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7E" w:rsidRDefault="008C5A0B">
      <w:pPr>
        <w:rPr>
          <w:sz w:val="28"/>
          <w:szCs w:val="28"/>
        </w:rPr>
      </w:pPr>
      <w:r>
        <w:rPr>
          <w:sz w:val="28"/>
          <w:szCs w:val="28"/>
        </w:rPr>
        <w:t>Особенности раскрасок детей 3-5 лет.</w:t>
      </w:r>
    </w:p>
    <w:p w:rsidR="008C5A0B" w:rsidRDefault="008C5A0B">
      <w:pPr>
        <w:rPr>
          <w:sz w:val="28"/>
          <w:szCs w:val="28"/>
        </w:rPr>
      </w:pPr>
      <w:r>
        <w:rPr>
          <w:sz w:val="28"/>
          <w:szCs w:val="28"/>
        </w:rPr>
        <w:t xml:space="preserve">  В 3-4 года дети уже достаточно опасные «художники». Они более уверенно и свободно владеют кистью, с удовольствием рисуют красками. А раскраски воспринимаю как уже созданные образцы, которые требуют только цветового решения. И поэтому принимаются не свободно рисовать, как малыши 2-3-х лет, а именно раскрашивать, действуя в пределах заданного контура, стараясь повторить все заданные изгибы.</w:t>
      </w:r>
    </w:p>
    <w:p w:rsidR="008C5A0B" w:rsidRDefault="008C5A0B">
      <w:pPr>
        <w:rPr>
          <w:sz w:val="28"/>
          <w:szCs w:val="28"/>
        </w:rPr>
      </w:pPr>
      <w:r>
        <w:rPr>
          <w:sz w:val="28"/>
          <w:szCs w:val="28"/>
        </w:rPr>
        <w:t xml:space="preserve">  Если в 2-3 года дети раскрашивают образы чаще всего цветовыми пятнами или отдельными мазками, оставляя много белых пятен и не обращая на это никакого внимания, то после 3-х лет они уже постепенно переходят на линейное пластичное раскрашивание. И при этом стараются закрыть цветом все «прозрачное» пространство. Многих из них беспокоят белые просветы, они вновь и вновь возвращаются к ним с кисточкой или карандашом – поправляют, дорисовывают. Иногда стремятся обвести и контурные линии. Они видят образ во всех его особенностях и стараются их подчеркнуть цветом. Для детей 4-5 лет очень значимы детали. При этом глаза и лицо продолжают играть роль главного эмоционального стимула к рисованию. </w:t>
      </w:r>
      <w:r w:rsidR="006C5DB2">
        <w:rPr>
          <w:sz w:val="28"/>
          <w:szCs w:val="28"/>
        </w:rPr>
        <w:t>Кроме того, малыши любовно прорисовывают чешую, перышки, рожки, хвостик, бантики, оборочки.</w:t>
      </w:r>
    </w:p>
    <w:p w:rsidR="006C5DB2" w:rsidRDefault="006C5DB2">
      <w:pPr>
        <w:rPr>
          <w:sz w:val="28"/>
          <w:szCs w:val="28"/>
        </w:rPr>
      </w:pPr>
      <w:r>
        <w:rPr>
          <w:sz w:val="28"/>
          <w:szCs w:val="28"/>
        </w:rPr>
        <w:t xml:space="preserve">  Главное же достоинство такой детальности в том, что дети имеют возможность совершенствовать технику рисования красками и получают при этом эффективный, радующий результат.</w:t>
      </w:r>
    </w:p>
    <w:p w:rsidR="006C5DB2" w:rsidRDefault="006C5DB2">
      <w:pPr>
        <w:rPr>
          <w:sz w:val="28"/>
          <w:szCs w:val="28"/>
        </w:rPr>
      </w:pPr>
      <w:r>
        <w:rPr>
          <w:sz w:val="28"/>
          <w:szCs w:val="28"/>
        </w:rPr>
        <w:t xml:space="preserve">  Помощь взрослого состоит в том, что предоставить детям не только свободу действий, но также выбор цветов красок и кисточек разных размеров. Еще нужно показывать детям новые технические способы. При умелой и деликатной помощи взрослого дети могут не только разные детали раскрашивать разными цветами, но стараются какой-то фрагмент или даже весь фон решить в многоцветной гамме.</w:t>
      </w:r>
    </w:p>
    <w:p w:rsidR="006C5DB2" w:rsidRDefault="006C5DB2">
      <w:pPr>
        <w:rPr>
          <w:sz w:val="28"/>
          <w:szCs w:val="28"/>
        </w:rPr>
      </w:pPr>
      <w:r>
        <w:rPr>
          <w:sz w:val="28"/>
          <w:szCs w:val="28"/>
        </w:rPr>
        <w:t xml:space="preserve">  И все же самое важное состоит в том, чтобы не ограничивать детей рамками заданного образа: предлагать придумать дополнение, продолжение («с кем встретился, куда пошел…»). И почаще давать чистую бумагу для самостоятельного творчества.</w:t>
      </w:r>
      <w:bookmarkStart w:id="0" w:name="_GoBack"/>
      <w:bookmarkEnd w:id="0"/>
    </w:p>
    <w:p w:rsidR="008C5A0B" w:rsidRPr="008C5A0B" w:rsidRDefault="008C5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C5A0B" w:rsidRPr="008C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BB"/>
    <w:rsid w:val="004E3BBB"/>
    <w:rsid w:val="006C5DB2"/>
    <w:rsid w:val="008C5A0B"/>
    <w:rsid w:val="009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B90B-12F0-4604-8DB5-9F1534C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2017-11-06T06:11:00Z</dcterms:created>
  <dcterms:modified xsi:type="dcterms:W3CDTF">2017-11-06T06:29:00Z</dcterms:modified>
</cp:coreProperties>
</file>