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19" w:rsidRPr="003F2719" w:rsidRDefault="003F2719" w:rsidP="003F2719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i/>
          <w:kern w:val="36"/>
          <w:sz w:val="28"/>
          <w:szCs w:val="28"/>
          <w:lang w:eastAsia="ru-RU"/>
        </w:rPr>
      </w:pPr>
      <w:r w:rsidRPr="003F2719">
        <w:rPr>
          <w:rFonts w:ascii="Trebuchet MS" w:eastAsia="Times New Roman" w:hAnsi="Trebuchet MS" w:cs="Times New Roman"/>
          <w:b/>
          <w:i/>
          <w:kern w:val="36"/>
          <w:sz w:val="28"/>
          <w:szCs w:val="28"/>
          <w:lang w:eastAsia="ru-RU"/>
        </w:rPr>
        <w:t>Методическая разработка по образовательной деятельности для детей среднего возраста (4-5 лет) </w:t>
      </w:r>
      <w:r w:rsidRPr="003F2719">
        <w:rPr>
          <w:rFonts w:ascii="Trebuchet MS" w:eastAsia="Times New Roman" w:hAnsi="Trebuchet MS" w:cs="Times New Roman"/>
          <w:b/>
          <w:i/>
          <w:kern w:val="36"/>
          <w:sz w:val="28"/>
          <w:szCs w:val="28"/>
          <w:lang w:eastAsia="ru-RU"/>
        </w:rPr>
        <w:br/>
        <w:t>«Составление описательного рассказа на тему «Овощи»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i/>
          <w:color w:val="303F50"/>
          <w:sz w:val="28"/>
          <w:szCs w:val="28"/>
          <w:lang w:eastAsia="ru-RU"/>
        </w:rPr>
      </w:pPr>
      <w:r w:rsidRPr="003F2719">
        <w:rPr>
          <w:rFonts w:ascii="Verdana" w:eastAsia="Times New Roman" w:hAnsi="Verdana" w:cs="Times New Roman"/>
          <w:b/>
          <w:i/>
          <w:color w:val="303F50"/>
          <w:sz w:val="28"/>
          <w:szCs w:val="28"/>
          <w:lang w:eastAsia="ru-RU"/>
        </w:rPr>
        <w:t> 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Интеграция образовательных областей: «Развитие речи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», «Познавательное развитие о</w:t>
      </w:r>
      <w:r w:rsidRPr="003F2719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знакомление с окружающим миром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»</w:t>
      </w:r>
      <w:r w:rsidRPr="003F2719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, «Художественно-эстетическое развитие», «Физическое развитие».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Задачи: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Образовательная область «Развитие речи»: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1) </w:t>
      </w: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Учить составлять короткий описательный рассказ об овощах по плану, предложенному воспитателем.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2) Обогащать словарный запас детей прилагательными, обозначающими признаки предмета (формы, величины, цветовых оттенков).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3) Активизация словаря детей существительными, названиями овощей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4) Учить отвечать на вопросы воспитателя полным предложением.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5) Поощрять попытки детей </w:t>
      </w:r>
      <w:proofErr w:type="gramStart"/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рассказывать</w:t>
      </w:r>
      <w:proofErr w:type="gramEnd"/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можно подробнее.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6) Продолжать учить внимательно слушать стихотворение, запоминать его содержание.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Образовательная область «Познавательное развитие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3F271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ознакомление с окружающим миром</w:t>
      </w:r>
      <w:bookmarkStart w:id="0" w:name="_GoBack"/>
      <w:bookmarkEnd w:id="0"/>
      <w:r w:rsidRPr="003F271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»: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1) Продолжать учить различать овощи.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2) Учить классифицировать овощи.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3) Продолжать развивать память детей.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4) Формировать умение узнавать овощи по словесному описанию, без опоры на наглядность.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Образовательная область </w:t>
      </w:r>
      <w:proofErr w:type="gramStart"/>
      <w:r w:rsidRPr="003F271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 Художественно</w:t>
      </w:r>
      <w:proofErr w:type="gramEnd"/>
      <w:r w:rsidRPr="003F271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-эстетическое развитие</w:t>
      </w: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»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1) Формировать умение вести неотрывную линию по контору, закрашивать рисунок карандашом, проводя линии и штрихи только в одном направлении (сверху вниз или слева направо), подбирая нужный цвет для изображения.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Образовательная область «Физическое развитие»: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1)Развивать</w:t>
      </w:r>
      <w:proofErr w:type="gramEnd"/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двигательную активность детей, умение сочетать движение со словами.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Методы и приемы: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</w:t>
      </w: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рактические: игры, рисование, пальчиковая гимнастика.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Наглядные: сюрпризный момент, рассматривание.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Словесные: беседы, вопросы, чтение стихотворения, составление описательных рассказов, словесные игры.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Материал и оборудование: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Демонстрационный</w:t>
      </w: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игрушка заяц Степашка, овощи, поднос, картинки с изображением овощей и нескольких фруктов, текст стихотворения </w:t>
      </w:r>
      <w:proofErr w:type="spellStart"/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Токмаковой</w:t>
      </w:r>
      <w:proofErr w:type="spellEnd"/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«Посадка овощей».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Раздаточный:</w:t>
      </w: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 картинки с изображением овощей для каждого ребенка, листы с пунктирным изображением овощей, цветные карандаши, простые карандаши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313"/>
        <w:gridCol w:w="7487"/>
      </w:tblGrid>
      <w:tr w:rsidR="003F2719" w:rsidRPr="003F2719" w:rsidTr="003F271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3F2719" w:rsidRPr="003F2719" w:rsidTr="003F271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" w:after="15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" w:after="15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Физкультминутка. Пальчиковая гимнастика «Капуста»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Цель: Активизировать двигательную активность детей,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умение сочетать движения с речь.</w:t>
            </w:r>
          </w:p>
        </w:tc>
      </w:tr>
      <w:tr w:rsidR="003F2719" w:rsidRPr="003F2719" w:rsidTr="003F271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Сюрпризный момент «Приход зайца Степашки к детям»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Цель: Вызвать интерес к предстоящей деятельности.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Игровая ситуация «Благодарность от Степашки»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Цель: получение чувства удовлетворенности от деятельности.</w:t>
            </w:r>
          </w:p>
        </w:tc>
      </w:tr>
      <w:tr w:rsidR="003F2719" w:rsidRPr="003F2719" w:rsidTr="003F271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Игра Что лишнее?»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Цель: Упражнять в умении классифицировать овощи.</w:t>
            </w:r>
          </w:p>
        </w:tc>
      </w:tr>
      <w:tr w:rsidR="003F2719" w:rsidRPr="003F2719" w:rsidTr="003F271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1. Беседа по содержанию стихотворения </w:t>
            </w:r>
            <w:proofErr w:type="spell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«Посадка овощей»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Цель: Закреплять умение запоминать содержание стихотворения и отвечать на поставленные вопросы полным </w:t>
            </w:r>
            <w:proofErr w:type="gram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предложением .</w:t>
            </w:r>
            <w:proofErr w:type="gramEnd"/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Составление описательных рассказов на тему «Овощи»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Цель: Учить составлять короткий описательный рассказ об овощах по плану, предложенному воспитателем.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3.Словесная игра «Отгадай-ка»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Цель: Формировать умение рассказывать об овощах по картинке и отгадывать овощи по словесному описанию, без опоры на наглядность.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 Словесная игра «Назови сок»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Цель: Обогащать словарный запас детей прилагательными, образованными от существительных, названий овощей.</w:t>
            </w:r>
          </w:p>
        </w:tc>
      </w:tr>
      <w:tr w:rsidR="003F2719" w:rsidRPr="003F2719" w:rsidTr="003F271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Изобразительная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Рисование овощей.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Цель: Развивать умение вести неотрывную линию по контуру, подбирать нужный цвет и </w:t>
            </w:r>
            <w:proofErr w:type="gram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закрашивать</w:t>
            </w:r>
            <w:proofErr w:type="gram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не выходя за пределы изображения в одном направлении.</w:t>
            </w:r>
          </w:p>
        </w:tc>
      </w:tr>
      <w:tr w:rsidR="003F2719" w:rsidRPr="003F2719" w:rsidTr="003F271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Восприятие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(художественной литературы и фольклора)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1. Чтение стихотворения </w:t>
            </w:r>
            <w:proofErr w:type="spell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«Посадка овощей»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Цель: Формировать умение быть внимательными слушателями.</w:t>
            </w:r>
          </w:p>
        </w:tc>
      </w:tr>
    </w:tbl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F2719" w:rsidRPr="003F2719" w:rsidRDefault="003F2719" w:rsidP="003F271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271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Логика образовательной деятельности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82"/>
        <w:gridCol w:w="2419"/>
        <w:gridCol w:w="2105"/>
        <w:gridCol w:w="1938"/>
        <w:gridCol w:w="2356"/>
      </w:tblGrid>
      <w:tr w:rsidR="003F2719" w:rsidRPr="003F2719" w:rsidTr="003F271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" w:after="15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Этап занятия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3F2719" w:rsidRPr="003F2719" w:rsidTr="003F2719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Мотивационно-</w:t>
            </w:r>
            <w:proofErr w:type="spellStart"/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организа</w:t>
            </w:r>
            <w:proofErr w:type="spellEnd"/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ционный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Сюрпризный момент «Приход в гости зайца Степашки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Есть мотивация на предстоящую деятельность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Воспитатель разговаривает от имени Степашки, который рассказывает детям, что ему нужно помочь друзьям заготовить овощи на зиму, но он не знает, что это такое овощи и просит детей познакомить с ними. Воспитатель предлагает помочь Степашке, а </w:t>
            </w: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для этого нужно познакомиться со стихотворением </w:t>
            </w:r>
            <w:proofErr w:type="spell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«Посадка овощей» Перед чтением стихотворения </w:t>
            </w:r>
            <w:proofErr w:type="spell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«Посадка овощей» дает установку детям на запоминание овощей, о которых говорится в этом стихотворении.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Слушают, предлагают помощь.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F2719" w:rsidRPr="003F2719" w:rsidTr="003F2719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Деятельност</w:t>
            </w:r>
            <w:proofErr w:type="spellEnd"/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Продолжать учить внимательно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слушать стихотворение, запоминать его содержание.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Продолжать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развивать память детей.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«Посадка овощей»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Слушают и запоминают содержание стихотворения.</w:t>
            </w: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Читает стихотворение </w:t>
            </w:r>
            <w:proofErr w:type="spell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«Посадка овощей</w:t>
            </w:r>
            <w:proofErr w:type="gram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» :</w:t>
            </w:r>
            <w:proofErr w:type="gramEnd"/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« Посадила</w:t>
            </w:r>
            <w:proofErr w:type="gram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баба Фекла в огороде лук да свеклу,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 любимый внук Антошка посадил чеснок с картошкой,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 морковку, и капусту, чтобы борщ был очень вкусный.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Не забыл про помидоры: </w:t>
            </w: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посадил их вдоль забора,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Огурцы, укроп, петрушку - чтоб любили все друг дружку.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Витаминный огород требует больших хлопот.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Баба Фекла в борщ кладет все, что у нее растет».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После чтения стихотворения Степашка просит, чтобы дети еще раз ему рассказали, что где росло у бабушки </w:t>
            </w:r>
            <w:proofErr w:type="spell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Феклы</w:t>
            </w:r>
            <w:proofErr w:type="spell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а то он не совсем понял.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Слушают </w:t>
            </w:r>
            <w:proofErr w:type="spell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стихотво</w:t>
            </w:r>
            <w:proofErr w:type="spell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рение</w:t>
            </w:r>
            <w:proofErr w:type="spell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запоминают его содержание.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Учить отвечать на вопросы воспитателя полным предложением.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Уточнить и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закрепить знания детей об овощах и месте их выращивания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Беседа по содержанию стихотворения </w:t>
            </w:r>
            <w:proofErr w:type="spellStart"/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«Посадка овощей»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Отвечают на вопросы полным предложением.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Называют овощи и место где они растут.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Воспитатель задает детям вопросы по содержанию стихотворения </w:t>
            </w:r>
            <w:proofErr w:type="spell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«Посадка овощей»: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Как называется это стихотворение?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Кто его написал?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3. О чем это стихотворение?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 Что сажала баба Фекла на огороде?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 Где сажала бабка Фекла овощи?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 Какие овощи выросли у нее на огороде?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 Кто помогал ей сажать овощи?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 Что она готовит из овощей?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Сейчас я хочу, чтобы вы помогли Степашки еще лучше запомнить овощи. Мы с вами поиграем в игру «Что лишнее?»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Отвечают на вопросы.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Учить классифицировать овощи.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Игра «Что лишнее?»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Выделяют и классифицируют овощи среди других предметов.</w:t>
            </w: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Предлагает детям найти лишний предмет при рассматривании ряда картинок.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Воспитатель хвалит детей и просит, чтобы они рассказали Степашки про разные овощи, </w:t>
            </w: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которые лежат на подносе.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Определяют и называют лишний предмет.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Учить составлять короткий описательный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рассказ по плану, предложенному воспитателем.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Поощрять попытки детей </w:t>
            </w:r>
            <w:proofErr w:type="gram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рассказывать</w:t>
            </w:r>
            <w:proofErr w:type="gram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как можно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подробнее.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Составление описательного рассказа на тему «Овощи»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Составляют описательный рассказ по плану, предложенному воспитателем.</w:t>
            </w: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Предлагает детям план рассказа: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Про какой овощ вы хотите рассказать Степашки?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Какого он цвета, формы?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 Какой на вкус?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 Каким его можно кушать?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Дает образец рассказа: «Степашка, я расскажу тебе про морковь. Она оранжевая, длинная и вкусная. Морковь можно кушать сырой. Когда ее грызешь, она хрустит на зубах. Морковь кладут в суп, борщ, щи и салаты. В ней много витаминов. Она очень полезная»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Если ребенок затрудняется,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воспитатель помогает с </w:t>
            </w: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помощью наводящих вопросов продолжить рассказ.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Степашка благодарит детей за такие интересные рассказы об овощах. С их помощью он узнал много овощей.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Воспитатель предлагает Степашки вместе с детьми заготовить капусту на зиму, засолив ее.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Дети рассказывают, отвечают на вопросы.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Слушают рассказ воспитателя.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Развивать двигательную активность и умение сочетать движение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 словами.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Физкультминутка. Пальчиковая гимнастика «Капуста»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Активизирована двигательная активность детей, развито умение сочетать движения с речью.</w:t>
            </w: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Предлагает детям выполнить движения в сочетании со словами: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Мы капусту рубим, рубим.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Мы морковку трем, трем.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Мы капусту солим, солим.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Мы капусту жмем, жмем.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Попробуем как вкусно!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Ведь это же капуста.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«Молодцы! Хорошо потрудились. Предлагаю поиграть в интересную игру «Отгадай-ка» - говорит воспитатель.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Выполняют движения в сочетании со словами.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Обогащать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словарный запас детей прилагательными, обозначающими признаки предмета (формы, величины, цветовых оттенков).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Формировать умение отгадывать овощи по словесному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описанию, без опоры на наглядность.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Словесная игра «Отгадай-ка»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Используют в речи прилагательные, обозначающие признаки предмета (формы, величины, цветовых оттенков).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Называют овощи по словесному описанию, без опоры на наглядность.</w:t>
            </w: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Предлагает каждому ребенку одну карточку с изображением какого-то овоща. Напоминает правила игры: «Нужно описать овощ, который у вас на карточке, не называя его и не показывая карточку другим детям. Остальные дети отгадывают овощ только по словесному описанию»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«Трудно было отгадать овощи только по словесному описанию, но вы справились. Молодцы! Сейчас у нас будет </w:t>
            </w: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необычное, но очень интересное рисование. Я вам раздам листочки с пунктирным изображением какого-то овоща. Чтобы узнать овощ нужно провести неотрывную линию по контуру простым карандашом, затем вспомнить какого цвета этот овощ нужно закрасить его в этот цвет. Закрашивать рисунок надо проводя линии и штрихи только в одном направлении (сверху вниз или слева направо).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Рассказывают и отгадывают овощи.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Формировать умение вести неотрывную линию по контору, закрашивать рисунок карандашом, проводя линии и штрихи только в одном направлении (сверху вниз или </w:t>
            </w: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слева направо), подбирая нужный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цвет для изображения.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Рисование овощей.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Обрисовывают по контуру и закрашивают.</w:t>
            </w: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Предлагает листы с пунктирными контурами овощей.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После того, как дети нарисуют </w:t>
            </w:r>
            <w:proofErr w:type="gram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Степашка</w:t>
            </w:r>
            <w:proofErr w:type="gram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говорит, что теперь он узнал много разных </w:t>
            </w: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овощей и сможет помочь своим друзьям заготовить овощи на зиму. Воспитатель предлагает детям назвать какие соки можно приготовить из овощей.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Обрисо</w:t>
            </w:r>
            <w:proofErr w:type="spell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вывают</w:t>
            </w:r>
            <w:proofErr w:type="spell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рисунок по контуру и закрашивают.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F2719" w:rsidRPr="003F2719" w:rsidTr="003F2719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Обогащать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словарный запас детей прилагательными, образованными от существительных, названий овощей.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Словесная игра «Назови сок».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Используют в речи прилагательные, образованные от существительных, названий овощей.</w:t>
            </w: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Предлагает назвать соки из определенного овоща: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Если сок из капусты, то это какой сок? (Капустный.)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Сок из моркови (какой</w:t>
            </w:r>
            <w:proofErr w:type="gram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?)…</w:t>
            </w:r>
            <w:proofErr w:type="gram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Называют соки.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F2719" w:rsidRPr="003F2719" w:rsidTr="003F2719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Заключи-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Игровая ситуация «Благодарность от Степашки»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Могут поделиться впечатлениями о прошедшей деятельности.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719" w:rsidRPr="003F2719" w:rsidTr="003F2719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Воспитатель разговаривает от имени Степашки, который благодарит детей за помощь и </w:t>
            </w:r>
            <w:proofErr w:type="gram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спрашивает</w:t>
            </w:r>
            <w:proofErr w:type="gram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«Какое упражнение, задание было самым лёгким?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Какое задание было самым сложным?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Какое задание было самым интересным?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Какое задание было самым веселым?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Воспитатель следит, чтобы ответы детей были полным предложением.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Отвечают на вопросы полным </w:t>
            </w:r>
            <w:proofErr w:type="spell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предложе</w:t>
            </w:r>
            <w:proofErr w:type="spellEnd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  <w:p w:rsidR="003F2719" w:rsidRPr="003F2719" w:rsidRDefault="003F2719" w:rsidP="003F27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3F271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Pr="003F27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F2719" w:rsidRPr="003F2719" w:rsidRDefault="003F2719" w:rsidP="003F2719">
            <w:pPr>
              <w:spacing w:after="0" w:line="293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5017F9" w:rsidRPr="003F2719" w:rsidRDefault="005017F9">
      <w:pPr>
        <w:rPr>
          <w:sz w:val="24"/>
          <w:szCs w:val="24"/>
        </w:rPr>
      </w:pPr>
    </w:p>
    <w:sectPr w:rsidR="005017F9" w:rsidRPr="003F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C1"/>
    <w:rsid w:val="003F2719"/>
    <w:rsid w:val="005017F9"/>
    <w:rsid w:val="0055188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3AD47-C46A-4EFB-814C-6FB15B04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2017-12-26T11:33:00Z</dcterms:created>
  <dcterms:modified xsi:type="dcterms:W3CDTF">2017-12-26T11:43:00Z</dcterms:modified>
</cp:coreProperties>
</file>