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C4F" w:rsidRPr="007B654C" w:rsidRDefault="00DA5C4F" w:rsidP="00DA5C4F">
      <w:pPr>
        <w:pStyle w:val="5"/>
        <w:spacing w:after="0"/>
        <w:jc w:val="both"/>
        <w:rPr>
          <w:rFonts w:ascii="Times New Roman" w:hAnsi="Times New Roman"/>
          <w:b w:val="0"/>
          <w:sz w:val="28"/>
          <w:szCs w:val="28"/>
        </w:rPr>
      </w:pPr>
      <w:r>
        <w:rPr>
          <w:rFonts w:ascii="Times New Roman" w:hAnsi="Times New Roman"/>
          <w:i w:val="0"/>
          <w:sz w:val="28"/>
          <w:szCs w:val="28"/>
        </w:rPr>
        <w:t xml:space="preserve">     </w:t>
      </w:r>
      <w:r w:rsidRPr="007B654C">
        <w:rPr>
          <w:rFonts w:ascii="Times New Roman" w:hAnsi="Times New Roman"/>
          <w:i w:val="0"/>
          <w:sz w:val="28"/>
          <w:szCs w:val="28"/>
        </w:rPr>
        <w:t xml:space="preserve">     Муниципальное бюджетное образовательное учреждение</w:t>
      </w:r>
    </w:p>
    <w:p w:rsidR="00DA5C4F" w:rsidRPr="007B654C" w:rsidRDefault="00DA5C4F" w:rsidP="00DA5C4F">
      <w:pPr>
        <w:shd w:val="clear" w:color="auto" w:fill="FFFFFF"/>
        <w:spacing w:after="0" w:line="240" w:lineRule="auto"/>
        <w:jc w:val="both"/>
        <w:rPr>
          <w:b/>
          <w:sz w:val="28"/>
          <w:szCs w:val="28"/>
        </w:rPr>
      </w:pPr>
      <w:r w:rsidRPr="007B654C">
        <w:rPr>
          <w:b/>
          <w:sz w:val="28"/>
          <w:szCs w:val="28"/>
        </w:rPr>
        <w:t xml:space="preserve">       </w:t>
      </w:r>
      <w:r>
        <w:rPr>
          <w:b/>
          <w:sz w:val="28"/>
          <w:szCs w:val="28"/>
        </w:rPr>
        <w:t xml:space="preserve">                       </w:t>
      </w:r>
      <w:r w:rsidRPr="007B654C">
        <w:rPr>
          <w:b/>
          <w:sz w:val="28"/>
          <w:szCs w:val="28"/>
        </w:rPr>
        <w:t xml:space="preserve">     дополнительного образования</w:t>
      </w:r>
    </w:p>
    <w:p w:rsidR="00DA5C4F" w:rsidRPr="007B654C" w:rsidRDefault="00DA5C4F" w:rsidP="00DA5C4F">
      <w:pPr>
        <w:shd w:val="clear" w:color="auto" w:fill="FFFFFF"/>
        <w:spacing w:after="0" w:line="240" w:lineRule="auto"/>
        <w:jc w:val="both"/>
        <w:rPr>
          <w:b/>
          <w:sz w:val="28"/>
          <w:szCs w:val="28"/>
        </w:rPr>
      </w:pPr>
      <w:r>
        <w:rPr>
          <w:b/>
          <w:sz w:val="28"/>
          <w:szCs w:val="28"/>
        </w:rPr>
        <w:t xml:space="preserve">     с</w:t>
      </w:r>
      <w:r w:rsidRPr="007B654C">
        <w:rPr>
          <w:b/>
          <w:sz w:val="28"/>
          <w:szCs w:val="28"/>
        </w:rPr>
        <w:t xml:space="preserve">танция юных техников города Ишимбая муниципального района                    </w:t>
      </w:r>
    </w:p>
    <w:p w:rsidR="00DA5C4F" w:rsidRPr="00F758D2" w:rsidRDefault="00DA5C4F" w:rsidP="00DA5C4F">
      <w:pPr>
        <w:shd w:val="clear" w:color="auto" w:fill="FFFFFF"/>
        <w:spacing w:after="0" w:line="240" w:lineRule="auto"/>
        <w:jc w:val="both"/>
        <w:rPr>
          <w:rFonts w:ascii="Times New Roman" w:hAnsi="Times New Roman" w:cs="Times New Roman"/>
          <w:b/>
          <w:sz w:val="28"/>
          <w:szCs w:val="28"/>
        </w:rPr>
      </w:pPr>
      <w:r>
        <w:rPr>
          <w:b/>
          <w:sz w:val="28"/>
          <w:szCs w:val="28"/>
        </w:rPr>
        <w:t xml:space="preserve">                  </w:t>
      </w:r>
      <w:r w:rsidRPr="007B654C">
        <w:rPr>
          <w:b/>
          <w:sz w:val="28"/>
          <w:szCs w:val="28"/>
        </w:rPr>
        <w:t xml:space="preserve">   </w:t>
      </w:r>
      <w:proofErr w:type="spellStart"/>
      <w:r w:rsidRPr="007B654C">
        <w:rPr>
          <w:b/>
          <w:sz w:val="28"/>
          <w:szCs w:val="28"/>
        </w:rPr>
        <w:t>Ишимбайский</w:t>
      </w:r>
      <w:proofErr w:type="spellEnd"/>
      <w:r w:rsidRPr="007B654C">
        <w:rPr>
          <w:b/>
          <w:sz w:val="28"/>
          <w:szCs w:val="28"/>
        </w:rPr>
        <w:t xml:space="preserve"> район Республики Башкортостан</w:t>
      </w:r>
    </w:p>
    <w:p w:rsidR="00DA5C4F" w:rsidRDefault="00DA5C4F" w:rsidP="00DA5C4F">
      <w:pPr>
        <w:jc w:val="center"/>
        <w:rPr>
          <w:sz w:val="32"/>
          <w:szCs w:val="32"/>
        </w:rPr>
      </w:pPr>
    </w:p>
    <w:p w:rsidR="00DA5C4F" w:rsidRDefault="00DA5C4F" w:rsidP="00DA5C4F">
      <w:pPr>
        <w:shd w:val="clear" w:color="auto" w:fill="FFFFFF"/>
        <w:spacing w:after="150" w:line="315" w:lineRule="atLeast"/>
        <w:jc w:val="both"/>
        <w:rPr>
          <w:sz w:val="32"/>
          <w:szCs w:val="32"/>
        </w:rPr>
      </w:pPr>
    </w:p>
    <w:p w:rsidR="00DA5C4F" w:rsidRDefault="00DA5C4F" w:rsidP="00DA5C4F">
      <w:pPr>
        <w:shd w:val="clear" w:color="auto" w:fill="FFFFFF"/>
        <w:spacing w:after="150" w:line="315" w:lineRule="atLeast"/>
        <w:jc w:val="both"/>
        <w:rPr>
          <w:sz w:val="32"/>
          <w:szCs w:val="32"/>
        </w:rPr>
      </w:pPr>
    </w:p>
    <w:p w:rsidR="00DA5C4F" w:rsidRDefault="00DA5C4F" w:rsidP="00DA5C4F">
      <w:pPr>
        <w:shd w:val="clear" w:color="auto" w:fill="FFFFFF"/>
        <w:spacing w:after="150" w:line="315" w:lineRule="atLeast"/>
        <w:jc w:val="both"/>
        <w:rPr>
          <w:rFonts w:ascii="Trebuchet MS" w:eastAsia="Times New Roman" w:hAnsi="Trebuchet MS" w:cs="Times New Roman"/>
          <w:b/>
          <w:bCs/>
          <w:sz w:val="32"/>
          <w:szCs w:val="32"/>
          <w:lang w:eastAsia="ru-RU"/>
        </w:rPr>
      </w:pPr>
    </w:p>
    <w:p w:rsidR="00DA5C4F" w:rsidRDefault="00DA5C4F" w:rsidP="00DA5C4F">
      <w:pPr>
        <w:shd w:val="clear" w:color="auto" w:fill="FFFFFF"/>
        <w:spacing w:after="150" w:line="315" w:lineRule="atLeast"/>
        <w:jc w:val="both"/>
        <w:rPr>
          <w:rFonts w:ascii="Trebuchet MS" w:eastAsia="Times New Roman" w:hAnsi="Trebuchet MS" w:cs="Times New Roman"/>
          <w:b/>
          <w:bCs/>
          <w:sz w:val="32"/>
          <w:szCs w:val="32"/>
          <w:lang w:eastAsia="ru-RU"/>
        </w:rPr>
      </w:pPr>
    </w:p>
    <w:p w:rsidR="00DA5C4F" w:rsidRDefault="00DA5C4F" w:rsidP="00DA5C4F">
      <w:pPr>
        <w:shd w:val="clear" w:color="auto" w:fill="FFFFFF"/>
        <w:spacing w:after="150" w:line="315" w:lineRule="atLeast"/>
        <w:jc w:val="both"/>
        <w:rPr>
          <w:rFonts w:ascii="Trebuchet MS" w:eastAsia="Times New Roman" w:hAnsi="Trebuchet MS" w:cs="Times New Roman"/>
          <w:b/>
          <w:bCs/>
          <w:sz w:val="32"/>
          <w:szCs w:val="32"/>
          <w:lang w:eastAsia="ru-RU"/>
        </w:rPr>
      </w:pPr>
    </w:p>
    <w:p w:rsidR="00DA5C4F" w:rsidRPr="00F758D2" w:rsidRDefault="00F758D2" w:rsidP="00DA5C4F">
      <w:pPr>
        <w:shd w:val="clear" w:color="auto" w:fill="FFFFFF"/>
        <w:spacing w:after="150" w:line="315" w:lineRule="atLeast"/>
        <w:jc w:val="both"/>
        <w:rPr>
          <w:rFonts w:ascii="Trebuchet MS" w:eastAsia="Times New Roman" w:hAnsi="Trebuchet MS" w:cs="Times New Roman"/>
          <w:b/>
          <w:bCs/>
          <w:sz w:val="32"/>
          <w:szCs w:val="32"/>
          <w:lang w:val="en-US" w:eastAsia="ru-RU"/>
        </w:rPr>
      </w:pPr>
      <w:r>
        <w:rPr>
          <w:rFonts w:ascii="Trebuchet MS" w:eastAsia="Times New Roman" w:hAnsi="Trebuchet MS" w:cs="Times New Roman"/>
          <w:b/>
          <w:bCs/>
          <w:sz w:val="32"/>
          <w:szCs w:val="32"/>
          <w:lang w:val="en-US" w:eastAsia="ru-RU"/>
        </w:rPr>
        <w:t xml:space="preserve">                     </w:t>
      </w:r>
      <w:r w:rsidR="00DA5C4F" w:rsidRPr="00DA5C4F">
        <w:rPr>
          <w:rFonts w:ascii="Trebuchet MS" w:eastAsia="Times New Roman" w:hAnsi="Trebuchet MS" w:cs="Times New Roman"/>
          <w:b/>
          <w:bCs/>
          <w:sz w:val="32"/>
          <w:szCs w:val="32"/>
          <w:lang w:eastAsia="ru-RU"/>
        </w:rPr>
        <w:t>Мастер-кла</w:t>
      </w:r>
      <w:r>
        <w:rPr>
          <w:rFonts w:ascii="Trebuchet MS" w:eastAsia="Times New Roman" w:hAnsi="Trebuchet MS" w:cs="Times New Roman"/>
          <w:b/>
          <w:bCs/>
          <w:sz w:val="32"/>
          <w:szCs w:val="32"/>
          <w:lang w:eastAsia="ru-RU"/>
        </w:rPr>
        <w:t xml:space="preserve">сс по рисованию </w:t>
      </w:r>
    </w:p>
    <w:p w:rsidR="00DA5C4F" w:rsidRPr="00DA5C4F" w:rsidRDefault="00DA5C4F" w:rsidP="00DA5C4F">
      <w:pPr>
        <w:shd w:val="clear" w:color="auto" w:fill="FFFFFF"/>
        <w:spacing w:after="150" w:line="315" w:lineRule="atLeast"/>
        <w:jc w:val="both"/>
        <w:rPr>
          <w:rFonts w:ascii="Trebuchet MS" w:eastAsia="Times New Roman" w:hAnsi="Trebuchet MS" w:cs="Times New Roman"/>
          <w:b/>
          <w:bCs/>
          <w:sz w:val="32"/>
          <w:szCs w:val="32"/>
          <w:lang w:eastAsia="ru-RU"/>
        </w:rPr>
      </w:pPr>
      <w:r w:rsidRPr="00DA5C4F">
        <w:rPr>
          <w:rFonts w:ascii="Trebuchet MS" w:eastAsia="Times New Roman" w:hAnsi="Trebuchet MS" w:cs="Times New Roman"/>
          <w:b/>
          <w:bCs/>
          <w:sz w:val="32"/>
          <w:szCs w:val="32"/>
          <w:lang w:eastAsia="ru-RU"/>
        </w:rPr>
        <w:t>Нетрадиционная техника рисования – энкаустика</w:t>
      </w:r>
    </w:p>
    <w:p w:rsidR="00DA5C4F" w:rsidRDefault="00DA5C4F" w:rsidP="00DA5C4F">
      <w:pPr>
        <w:rPr>
          <w:rStyle w:val="a3"/>
          <w:rFonts w:ascii="Arial" w:hAnsi="Arial" w:cs="Arial"/>
          <w:color w:val="000000"/>
          <w:sz w:val="23"/>
          <w:szCs w:val="23"/>
          <w:bdr w:val="none" w:sz="0" w:space="0" w:color="auto" w:frame="1"/>
          <w:shd w:val="clear" w:color="auto" w:fill="FFFFFF"/>
        </w:rPr>
      </w:pPr>
    </w:p>
    <w:p w:rsidR="00DA5C4F" w:rsidRDefault="00DA5C4F" w:rsidP="00DA5C4F">
      <w:pPr>
        <w:rPr>
          <w:rStyle w:val="a3"/>
          <w:rFonts w:ascii="Arial" w:hAnsi="Arial" w:cs="Arial"/>
          <w:color w:val="000000"/>
          <w:sz w:val="23"/>
          <w:szCs w:val="23"/>
          <w:bdr w:val="none" w:sz="0" w:space="0" w:color="auto" w:frame="1"/>
          <w:shd w:val="clear" w:color="auto" w:fill="FFFFFF"/>
        </w:rPr>
      </w:pPr>
    </w:p>
    <w:p w:rsidR="00DA5C4F" w:rsidRDefault="00DA5C4F" w:rsidP="00DA5C4F">
      <w:pPr>
        <w:rPr>
          <w:rStyle w:val="a3"/>
          <w:rFonts w:ascii="Arial" w:hAnsi="Arial" w:cs="Arial"/>
          <w:color w:val="000000"/>
          <w:sz w:val="23"/>
          <w:szCs w:val="23"/>
          <w:bdr w:val="none" w:sz="0" w:space="0" w:color="auto" w:frame="1"/>
          <w:shd w:val="clear" w:color="auto" w:fill="FFFFFF"/>
        </w:rPr>
      </w:pPr>
    </w:p>
    <w:p w:rsidR="00DA5C4F" w:rsidRDefault="00DA5C4F" w:rsidP="00DA5C4F">
      <w:pPr>
        <w:rPr>
          <w:rStyle w:val="a3"/>
          <w:rFonts w:ascii="Arial" w:hAnsi="Arial" w:cs="Arial"/>
          <w:color w:val="000000"/>
          <w:sz w:val="23"/>
          <w:szCs w:val="23"/>
          <w:bdr w:val="none" w:sz="0" w:space="0" w:color="auto" w:frame="1"/>
          <w:shd w:val="clear" w:color="auto" w:fill="FFFFFF"/>
        </w:rPr>
      </w:pPr>
    </w:p>
    <w:p w:rsidR="00DA5C4F" w:rsidRDefault="00DA5C4F" w:rsidP="00DA5C4F">
      <w:pPr>
        <w:rPr>
          <w:rStyle w:val="a3"/>
          <w:rFonts w:ascii="Arial" w:hAnsi="Arial" w:cs="Arial"/>
          <w:color w:val="000000"/>
          <w:sz w:val="23"/>
          <w:szCs w:val="23"/>
          <w:bdr w:val="none" w:sz="0" w:space="0" w:color="auto" w:frame="1"/>
          <w:shd w:val="clear" w:color="auto" w:fill="FFFFFF"/>
        </w:rPr>
      </w:pPr>
    </w:p>
    <w:p w:rsidR="00DA5C4F" w:rsidRDefault="00DA5C4F" w:rsidP="00DA5C4F">
      <w:pPr>
        <w:rPr>
          <w:rStyle w:val="a3"/>
          <w:rFonts w:ascii="Arial" w:hAnsi="Arial" w:cs="Arial"/>
          <w:color w:val="000000"/>
          <w:sz w:val="23"/>
          <w:szCs w:val="23"/>
          <w:bdr w:val="none" w:sz="0" w:space="0" w:color="auto" w:frame="1"/>
          <w:shd w:val="clear" w:color="auto" w:fill="FFFFFF"/>
        </w:rPr>
      </w:pPr>
    </w:p>
    <w:p w:rsidR="00DA5C4F" w:rsidRPr="00DA5C4F" w:rsidRDefault="00DA5C4F" w:rsidP="00DA5C4F">
      <w:pPr>
        <w:spacing w:after="0"/>
        <w:rPr>
          <w:rFonts w:ascii="Times New Roman" w:hAnsi="Times New Roman" w:cs="Times New Roman"/>
          <w:sz w:val="28"/>
          <w:szCs w:val="28"/>
        </w:rPr>
      </w:pPr>
      <w:r>
        <w:rPr>
          <w:rStyle w:val="a3"/>
          <w:rFonts w:ascii="Arial" w:hAnsi="Arial" w:cs="Arial"/>
          <w:color w:val="000000"/>
          <w:sz w:val="23"/>
          <w:szCs w:val="23"/>
          <w:bdr w:val="none" w:sz="0" w:space="0" w:color="auto" w:frame="1"/>
          <w:shd w:val="clear" w:color="auto" w:fill="FFFFFF"/>
        </w:rPr>
        <w:t xml:space="preserve">                                                           </w:t>
      </w:r>
      <w:r w:rsidRPr="00DA5C4F">
        <w:rPr>
          <w:rFonts w:ascii="Times New Roman" w:hAnsi="Times New Roman" w:cs="Times New Roman"/>
          <w:b/>
          <w:sz w:val="28"/>
          <w:szCs w:val="28"/>
        </w:rPr>
        <w:t xml:space="preserve">   Автор</w:t>
      </w:r>
      <w:r w:rsidRPr="00DA5C4F">
        <w:rPr>
          <w:rFonts w:ascii="Times New Roman" w:hAnsi="Times New Roman" w:cs="Times New Roman"/>
          <w:sz w:val="28"/>
          <w:szCs w:val="28"/>
        </w:rPr>
        <w:t>: Гредасова Татьяна Николаевна</w:t>
      </w:r>
    </w:p>
    <w:p w:rsidR="00DA5C4F" w:rsidRPr="00DA5C4F" w:rsidRDefault="00DA5C4F" w:rsidP="00DA5C4F">
      <w:pPr>
        <w:spacing w:after="0"/>
        <w:jc w:val="center"/>
        <w:rPr>
          <w:rFonts w:ascii="Times New Roman" w:hAnsi="Times New Roman" w:cs="Times New Roman"/>
          <w:sz w:val="28"/>
          <w:szCs w:val="28"/>
        </w:rPr>
      </w:pPr>
      <w:r w:rsidRPr="00DA5C4F">
        <w:rPr>
          <w:rFonts w:ascii="Times New Roman" w:hAnsi="Times New Roman" w:cs="Times New Roman"/>
          <w:sz w:val="28"/>
          <w:szCs w:val="28"/>
        </w:rPr>
        <w:t xml:space="preserve">                                             педагог дополнительного образования</w:t>
      </w:r>
    </w:p>
    <w:p w:rsidR="00DA5C4F" w:rsidRPr="00DA5C4F" w:rsidRDefault="00DA5C4F" w:rsidP="00DA5C4F">
      <w:pPr>
        <w:spacing w:after="0"/>
        <w:jc w:val="center"/>
        <w:rPr>
          <w:rFonts w:ascii="Times New Roman" w:hAnsi="Times New Roman" w:cs="Times New Roman"/>
          <w:sz w:val="28"/>
          <w:szCs w:val="28"/>
        </w:rPr>
      </w:pPr>
      <w:r w:rsidRPr="00DA5C4F">
        <w:rPr>
          <w:rFonts w:ascii="Times New Roman" w:hAnsi="Times New Roman" w:cs="Times New Roman"/>
          <w:b/>
          <w:sz w:val="28"/>
          <w:szCs w:val="28"/>
        </w:rPr>
        <w:t xml:space="preserve">                                       Направленность</w:t>
      </w:r>
      <w:r w:rsidRPr="00DA5C4F">
        <w:rPr>
          <w:rFonts w:ascii="Times New Roman" w:hAnsi="Times New Roman" w:cs="Times New Roman"/>
          <w:sz w:val="28"/>
          <w:szCs w:val="28"/>
        </w:rPr>
        <w:t>: художественная</w:t>
      </w:r>
    </w:p>
    <w:p w:rsidR="00DA5C4F" w:rsidRPr="00DA5C4F" w:rsidRDefault="00DA5C4F" w:rsidP="00DA5C4F">
      <w:pPr>
        <w:spacing w:after="0"/>
        <w:jc w:val="center"/>
        <w:rPr>
          <w:rFonts w:ascii="Times New Roman" w:hAnsi="Times New Roman" w:cs="Times New Roman"/>
          <w:sz w:val="28"/>
          <w:szCs w:val="28"/>
        </w:rPr>
      </w:pPr>
      <w:r w:rsidRPr="00DA5C4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A5C4F">
        <w:rPr>
          <w:rFonts w:ascii="Times New Roman" w:hAnsi="Times New Roman" w:cs="Times New Roman"/>
          <w:b/>
          <w:sz w:val="28"/>
          <w:szCs w:val="28"/>
        </w:rPr>
        <w:t xml:space="preserve">  Возраст детей</w:t>
      </w:r>
      <w:r w:rsidRPr="00DA5C4F">
        <w:rPr>
          <w:rFonts w:ascii="Times New Roman" w:hAnsi="Times New Roman" w:cs="Times New Roman"/>
          <w:sz w:val="28"/>
          <w:szCs w:val="28"/>
        </w:rPr>
        <w:t xml:space="preserve">    8-9лет</w:t>
      </w:r>
    </w:p>
    <w:p w:rsidR="00DA5C4F" w:rsidRPr="00DA5C4F" w:rsidRDefault="00DA5C4F" w:rsidP="00DA5C4F">
      <w:pPr>
        <w:spacing w:after="0"/>
        <w:jc w:val="center"/>
        <w:rPr>
          <w:rFonts w:ascii="Times New Roman" w:hAnsi="Times New Roman" w:cs="Times New Roman"/>
          <w:sz w:val="28"/>
          <w:szCs w:val="28"/>
        </w:rPr>
      </w:pPr>
    </w:p>
    <w:p w:rsidR="00DA5C4F" w:rsidRPr="00DA5C4F" w:rsidRDefault="00DA5C4F" w:rsidP="00DA5C4F">
      <w:pPr>
        <w:spacing w:after="0"/>
        <w:jc w:val="center"/>
        <w:rPr>
          <w:rFonts w:ascii="Times New Roman" w:hAnsi="Times New Roman" w:cs="Times New Roman"/>
          <w:sz w:val="28"/>
          <w:szCs w:val="28"/>
        </w:rPr>
      </w:pPr>
    </w:p>
    <w:p w:rsidR="00DA5C4F" w:rsidRPr="00DA5C4F" w:rsidRDefault="00DA5C4F" w:rsidP="00DA5C4F">
      <w:pPr>
        <w:spacing w:after="0"/>
        <w:jc w:val="center"/>
        <w:rPr>
          <w:rFonts w:ascii="Times New Roman" w:hAnsi="Times New Roman" w:cs="Times New Roman"/>
          <w:sz w:val="28"/>
          <w:szCs w:val="28"/>
        </w:rPr>
      </w:pPr>
    </w:p>
    <w:p w:rsidR="00DA5C4F" w:rsidRPr="00DA5C4F" w:rsidRDefault="00DA5C4F" w:rsidP="00DA5C4F">
      <w:pPr>
        <w:spacing w:after="0"/>
        <w:jc w:val="center"/>
        <w:rPr>
          <w:rFonts w:ascii="Times New Roman" w:hAnsi="Times New Roman" w:cs="Times New Roman"/>
          <w:sz w:val="28"/>
          <w:szCs w:val="28"/>
        </w:rPr>
      </w:pPr>
    </w:p>
    <w:p w:rsidR="00DA5C4F" w:rsidRDefault="00DA5C4F" w:rsidP="00DA5C4F">
      <w:pPr>
        <w:spacing w:after="0"/>
        <w:jc w:val="center"/>
        <w:rPr>
          <w:rFonts w:ascii="Times New Roman" w:hAnsi="Times New Roman" w:cs="Times New Roman"/>
          <w:sz w:val="28"/>
          <w:szCs w:val="28"/>
        </w:rPr>
      </w:pPr>
    </w:p>
    <w:p w:rsidR="00DA5C4F" w:rsidRDefault="00DA5C4F" w:rsidP="00DA5C4F">
      <w:pPr>
        <w:spacing w:after="0"/>
        <w:jc w:val="center"/>
        <w:rPr>
          <w:rFonts w:ascii="Times New Roman" w:hAnsi="Times New Roman" w:cs="Times New Roman"/>
          <w:sz w:val="28"/>
          <w:szCs w:val="28"/>
        </w:rPr>
      </w:pPr>
    </w:p>
    <w:p w:rsidR="00DA5C4F" w:rsidRDefault="00DA5C4F" w:rsidP="00DA5C4F">
      <w:pPr>
        <w:spacing w:after="0"/>
        <w:jc w:val="center"/>
        <w:rPr>
          <w:rFonts w:ascii="Times New Roman" w:hAnsi="Times New Roman" w:cs="Times New Roman"/>
          <w:sz w:val="28"/>
          <w:szCs w:val="28"/>
        </w:rPr>
      </w:pPr>
    </w:p>
    <w:p w:rsidR="00DA5C4F" w:rsidRDefault="00DA5C4F" w:rsidP="00DA5C4F">
      <w:pPr>
        <w:spacing w:after="0"/>
        <w:jc w:val="center"/>
        <w:rPr>
          <w:rFonts w:ascii="Times New Roman" w:hAnsi="Times New Roman" w:cs="Times New Roman"/>
          <w:sz w:val="28"/>
          <w:szCs w:val="28"/>
        </w:rPr>
      </w:pPr>
    </w:p>
    <w:p w:rsidR="00DA5C4F" w:rsidRDefault="00DA5C4F" w:rsidP="00DA5C4F">
      <w:pPr>
        <w:spacing w:after="0"/>
        <w:jc w:val="center"/>
        <w:rPr>
          <w:rFonts w:ascii="Times New Roman" w:hAnsi="Times New Roman" w:cs="Times New Roman"/>
          <w:sz w:val="28"/>
          <w:szCs w:val="28"/>
        </w:rPr>
      </w:pPr>
    </w:p>
    <w:p w:rsidR="00F758D2" w:rsidRDefault="00F758D2" w:rsidP="00F758D2">
      <w:pPr>
        <w:spacing w:after="0"/>
        <w:rPr>
          <w:rFonts w:ascii="Times New Roman" w:hAnsi="Times New Roman" w:cs="Times New Roman"/>
          <w:sz w:val="28"/>
          <w:szCs w:val="28"/>
          <w:lang w:val="en-US"/>
        </w:rPr>
      </w:pPr>
    </w:p>
    <w:p w:rsidR="00C82BDC" w:rsidRDefault="00F758D2" w:rsidP="00F758D2">
      <w:pPr>
        <w:spacing w:after="0"/>
        <w:rPr>
          <w:rFonts w:ascii="Times New Roman" w:hAnsi="Times New Roman" w:cs="Times New Roman"/>
          <w:sz w:val="28"/>
          <w:szCs w:val="28"/>
        </w:rPr>
      </w:pPr>
      <w:r>
        <w:rPr>
          <w:rFonts w:ascii="Times New Roman" w:hAnsi="Times New Roman" w:cs="Times New Roman"/>
          <w:sz w:val="28"/>
          <w:szCs w:val="28"/>
          <w:lang w:val="en-US"/>
        </w:rPr>
        <w:t xml:space="preserve">                                 </w:t>
      </w:r>
      <w:r w:rsidR="00DA5C4F" w:rsidRPr="00DA5C4F">
        <w:rPr>
          <w:rFonts w:ascii="Times New Roman" w:hAnsi="Times New Roman" w:cs="Times New Roman"/>
          <w:sz w:val="28"/>
          <w:szCs w:val="28"/>
        </w:rPr>
        <w:t>г. Ишимбай  2017 год</w:t>
      </w:r>
    </w:p>
    <w:p w:rsidR="00DA5C4F" w:rsidRPr="00C82BDC" w:rsidRDefault="00C82BDC" w:rsidP="00C82BDC">
      <w:pPr>
        <w:spacing w:after="0"/>
        <w:jc w:val="center"/>
        <w:rPr>
          <w:rStyle w:val="a3"/>
          <w:rFonts w:ascii="Times New Roman" w:hAnsi="Times New Roman" w:cs="Times New Roman"/>
          <w:b w:val="0"/>
          <w:bCs w:val="0"/>
          <w:sz w:val="28"/>
          <w:szCs w:val="28"/>
        </w:rPr>
      </w:pPr>
      <w:r w:rsidRPr="00C82BDC">
        <w:rPr>
          <w:rFonts w:ascii="Times New Roman" w:hAnsi="Times New Roman" w:cs="Times New Roman"/>
          <w:sz w:val="28"/>
          <w:szCs w:val="28"/>
        </w:rPr>
        <w:lastRenderedPageBreak/>
        <w:t xml:space="preserve">Сегодня я хочу познакомить Вас с техникой в живописи и декоративном искусстве - "ЭНКАУСТИКА " </w:t>
      </w:r>
    </w:p>
    <w:p w:rsidR="00C82BDC" w:rsidRDefault="00C82BDC" w:rsidP="00C82BDC">
      <w:pPr>
        <w:rPr>
          <w:rFonts w:ascii="Arial" w:hAnsi="Arial" w:cs="Arial"/>
          <w:color w:val="000000"/>
          <w:sz w:val="23"/>
          <w:szCs w:val="23"/>
        </w:rPr>
      </w:pPr>
      <w:r>
        <w:rPr>
          <w:rFonts w:ascii="opensansregular" w:hAnsi="opensansregular"/>
          <w:color w:val="575656"/>
          <w:sz w:val="18"/>
          <w:szCs w:val="18"/>
        </w:rPr>
        <w:br/>
      </w:r>
    </w:p>
    <w:p w:rsidR="008A55A2" w:rsidRPr="00C82BDC" w:rsidRDefault="00DA5C4F" w:rsidP="00DA5C4F">
      <w:pPr>
        <w:rPr>
          <w:rFonts w:ascii="Times New Roman" w:hAnsi="Times New Roman" w:cs="Times New Roman"/>
          <w:sz w:val="28"/>
          <w:szCs w:val="28"/>
          <w:shd w:val="clear" w:color="auto" w:fill="FFFFFF"/>
        </w:rPr>
      </w:pPr>
      <w:r w:rsidRPr="00C82BDC">
        <w:rPr>
          <w:rStyle w:val="a3"/>
          <w:rFonts w:ascii="Times New Roman" w:hAnsi="Times New Roman" w:cs="Times New Roman"/>
          <w:sz w:val="28"/>
          <w:szCs w:val="28"/>
          <w:bdr w:val="none" w:sz="0" w:space="0" w:color="auto" w:frame="1"/>
          <w:shd w:val="clear" w:color="auto" w:fill="FFFFFF"/>
        </w:rPr>
        <w:t>Назначение работы:</w:t>
      </w:r>
      <w:r w:rsidRPr="00C82BDC">
        <w:rPr>
          <w:rStyle w:val="apple-converted-space"/>
          <w:rFonts w:ascii="Times New Roman" w:hAnsi="Times New Roman" w:cs="Times New Roman"/>
          <w:sz w:val="28"/>
          <w:szCs w:val="28"/>
          <w:shd w:val="clear" w:color="auto" w:fill="FFFFFF"/>
        </w:rPr>
        <w:t> </w:t>
      </w:r>
      <w:r w:rsidRPr="00C82BDC">
        <w:rPr>
          <w:rFonts w:ascii="Times New Roman" w:hAnsi="Times New Roman" w:cs="Times New Roman"/>
          <w:sz w:val="28"/>
          <w:szCs w:val="28"/>
          <w:shd w:val="clear" w:color="auto" w:fill="FFFFFF"/>
        </w:rPr>
        <w:t>мастер-класс по рисованию предназначен для детей от 8-9 лет. Рисунок можно использовать для украшения интерьера и в качестве подарка.</w:t>
      </w:r>
      <w:r w:rsidRPr="00C82BDC">
        <w:rPr>
          <w:rFonts w:ascii="Times New Roman" w:hAnsi="Times New Roman" w:cs="Times New Roman"/>
          <w:sz w:val="28"/>
          <w:szCs w:val="28"/>
        </w:rPr>
        <w:br/>
      </w:r>
      <w:r w:rsidRPr="00C82BDC">
        <w:rPr>
          <w:rStyle w:val="a3"/>
          <w:rFonts w:ascii="Times New Roman" w:hAnsi="Times New Roman" w:cs="Times New Roman"/>
          <w:sz w:val="28"/>
          <w:szCs w:val="28"/>
          <w:bdr w:val="none" w:sz="0" w:space="0" w:color="auto" w:frame="1"/>
          <w:shd w:val="clear" w:color="auto" w:fill="FFFFFF"/>
        </w:rPr>
        <w:t>Цель:</w:t>
      </w:r>
      <w:r w:rsidRPr="00C82BDC">
        <w:rPr>
          <w:rStyle w:val="apple-converted-space"/>
          <w:rFonts w:ascii="Times New Roman" w:hAnsi="Times New Roman" w:cs="Times New Roman"/>
          <w:sz w:val="28"/>
          <w:szCs w:val="28"/>
          <w:shd w:val="clear" w:color="auto" w:fill="FFFFFF"/>
        </w:rPr>
        <w:t> </w:t>
      </w:r>
      <w:r w:rsidRPr="00C82BDC">
        <w:rPr>
          <w:rFonts w:ascii="Times New Roman" w:hAnsi="Times New Roman" w:cs="Times New Roman"/>
          <w:sz w:val="28"/>
          <w:szCs w:val="28"/>
          <w:shd w:val="clear" w:color="auto" w:fill="FFFFFF"/>
        </w:rPr>
        <w:t>выполнение рисунка в технике энкаустики.</w:t>
      </w:r>
      <w:r w:rsidRPr="00C82BDC">
        <w:rPr>
          <w:rFonts w:ascii="Times New Roman" w:hAnsi="Times New Roman" w:cs="Times New Roman"/>
          <w:sz w:val="28"/>
          <w:szCs w:val="28"/>
        </w:rPr>
        <w:br/>
      </w:r>
      <w:r w:rsidRPr="00C82BDC">
        <w:rPr>
          <w:rStyle w:val="a3"/>
          <w:rFonts w:ascii="Times New Roman" w:hAnsi="Times New Roman" w:cs="Times New Roman"/>
          <w:sz w:val="28"/>
          <w:szCs w:val="28"/>
          <w:bdr w:val="none" w:sz="0" w:space="0" w:color="auto" w:frame="1"/>
          <w:shd w:val="clear" w:color="auto" w:fill="FFFFFF"/>
        </w:rPr>
        <w:t>Задачи:</w:t>
      </w:r>
      <w:r w:rsidRPr="00C82BDC">
        <w:rPr>
          <w:rStyle w:val="apple-converted-space"/>
          <w:rFonts w:ascii="Times New Roman" w:hAnsi="Times New Roman" w:cs="Times New Roman"/>
          <w:sz w:val="28"/>
          <w:szCs w:val="28"/>
          <w:shd w:val="clear" w:color="auto" w:fill="FFFFFF"/>
        </w:rPr>
        <w:t> </w:t>
      </w:r>
      <w:r w:rsidRPr="00C82BDC">
        <w:rPr>
          <w:rFonts w:ascii="Times New Roman" w:hAnsi="Times New Roman" w:cs="Times New Roman"/>
          <w:sz w:val="28"/>
          <w:szCs w:val="28"/>
        </w:rPr>
        <w:br/>
      </w:r>
      <w:r w:rsidRPr="00C82BDC">
        <w:rPr>
          <w:rFonts w:ascii="Times New Roman" w:hAnsi="Times New Roman" w:cs="Times New Roman"/>
          <w:sz w:val="28"/>
          <w:szCs w:val="28"/>
          <w:shd w:val="clear" w:color="auto" w:fill="FFFFFF"/>
        </w:rPr>
        <w:t>•научить пользоваться утюгом, используя технику безопасности;</w:t>
      </w:r>
      <w:r w:rsidRPr="00C82BDC">
        <w:rPr>
          <w:rFonts w:ascii="Times New Roman" w:hAnsi="Times New Roman" w:cs="Times New Roman"/>
          <w:sz w:val="28"/>
          <w:szCs w:val="28"/>
        </w:rPr>
        <w:br/>
      </w:r>
      <w:r w:rsidRPr="00C82BDC">
        <w:rPr>
          <w:rFonts w:ascii="Times New Roman" w:hAnsi="Times New Roman" w:cs="Times New Roman"/>
          <w:sz w:val="28"/>
          <w:szCs w:val="28"/>
          <w:shd w:val="clear" w:color="auto" w:fill="FFFFFF"/>
        </w:rPr>
        <w:t>•научить создавать рисунок с помощью утюга и воска;</w:t>
      </w:r>
      <w:r w:rsidRPr="00C82BDC">
        <w:rPr>
          <w:rFonts w:ascii="Times New Roman" w:hAnsi="Times New Roman" w:cs="Times New Roman"/>
          <w:sz w:val="28"/>
          <w:szCs w:val="28"/>
        </w:rPr>
        <w:br/>
      </w:r>
      <w:r w:rsidRPr="00C82BDC">
        <w:rPr>
          <w:rFonts w:ascii="Times New Roman" w:hAnsi="Times New Roman" w:cs="Times New Roman"/>
          <w:sz w:val="28"/>
          <w:szCs w:val="28"/>
          <w:shd w:val="clear" w:color="auto" w:fill="FFFFFF"/>
        </w:rPr>
        <w:t>•развивать творческое воображение, мышление, моторику рук;</w:t>
      </w:r>
      <w:r w:rsidRPr="00C82BDC">
        <w:rPr>
          <w:rFonts w:ascii="Times New Roman" w:hAnsi="Times New Roman" w:cs="Times New Roman"/>
          <w:sz w:val="28"/>
          <w:szCs w:val="28"/>
        </w:rPr>
        <w:br/>
      </w:r>
      <w:r w:rsidRPr="00C82BDC">
        <w:rPr>
          <w:rFonts w:ascii="Times New Roman" w:hAnsi="Times New Roman" w:cs="Times New Roman"/>
          <w:sz w:val="28"/>
          <w:szCs w:val="28"/>
          <w:shd w:val="clear" w:color="auto" w:fill="FFFFFF"/>
        </w:rPr>
        <w:t>•воспитывать аккуратность при работе;</w:t>
      </w:r>
      <w:r w:rsidRPr="00C82BDC">
        <w:rPr>
          <w:rFonts w:ascii="Times New Roman" w:hAnsi="Times New Roman" w:cs="Times New Roman"/>
          <w:sz w:val="28"/>
          <w:szCs w:val="28"/>
        </w:rPr>
        <w:br/>
      </w:r>
      <w:r w:rsidRPr="00C82BDC">
        <w:rPr>
          <w:rFonts w:ascii="Times New Roman" w:hAnsi="Times New Roman" w:cs="Times New Roman"/>
          <w:sz w:val="28"/>
          <w:szCs w:val="28"/>
          <w:shd w:val="clear" w:color="auto" w:fill="FFFFFF"/>
        </w:rPr>
        <w:t>•прививать умение видеть красоту природы.</w:t>
      </w:r>
      <w:r w:rsidRPr="00C82BDC">
        <w:rPr>
          <w:rFonts w:ascii="Times New Roman" w:hAnsi="Times New Roman" w:cs="Times New Roman"/>
          <w:sz w:val="28"/>
          <w:szCs w:val="28"/>
        </w:rPr>
        <w:br/>
      </w:r>
      <w:proofErr w:type="gramStart"/>
      <w:r w:rsidRPr="00C82BDC">
        <w:rPr>
          <w:rStyle w:val="a3"/>
          <w:rFonts w:ascii="Times New Roman" w:hAnsi="Times New Roman" w:cs="Times New Roman"/>
          <w:sz w:val="28"/>
          <w:szCs w:val="28"/>
          <w:bdr w:val="none" w:sz="0" w:space="0" w:color="auto" w:frame="1"/>
          <w:shd w:val="clear" w:color="auto" w:fill="FFFFFF"/>
        </w:rPr>
        <w:t>Материалы:</w:t>
      </w:r>
      <w:r w:rsidR="00C82BDC">
        <w:rPr>
          <w:rStyle w:val="a3"/>
          <w:rFonts w:ascii="Times New Roman" w:hAnsi="Times New Roman" w:cs="Times New Roman"/>
          <w:sz w:val="28"/>
          <w:szCs w:val="28"/>
          <w:bdr w:val="none" w:sz="0" w:space="0" w:color="auto" w:frame="1"/>
          <w:shd w:val="clear" w:color="auto" w:fill="FFFFFF"/>
        </w:rPr>
        <w:t xml:space="preserve"> </w:t>
      </w:r>
      <w:r w:rsidRPr="00C82BDC">
        <w:rPr>
          <w:rFonts w:ascii="Times New Roman" w:hAnsi="Times New Roman" w:cs="Times New Roman"/>
          <w:sz w:val="28"/>
          <w:szCs w:val="28"/>
          <w:shd w:val="clear" w:color="auto" w:fill="FFFFFF"/>
        </w:rPr>
        <w:t>восковые мелки, глянцевый картон, утюг (подойдет маленький "дорожный" утюг, без отверстий на его "подошве"), бумажные салфетки, подложка (подойдет газета, обои, использованная бумага).</w:t>
      </w:r>
      <w:proofErr w:type="gramEnd"/>
    </w:p>
    <w:p w:rsidR="00C82BDC" w:rsidRDefault="00C82BDC" w:rsidP="00C82BDC">
      <w:pPr>
        <w:rPr>
          <w:rFonts w:ascii="Times New Roman" w:hAnsi="Times New Roman" w:cs="Times New Roman"/>
          <w:sz w:val="28"/>
          <w:szCs w:val="28"/>
        </w:rPr>
      </w:pPr>
      <w:r w:rsidRPr="00C82BDC">
        <w:rPr>
          <w:rFonts w:ascii="Times New Roman" w:hAnsi="Times New Roman" w:cs="Times New Roman"/>
          <w:sz w:val="28"/>
          <w:szCs w:val="28"/>
        </w:rPr>
        <w:t xml:space="preserve">ЭНКАУСТИКА (греч. </w:t>
      </w:r>
      <w:proofErr w:type="spellStart"/>
      <w:r w:rsidRPr="00C82BDC">
        <w:rPr>
          <w:rFonts w:ascii="Times New Roman" w:hAnsi="Times New Roman" w:cs="Times New Roman"/>
          <w:sz w:val="28"/>
          <w:szCs w:val="28"/>
        </w:rPr>
        <w:t>enkaustike</w:t>
      </w:r>
      <w:proofErr w:type="spellEnd"/>
      <w:r w:rsidRPr="00C82BDC">
        <w:rPr>
          <w:rFonts w:ascii="Times New Roman" w:hAnsi="Times New Roman" w:cs="Times New Roman"/>
          <w:sz w:val="28"/>
          <w:szCs w:val="28"/>
        </w:rPr>
        <w:t xml:space="preserve">, от </w:t>
      </w:r>
      <w:proofErr w:type="spellStart"/>
      <w:r w:rsidRPr="00C82BDC">
        <w:rPr>
          <w:rFonts w:ascii="Times New Roman" w:hAnsi="Times New Roman" w:cs="Times New Roman"/>
          <w:sz w:val="28"/>
          <w:szCs w:val="28"/>
        </w:rPr>
        <w:t>encaio</w:t>
      </w:r>
      <w:proofErr w:type="spellEnd"/>
      <w:r w:rsidRPr="00C82BDC">
        <w:rPr>
          <w:rFonts w:ascii="Times New Roman" w:hAnsi="Times New Roman" w:cs="Times New Roman"/>
          <w:sz w:val="28"/>
          <w:szCs w:val="28"/>
        </w:rPr>
        <w:t xml:space="preserve"> – жгу, выжигаю), техника живописи красками, замешенными на воске, которые накладывались и закреплялись при помощи нагревания. Применялась в древности в Египте, Греции и Риме для настенных росписей, в портретной живописи, в скульптуре и архитектуре для полихромной раскраски статуй и зданий. Хотя энкаустика высоко ценилась как средство наружной декорации зданий и кораблей, которые она предохраняла от жары и разрушительного воздействия соленой воды, ее в основном использовали для настенных росписей, обычно с красными и черными фонами, покрывавших поверхности пористой штукатурки древнегреческих и древнеримских домов. Египтяне использовали энкаустику для росписи саркофагов. В этой технике писали картины древнегреческие живописцы </w:t>
      </w:r>
      <w:proofErr w:type="spellStart"/>
      <w:r w:rsidRPr="00C82BDC">
        <w:rPr>
          <w:rFonts w:ascii="Times New Roman" w:hAnsi="Times New Roman" w:cs="Times New Roman"/>
          <w:sz w:val="28"/>
          <w:szCs w:val="28"/>
        </w:rPr>
        <w:t>Зевксис</w:t>
      </w:r>
      <w:proofErr w:type="spellEnd"/>
      <w:r w:rsidRPr="00C82BDC">
        <w:rPr>
          <w:rFonts w:ascii="Times New Roman" w:hAnsi="Times New Roman" w:cs="Times New Roman"/>
          <w:sz w:val="28"/>
          <w:szCs w:val="28"/>
        </w:rPr>
        <w:t xml:space="preserve"> и </w:t>
      </w:r>
      <w:proofErr w:type="spellStart"/>
      <w:r w:rsidRPr="00C82BDC">
        <w:rPr>
          <w:rFonts w:ascii="Times New Roman" w:hAnsi="Times New Roman" w:cs="Times New Roman"/>
          <w:sz w:val="28"/>
          <w:szCs w:val="28"/>
        </w:rPr>
        <w:t>Паррасий</w:t>
      </w:r>
      <w:proofErr w:type="spellEnd"/>
      <w:r w:rsidRPr="00C82BDC">
        <w:rPr>
          <w:rFonts w:ascii="Times New Roman" w:hAnsi="Times New Roman" w:cs="Times New Roman"/>
          <w:sz w:val="28"/>
          <w:szCs w:val="28"/>
        </w:rPr>
        <w:t xml:space="preserve"> (5–4 вв. </w:t>
      </w:r>
      <w:proofErr w:type="gramStart"/>
      <w:r w:rsidRPr="00C82BDC">
        <w:rPr>
          <w:rFonts w:ascii="Times New Roman" w:hAnsi="Times New Roman" w:cs="Times New Roman"/>
          <w:sz w:val="28"/>
          <w:szCs w:val="28"/>
        </w:rPr>
        <w:t>до</w:t>
      </w:r>
      <w:proofErr w:type="gramEnd"/>
      <w:r w:rsidRPr="00C82BDC">
        <w:rPr>
          <w:rFonts w:ascii="Times New Roman" w:hAnsi="Times New Roman" w:cs="Times New Roman"/>
          <w:sz w:val="28"/>
          <w:szCs w:val="28"/>
        </w:rPr>
        <w:t xml:space="preserve"> н. э., не сохранились). Энкаустика, или искусство восковой живописи, известно довольно давно.</w:t>
      </w:r>
      <w:r w:rsidRPr="00C82BDC">
        <w:rPr>
          <w:rStyle w:val="apple-converted-space"/>
          <w:rFonts w:ascii="Times New Roman" w:hAnsi="Times New Roman" w:cs="Times New Roman"/>
          <w:sz w:val="28"/>
          <w:szCs w:val="28"/>
        </w:rPr>
        <w:t> </w:t>
      </w:r>
      <w:r w:rsidRPr="00C82BDC">
        <w:rPr>
          <w:rFonts w:ascii="Times New Roman" w:hAnsi="Times New Roman" w:cs="Times New Roman"/>
          <w:sz w:val="28"/>
          <w:szCs w:val="28"/>
        </w:rPr>
        <w:br/>
        <w:t xml:space="preserve">В домашних условиях можно использовать подручные средства: Утюг без </w:t>
      </w:r>
      <w:proofErr w:type="spellStart"/>
      <w:r w:rsidRPr="00C82BDC">
        <w:rPr>
          <w:rFonts w:ascii="Times New Roman" w:hAnsi="Times New Roman" w:cs="Times New Roman"/>
          <w:sz w:val="28"/>
          <w:szCs w:val="28"/>
        </w:rPr>
        <w:t>отпаривателя</w:t>
      </w:r>
      <w:proofErr w:type="spellEnd"/>
      <w:r w:rsidRPr="00C82BDC">
        <w:rPr>
          <w:rFonts w:ascii="Times New Roman" w:hAnsi="Times New Roman" w:cs="Times New Roman"/>
          <w:sz w:val="28"/>
          <w:szCs w:val="28"/>
        </w:rPr>
        <w:t xml:space="preserve">, </w:t>
      </w:r>
      <w:r w:rsidR="000F73A4">
        <w:rPr>
          <w:rFonts w:ascii="Times New Roman" w:hAnsi="Times New Roman" w:cs="Times New Roman"/>
          <w:sz w:val="28"/>
          <w:szCs w:val="28"/>
        </w:rPr>
        <w:t xml:space="preserve"> </w:t>
      </w:r>
      <w:r w:rsidRPr="00C82BDC">
        <w:rPr>
          <w:rFonts w:ascii="Times New Roman" w:hAnsi="Times New Roman" w:cs="Times New Roman"/>
          <w:sz w:val="28"/>
          <w:szCs w:val="28"/>
        </w:rPr>
        <w:t xml:space="preserve">восковые мелки и картон. Включайте утюг на минимальную мощность и наносите на подошву восковые мелки. Можно сразу нескольких цветов, они не смешиваются. Только не затягивайте время, потому что мелки быстро плавятся. Затем то, что получилось на утюге, переносите на бумагу прикладывающими или гладящими движениями. </w:t>
      </w:r>
    </w:p>
    <w:p w:rsidR="000F73A4" w:rsidRDefault="00C82BDC" w:rsidP="00C82BDC">
      <w:pPr>
        <w:rPr>
          <w:rFonts w:ascii="Times New Roman" w:hAnsi="Times New Roman" w:cs="Times New Roman"/>
          <w:sz w:val="28"/>
          <w:szCs w:val="28"/>
        </w:rPr>
      </w:pPr>
      <w:r>
        <w:rPr>
          <w:rFonts w:ascii="Times New Roman" w:hAnsi="Times New Roman" w:cs="Times New Roman"/>
          <w:sz w:val="28"/>
          <w:szCs w:val="28"/>
        </w:rPr>
        <w:t>П</w:t>
      </w:r>
      <w:r w:rsidRPr="00C82BDC">
        <w:rPr>
          <w:rFonts w:ascii="Times New Roman" w:hAnsi="Times New Roman" w:cs="Times New Roman"/>
          <w:sz w:val="28"/>
          <w:szCs w:val="28"/>
        </w:rPr>
        <w:t>рием первый — разглаживание.</w:t>
      </w:r>
    </w:p>
    <w:p w:rsidR="000F73A4" w:rsidRPr="000F73A4" w:rsidRDefault="000F73A4" w:rsidP="00C82BDC">
      <w:pPr>
        <w:rPr>
          <w:rFonts w:ascii="Times New Roman" w:hAnsi="Times New Roman" w:cs="Times New Roman"/>
          <w:noProof/>
          <w:sz w:val="28"/>
          <w:szCs w:val="28"/>
          <w:lang w:eastAsia="ru-RU"/>
        </w:rPr>
      </w:pPr>
      <w:r w:rsidRPr="000F73A4">
        <w:rPr>
          <w:rFonts w:ascii="Times New Roman" w:hAnsi="Times New Roman" w:cs="Times New Roman"/>
          <w:sz w:val="28"/>
          <w:szCs w:val="28"/>
        </w:rPr>
        <w:lastRenderedPageBreak/>
        <w:t>Энкаустика невозможна без этого приема, на основе которого сформировались все остальные. Переверните утюг нагревательной поверхностью вверх и расплавьте немного воска нужного вам цвета. Отрегулируйте температуру прибора так, чтобы воск хорошо плавился и слегка плыл, но не растекался.</w:t>
      </w:r>
    </w:p>
    <w:p w:rsidR="000F73A4" w:rsidRDefault="000F73A4" w:rsidP="00C82BDC">
      <w:pPr>
        <w:rPr>
          <w:noProof/>
          <w:lang w:eastAsia="ru-RU"/>
        </w:rPr>
      </w:pPr>
    </w:p>
    <w:p w:rsidR="000F73A4" w:rsidRDefault="000F73A4" w:rsidP="00C82BDC">
      <w:pPr>
        <w:rPr>
          <w:rFonts w:ascii="Times New Roman" w:hAnsi="Times New Roman" w:cs="Times New Roman"/>
          <w:sz w:val="28"/>
          <w:szCs w:val="28"/>
        </w:rPr>
      </w:pPr>
      <w:r>
        <w:rPr>
          <w:noProof/>
          <w:lang w:eastAsia="ru-RU"/>
        </w:rPr>
        <w:drawing>
          <wp:inline distT="0" distB="0" distL="0" distR="0">
            <wp:extent cx="4619625" cy="3724275"/>
            <wp:effectExtent l="19050" t="0" r="9525" b="0"/>
            <wp:docPr id="1" name="Рисунок 1" descr="Гладкий ф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ладкий фон"/>
                    <pic:cNvPicPr>
                      <a:picLocks noChangeAspect="1" noChangeArrowheads="1"/>
                    </pic:cNvPicPr>
                  </pic:nvPicPr>
                  <pic:blipFill>
                    <a:blip r:embed="rId4" cstate="print"/>
                    <a:srcRect/>
                    <a:stretch>
                      <a:fillRect/>
                    </a:stretch>
                  </pic:blipFill>
                  <pic:spPr bwMode="auto">
                    <a:xfrm>
                      <a:off x="0" y="0"/>
                      <a:ext cx="4619625" cy="3724275"/>
                    </a:xfrm>
                    <a:prstGeom prst="rect">
                      <a:avLst/>
                    </a:prstGeom>
                    <a:noFill/>
                    <a:ln w="9525">
                      <a:noFill/>
                      <a:miter lim="800000"/>
                      <a:headEnd/>
                      <a:tailEnd/>
                    </a:ln>
                  </pic:spPr>
                </pic:pic>
              </a:graphicData>
            </a:graphic>
          </wp:inline>
        </w:drawing>
      </w:r>
    </w:p>
    <w:p w:rsidR="000F73A4" w:rsidRPr="000F73A4" w:rsidRDefault="00C82BDC" w:rsidP="00C82BDC">
      <w:pPr>
        <w:rPr>
          <w:rFonts w:ascii="Times New Roman" w:hAnsi="Times New Roman" w:cs="Times New Roman"/>
          <w:sz w:val="28"/>
          <w:szCs w:val="28"/>
        </w:rPr>
      </w:pPr>
      <w:r w:rsidRPr="000F73A4">
        <w:rPr>
          <w:rFonts w:ascii="Times New Roman" w:hAnsi="Times New Roman" w:cs="Times New Roman"/>
          <w:sz w:val="28"/>
          <w:szCs w:val="28"/>
        </w:rPr>
        <w:t xml:space="preserve"> </w:t>
      </w:r>
      <w:r w:rsidR="000F73A4" w:rsidRPr="000F73A4">
        <w:rPr>
          <w:rFonts w:ascii="Times New Roman" w:hAnsi="Times New Roman" w:cs="Times New Roman"/>
          <w:sz w:val="28"/>
          <w:szCs w:val="28"/>
        </w:rPr>
        <w:t>Теперь переверните утюг подошвой вниз и медленно проведите цветным воском по бумаге, оставляя равномерную полоску цвета. Не давите на бумагу сильно, чтобы не прожечь ее.</w:t>
      </w:r>
    </w:p>
    <w:p w:rsidR="000F73A4" w:rsidRDefault="000F73A4" w:rsidP="00C82BDC">
      <w:pPr>
        <w:rPr>
          <w:rFonts w:ascii="Times New Roman" w:hAnsi="Times New Roman" w:cs="Times New Roman"/>
          <w:sz w:val="28"/>
          <w:szCs w:val="28"/>
        </w:rPr>
      </w:pPr>
      <w:r w:rsidRPr="00C82BDC">
        <w:rPr>
          <w:rFonts w:ascii="Times New Roman" w:hAnsi="Times New Roman" w:cs="Times New Roman"/>
          <w:sz w:val="28"/>
          <w:szCs w:val="28"/>
        </w:rPr>
        <w:t xml:space="preserve"> </w:t>
      </w:r>
      <w:r w:rsidR="00C82BDC" w:rsidRPr="00C82BDC">
        <w:rPr>
          <w:rFonts w:ascii="Times New Roman" w:hAnsi="Times New Roman" w:cs="Times New Roman"/>
          <w:sz w:val="28"/>
          <w:szCs w:val="28"/>
        </w:rPr>
        <w:t xml:space="preserve">Вторым приемом — оттиском — создаются прожилки. </w:t>
      </w:r>
    </w:p>
    <w:p w:rsidR="000F73A4" w:rsidRDefault="000F73A4" w:rsidP="000F73A4">
      <w:pPr>
        <w:rPr>
          <w:rFonts w:ascii="Times New Roman" w:hAnsi="Times New Roman" w:cs="Times New Roman"/>
          <w:sz w:val="28"/>
          <w:szCs w:val="28"/>
        </w:rPr>
      </w:pPr>
      <w:r w:rsidRPr="00C82BDC">
        <w:rPr>
          <w:rFonts w:ascii="Times New Roman" w:hAnsi="Times New Roman" w:cs="Times New Roman"/>
          <w:sz w:val="28"/>
          <w:szCs w:val="28"/>
        </w:rPr>
        <w:t>Утюг прикладывают к картону, а потом приподнимают на несколько секунд. Приподнимите картон со стола и методом сложного оттиска нарисуйте зелень в нижней трети листа. Если прожилки видны плохо, добавьте на утюг еще воска.</w:t>
      </w:r>
    </w:p>
    <w:p w:rsidR="000F73A4" w:rsidRDefault="000F73A4" w:rsidP="00C82BDC">
      <w:pPr>
        <w:rPr>
          <w:rFonts w:ascii="Times New Roman" w:hAnsi="Times New Roman" w:cs="Times New Roman"/>
          <w:sz w:val="28"/>
          <w:szCs w:val="28"/>
        </w:rPr>
      </w:pPr>
    </w:p>
    <w:p w:rsidR="000F73A4" w:rsidRDefault="000F73A4" w:rsidP="00C82BDC">
      <w:pPr>
        <w:rPr>
          <w:rFonts w:ascii="Times New Roman" w:hAnsi="Times New Roman" w:cs="Times New Roman"/>
          <w:sz w:val="28"/>
          <w:szCs w:val="28"/>
        </w:rPr>
      </w:pPr>
      <w:r>
        <w:rPr>
          <w:noProof/>
          <w:lang w:eastAsia="ru-RU"/>
        </w:rPr>
        <w:lastRenderedPageBreak/>
        <w:drawing>
          <wp:inline distT="0" distB="0" distL="0" distR="0">
            <wp:extent cx="4619625" cy="3209925"/>
            <wp:effectExtent l="19050" t="0" r="9525" b="0"/>
            <wp:docPr id="4" name="Рисунок 4" descr="Прожил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ожилки"/>
                    <pic:cNvPicPr>
                      <a:picLocks noChangeAspect="1" noChangeArrowheads="1"/>
                    </pic:cNvPicPr>
                  </pic:nvPicPr>
                  <pic:blipFill>
                    <a:blip r:embed="rId5" cstate="print"/>
                    <a:srcRect/>
                    <a:stretch>
                      <a:fillRect/>
                    </a:stretch>
                  </pic:blipFill>
                  <pic:spPr bwMode="auto">
                    <a:xfrm>
                      <a:off x="0" y="0"/>
                      <a:ext cx="4619625" cy="3209925"/>
                    </a:xfrm>
                    <a:prstGeom prst="rect">
                      <a:avLst/>
                    </a:prstGeom>
                    <a:noFill/>
                    <a:ln w="9525">
                      <a:noFill/>
                      <a:miter lim="800000"/>
                      <a:headEnd/>
                      <a:tailEnd/>
                    </a:ln>
                  </pic:spPr>
                </pic:pic>
              </a:graphicData>
            </a:graphic>
          </wp:inline>
        </w:drawing>
      </w:r>
    </w:p>
    <w:p w:rsidR="00C82BDC" w:rsidRDefault="00C82BDC" w:rsidP="00C82BDC">
      <w:pPr>
        <w:rPr>
          <w:rFonts w:ascii="Times New Roman" w:hAnsi="Times New Roman" w:cs="Times New Roman"/>
          <w:sz w:val="28"/>
          <w:szCs w:val="28"/>
        </w:rPr>
      </w:pPr>
      <w:r w:rsidRPr="00C82BDC">
        <w:rPr>
          <w:rFonts w:ascii="Times New Roman" w:hAnsi="Times New Roman" w:cs="Times New Roman"/>
          <w:sz w:val="28"/>
          <w:szCs w:val="28"/>
        </w:rPr>
        <w:t xml:space="preserve">Третий прием заключается в работе боковой стороной утюга. Краем утюга нарисуйте травинки на переднем плане. Меняйте длину и толщину линий. Некоторые из них должны подниматься выше линии горизонта и придавать картине глубину. </w:t>
      </w:r>
    </w:p>
    <w:p w:rsidR="000F73A4" w:rsidRDefault="000F73A4" w:rsidP="00C82BDC">
      <w:pPr>
        <w:rPr>
          <w:rFonts w:ascii="Times New Roman" w:hAnsi="Times New Roman" w:cs="Times New Roman"/>
          <w:sz w:val="28"/>
          <w:szCs w:val="28"/>
        </w:rPr>
      </w:pPr>
      <w:r>
        <w:rPr>
          <w:noProof/>
          <w:lang w:eastAsia="ru-RU"/>
        </w:rPr>
        <w:drawing>
          <wp:inline distT="0" distB="0" distL="0" distR="0">
            <wp:extent cx="4619625" cy="3467100"/>
            <wp:effectExtent l="19050" t="0" r="9525" b="0"/>
            <wp:docPr id="7" name="Рисунок 7" descr="Тонкие ли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онкие линии"/>
                    <pic:cNvPicPr>
                      <a:picLocks noChangeAspect="1" noChangeArrowheads="1"/>
                    </pic:cNvPicPr>
                  </pic:nvPicPr>
                  <pic:blipFill>
                    <a:blip r:embed="rId6" cstate="print"/>
                    <a:srcRect/>
                    <a:stretch>
                      <a:fillRect/>
                    </a:stretch>
                  </pic:blipFill>
                  <pic:spPr bwMode="auto">
                    <a:xfrm>
                      <a:off x="0" y="0"/>
                      <a:ext cx="4619625" cy="3467100"/>
                    </a:xfrm>
                    <a:prstGeom prst="rect">
                      <a:avLst/>
                    </a:prstGeom>
                    <a:noFill/>
                    <a:ln w="9525">
                      <a:noFill/>
                      <a:miter lim="800000"/>
                      <a:headEnd/>
                      <a:tailEnd/>
                    </a:ln>
                  </pic:spPr>
                </pic:pic>
              </a:graphicData>
            </a:graphic>
          </wp:inline>
        </w:drawing>
      </w:r>
    </w:p>
    <w:p w:rsidR="000F73A4" w:rsidRDefault="00C82BDC" w:rsidP="00C82BDC">
      <w:pPr>
        <w:rPr>
          <w:rFonts w:ascii="Times New Roman" w:hAnsi="Times New Roman" w:cs="Times New Roman"/>
          <w:sz w:val="28"/>
          <w:szCs w:val="28"/>
        </w:rPr>
      </w:pPr>
      <w:r w:rsidRPr="00C82BDC">
        <w:rPr>
          <w:rFonts w:ascii="Times New Roman" w:hAnsi="Times New Roman" w:cs="Times New Roman"/>
          <w:sz w:val="28"/>
          <w:szCs w:val="28"/>
        </w:rPr>
        <w:t>Четвертый прием — рисование кончиком утюга. Окуните мыс утюга в темный воск и обозначьте маленькие точки на небе. Очистите утюг, а затем придайте точкам форму птиц в полете. И наконец, тем же способом нарисуйте ярким воском среди травы цветы.</w:t>
      </w:r>
      <w:r w:rsidRPr="00C82BDC">
        <w:rPr>
          <w:rFonts w:ascii="Times New Roman" w:hAnsi="Times New Roman" w:cs="Times New Roman"/>
          <w:sz w:val="28"/>
          <w:szCs w:val="28"/>
        </w:rPr>
        <w:br/>
      </w:r>
      <w:r w:rsidR="000F73A4">
        <w:rPr>
          <w:noProof/>
          <w:lang w:eastAsia="ru-RU"/>
        </w:rPr>
        <w:lastRenderedPageBreak/>
        <w:drawing>
          <wp:inline distT="0" distB="0" distL="0" distR="0">
            <wp:extent cx="4619625" cy="3009900"/>
            <wp:effectExtent l="19050" t="0" r="9525" b="0"/>
            <wp:docPr id="10" name="Рисунок 10" descr="Мелкие дета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Мелкие детали"/>
                    <pic:cNvPicPr>
                      <a:picLocks noChangeAspect="1" noChangeArrowheads="1"/>
                    </pic:cNvPicPr>
                  </pic:nvPicPr>
                  <pic:blipFill>
                    <a:blip r:embed="rId7" cstate="print"/>
                    <a:srcRect/>
                    <a:stretch>
                      <a:fillRect/>
                    </a:stretch>
                  </pic:blipFill>
                  <pic:spPr bwMode="auto">
                    <a:xfrm>
                      <a:off x="0" y="0"/>
                      <a:ext cx="4619625" cy="3009900"/>
                    </a:xfrm>
                    <a:prstGeom prst="rect">
                      <a:avLst/>
                    </a:prstGeom>
                    <a:noFill/>
                    <a:ln w="9525">
                      <a:noFill/>
                      <a:miter lim="800000"/>
                      <a:headEnd/>
                      <a:tailEnd/>
                    </a:ln>
                  </pic:spPr>
                </pic:pic>
              </a:graphicData>
            </a:graphic>
          </wp:inline>
        </w:drawing>
      </w:r>
      <w:r w:rsidRPr="00C82BDC">
        <w:rPr>
          <w:rFonts w:ascii="Times New Roman" w:hAnsi="Times New Roman" w:cs="Times New Roman"/>
          <w:sz w:val="28"/>
          <w:szCs w:val="28"/>
        </w:rPr>
        <w:br/>
      </w:r>
    </w:p>
    <w:p w:rsidR="00C82BDC" w:rsidRPr="00C82BDC" w:rsidRDefault="00C82BDC" w:rsidP="00C82BDC">
      <w:pPr>
        <w:rPr>
          <w:rFonts w:cs="Times New Roman"/>
          <w:sz w:val="28"/>
          <w:szCs w:val="28"/>
        </w:rPr>
      </w:pPr>
      <w:r w:rsidRPr="00C82BDC">
        <w:rPr>
          <w:rFonts w:ascii="Times New Roman" w:hAnsi="Times New Roman" w:cs="Times New Roman"/>
          <w:sz w:val="28"/>
          <w:szCs w:val="28"/>
        </w:rPr>
        <w:t>Реалистичность в данном случае достигается благодаря естественным цветам, отчетливой линии горизонта и неправильной форме травинок. Очень многое зависит от фантазии, умения сочетать цвета, интуиции и... удачи! Рисовать сны и настроения - что может быть интереснее? Удачи, вдохновения и море позитива в этом необыкновенном и фантастическом виде творчества.</w:t>
      </w:r>
      <w:r w:rsidRPr="00C82BDC">
        <w:rPr>
          <w:rFonts w:ascii="Times New Roman" w:hAnsi="Times New Roman" w:cs="Times New Roman"/>
          <w:sz w:val="28"/>
          <w:szCs w:val="28"/>
        </w:rPr>
        <w:br/>
      </w:r>
      <w:r>
        <w:rPr>
          <w:rFonts w:ascii="opensansregular" w:hAnsi="opensansregular"/>
          <w:color w:val="575656"/>
          <w:sz w:val="18"/>
          <w:szCs w:val="18"/>
        </w:rPr>
        <w:br/>
      </w:r>
    </w:p>
    <w:p w:rsidR="00C82BDC" w:rsidRPr="00C82BDC" w:rsidRDefault="00C82BDC" w:rsidP="00DA5C4F">
      <w:pPr>
        <w:rPr>
          <w:rFonts w:ascii="Times New Roman" w:hAnsi="Times New Roman" w:cs="Times New Roman"/>
          <w:sz w:val="28"/>
          <w:szCs w:val="28"/>
        </w:rPr>
      </w:pPr>
    </w:p>
    <w:sectPr w:rsidR="00C82BDC" w:rsidRPr="00C82BDC" w:rsidSect="009452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opensansregular">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5C4F"/>
    <w:rsid w:val="000301BF"/>
    <w:rsid w:val="000F73A4"/>
    <w:rsid w:val="008025D1"/>
    <w:rsid w:val="00945267"/>
    <w:rsid w:val="00C82BDC"/>
    <w:rsid w:val="00D92331"/>
    <w:rsid w:val="00DA5C4F"/>
    <w:rsid w:val="00F75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267"/>
  </w:style>
  <w:style w:type="paragraph" w:styleId="3">
    <w:name w:val="heading 3"/>
    <w:basedOn w:val="a"/>
    <w:next w:val="a"/>
    <w:link w:val="30"/>
    <w:uiPriority w:val="9"/>
    <w:semiHidden/>
    <w:unhideWhenUsed/>
    <w:qFormat/>
    <w:rsid w:val="000F73A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DA5C4F"/>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A5C4F"/>
    <w:rPr>
      <w:b/>
      <w:bCs/>
    </w:rPr>
  </w:style>
  <w:style w:type="character" w:customStyle="1" w:styleId="apple-converted-space">
    <w:name w:val="apple-converted-space"/>
    <w:basedOn w:val="a0"/>
    <w:rsid w:val="00DA5C4F"/>
  </w:style>
  <w:style w:type="character" w:customStyle="1" w:styleId="50">
    <w:name w:val="Заголовок 5 Знак"/>
    <w:basedOn w:val="a0"/>
    <w:link w:val="5"/>
    <w:rsid w:val="00DA5C4F"/>
    <w:rPr>
      <w:rFonts w:ascii="Calibri" w:eastAsia="Times New Roman" w:hAnsi="Calibri" w:cs="Times New Roman"/>
      <w:b/>
      <w:bCs/>
      <w:i/>
      <w:iCs/>
      <w:sz w:val="26"/>
      <w:szCs w:val="26"/>
      <w:lang w:eastAsia="ru-RU"/>
    </w:rPr>
  </w:style>
  <w:style w:type="paragraph" w:styleId="a4">
    <w:name w:val="Balloon Text"/>
    <w:basedOn w:val="a"/>
    <w:link w:val="a5"/>
    <w:uiPriority w:val="99"/>
    <w:semiHidden/>
    <w:unhideWhenUsed/>
    <w:rsid w:val="000F73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73A4"/>
    <w:rPr>
      <w:rFonts w:ascii="Tahoma" w:hAnsi="Tahoma" w:cs="Tahoma"/>
      <w:sz w:val="16"/>
      <w:szCs w:val="16"/>
    </w:rPr>
  </w:style>
  <w:style w:type="character" w:customStyle="1" w:styleId="30">
    <w:name w:val="Заголовок 3 Знак"/>
    <w:basedOn w:val="a0"/>
    <w:link w:val="3"/>
    <w:uiPriority w:val="9"/>
    <w:semiHidden/>
    <w:rsid w:val="000F73A4"/>
    <w:rPr>
      <w:rFonts w:asciiTheme="majorHAnsi" w:eastAsiaTheme="majorEastAsia" w:hAnsiTheme="majorHAnsi" w:cstheme="majorBidi"/>
      <w:b/>
      <w:bCs/>
      <w:color w:val="4F81BD" w:themeColor="accent1"/>
    </w:rPr>
  </w:style>
  <w:style w:type="paragraph" w:styleId="a6">
    <w:name w:val="Normal (Web)"/>
    <w:basedOn w:val="a"/>
    <w:uiPriority w:val="99"/>
    <w:semiHidden/>
    <w:unhideWhenUsed/>
    <w:rsid w:val="000F73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1319773">
      <w:bodyDiv w:val="1"/>
      <w:marLeft w:val="0"/>
      <w:marRight w:val="0"/>
      <w:marTop w:val="0"/>
      <w:marBottom w:val="0"/>
      <w:divBdr>
        <w:top w:val="none" w:sz="0" w:space="0" w:color="auto"/>
        <w:left w:val="none" w:sz="0" w:space="0" w:color="auto"/>
        <w:bottom w:val="none" w:sz="0" w:space="0" w:color="auto"/>
        <w:right w:val="none" w:sz="0" w:space="0" w:color="auto"/>
      </w:divBdr>
      <w:divsChild>
        <w:div w:id="1767000225">
          <w:marLeft w:val="0"/>
          <w:marRight w:val="0"/>
          <w:marTop w:val="150"/>
          <w:marBottom w:val="150"/>
          <w:divBdr>
            <w:top w:val="none" w:sz="0" w:space="0" w:color="auto"/>
            <w:left w:val="none" w:sz="0" w:space="0" w:color="auto"/>
            <w:bottom w:val="none" w:sz="0" w:space="0" w:color="auto"/>
            <w:right w:val="none" w:sz="0" w:space="0" w:color="auto"/>
          </w:divBdr>
        </w:div>
        <w:div w:id="1869176755">
          <w:marLeft w:val="0"/>
          <w:marRight w:val="0"/>
          <w:marTop w:val="150"/>
          <w:marBottom w:val="150"/>
          <w:divBdr>
            <w:top w:val="none" w:sz="0" w:space="0" w:color="auto"/>
            <w:left w:val="none" w:sz="0" w:space="0" w:color="auto"/>
            <w:bottom w:val="none" w:sz="0" w:space="0" w:color="auto"/>
            <w:right w:val="none" w:sz="0" w:space="0" w:color="auto"/>
          </w:divBdr>
        </w:div>
      </w:divsChild>
    </w:div>
    <w:div w:id="82104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654</Words>
  <Characters>3729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XTreme.ws</cp:lastModifiedBy>
  <cp:revision>4</cp:revision>
  <dcterms:created xsi:type="dcterms:W3CDTF">2017-05-04T14:49:00Z</dcterms:created>
  <dcterms:modified xsi:type="dcterms:W3CDTF">2018-01-15T15:01:00Z</dcterms:modified>
</cp:coreProperties>
</file>