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DE14F" w14:textId="77777777" w:rsidR="0000657E" w:rsidRDefault="0000657E" w:rsidP="0000657E">
      <w:pPr>
        <w:jc w:val="center"/>
        <w:rPr>
          <w:rFonts w:ascii="Times New Roman" w:hAnsi="Times New Roman" w:cs="Times New Roman"/>
          <w:sz w:val="36"/>
          <w:szCs w:val="36"/>
        </w:rPr>
      </w:pPr>
      <w:r w:rsidRPr="0000657E">
        <w:rPr>
          <w:rFonts w:ascii="Times New Roman" w:hAnsi="Times New Roman" w:cs="Times New Roman"/>
          <w:sz w:val="36"/>
          <w:szCs w:val="36"/>
        </w:rPr>
        <w:t xml:space="preserve">Методическое пособие </w:t>
      </w:r>
      <w:proofErr w:type="spellStart"/>
      <w:r w:rsidRPr="0000657E">
        <w:rPr>
          <w:rFonts w:ascii="Times New Roman" w:hAnsi="Times New Roman" w:cs="Times New Roman"/>
          <w:sz w:val="36"/>
          <w:szCs w:val="36"/>
        </w:rPr>
        <w:t>лэпбук</w:t>
      </w:r>
      <w:proofErr w:type="spellEnd"/>
      <w:r w:rsidRPr="0000657E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33D051FF" w14:textId="59E67E73" w:rsidR="0000657E" w:rsidRPr="0000657E" w:rsidRDefault="0000657E" w:rsidP="0000657E">
      <w:pPr>
        <w:jc w:val="center"/>
        <w:rPr>
          <w:rFonts w:ascii="Times New Roman" w:hAnsi="Times New Roman" w:cs="Times New Roman"/>
          <w:sz w:val="52"/>
          <w:szCs w:val="52"/>
        </w:rPr>
      </w:pPr>
      <w:r w:rsidRPr="0000657E">
        <w:rPr>
          <w:rFonts w:ascii="Times New Roman" w:hAnsi="Times New Roman" w:cs="Times New Roman"/>
          <w:b/>
          <w:sz w:val="52"/>
          <w:szCs w:val="52"/>
        </w:rPr>
        <w:t>«Заколдованные звуки»</w:t>
      </w:r>
    </w:p>
    <w:p w14:paraId="72BC1413" w14:textId="77777777" w:rsidR="0000657E" w:rsidRDefault="0000657E" w:rsidP="0000657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77071D04" w14:textId="19EEA1A6" w:rsidR="0000657E" w:rsidRPr="0000657E" w:rsidRDefault="0000657E" w:rsidP="0000657E">
      <w:pPr>
        <w:contextualSpacing/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 xml:space="preserve">Цель </w:t>
      </w:r>
      <w:proofErr w:type="spellStart"/>
      <w:r w:rsidRPr="0000657E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0657E">
        <w:rPr>
          <w:rFonts w:ascii="Times New Roman" w:hAnsi="Times New Roman" w:cs="Times New Roman"/>
          <w:sz w:val="28"/>
          <w:szCs w:val="28"/>
        </w:rPr>
        <w:t xml:space="preserve"> «Заколдованные звуки»: развитие познавательной активности детей 4-7 лет посредством развивающих игр и заданий.</w:t>
      </w:r>
    </w:p>
    <w:p w14:paraId="66F11983" w14:textId="77777777" w:rsidR="0000657E" w:rsidRPr="0000657E" w:rsidRDefault="0000657E" w:rsidP="0000657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4A6CA88E" w14:textId="77777777" w:rsidR="0000657E" w:rsidRPr="0000657E" w:rsidRDefault="0000657E" w:rsidP="0000657E">
      <w:pPr>
        <w:contextualSpacing/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 xml:space="preserve">     Задачи: </w:t>
      </w:r>
      <w:r w:rsidRPr="0000657E">
        <w:rPr>
          <w:rFonts w:ascii="Times New Roman" w:hAnsi="Times New Roman" w:cs="Times New Roman"/>
          <w:sz w:val="28"/>
          <w:szCs w:val="28"/>
        </w:rPr>
        <w:tab/>
      </w:r>
    </w:p>
    <w:p w14:paraId="458B33FD" w14:textId="77777777" w:rsidR="0000657E" w:rsidRPr="0000657E" w:rsidRDefault="0000657E" w:rsidP="0000657E">
      <w:pPr>
        <w:contextualSpacing/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1. Развивать артикуляционную, пальчиковую моторику.</w:t>
      </w:r>
    </w:p>
    <w:p w14:paraId="08565A0A" w14:textId="77777777" w:rsidR="0000657E" w:rsidRPr="0000657E" w:rsidRDefault="0000657E" w:rsidP="0000657E">
      <w:pPr>
        <w:contextualSpacing/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2. Автоматизировать и дифференцировать звуки в словах, словосочетания, предложениях.</w:t>
      </w:r>
    </w:p>
    <w:p w14:paraId="73C8DF09" w14:textId="77777777" w:rsidR="0000657E" w:rsidRPr="0000657E" w:rsidRDefault="0000657E" w:rsidP="0000657E">
      <w:pPr>
        <w:contextualSpacing/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3. Развивать фонематический слух и звукобуквенный анализ слов.</w:t>
      </w:r>
    </w:p>
    <w:p w14:paraId="7C215F51" w14:textId="77777777" w:rsidR="0000657E" w:rsidRPr="0000657E" w:rsidRDefault="0000657E" w:rsidP="0000657E">
      <w:pPr>
        <w:contextualSpacing/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4. Развивать зрительное восприятие.</w:t>
      </w:r>
    </w:p>
    <w:p w14:paraId="27529ACB" w14:textId="77777777" w:rsidR="0000657E" w:rsidRPr="0000657E" w:rsidRDefault="0000657E" w:rsidP="0000657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270914AC" w14:textId="77777777" w:rsidR="0000657E" w:rsidRPr="0000657E" w:rsidRDefault="0000657E" w:rsidP="0000657E">
      <w:pPr>
        <w:contextualSpacing/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Игры:</w:t>
      </w:r>
    </w:p>
    <w:p w14:paraId="226AC36F" w14:textId="77777777" w:rsidR="0000657E" w:rsidRPr="0000657E" w:rsidRDefault="0000657E" w:rsidP="0000657E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Задание «Собери букву».</w:t>
      </w:r>
    </w:p>
    <w:p w14:paraId="74D82E98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Цель игры: автоматизация звука, развитие мелкой моторики, развивать зрительное восприятие.</w:t>
      </w:r>
    </w:p>
    <w:p w14:paraId="2480830B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 xml:space="preserve">Правила игры: собрать разрезную букву и назвать картинки, которые нарисованы, произнести правильно </w:t>
      </w:r>
      <w:proofErr w:type="gramStart"/>
      <w:r w:rsidRPr="0000657E">
        <w:rPr>
          <w:rFonts w:ascii="Times New Roman" w:hAnsi="Times New Roman" w:cs="Times New Roman"/>
          <w:sz w:val="28"/>
          <w:szCs w:val="28"/>
        </w:rPr>
        <w:t>звук(</w:t>
      </w:r>
      <w:proofErr w:type="gramEnd"/>
      <w:r w:rsidRPr="0000657E">
        <w:rPr>
          <w:rFonts w:ascii="Times New Roman" w:hAnsi="Times New Roman" w:cs="Times New Roman"/>
          <w:sz w:val="28"/>
          <w:szCs w:val="28"/>
        </w:rPr>
        <w:t>следить за правильным произношением автоматизируемого звука).</w:t>
      </w:r>
    </w:p>
    <w:p w14:paraId="7130005B" w14:textId="77777777" w:rsidR="0000657E" w:rsidRPr="0000657E" w:rsidRDefault="0000657E" w:rsidP="0000657E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Задание «Выложи букву».</w:t>
      </w:r>
    </w:p>
    <w:p w14:paraId="598A8836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Цель игры: развитие мелкой моторики, автоматизация звука, развивать зрительное восприятие.</w:t>
      </w:r>
    </w:p>
    <w:p w14:paraId="329861D9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Правила игры: выложить букву по образцу камнями «</w:t>
      </w:r>
      <w:proofErr w:type="spellStart"/>
      <w:r w:rsidRPr="0000657E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00657E">
        <w:rPr>
          <w:rFonts w:ascii="Times New Roman" w:hAnsi="Times New Roman" w:cs="Times New Roman"/>
          <w:sz w:val="28"/>
          <w:szCs w:val="28"/>
        </w:rPr>
        <w:t>», фасолью, горохом.</w:t>
      </w:r>
    </w:p>
    <w:p w14:paraId="1AEEA0B2" w14:textId="77777777" w:rsidR="0000657E" w:rsidRPr="0000657E" w:rsidRDefault="0000657E" w:rsidP="0000657E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Задание «Домино».</w:t>
      </w:r>
    </w:p>
    <w:p w14:paraId="4F977E7E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Цель игры: дифференциация звуков [Ж]-[З] в словах, развитие мелкой моторики.</w:t>
      </w:r>
    </w:p>
    <w:p w14:paraId="01DC7999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Правила игры:</w:t>
      </w:r>
      <w:r w:rsidRPr="0000657E">
        <w:rPr>
          <w:rFonts w:ascii="Droid Sans" w:eastAsia="Times New Roman" w:hAnsi="Droid Sans" w:cs="Times New Roman"/>
          <w:color w:val="777777"/>
          <w:sz w:val="21"/>
          <w:szCs w:val="21"/>
          <w:lang w:eastAsia="ru-RU"/>
        </w:rPr>
        <w:t xml:space="preserve"> </w:t>
      </w:r>
      <w:r w:rsidRPr="0000657E">
        <w:rPr>
          <w:rFonts w:ascii="Times New Roman" w:hAnsi="Times New Roman" w:cs="Times New Roman"/>
          <w:sz w:val="28"/>
          <w:szCs w:val="28"/>
        </w:rPr>
        <w:t xml:space="preserve">все участвующие в игре получают по шесть фишек, остальные фишки находятся на столе, лицевой стороной вниз. </w:t>
      </w:r>
    </w:p>
    <w:p w14:paraId="0231A38D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2) Игрок, у которого есть фишка с парными картинками, начинает ход первым. Остальные участники по очереди раскладывают свои фишки со схожими картинками.</w:t>
      </w:r>
    </w:p>
    <w:p w14:paraId="455BF7D8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3) Если у кого-то из игроков нет фишки с похожей картинкой, то он берет фишки со стола. Если фишки закончились и на столе этот игрок пропускает ход.</w:t>
      </w:r>
    </w:p>
    <w:p w14:paraId="743FFCF7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lastRenderedPageBreak/>
        <w:t>4) Игрок, у которого раньше всех закончатся фишки, становится победителем.</w:t>
      </w:r>
    </w:p>
    <w:p w14:paraId="55D890AE" w14:textId="77777777" w:rsidR="0000657E" w:rsidRPr="0000657E" w:rsidRDefault="0000657E" w:rsidP="0000657E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Задание «Собери пирамиду».</w:t>
      </w:r>
    </w:p>
    <w:p w14:paraId="70335446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Цель игры: развитие мелкой моторики, внимания, логики, автоматизация звука.</w:t>
      </w:r>
    </w:p>
    <w:p w14:paraId="7C35054D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Правила игры: собрать пирамиду, назвать картинку, произнести правильно звук (следить за правильным произношением автоматизируемого звука).</w:t>
      </w:r>
    </w:p>
    <w:p w14:paraId="19194F30" w14:textId="77777777" w:rsidR="0000657E" w:rsidRPr="0000657E" w:rsidRDefault="0000657E" w:rsidP="0000657E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Задание «Повтори картинки».</w:t>
      </w:r>
    </w:p>
    <w:p w14:paraId="7AFFB3C9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Цель игры: автоматизация звука.</w:t>
      </w:r>
    </w:p>
    <w:p w14:paraId="3EA10D92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Правила игры: назвать или повторить, что нарисовано на картинке, правильно произнести звук.</w:t>
      </w:r>
    </w:p>
    <w:p w14:paraId="43927514" w14:textId="77777777" w:rsidR="0000657E" w:rsidRPr="0000657E" w:rsidRDefault="0000657E" w:rsidP="0000657E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Задание «Настольная игра».</w:t>
      </w:r>
    </w:p>
    <w:p w14:paraId="64A24E57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Цель игры: автоматизация звука в словах, словосочетаниях, развитие мелкой моторики, внимания, мышления, закрепление навыка счета.</w:t>
      </w:r>
    </w:p>
    <w:p w14:paraId="41A443C9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 xml:space="preserve">Правила игры: </w:t>
      </w:r>
    </w:p>
    <w:p w14:paraId="55C94A3D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1) Поставьте фишки на «</w:t>
      </w:r>
      <w:r w:rsidRPr="0000657E">
        <w:rPr>
          <w:rFonts w:ascii="Times New Roman" w:hAnsi="Times New Roman" w:cs="Times New Roman"/>
          <w:b/>
          <w:bCs/>
          <w:sz w:val="28"/>
          <w:szCs w:val="28"/>
        </w:rPr>
        <w:t>Старт</w:t>
      </w:r>
      <w:r w:rsidRPr="0000657E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2631E64C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 xml:space="preserve">2) Игроки ходят по очереди. В свой ход игрок бросает кубик и переставляет свою фишку вперед ровно на столько шагов, сколько выпало очков на кубике. Фишка игрока может проходить мимо шагов, занятых фишками других игроков или останавливаться на них. </w:t>
      </w:r>
    </w:p>
    <w:p w14:paraId="635CA6CE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 xml:space="preserve">3)Если фишка остановилась на шаге "изменение траектории" - игрок двигается дальше по указанному направлению. </w:t>
      </w:r>
    </w:p>
    <w:p w14:paraId="74782BB0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4) Побеждает тот, чья фишка первой дойдет до «</w:t>
      </w:r>
      <w:r w:rsidRPr="0000657E">
        <w:rPr>
          <w:rFonts w:ascii="Times New Roman" w:hAnsi="Times New Roman" w:cs="Times New Roman"/>
          <w:b/>
          <w:bCs/>
          <w:sz w:val="28"/>
          <w:szCs w:val="28"/>
        </w:rPr>
        <w:t>Финиша</w:t>
      </w:r>
      <w:r w:rsidRPr="0000657E">
        <w:rPr>
          <w:rFonts w:ascii="Times New Roman" w:hAnsi="Times New Roman" w:cs="Times New Roman"/>
          <w:sz w:val="28"/>
          <w:szCs w:val="28"/>
        </w:rPr>
        <w:t xml:space="preserve">». Игра ведется, пока ее не закончит предпоследний игрок. </w:t>
      </w:r>
    </w:p>
    <w:p w14:paraId="4130ECA2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 xml:space="preserve">     7. Задание «Раскраска».</w:t>
      </w:r>
    </w:p>
    <w:p w14:paraId="0CF2D9B2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Цель игры: развитие мелкой моторики, автоматизация звука.</w:t>
      </w:r>
    </w:p>
    <w:p w14:paraId="5B964925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Правила игры: назвать картинки, правильно произнести звук, раскрасить.</w:t>
      </w:r>
    </w:p>
    <w:p w14:paraId="2F80F539" w14:textId="77777777" w:rsidR="0000657E" w:rsidRPr="0000657E" w:rsidRDefault="0000657E" w:rsidP="0000657E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Задание «Рассели картинки по квартирам»</w:t>
      </w:r>
    </w:p>
    <w:p w14:paraId="014C4AF3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Цель игры: автоматизировать звук, развитие мелкой моторики, фонематического слуха, навыков звукового анализа.</w:t>
      </w:r>
    </w:p>
    <w:p w14:paraId="66E40B71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Правила игры: приклей картинки под правильной схемой.</w:t>
      </w:r>
    </w:p>
    <w:p w14:paraId="5597CC9C" w14:textId="77777777" w:rsidR="0000657E" w:rsidRPr="0000657E" w:rsidRDefault="0000657E" w:rsidP="0000657E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Задание «Крути барабан».</w:t>
      </w:r>
    </w:p>
    <w:p w14:paraId="3B916AD1" w14:textId="77777777" w:rsidR="0000657E" w:rsidRP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t>Цель игры: автоматизация звуков, развитие мелкой моторики.</w:t>
      </w:r>
    </w:p>
    <w:p w14:paraId="54BBAE37" w14:textId="68568B63" w:rsidR="0000657E" w:rsidRDefault="0000657E" w:rsidP="0000657E">
      <w:pPr>
        <w:rPr>
          <w:rFonts w:ascii="Times New Roman" w:hAnsi="Times New Roman" w:cs="Times New Roman"/>
          <w:sz w:val="28"/>
          <w:szCs w:val="28"/>
        </w:rPr>
      </w:pPr>
      <w:r w:rsidRPr="0000657E">
        <w:rPr>
          <w:rFonts w:ascii="Times New Roman" w:hAnsi="Times New Roman" w:cs="Times New Roman"/>
          <w:sz w:val="28"/>
          <w:szCs w:val="28"/>
        </w:rPr>
        <w:lastRenderedPageBreak/>
        <w:t>Правила игры</w:t>
      </w:r>
      <w:proofErr w:type="gramStart"/>
      <w:r w:rsidRPr="0000657E">
        <w:rPr>
          <w:rFonts w:ascii="Times New Roman" w:hAnsi="Times New Roman" w:cs="Times New Roman"/>
          <w:sz w:val="28"/>
          <w:szCs w:val="28"/>
        </w:rPr>
        <w:t>: Нужно</w:t>
      </w:r>
      <w:proofErr w:type="gramEnd"/>
      <w:r w:rsidRPr="0000657E">
        <w:rPr>
          <w:rFonts w:ascii="Times New Roman" w:hAnsi="Times New Roman" w:cs="Times New Roman"/>
          <w:sz w:val="28"/>
          <w:szCs w:val="28"/>
        </w:rPr>
        <w:t xml:space="preserve"> крутить стрелку и называть картинки, правильно произносить зв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0657E">
        <w:rPr>
          <w:rFonts w:ascii="Times New Roman" w:hAnsi="Times New Roman" w:cs="Times New Roman"/>
          <w:sz w:val="28"/>
          <w:szCs w:val="28"/>
        </w:rPr>
        <w:t>ки.</w:t>
      </w:r>
    </w:p>
    <w:p w14:paraId="5B2E48CD" w14:textId="48E07149" w:rsidR="006C288D" w:rsidRDefault="006C288D" w:rsidP="00006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B56322" wp14:editId="776ECE84">
            <wp:extent cx="4321810" cy="4011082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432" cy="4020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66DF60" w14:textId="5947D379" w:rsidR="006C288D" w:rsidRDefault="006C288D" w:rsidP="00006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2F91E7" wp14:editId="1E62099E">
            <wp:extent cx="4333875" cy="2892864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693" cy="290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8AA5D" w14:textId="3217A833" w:rsidR="006C288D" w:rsidRDefault="006C288D" w:rsidP="00006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9C7DC4" wp14:editId="74B3FE31">
            <wp:extent cx="4828540" cy="32131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9C7009" w14:textId="7DB31F7A" w:rsidR="006C288D" w:rsidRDefault="006C288D" w:rsidP="0000657E">
      <w:pPr>
        <w:rPr>
          <w:rFonts w:ascii="Times New Roman" w:hAnsi="Times New Roman" w:cs="Times New Roman"/>
          <w:sz w:val="28"/>
          <w:szCs w:val="28"/>
        </w:rPr>
      </w:pPr>
    </w:p>
    <w:p w14:paraId="5BCB7FE9" w14:textId="77777777" w:rsidR="006C288D" w:rsidRDefault="006C288D" w:rsidP="0000657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021BC131" w14:textId="47B66851" w:rsidR="006C288D" w:rsidRDefault="006C288D" w:rsidP="00006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F76CB2" wp14:editId="263C913E">
            <wp:extent cx="4839487" cy="28994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137" cy="290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CBF7F" w14:textId="36F3D357" w:rsidR="006C288D" w:rsidRDefault="006C288D" w:rsidP="0000657E">
      <w:pPr>
        <w:rPr>
          <w:rFonts w:ascii="Times New Roman" w:hAnsi="Times New Roman" w:cs="Times New Roman"/>
          <w:sz w:val="28"/>
          <w:szCs w:val="28"/>
        </w:rPr>
      </w:pPr>
    </w:p>
    <w:p w14:paraId="22F205D2" w14:textId="75B20D7F" w:rsidR="006C288D" w:rsidRPr="0000657E" w:rsidRDefault="006C288D" w:rsidP="00006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5A89E1" wp14:editId="6C350297">
            <wp:extent cx="5286161" cy="41986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594" cy="4202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9B564D" w14:textId="77777777" w:rsidR="00B71090" w:rsidRDefault="00B71090"/>
    <w:sectPr w:rsidR="00B71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roid Sans">
    <w:altName w:val="Segoe UI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70678"/>
    <w:multiLevelType w:val="hybridMultilevel"/>
    <w:tmpl w:val="D9AE6F5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095814"/>
    <w:multiLevelType w:val="hybridMultilevel"/>
    <w:tmpl w:val="A3B27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0B5"/>
    <w:rsid w:val="0000657E"/>
    <w:rsid w:val="004A20B5"/>
    <w:rsid w:val="006C288D"/>
    <w:rsid w:val="00B71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74919"/>
  <w15:chartTrackingRefBased/>
  <w15:docId w15:val="{70A1BFEF-600B-4009-B346-06AA448B7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464</Words>
  <Characters>2651</Characters>
  <Application>Microsoft Office Word</Application>
  <DocSecurity>0</DocSecurity>
  <Lines>22</Lines>
  <Paragraphs>6</Paragraphs>
  <ScaleCrop>false</ScaleCrop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Ревнивцева</dc:creator>
  <cp:keywords/>
  <dc:description/>
  <cp:lastModifiedBy>Екатерина Ревнивцева</cp:lastModifiedBy>
  <cp:revision>3</cp:revision>
  <dcterms:created xsi:type="dcterms:W3CDTF">2018-01-12T04:12:00Z</dcterms:created>
  <dcterms:modified xsi:type="dcterms:W3CDTF">2018-01-12T04:19:00Z</dcterms:modified>
</cp:coreProperties>
</file>