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76F" w:rsidRPr="00CC276F" w:rsidRDefault="00CC276F" w:rsidP="00CC276F">
      <w:pPr>
        <w:jc w:val="both"/>
        <w:rPr>
          <w:rFonts w:ascii="Times New Roman" w:hAnsi="Times New Roman" w:cs="Times New Roman"/>
          <w:b/>
          <w:sz w:val="28"/>
          <w:szCs w:val="28"/>
        </w:rPr>
      </w:pPr>
      <w:r w:rsidRPr="00CC276F">
        <w:rPr>
          <w:rFonts w:ascii="Times New Roman" w:hAnsi="Times New Roman" w:cs="Times New Roman"/>
          <w:b/>
          <w:sz w:val="28"/>
          <w:szCs w:val="28"/>
        </w:rPr>
        <w:t xml:space="preserve">Методические рекомендации по организации и проведению мероприятий, направленных на развитие и популяризацию естественно-математических и технологических знаний среди обучающихся: интегрированный </w:t>
      </w:r>
      <w:proofErr w:type="spellStart"/>
      <w:r w:rsidRPr="00CC276F">
        <w:rPr>
          <w:rFonts w:ascii="Times New Roman" w:hAnsi="Times New Roman" w:cs="Times New Roman"/>
          <w:b/>
          <w:sz w:val="28"/>
          <w:szCs w:val="28"/>
        </w:rPr>
        <w:t>лингвокраеведческий</w:t>
      </w:r>
      <w:proofErr w:type="spellEnd"/>
      <w:r w:rsidRPr="00CC276F">
        <w:rPr>
          <w:rFonts w:ascii="Times New Roman" w:hAnsi="Times New Roman" w:cs="Times New Roman"/>
          <w:b/>
          <w:sz w:val="28"/>
          <w:szCs w:val="28"/>
        </w:rPr>
        <w:t xml:space="preserve"> конкурс «Следуй за мной».</w:t>
      </w:r>
    </w:p>
    <w:p w:rsidR="00ED2C1F" w:rsidRDefault="00ED2C1F" w:rsidP="008F5029">
      <w:pPr>
        <w:jc w:val="both"/>
        <w:rPr>
          <w:rFonts w:ascii="Times New Roman" w:hAnsi="Times New Roman" w:cs="Times New Roman"/>
          <w:b/>
          <w:i/>
          <w:sz w:val="28"/>
          <w:szCs w:val="28"/>
        </w:rPr>
      </w:pPr>
      <w:r w:rsidRPr="00A718CF">
        <w:rPr>
          <w:rFonts w:ascii="Times New Roman" w:hAnsi="Times New Roman" w:cs="Times New Roman"/>
          <w:b/>
          <w:i/>
          <w:sz w:val="28"/>
          <w:szCs w:val="28"/>
        </w:rPr>
        <w:t>Аннотация</w:t>
      </w:r>
    </w:p>
    <w:p w:rsidR="00ED2C1F" w:rsidRDefault="00ED2C1F" w:rsidP="008F5029">
      <w:pPr>
        <w:jc w:val="both"/>
        <w:rPr>
          <w:rFonts w:ascii="Times New Roman" w:hAnsi="Times New Roman" w:cs="Times New Roman"/>
          <w:i/>
          <w:sz w:val="28"/>
          <w:szCs w:val="28"/>
        </w:rPr>
      </w:pPr>
      <w:r>
        <w:rPr>
          <w:rFonts w:ascii="Times New Roman" w:hAnsi="Times New Roman" w:cs="Times New Roman"/>
          <w:b/>
          <w:i/>
          <w:sz w:val="28"/>
          <w:szCs w:val="28"/>
        </w:rPr>
        <w:tab/>
      </w:r>
      <w:r w:rsidRPr="00A718CF">
        <w:rPr>
          <w:rFonts w:ascii="Times New Roman" w:hAnsi="Times New Roman" w:cs="Times New Roman"/>
          <w:i/>
          <w:sz w:val="28"/>
          <w:szCs w:val="28"/>
        </w:rPr>
        <w:t xml:space="preserve">В статье </w:t>
      </w:r>
      <w:r w:rsidR="00C11F0C">
        <w:rPr>
          <w:rFonts w:ascii="Times New Roman" w:hAnsi="Times New Roman" w:cs="Times New Roman"/>
          <w:i/>
          <w:sz w:val="28"/>
          <w:szCs w:val="28"/>
        </w:rPr>
        <w:t>рассматрива</w:t>
      </w:r>
      <w:r w:rsidR="00C11F0C">
        <w:rPr>
          <w:rFonts w:ascii="Times New Roman" w:hAnsi="Times New Roman" w:cs="Times New Roman"/>
          <w:i/>
          <w:sz w:val="28"/>
          <w:szCs w:val="28"/>
        </w:rPr>
        <w:t>ю</w:t>
      </w:r>
      <w:r w:rsidR="00C11F0C">
        <w:rPr>
          <w:rFonts w:ascii="Times New Roman" w:hAnsi="Times New Roman" w:cs="Times New Roman"/>
          <w:i/>
          <w:sz w:val="28"/>
          <w:szCs w:val="28"/>
        </w:rPr>
        <w:t xml:space="preserve">тся </w:t>
      </w:r>
      <w:r w:rsidR="002568EB">
        <w:rPr>
          <w:rFonts w:ascii="Times New Roman" w:hAnsi="Times New Roman" w:cs="Times New Roman"/>
          <w:i/>
          <w:sz w:val="28"/>
          <w:szCs w:val="28"/>
        </w:rPr>
        <w:t>перспективные</w:t>
      </w:r>
      <w:r w:rsidR="00C11F0C">
        <w:rPr>
          <w:rFonts w:ascii="Times New Roman" w:hAnsi="Times New Roman" w:cs="Times New Roman"/>
          <w:i/>
          <w:sz w:val="28"/>
          <w:szCs w:val="28"/>
        </w:rPr>
        <w:t xml:space="preserve"> варианты реализаци</w:t>
      </w:r>
      <w:r w:rsidR="00C11F0C">
        <w:rPr>
          <w:rFonts w:ascii="Times New Roman" w:hAnsi="Times New Roman" w:cs="Times New Roman"/>
          <w:i/>
          <w:sz w:val="28"/>
          <w:szCs w:val="28"/>
        </w:rPr>
        <w:t xml:space="preserve">и </w:t>
      </w:r>
      <w:r w:rsidR="008F5029" w:rsidRPr="008F5029">
        <w:rPr>
          <w:rFonts w:ascii="Times New Roman" w:hAnsi="Times New Roman" w:cs="Times New Roman"/>
          <w:i/>
          <w:sz w:val="28"/>
          <w:szCs w:val="28"/>
        </w:rPr>
        <w:t xml:space="preserve">исторически-культурологического аспекта образовательного проекта «ТЕМП» </w:t>
      </w:r>
      <w:r>
        <w:rPr>
          <w:rFonts w:ascii="Times New Roman" w:hAnsi="Times New Roman" w:cs="Times New Roman"/>
          <w:i/>
          <w:sz w:val="28"/>
          <w:szCs w:val="28"/>
        </w:rPr>
        <w:t>в условиях современной школы.</w:t>
      </w:r>
    </w:p>
    <w:p w:rsidR="00C11F0C" w:rsidRPr="00C11F0C" w:rsidRDefault="00C11F0C" w:rsidP="008F5029">
      <w:pPr>
        <w:jc w:val="both"/>
        <w:rPr>
          <w:rFonts w:ascii="Times New Roman" w:hAnsi="Times New Roman" w:cs="Times New Roman"/>
          <w:i/>
          <w:sz w:val="28"/>
          <w:szCs w:val="28"/>
          <w:lang w:val="en-US"/>
        </w:rPr>
      </w:pPr>
      <w:r w:rsidRPr="002568EB">
        <w:rPr>
          <w:rFonts w:ascii="Times New Roman" w:hAnsi="Times New Roman" w:cs="Times New Roman"/>
          <w:i/>
          <w:sz w:val="28"/>
          <w:szCs w:val="28"/>
        </w:rPr>
        <w:tab/>
      </w:r>
      <w:r w:rsidR="002568EB">
        <w:rPr>
          <w:rFonts w:ascii="Times New Roman" w:hAnsi="Times New Roman" w:cs="Times New Roman"/>
          <w:i/>
          <w:sz w:val="28"/>
          <w:szCs w:val="28"/>
          <w:lang w:val="en-US"/>
        </w:rPr>
        <w:t>This article presents v</w:t>
      </w:r>
      <w:r w:rsidR="00E61F77">
        <w:rPr>
          <w:rFonts w:ascii="Times New Roman" w:hAnsi="Times New Roman" w:cs="Times New Roman"/>
          <w:i/>
          <w:sz w:val="28"/>
          <w:szCs w:val="28"/>
          <w:lang w:val="en-US"/>
        </w:rPr>
        <w:t xml:space="preserve">arious approaches of </w:t>
      </w:r>
      <w:r w:rsidR="002568EB">
        <w:rPr>
          <w:rFonts w:ascii="Times New Roman" w:hAnsi="Times New Roman" w:cs="Times New Roman"/>
          <w:i/>
          <w:sz w:val="28"/>
          <w:szCs w:val="28"/>
          <w:lang w:val="en-US"/>
        </w:rPr>
        <w:t>realiz</w:t>
      </w:r>
      <w:r w:rsidR="0063623F">
        <w:rPr>
          <w:rFonts w:ascii="Times New Roman" w:hAnsi="Times New Roman" w:cs="Times New Roman"/>
          <w:i/>
          <w:sz w:val="28"/>
          <w:szCs w:val="28"/>
          <w:lang w:val="en-US"/>
        </w:rPr>
        <w:t>ing</w:t>
      </w:r>
      <w:r w:rsidR="002568EB">
        <w:rPr>
          <w:rFonts w:ascii="Times New Roman" w:hAnsi="Times New Roman" w:cs="Times New Roman"/>
          <w:i/>
          <w:sz w:val="28"/>
          <w:szCs w:val="28"/>
          <w:lang w:val="en-US"/>
        </w:rPr>
        <w:t xml:space="preserve"> </w:t>
      </w:r>
      <w:r w:rsidR="00E61F77">
        <w:rPr>
          <w:rFonts w:ascii="Times New Roman" w:hAnsi="Times New Roman" w:cs="Times New Roman"/>
          <w:i/>
          <w:sz w:val="28"/>
          <w:szCs w:val="28"/>
          <w:lang w:val="en-US"/>
        </w:rPr>
        <w:t xml:space="preserve">historical and cultural aspects as a part of modern regional pedagogical </w:t>
      </w:r>
      <w:r w:rsidR="0004007B">
        <w:rPr>
          <w:rFonts w:ascii="Times New Roman" w:hAnsi="Times New Roman" w:cs="Times New Roman"/>
          <w:i/>
          <w:sz w:val="28"/>
          <w:szCs w:val="28"/>
          <w:lang w:val="en-US"/>
        </w:rPr>
        <w:t>project in secondary school</w:t>
      </w:r>
      <w:r w:rsidR="002568EB">
        <w:rPr>
          <w:rFonts w:ascii="Times New Roman" w:hAnsi="Times New Roman" w:cs="Times New Roman"/>
          <w:i/>
          <w:sz w:val="28"/>
          <w:szCs w:val="28"/>
          <w:lang w:val="en-US"/>
        </w:rPr>
        <w:t>.</w:t>
      </w:r>
    </w:p>
    <w:p w:rsidR="00ED2C1F" w:rsidRDefault="00ED2C1F" w:rsidP="008F5029">
      <w:pPr>
        <w:jc w:val="both"/>
        <w:rPr>
          <w:rFonts w:ascii="Times New Roman" w:hAnsi="Times New Roman" w:cs="Times New Roman"/>
          <w:sz w:val="28"/>
          <w:szCs w:val="28"/>
        </w:rPr>
      </w:pPr>
      <w:r w:rsidRPr="00A718CF">
        <w:rPr>
          <w:rFonts w:ascii="Times New Roman" w:hAnsi="Times New Roman" w:cs="Times New Roman"/>
          <w:b/>
          <w:sz w:val="28"/>
          <w:szCs w:val="28"/>
        </w:rPr>
        <w:t>Ключевые слова</w:t>
      </w:r>
      <w:r w:rsidRPr="00A718CF">
        <w:rPr>
          <w:rFonts w:ascii="Times New Roman" w:hAnsi="Times New Roman" w:cs="Times New Roman"/>
          <w:sz w:val="28"/>
          <w:szCs w:val="28"/>
        </w:rPr>
        <w:t xml:space="preserve">: </w:t>
      </w:r>
      <w:r>
        <w:rPr>
          <w:rFonts w:ascii="Times New Roman" w:hAnsi="Times New Roman" w:cs="Times New Roman"/>
          <w:sz w:val="28"/>
          <w:szCs w:val="28"/>
        </w:rPr>
        <w:t xml:space="preserve">общеобразовательная школа, </w:t>
      </w:r>
      <w:r w:rsidRPr="00A718CF">
        <w:rPr>
          <w:rFonts w:ascii="Times New Roman" w:hAnsi="Times New Roman" w:cs="Times New Roman"/>
          <w:sz w:val="28"/>
          <w:szCs w:val="28"/>
        </w:rPr>
        <w:t>образовательный проект «ТЕ</w:t>
      </w:r>
      <w:r>
        <w:rPr>
          <w:rFonts w:ascii="Times New Roman" w:hAnsi="Times New Roman" w:cs="Times New Roman"/>
          <w:sz w:val="28"/>
          <w:szCs w:val="28"/>
        </w:rPr>
        <w:t>МП», профориентация школьников,</w:t>
      </w:r>
      <w:r w:rsidRPr="00A718CF">
        <w:rPr>
          <w:rFonts w:ascii="Times New Roman" w:hAnsi="Times New Roman" w:cs="Times New Roman"/>
          <w:sz w:val="28"/>
          <w:szCs w:val="28"/>
        </w:rPr>
        <w:t xml:space="preserve"> </w:t>
      </w:r>
      <w:r>
        <w:rPr>
          <w:rFonts w:ascii="Times New Roman" w:hAnsi="Times New Roman" w:cs="Times New Roman"/>
          <w:sz w:val="28"/>
          <w:szCs w:val="28"/>
        </w:rPr>
        <w:t xml:space="preserve">дистанционный </w:t>
      </w:r>
      <w:r w:rsidRPr="00A718CF">
        <w:rPr>
          <w:rFonts w:ascii="Times New Roman" w:hAnsi="Times New Roman" w:cs="Times New Roman"/>
          <w:sz w:val="28"/>
          <w:szCs w:val="28"/>
        </w:rPr>
        <w:t xml:space="preserve">конкурс </w:t>
      </w:r>
    </w:p>
    <w:p w:rsidR="00ED2C1F" w:rsidRPr="00ED2C1F" w:rsidRDefault="00ED2C1F" w:rsidP="008F5029">
      <w:pPr>
        <w:jc w:val="both"/>
        <w:rPr>
          <w:rFonts w:ascii="Times New Roman" w:hAnsi="Times New Roman" w:cs="Times New Roman"/>
          <w:b/>
          <w:sz w:val="28"/>
          <w:szCs w:val="28"/>
          <w:lang w:val="en-US"/>
        </w:rPr>
      </w:pPr>
      <w:r w:rsidRPr="00A718CF">
        <w:rPr>
          <w:rFonts w:ascii="Times New Roman" w:hAnsi="Times New Roman" w:cs="Times New Roman"/>
          <w:b/>
          <w:sz w:val="28"/>
          <w:szCs w:val="28"/>
          <w:lang w:val="en-US"/>
        </w:rPr>
        <w:t>Keywords:</w:t>
      </w:r>
      <w:r>
        <w:rPr>
          <w:rFonts w:ascii="Times New Roman" w:hAnsi="Times New Roman" w:cs="Times New Roman"/>
          <w:b/>
          <w:sz w:val="28"/>
          <w:szCs w:val="28"/>
          <w:lang w:val="en-US"/>
        </w:rPr>
        <w:t xml:space="preserve"> </w:t>
      </w:r>
      <w:r w:rsidRPr="00A718CF">
        <w:rPr>
          <w:rFonts w:ascii="Times New Roman" w:hAnsi="Times New Roman" w:cs="Times New Roman"/>
          <w:sz w:val="28"/>
          <w:szCs w:val="28"/>
          <w:lang w:val="en-US"/>
        </w:rPr>
        <w:t xml:space="preserve">comprehensive school, </w:t>
      </w:r>
      <w:r>
        <w:rPr>
          <w:rFonts w:ascii="Times New Roman" w:hAnsi="Times New Roman" w:cs="Times New Roman"/>
          <w:sz w:val="28"/>
          <w:szCs w:val="28"/>
          <w:lang w:val="en-US"/>
        </w:rPr>
        <w:t>educational project, a system of career counseling, two stages on-line contest</w:t>
      </w:r>
    </w:p>
    <w:p w:rsidR="007354A0" w:rsidRDefault="00A41FB2" w:rsidP="00D4622D">
      <w:pPr>
        <w:ind w:firstLine="708"/>
        <w:jc w:val="both"/>
        <w:rPr>
          <w:rFonts w:ascii="Times New Roman" w:hAnsi="Times New Roman" w:cs="Times New Roman"/>
          <w:sz w:val="28"/>
          <w:szCs w:val="28"/>
        </w:rPr>
      </w:pPr>
      <w:r w:rsidRPr="00D4622D">
        <w:rPr>
          <w:rFonts w:ascii="Times New Roman" w:hAnsi="Times New Roman" w:cs="Times New Roman"/>
          <w:sz w:val="28"/>
          <w:szCs w:val="28"/>
        </w:rPr>
        <w:t>Данные методические рекомендации</w:t>
      </w:r>
      <w:r w:rsidR="007354A0" w:rsidRPr="00D4622D">
        <w:rPr>
          <w:rFonts w:ascii="Times New Roman" w:hAnsi="Times New Roman" w:cs="Times New Roman"/>
          <w:sz w:val="28"/>
          <w:szCs w:val="28"/>
        </w:rPr>
        <w:t xml:space="preserve"> предназначен</w:t>
      </w:r>
      <w:r w:rsidRPr="00D4622D">
        <w:rPr>
          <w:rFonts w:ascii="Times New Roman" w:hAnsi="Times New Roman" w:cs="Times New Roman"/>
          <w:sz w:val="28"/>
          <w:szCs w:val="28"/>
        </w:rPr>
        <w:t>ы</w:t>
      </w:r>
      <w:r w:rsidR="007354A0" w:rsidRPr="00D4622D">
        <w:rPr>
          <w:rFonts w:ascii="Times New Roman" w:hAnsi="Times New Roman" w:cs="Times New Roman"/>
          <w:sz w:val="28"/>
          <w:szCs w:val="28"/>
        </w:rPr>
        <w:t xml:space="preserve"> для практического использования учителями </w:t>
      </w:r>
      <w:r w:rsidRPr="00D4622D">
        <w:rPr>
          <w:rFonts w:ascii="Times New Roman" w:hAnsi="Times New Roman" w:cs="Times New Roman"/>
          <w:sz w:val="28"/>
          <w:szCs w:val="28"/>
        </w:rPr>
        <w:t>предметниками</w:t>
      </w:r>
      <w:r w:rsidR="007354A0" w:rsidRPr="00D4622D">
        <w:rPr>
          <w:rFonts w:ascii="Times New Roman" w:hAnsi="Times New Roman" w:cs="Times New Roman"/>
          <w:sz w:val="28"/>
          <w:szCs w:val="28"/>
        </w:rPr>
        <w:t xml:space="preserve"> и направлен</w:t>
      </w:r>
      <w:r w:rsidRPr="00D4622D">
        <w:rPr>
          <w:rFonts w:ascii="Times New Roman" w:hAnsi="Times New Roman" w:cs="Times New Roman"/>
          <w:sz w:val="28"/>
          <w:szCs w:val="28"/>
        </w:rPr>
        <w:t>ы</w:t>
      </w:r>
      <w:r w:rsidR="007354A0" w:rsidRPr="00D4622D">
        <w:rPr>
          <w:rFonts w:ascii="Times New Roman" w:hAnsi="Times New Roman" w:cs="Times New Roman"/>
          <w:sz w:val="28"/>
          <w:szCs w:val="28"/>
        </w:rPr>
        <w:t xml:space="preserve"> на </w:t>
      </w:r>
      <w:r w:rsidRPr="00D4622D">
        <w:rPr>
          <w:rFonts w:ascii="Times New Roman" w:hAnsi="Times New Roman" w:cs="Times New Roman"/>
          <w:sz w:val="28"/>
          <w:szCs w:val="28"/>
        </w:rPr>
        <w:t xml:space="preserve">развитие у обучающихся познавательного интереса к истории, культурным и спортивным традициям, экономике и промышленности города Магнитогорска и Челябинской </w:t>
      </w:r>
      <w:r w:rsidRPr="00CC276F">
        <w:rPr>
          <w:rFonts w:ascii="Times New Roman" w:hAnsi="Times New Roman" w:cs="Times New Roman"/>
          <w:sz w:val="28"/>
          <w:szCs w:val="28"/>
        </w:rPr>
        <w:t xml:space="preserve">области </w:t>
      </w:r>
      <w:r w:rsidR="007354A0" w:rsidRPr="00CC276F">
        <w:rPr>
          <w:rFonts w:ascii="Times New Roman" w:hAnsi="Times New Roman" w:cs="Times New Roman"/>
          <w:sz w:val="28"/>
          <w:szCs w:val="28"/>
        </w:rPr>
        <w:t>при обучении иностранным языкам</w:t>
      </w:r>
      <w:r w:rsidRPr="00D4622D">
        <w:rPr>
          <w:rFonts w:ascii="Times New Roman" w:hAnsi="Times New Roman" w:cs="Times New Roman"/>
          <w:sz w:val="28"/>
          <w:szCs w:val="28"/>
        </w:rPr>
        <w:t xml:space="preserve"> во </w:t>
      </w:r>
      <w:r w:rsidR="007354A0" w:rsidRPr="00D4622D">
        <w:rPr>
          <w:rFonts w:ascii="Times New Roman" w:hAnsi="Times New Roman" w:cs="Times New Roman"/>
          <w:sz w:val="28"/>
          <w:szCs w:val="28"/>
        </w:rPr>
        <w:t>внеурочной деятельности. Модернизация и инн</w:t>
      </w:r>
      <w:r w:rsidRPr="00D4622D">
        <w:rPr>
          <w:rFonts w:ascii="Times New Roman" w:hAnsi="Times New Roman" w:cs="Times New Roman"/>
          <w:sz w:val="28"/>
          <w:szCs w:val="28"/>
        </w:rPr>
        <w:t xml:space="preserve">овационное развитие российского </w:t>
      </w:r>
      <w:r w:rsidR="007354A0" w:rsidRPr="00D4622D">
        <w:rPr>
          <w:rFonts w:ascii="Times New Roman" w:hAnsi="Times New Roman" w:cs="Times New Roman"/>
          <w:sz w:val="28"/>
          <w:szCs w:val="28"/>
        </w:rPr>
        <w:t xml:space="preserve">образования, требования современной жизни требуют включения регионального компонента в процесс преподавания иностранных языков. </w:t>
      </w:r>
      <w:r w:rsidRPr="00D4622D">
        <w:rPr>
          <w:rFonts w:ascii="Times New Roman" w:hAnsi="Times New Roman" w:cs="Times New Roman"/>
          <w:sz w:val="28"/>
          <w:szCs w:val="28"/>
        </w:rPr>
        <w:t>Мы представляем</w:t>
      </w:r>
      <w:r w:rsidR="007354A0" w:rsidRPr="00D4622D">
        <w:rPr>
          <w:rFonts w:ascii="Times New Roman" w:hAnsi="Times New Roman" w:cs="Times New Roman"/>
          <w:sz w:val="28"/>
          <w:szCs w:val="28"/>
        </w:rPr>
        <w:t xml:space="preserve"> разработанный комплект методических и дидактических материалов для организации</w:t>
      </w:r>
      <w:r w:rsidRPr="00D4622D">
        <w:rPr>
          <w:rFonts w:ascii="Times New Roman" w:hAnsi="Times New Roman" w:cs="Times New Roman"/>
          <w:sz w:val="28"/>
          <w:szCs w:val="28"/>
        </w:rPr>
        <w:t xml:space="preserve"> интегрированного</w:t>
      </w:r>
      <w:r w:rsidR="007354A0" w:rsidRPr="00D4622D">
        <w:rPr>
          <w:rFonts w:ascii="Times New Roman" w:hAnsi="Times New Roman" w:cs="Times New Roman"/>
          <w:sz w:val="28"/>
          <w:szCs w:val="28"/>
        </w:rPr>
        <w:t xml:space="preserve"> </w:t>
      </w:r>
      <w:r w:rsidRPr="00D4622D">
        <w:rPr>
          <w:rFonts w:ascii="Times New Roman" w:hAnsi="Times New Roman" w:cs="Times New Roman"/>
          <w:sz w:val="28"/>
          <w:szCs w:val="28"/>
        </w:rPr>
        <w:t>игрового пространства</w:t>
      </w:r>
      <w:r w:rsidR="007354A0" w:rsidRPr="00D4622D">
        <w:rPr>
          <w:rFonts w:ascii="Times New Roman" w:hAnsi="Times New Roman" w:cs="Times New Roman"/>
          <w:sz w:val="28"/>
          <w:szCs w:val="28"/>
        </w:rPr>
        <w:t>. Основными субъектами, вовлеченными в осуществление педагогического проекта, являются группы учащихся и педагогов. Результаты реализации проекта показывают эффективность данного инновационного опыта.</w:t>
      </w:r>
    </w:p>
    <w:p w:rsidR="00005109" w:rsidRDefault="00005109" w:rsidP="00005109">
      <w:pPr>
        <w:pStyle w:val="a4"/>
        <w:spacing w:line="276" w:lineRule="auto"/>
        <w:ind w:firstLine="708"/>
        <w:jc w:val="both"/>
        <w:rPr>
          <w:rFonts w:ascii="Times New Roman" w:eastAsia="Times New Roman" w:hAnsi="Times New Roman" w:cs="Times New Roman"/>
          <w:sz w:val="28"/>
          <w:szCs w:val="28"/>
          <w:lang w:eastAsia="ru-RU"/>
        </w:rPr>
      </w:pPr>
      <w:r w:rsidRPr="00A91B75">
        <w:rPr>
          <w:rFonts w:ascii="Times New Roman" w:eastAsia="Times New Roman" w:hAnsi="Times New Roman" w:cs="Times New Roman"/>
          <w:sz w:val="28"/>
          <w:szCs w:val="28"/>
          <w:lang w:eastAsia="ru-RU"/>
        </w:rPr>
        <w:t>Сложные социальные и экономические преобразования, происходящие в современном российском обществе, оказывают существенное влияние на процессы социализации</w:t>
      </w:r>
      <w:r>
        <w:rPr>
          <w:rFonts w:ascii="Times New Roman" w:eastAsia="Times New Roman" w:hAnsi="Times New Roman" w:cs="Times New Roman"/>
          <w:sz w:val="28"/>
          <w:szCs w:val="28"/>
          <w:lang w:eastAsia="ru-RU"/>
        </w:rPr>
        <w:t>. Ф</w:t>
      </w:r>
      <w:r w:rsidRPr="00A91B75">
        <w:rPr>
          <w:rFonts w:ascii="Times New Roman" w:eastAsia="Times New Roman" w:hAnsi="Times New Roman" w:cs="Times New Roman"/>
          <w:sz w:val="28"/>
          <w:szCs w:val="28"/>
          <w:lang w:eastAsia="ru-RU"/>
        </w:rPr>
        <w:t>ормировани</w:t>
      </w:r>
      <w:r>
        <w:rPr>
          <w:rFonts w:ascii="Times New Roman" w:eastAsia="Times New Roman" w:hAnsi="Times New Roman" w:cs="Times New Roman"/>
          <w:sz w:val="28"/>
          <w:szCs w:val="28"/>
          <w:lang w:eastAsia="ru-RU"/>
        </w:rPr>
        <w:t xml:space="preserve">е </w:t>
      </w:r>
      <w:r w:rsidRPr="00A91B75">
        <w:rPr>
          <w:rFonts w:ascii="Times New Roman" w:eastAsia="Times New Roman" w:hAnsi="Times New Roman" w:cs="Times New Roman"/>
          <w:sz w:val="28"/>
          <w:szCs w:val="28"/>
          <w:lang w:eastAsia="ru-RU"/>
        </w:rPr>
        <w:t>конкурентоспособности личности школьника заключается в том, что развивающийся рынок труда и «рынок личностей» предъявляют к подрастающему п</w:t>
      </w:r>
      <w:r>
        <w:rPr>
          <w:rFonts w:ascii="Times New Roman" w:eastAsia="Times New Roman" w:hAnsi="Times New Roman" w:cs="Times New Roman"/>
          <w:sz w:val="28"/>
          <w:szCs w:val="28"/>
          <w:lang w:eastAsia="ru-RU"/>
        </w:rPr>
        <w:t xml:space="preserve">околению высокие требования. Все </w:t>
      </w:r>
      <w:r w:rsidRPr="00A91B75">
        <w:rPr>
          <w:rFonts w:ascii="Times New Roman" w:eastAsia="Times New Roman" w:hAnsi="Times New Roman" w:cs="Times New Roman"/>
          <w:sz w:val="28"/>
          <w:szCs w:val="28"/>
          <w:lang w:eastAsia="ru-RU"/>
        </w:rPr>
        <w:t xml:space="preserve">большее значение приобретают такие качества, как социальная ответственность, адекватное восприятие и мобильное реагирование на новые факторы, самостоятельность и оперативность в принятии решения, способность быстро адаптироваться к новым условиям и другие качества, определяющие конкурентоспособность личности. Сегодняшним школьникам в недалеком будущем предстоит принять на себя всю тяжесть проблем, </w:t>
      </w:r>
      <w:r w:rsidRPr="00A91B75">
        <w:rPr>
          <w:rFonts w:ascii="Times New Roman" w:eastAsia="Times New Roman" w:hAnsi="Times New Roman" w:cs="Times New Roman"/>
          <w:sz w:val="28"/>
          <w:szCs w:val="28"/>
          <w:lang w:eastAsia="ru-RU"/>
        </w:rPr>
        <w:lastRenderedPageBreak/>
        <w:t>которые необходимо решать в постиндустриальном обществе свободных цивилизованных рыночных отношений. В этой связи одной из приоритетных задач современного школьного образования становится создание условий для формирования конкурентоспособной личности, способной самостоятельно, результативно и нравственно решать общественные и свои личные (профессиональные и непрофессиональные) проблемы.</w:t>
      </w:r>
      <w:r>
        <w:rPr>
          <w:rFonts w:ascii="Times New Roman" w:eastAsia="Times New Roman" w:hAnsi="Times New Roman" w:cs="Times New Roman"/>
          <w:sz w:val="28"/>
          <w:szCs w:val="28"/>
          <w:lang w:eastAsia="ru-RU"/>
        </w:rPr>
        <w:t xml:space="preserve"> Г</w:t>
      </w:r>
      <w:r w:rsidRPr="00F52324">
        <w:rPr>
          <w:rFonts w:ascii="Times New Roman" w:eastAsia="Times New Roman" w:hAnsi="Times New Roman" w:cs="Times New Roman"/>
          <w:sz w:val="28"/>
          <w:szCs w:val="28"/>
          <w:lang w:eastAsia="ru-RU"/>
        </w:rPr>
        <w:t>ород Магнитогорск и Челябинская область традиционно ориентированы на развитие промышленного сектора эк</w:t>
      </w:r>
      <w:r>
        <w:rPr>
          <w:rFonts w:ascii="Times New Roman" w:eastAsia="Times New Roman" w:hAnsi="Times New Roman" w:cs="Times New Roman"/>
          <w:sz w:val="28"/>
          <w:szCs w:val="28"/>
          <w:lang w:eastAsia="ru-RU"/>
        </w:rPr>
        <w:t>ономики и это накладывает замет</w:t>
      </w:r>
      <w:r w:rsidRPr="00F52324">
        <w:rPr>
          <w:rFonts w:ascii="Times New Roman" w:eastAsia="Times New Roman" w:hAnsi="Times New Roman" w:cs="Times New Roman"/>
          <w:sz w:val="28"/>
          <w:szCs w:val="28"/>
          <w:lang w:eastAsia="ru-RU"/>
        </w:rPr>
        <w:t>ный отпечаток на характер соответствующих задач</w:t>
      </w:r>
      <w:r>
        <w:rPr>
          <w:rFonts w:ascii="Times New Roman" w:eastAsia="Times New Roman" w:hAnsi="Times New Roman" w:cs="Times New Roman"/>
          <w:sz w:val="28"/>
          <w:szCs w:val="28"/>
          <w:lang w:eastAsia="ru-RU"/>
        </w:rPr>
        <w:t xml:space="preserve"> перед системой образования</w:t>
      </w:r>
      <w:r w:rsidRPr="00F52324">
        <w:rPr>
          <w:rFonts w:ascii="Times New Roman" w:eastAsia="Times New Roman" w:hAnsi="Times New Roman" w:cs="Times New Roman"/>
          <w:sz w:val="28"/>
          <w:szCs w:val="28"/>
          <w:lang w:eastAsia="ru-RU"/>
        </w:rPr>
        <w:t xml:space="preserve"> и получает отражение в их направленности на повышение качества технологич</w:t>
      </w:r>
      <w:r>
        <w:rPr>
          <w:rFonts w:ascii="Times New Roman" w:eastAsia="Times New Roman" w:hAnsi="Times New Roman" w:cs="Times New Roman"/>
          <w:sz w:val="28"/>
          <w:szCs w:val="28"/>
          <w:lang w:eastAsia="ru-RU"/>
        </w:rPr>
        <w:t>еского и есте</w:t>
      </w:r>
      <w:r w:rsidRPr="00F52324">
        <w:rPr>
          <w:rFonts w:ascii="Times New Roman" w:eastAsia="Times New Roman" w:hAnsi="Times New Roman" w:cs="Times New Roman"/>
          <w:sz w:val="28"/>
          <w:szCs w:val="28"/>
          <w:lang w:eastAsia="ru-RU"/>
        </w:rPr>
        <w:t xml:space="preserve">ственно-математической подготовки. Решение этих задач невозможно без интеграции всех уровней образования, </w:t>
      </w:r>
      <w:r>
        <w:rPr>
          <w:rFonts w:ascii="Times New Roman" w:eastAsia="Times New Roman" w:hAnsi="Times New Roman" w:cs="Times New Roman"/>
          <w:sz w:val="28"/>
          <w:szCs w:val="28"/>
          <w:lang w:eastAsia="ru-RU"/>
        </w:rPr>
        <w:t>производственной и социокультур</w:t>
      </w:r>
      <w:r w:rsidRPr="00F52324">
        <w:rPr>
          <w:rFonts w:ascii="Times New Roman" w:eastAsia="Times New Roman" w:hAnsi="Times New Roman" w:cs="Times New Roman"/>
          <w:sz w:val="28"/>
          <w:szCs w:val="28"/>
          <w:lang w:eastAsia="ru-RU"/>
        </w:rPr>
        <w:t>ной сфер, средств массовой информации</w:t>
      </w:r>
      <w:r>
        <w:rPr>
          <w:rFonts w:ascii="Times New Roman" w:eastAsia="Times New Roman" w:hAnsi="Times New Roman" w:cs="Times New Roman"/>
          <w:sz w:val="28"/>
          <w:szCs w:val="28"/>
          <w:lang w:eastAsia="ru-RU"/>
        </w:rPr>
        <w:t xml:space="preserve">, родителей </w:t>
      </w:r>
      <w:r w:rsidRPr="00F52324">
        <w:rPr>
          <w:rFonts w:ascii="Times New Roman" w:eastAsia="Times New Roman" w:hAnsi="Times New Roman" w:cs="Times New Roman"/>
          <w:sz w:val="28"/>
          <w:szCs w:val="28"/>
          <w:lang w:eastAsia="ru-RU"/>
        </w:rPr>
        <w:t>и структур, которые потенциально обладают возможностью влиять на изменение качества естественн</w:t>
      </w:r>
      <w:r>
        <w:rPr>
          <w:rFonts w:ascii="Times New Roman" w:eastAsia="Times New Roman" w:hAnsi="Times New Roman" w:cs="Times New Roman"/>
          <w:sz w:val="28"/>
          <w:szCs w:val="28"/>
          <w:lang w:eastAsia="ru-RU"/>
        </w:rPr>
        <w:t>о-математического и технологиче</w:t>
      </w:r>
      <w:r w:rsidRPr="00F52324">
        <w:rPr>
          <w:rFonts w:ascii="Times New Roman" w:eastAsia="Times New Roman" w:hAnsi="Times New Roman" w:cs="Times New Roman"/>
          <w:sz w:val="28"/>
          <w:szCs w:val="28"/>
          <w:lang w:eastAsia="ru-RU"/>
        </w:rPr>
        <w:t>ского образования. Нам представляется необходимым формирование и развитие у обучающихся ценностног</w:t>
      </w:r>
      <w:r>
        <w:rPr>
          <w:rFonts w:ascii="Times New Roman" w:eastAsia="Times New Roman" w:hAnsi="Times New Roman" w:cs="Times New Roman"/>
          <w:sz w:val="28"/>
          <w:szCs w:val="28"/>
          <w:lang w:eastAsia="ru-RU"/>
        </w:rPr>
        <w:t>о отношения к прошлому и настоя</w:t>
      </w:r>
      <w:r w:rsidRPr="00F52324">
        <w:rPr>
          <w:rFonts w:ascii="Times New Roman" w:eastAsia="Times New Roman" w:hAnsi="Times New Roman" w:cs="Times New Roman"/>
          <w:sz w:val="28"/>
          <w:szCs w:val="28"/>
          <w:lang w:eastAsia="ru-RU"/>
        </w:rPr>
        <w:t>щему России, воспитание осознанного</w:t>
      </w:r>
      <w:r>
        <w:rPr>
          <w:rFonts w:ascii="Times New Roman" w:eastAsia="Times New Roman" w:hAnsi="Times New Roman" w:cs="Times New Roman"/>
          <w:sz w:val="28"/>
          <w:szCs w:val="28"/>
          <w:lang w:eastAsia="ru-RU"/>
        </w:rPr>
        <w:t xml:space="preserve"> уважительного отношения к исто</w:t>
      </w:r>
      <w:r w:rsidRPr="00F52324">
        <w:rPr>
          <w:rFonts w:ascii="Times New Roman" w:eastAsia="Times New Roman" w:hAnsi="Times New Roman" w:cs="Times New Roman"/>
          <w:sz w:val="28"/>
          <w:szCs w:val="28"/>
          <w:lang w:eastAsia="ru-RU"/>
        </w:rPr>
        <w:t>рии, культуре, традициям народов, населяющих город Магнитогорск и Челябинскую область через изучени</w:t>
      </w:r>
      <w:r>
        <w:rPr>
          <w:rFonts w:ascii="Times New Roman" w:eastAsia="Times New Roman" w:hAnsi="Times New Roman" w:cs="Times New Roman"/>
          <w:sz w:val="28"/>
          <w:szCs w:val="28"/>
          <w:lang w:eastAsia="ru-RU"/>
        </w:rPr>
        <w:t>е промышленной, языковой и куль</w:t>
      </w:r>
      <w:r w:rsidRPr="00F52324">
        <w:rPr>
          <w:rFonts w:ascii="Times New Roman" w:eastAsia="Times New Roman" w:hAnsi="Times New Roman" w:cs="Times New Roman"/>
          <w:sz w:val="28"/>
          <w:szCs w:val="28"/>
          <w:lang w:eastAsia="ru-RU"/>
        </w:rPr>
        <w:t>турной специфики региона.</w:t>
      </w:r>
    </w:p>
    <w:p w:rsidR="007354A0" w:rsidRPr="00D4622D" w:rsidRDefault="007354A0" w:rsidP="00005109">
      <w:pPr>
        <w:ind w:firstLine="708"/>
        <w:jc w:val="both"/>
        <w:rPr>
          <w:rFonts w:ascii="Times New Roman" w:hAnsi="Times New Roman" w:cs="Times New Roman"/>
          <w:sz w:val="28"/>
          <w:szCs w:val="28"/>
        </w:rPr>
      </w:pPr>
      <w:r w:rsidRPr="00D4622D">
        <w:rPr>
          <w:rFonts w:ascii="Times New Roman" w:hAnsi="Times New Roman" w:cs="Times New Roman"/>
          <w:sz w:val="28"/>
          <w:szCs w:val="28"/>
        </w:rPr>
        <w:t>В Челябинской области реализуется образовательный проект «ТЕМП», направленный на подготовку квалифицированных кадров для экономики региона. Инициатива в первую очередь направлена на профориентацию и повышение мотивации школьников к выбору инженерных специальностей, что в дальнейшем поможет в решении главной задачи – подготовки кадров для региональной экономики. Решение её невозможно без интеграции всех уровней образования, производственной и социокультурной сферы.  Содержание естественно-математического и технологического образования характеризуется многообразием и разнонаправленностью ценностей. Соответствующие ценности могут быть представлены в нескольких аспектах, в том числе и исторически-культурологическом, так как дисциплины естественно-математического и технологического плана насыщены примерами, идеями и методами, оказывающими непосредственное влияние на развитие культурного облика обучающихся, эрудиции и научного кругозора (</w:t>
      </w:r>
      <w:r w:rsidR="00005109">
        <w:rPr>
          <w:rFonts w:ascii="Times New Roman" w:hAnsi="Times New Roman" w:cs="Times New Roman"/>
          <w:sz w:val="28"/>
          <w:szCs w:val="28"/>
        </w:rPr>
        <w:t>в частности</w:t>
      </w:r>
      <w:r w:rsidRPr="00D4622D">
        <w:rPr>
          <w:rFonts w:ascii="Times New Roman" w:hAnsi="Times New Roman" w:cs="Times New Roman"/>
          <w:sz w:val="28"/>
          <w:szCs w:val="28"/>
        </w:rPr>
        <w:t>, некоторые математические или физические объекты являются памятниками культуры, знание которых соизмеримо со знанием исторических событ</w:t>
      </w:r>
      <w:r w:rsidR="00005109">
        <w:rPr>
          <w:rFonts w:ascii="Times New Roman" w:hAnsi="Times New Roman" w:cs="Times New Roman"/>
          <w:sz w:val="28"/>
          <w:szCs w:val="28"/>
        </w:rPr>
        <w:t>ий или произведений литературы).</w:t>
      </w:r>
    </w:p>
    <w:p w:rsidR="00A41FB2" w:rsidRPr="00D4622D" w:rsidRDefault="00A41FB2" w:rsidP="00D4622D">
      <w:pPr>
        <w:ind w:firstLine="708"/>
        <w:jc w:val="both"/>
        <w:rPr>
          <w:rFonts w:ascii="Times New Roman" w:hAnsi="Times New Roman" w:cs="Times New Roman"/>
          <w:sz w:val="28"/>
          <w:szCs w:val="28"/>
        </w:rPr>
      </w:pPr>
      <w:r w:rsidRPr="00D4622D">
        <w:rPr>
          <w:rFonts w:ascii="Times New Roman" w:hAnsi="Times New Roman" w:cs="Times New Roman"/>
          <w:sz w:val="28"/>
          <w:szCs w:val="28"/>
        </w:rPr>
        <w:t xml:space="preserve">В </w:t>
      </w:r>
      <w:r w:rsidR="00005109">
        <w:rPr>
          <w:rFonts w:ascii="Times New Roman" w:hAnsi="Times New Roman" w:cs="Times New Roman"/>
          <w:sz w:val="28"/>
          <w:szCs w:val="28"/>
        </w:rPr>
        <w:t xml:space="preserve">ходе решения задач по </w:t>
      </w:r>
      <w:r w:rsidRPr="00D4622D">
        <w:rPr>
          <w:rFonts w:ascii="Times New Roman" w:hAnsi="Times New Roman" w:cs="Times New Roman"/>
          <w:sz w:val="28"/>
          <w:szCs w:val="28"/>
        </w:rPr>
        <w:t xml:space="preserve">реализации </w:t>
      </w:r>
      <w:r w:rsidR="00005109" w:rsidRPr="00D4622D">
        <w:rPr>
          <w:rFonts w:ascii="Times New Roman" w:hAnsi="Times New Roman" w:cs="Times New Roman"/>
          <w:sz w:val="28"/>
          <w:szCs w:val="28"/>
        </w:rPr>
        <w:t>исторически-культурологическо</w:t>
      </w:r>
      <w:r w:rsidR="00005109">
        <w:rPr>
          <w:rFonts w:ascii="Times New Roman" w:hAnsi="Times New Roman" w:cs="Times New Roman"/>
          <w:sz w:val="28"/>
          <w:szCs w:val="28"/>
        </w:rPr>
        <w:t>го</w:t>
      </w:r>
      <w:r w:rsidRPr="00D4622D">
        <w:rPr>
          <w:rFonts w:ascii="Times New Roman" w:hAnsi="Times New Roman" w:cs="Times New Roman"/>
          <w:sz w:val="28"/>
          <w:szCs w:val="28"/>
        </w:rPr>
        <w:t xml:space="preserve"> аспекта образовательного проекта «ТЕМП» </w:t>
      </w:r>
      <w:r w:rsidR="007354A0" w:rsidRPr="00D4622D">
        <w:rPr>
          <w:rFonts w:ascii="Times New Roman" w:hAnsi="Times New Roman" w:cs="Times New Roman"/>
          <w:sz w:val="28"/>
          <w:szCs w:val="28"/>
        </w:rPr>
        <w:t xml:space="preserve">возникла идея создания игрового конкурса как части проекта «Вектор: Уральский регион». </w:t>
      </w:r>
      <w:r w:rsidRPr="00D4622D">
        <w:rPr>
          <w:rFonts w:ascii="Times New Roman" w:hAnsi="Times New Roman" w:cs="Times New Roman"/>
          <w:sz w:val="28"/>
          <w:szCs w:val="28"/>
        </w:rPr>
        <w:t xml:space="preserve">Педагогами </w:t>
      </w:r>
      <w:r w:rsidRPr="00D4622D">
        <w:rPr>
          <w:rFonts w:ascii="Times New Roman" w:hAnsi="Times New Roman" w:cs="Times New Roman"/>
          <w:sz w:val="28"/>
          <w:szCs w:val="28"/>
        </w:rPr>
        <w:lastRenderedPageBreak/>
        <w:t xml:space="preserve">проблемно-творческой группы города Магнитогорска был разработан дистанционный </w:t>
      </w:r>
      <w:proofErr w:type="spellStart"/>
      <w:r w:rsidRPr="00D4622D">
        <w:rPr>
          <w:rFonts w:ascii="Times New Roman" w:hAnsi="Times New Roman" w:cs="Times New Roman"/>
          <w:sz w:val="28"/>
          <w:szCs w:val="28"/>
        </w:rPr>
        <w:t>лингвокраеведческий</w:t>
      </w:r>
      <w:proofErr w:type="spellEnd"/>
      <w:r w:rsidRPr="00D4622D">
        <w:rPr>
          <w:rFonts w:ascii="Times New Roman" w:hAnsi="Times New Roman" w:cs="Times New Roman"/>
          <w:sz w:val="28"/>
          <w:szCs w:val="28"/>
        </w:rPr>
        <w:t xml:space="preserve"> конкурс «Следуй за мной». </w:t>
      </w:r>
      <w:r w:rsidR="003128EA">
        <w:rPr>
          <w:rFonts w:ascii="Times New Roman" w:hAnsi="Times New Roman" w:cs="Times New Roman"/>
          <w:sz w:val="28"/>
          <w:szCs w:val="28"/>
        </w:rPr>
        <w:t>В контексте данного проекта педагоги в сотрудничестве решают такие задачи как</w:t>
      </w:r>
      <w:r w:rsidRPr="00D4622D">
        <w:rPr>
          <w:rFonts w:ascii="Times New Roman" w:hAnsi="Times New Roman" w:cs="Times New Roman"/>
          <w:sz w:val="28"/>
          <w:szCs w:val="28"/>
        </w:rPr>
        <w:t>:</w:t>
      </w:r>
    </w:p>
    <w:p w:rsidR="00641D4B" w:rsidRPr="00D4622D" w:rsidRDefault="00A41FB2" w:rsidP="00D4622D">
      <w:pPr>
        <w:jc w:val="both"/>
        <w:rPr>
          <w:rFonts w:ascii="Times New Roman" w:hAnsi="Times New Roman" w:cs="Times New Roman"/>
          <w:sz w:val="28"/>
          <w:szCs w:val="28"/>
        </w:rPr>
      </w:pPr>
      <w:r w:rsidRPr="00D4622D">
        <w:rPr>
          <w:rFonts w:ascii="Times New Roman" w:hAnsi="Times New Roman" w:cs="Times New Roman"/>
          <w:sz w:val="28"/>
          <w:szCs w:val="28"/>
        </w:rPr>
        <w:t>•</w:t>
      </w:r>
      <w:r w:rsidRPr="00D4622D">
        <w:rPr>
          <w:rFonts w:ascii="Times New Roman" w:hAnsi="Times New Roman" w:cs="Times New Roman"/>
          <w:sz w:val="28"/>
          <w:szCs w:val="28"/>
        </w:rPr>
        <w:tab/>
        <w:t xml:space="preserve">создание условия для формирования у обучающихся представления об Уральском регионе как привлекательном для реализации образовательных потребностей и профессиональных возможностей; </w:t>
      </w:r>
    </w:p>
    <w:p w:rsidR="00A41FB2" w:rsidRPr="00D4622D" w:rsidRDefault="00641D4B" w:rsidP="00D4622D">
      <w:pPr>
        <w:jc w:val="both"/>
        <w:rPr>
          <w:rFonts w:ascii="Times New Roman" w:hAnsi="Times New Roman" w:cs="Times New Roman"/>
          <w:sz w:val="28"/>
          <w:szCs w:val="28"/>
        </w:rPr>
      </w:pPr>
      <w:r w:rsidRPr="00D4622D">
        <w:rPr>
          <w:rFonts w:ascii="Times New Roman" w:hAnsi="Times New Roman" w:cs="Times New Roman"/>
          <w:sz w:val="28"/>
          <w:szCs w:val="28"/>
        </w:rPr>
        <w:t>•</w:t>
      </w:r>
      <w:r w:rsidRPr="00D4622D">
        <w:rPr>
          <w:rFonts w:ascii="Times New Roman" w:hAnsi="Times New Roman" w:cs="Times New Roman"/>
          <w:sz w:val="28"/>
          <w:szCs w:val="28"/>
        </w:rPr>
        <w:tab/>
        <w:t>формирование у обучающихся старших классов целостного представления об истории, культуре и промышленности города Магнитогорска и Челябинской области;</w:t>
      </w:r>
    </w:p>
    <w:p w:rsidR="00641D4B" w:rsidRPr="00D4622D" w:rsidRDefault="00641D4B" w:rsidP="00D4622D">
      <w:pPr>
        <w:jc w:val="both"/>
        <w:rPr>
          <w:rFonts w:ascii="Times New Roman" w:hAnsi="Times New Roman" w:cs="Times New Roman"/>
          <w:sz w:val="28"/>
          <w:szCs w:val="28"/>
        </w:rPr>
      </w:pPr>
      <w:r w:rsidRPr="00D4622D">
        <w:rPr>
          <w:rFonts w:ascii="Times New Roman" w:hAnsi="Times New Roman" w:cs="Times New Roman"/>
          <w:sz w:val="28"/>
          <w:szCs w:val="28"/>
        </w:rPr>
        <w:t>•</w:t>
      </w:r>
      <w:r w:rsidRPr="00D4622D">
        <w:rPr>
          <w:rFonts w:ascii="Times New Roman" w:hAnsi="Times New Roman" w:cs="Times New Roman"/>
          <w:sz w:val="28"/>
          <w:szCs w:val="28"/>
        </w:rPr>
        <w:tab/>
        <w:t>реализация потребности в практическом использовании английского языка в различных сферах деятельности, через привлечение внимания подростков к актуальным проблемам города Магнитогорска и Уральского региона в целом;</w:t>
      </w:r>
    </w:p>
    <w:p w:rsidR="00641D4B" w:rsidRPr="00D4622D" w:rsidRDefault="00641D4B" w:rsidP="00D4622D">
      <w:pPr>
        <w:jc w:val="both"/>
        <w:rPr>
          <w:rFonts w:ascii="Times New Roman" w:hAnsi="Times New Roman" w:cs="Times New Roman"/>
          <w:sz w:val="28"/>
          <w:szCs w:val="28"/>
        </w:rPr>
      </w:pPr>
      <w:r w:rsidRPr="00D4622D">
        <w:rPr>
          <w:rFonts w:ascii="Times New Roman" w:hAnsi="Times New Roman" w:cs="Times New Roman"/>
          <w:sz w:val="28"/>
          <w:szCs w:val="28"/>
        </w:rPr>
        <w:t>•</w:t>
      </w:r>
      <w:r w:rsidRPr="00D4622D">
        <w:rPr>
          <w:rFonts w:ascii="Times New Roman" w:hAnsi="Times New Roman" w:cs="Times New Roman"/>
          <w:sz w:val="28"/>
          <w:szCs w:val="28"/>
        </w:rPr>
        <w:tab/>
        <w:t>выявление и поддержка талантливых школьников.</w:t>
      </w:r>
    </w:p>
    <w:p w:rsidR="00641D4B" w:rsidRPr="00D4622D" w:rsidRDefault="0080258C" w:rsidP="00FE3423">
      <w:pPr>
        <w:pStyle w:val="a3"/>
        <w:widowControl w:val="0"/>
        <w:suppressAutoHyphens/>
        <w:spacing w:after="0" w:line="276" w:lineRule="auto"/>
        <w:ind w:left="0" w:firstLine="708"/>
        <w:jc w:val="both"/>
        <w:rPr>
          <w:rFonts w:ascii="Times New Roman" w:hAnsi="Times New Roman" w:cs="Times New Roman"/>
          <w:sz w:val="28"/>
          <w:szCs w:val="28"/>
        </w:rPr>
      </w:pPr>
      <w:r>
        <w:rPr>
          <w:rFonts w:ascii="Times New Roman" w:hAnsi="Times New Roman" w:cs="Times New Roman"/>
          <w:sz w:val="28"/>
          <w:szCs w:val="28"/>
        </w:rPr>
        <w:t>Конкурс</w:t>
      </w:r>
      <w:r w:rsidR="007354A0" w:rsidRPr="00D4622D">
        <w:rPr>
          <w:rFonts w:ascii="Times New Roman" w:hAnsi="Times New Roman" w:cs="Times New Roman"/>
          <w:sz w:val="28"/>
          <w:szCs w:val="28"/>
        </w:rPr>
        <w:t xml:space="preserve"> состо</w:t>
      </w:r>
      <w:r>
        <w:rPr>
          <w:rFonts w:ascii="Times New Roman" w:hAnsi="Times New Roman" w:cs="Times New Roman"/>
          <w:sz w:val="28"/>
          <w:szCs w:val="28"/>
        </w:rPr>
        <w:t>ит</w:t>
      </w:r>
      <w:r w:rsidR="007354A0" w:rsidRPr="00D4622D">
        <w:rPr>
          <w:rFonts w:ascii="Times New Roman" w:hAnsi="Times New Roman" w:cs="Times New Roman"/>
          <w:sz w:val="28"/>
          <w:szCs w:val="28"/>
        </w:rPr>
        <w:t xml:space="preserve"> из двух содержательных этапов: филологического, направленного на проверку знаний учащихся краеведческого характера и технологического, предполагавшего работу со статистической информацией об ОАО «ММК», представленной в виде схем и инструкций к организации и осуществлению производственных процессов.</w:t>
      </w:r>
      <w:r w:rsidR="003128EA">
        <w:rPr>
          <w:rFonts w:ascii="Times New Roman" w:hAnsi="Times New Roman" w:cs="Times New Roman"/>
          <w:sz w:val="28"/>
          <w:szCs w:val="28"/>
        </w:rPr>
        <w:t xml:space="preserve"> </w:t>
      </w:r>
      <w:r w:rsidR="003128EA" w:rsidRPr="005C1D4E">
        <w:rPr>
          <w:rFonts w:ascii="Times New Roman" w:hAnsi="Times New Roman" w:cs="Times New Roman"/>
          <w:sz w:val="28"/>
          <w:szCs w:val="28"/>
        </w:rPr>
        <w:t>Задания конкурса предусматривают использование англоязычн</w:t>
      </w:r>
      <w:r w:rsidR="003128EA">
        <w:rPr>
          <w:rFonts w:ascii="Times New Roman" w:hAnsi="Times New Roman" w:cs="Times New Roman"/>
          <w:sz w:val="28"/>
          <w:szCs w:val="28"/>
        </w:rPr>
        <w:t>ой языко</w:t>
      </w:r>
      <w:r w:rsidR="003128EA" w:rsidRPr="005C1D4E">
        <w:rPr>
          <w:rFonts w:ascii="Times New Roman" w:hAnsi="Times New Roman" w:cs="Times New Roman"/>
          <w:sz w:val="28"/>
          <w:szCs w:val="28"/>
        </w:rPr>
        <w:t>вой среды при проектировании моделей производственных процессов.</w:t>
      </w:r>
    </w:p>
    <w:p w:rsidR="00641D4B" w:rsidRDefault="00641D4B" w:rsidP="00D4622D">
      <w:pPr>
        <w:ind w:firstLine="708"/>
        <w:jc w:val="both"/>
        <w:rPr>
          <w:rFonts w:ascii="Times New Roman" w:hAnsi="Times New Roman" w:cs="Times New Roman"/>
          <w:sz w:val="28"/>
          <w:szCs w:val="28"/>
        </w:rPr>
      </w:pPr>
      <w:r w:rsidRPr="00D4622D">
        <w:rPr>
          <w:rFonts w:ascii="Times New Roman" w:hAnsi="Times New Roman" w:cs="Times New Roman"/>
          <w:sz w:val="28"/>
          <w:szCs w:val="28"/>
        </w:rPr>
        <w:t xml:space="preserve">Взяв за основу главную задачу образования - научить обучаемого самостоятельно работать, самому выстраивать систему своих знаний, исходя из собственных запросов, возможностей и устремлений, при разработке комплекса заданий </w:t>
      </w:r>
      <w:r w:rsidR="00104E1F">
        <w:rPr>
          <w:rFonts w:ascii="Times New Roman" w:hAnsi="Times New Roman" w:cs="Times New Roman"/>
          <w:sz w:val="28"/>
          <w:szCs w:val="28"/>
        </w:rPr>
        <w:t>следует применять</w:t>
      </w:r>
      <w:r w:rsidRPr="00D4622D">
        <w:rPr>
          <w:rFonts w:ascii="Times New Roman" w:hAnsi="Times New Roman" w:cs="Times New Roman"/>
          <w:sz w:val="28"/>
          <w:szCs w:val="28"/>
        </w:rPr>
        <w:t xml:space="preserve"> широкий спектр современных педагогических технологий: использование цифровых ресурсов, дистанционные технологии, технология смыслового чтения, технология учебного исследования при обучении.</w:t>
      </w:r>
    </w:p>
    <w:p w:rsidR="00641D4B" w:rsidRDefault="00A16DCE" w:rsidP="00D4622D">
      <w:pPr>
        <w:jc w:val="both"/>
        <w:rPr>
          <w:rFonts w:ascii="Times New Roman" w:hAnsi="Times New Roman" w:cs="Times New Roman"/>
          <w:sz w:val="28"/>
          <w:szCs w:val="28"/>
        </w:rPr>
      </w:pPr>
      <w:r w:rsidRPr="00D4622D">
        <w:rPr>
          <w:rFonts w:ascii="Times New Roman" w:hAnsi="Times New Roman" w:cs="Times New Roman"/>
          <w:sz w:val="28"/>
          <w:szCs w:val="28"/>
        </w:rPr>
        <w:tab/>
      </w:r>
      <w:r w:rsidR="00641D4B" w:rsidRPr="00D4622D">
        <w:rPr>
          <w:rFonts w:ascii="Times New Roman" w:hAnsi="Times New Roman" w:cs="Times New Roman"/>
          <w:sz w:val="28"/>
          <w:szCs w:val="28"/>
        </w:rPr>
        <w:t>Дистанционный режим конкурса всегда отличается от традиционного. Протяженный во времени (от нескольких недель до двух месяцев) дистанционный конкурс предоставля</w:t>
      </w:r>
      <w:r w:rsidRPr="00D4622D">
        <w:rPr>
          <w:rFonts w:ascii="Times New Roman" w:hAnsi="Times New Roman" w:cs="Times New Roman"/>
          <w:sz w:val="28"/>
          <w:szCs w:val="28"/>
        </w:rPr>
        <w:t>ет</w:t>
      </w:r>
      <w:r w:rsidR="00641D4B" w:rsidRPr="00D4622D">
        <w:rPr>
          <w:rFonts w:ascii="Times New Roman" w:hAnsi="Times New Roman" w:cs="Times New Roman"/>
          <w:sz w:val="28"/>
          <w:szCs w:val="28"/>
        </w:rPr>
        <w:t xml:space="preserve"> участнику возможность «добыть» информацию, воспользовавшись различными источниками, обдумать решение и отправить выполненное задание, самостоятельно изучив тот или иной вопрос. Приоритетной деятельностью становится исследовательская деятельность, связанная с решением учащимися творческой, исследовательской задачи с заранее неизвестным решением. </w:t>
      </w:r>
    </w:p>
    <w:p w:rsidR="00104E1F" w:rsidRDefault="00A16DCE" w:rsidP="00D4622D">
      <w:pPr>
        <w:jc w:val="both"/>
        <w:rPr>
          <w:rFonts w:ascii="Times New Roman" w:hAnsi="Times New Roman" w:cs="Times New Roman"/>
          <w:sz w:val="28"/>
          <w:szCs w:val="28"/>
        </w:rPr>
      </w:pPr>
      <w:r w:rsidRPr="00D4622D">
        <w:rPr>
          <w:rFonts w:ascii="Times New Roman" w:hAnsi="Times New Roman" w:cs="Times New Roman"/>
          <w:sz w:val="28"/>
          <w:szCs w:val="28"/>
        </w:rPr>
        <w:tab/>
      </w:r>
      <w:r w:rsidR="00641D4B" w:rsidRPr="00D4622D">
        <w:rPr>
          <w:rFonts w:ascii="Times New Roman" w:hAnsi="Times New Roman" w:cs="Times New Roman"/>
          <w:sz w:val="28"/>
          <w:szCs w:val="28"/>
        </w:rPr>
        <w:t xml:space="preserve">Следует </w:t>
      </w:r>
      <w:r w:rsidR="00104E1F">
        <w:rPr>
          <w:rFonts w:ascii="Times New Roman" w:hAnsi="Times New Roman" w:cs="Times New Roman"/>
          <w:sz w:val="28"/>
          <w:szCs w:val="28"/>
        </w:rPr>
        <w:t>обратить внимание на проектирование</w:t>
      </w:r>
      <w:r w:rsidR="00641D4B" w:rsidRPr="00D4622D">
        <w:rPr>
          <w:rFonts w:ascii="Times New Roman" w:hAnsi="Times New Roman" w:cs="Times New Roman"/>
          <w:sz w:val="28"/>
          <w:szCs w:val="28"/>
        </w:rPr>
        <w:t xml:space="preserve"> разнообраз</w:t>
      </w:r>
      <w:r w:rsidR="00104E1F">
        <w:rPr>
          <w:rFonts w:ascii="Times New Roman" w:hAnsi="Times New Roman" w:cs="Times New Roman"/>
          <w:sz w:val="28"/>
          <w:szCs w:val="28"/>
        </w:rPr>
        <w:t>ных</w:t>
      </w:r>
      <w:r w:rsidR="00641D4B" w:rsidRPr="00D4622D">
        <w:rPr>
          <w:rFonts w:ascii="Times New Roman" w:hAnsi="Times New Roman" w:cs="Times New Roman"/>
          <w:sz w:val="28"/>
          <w:szCs w:val="28"/>
        </w:rPr>
        <w:t xml:space="preserve"> заданий</w:t>
      </w:r>
      <w:r w:rsidR="00104E1F">
        <w:rPr>
          <w:rFonts w:ascii="Times New Roman" w:hAnsi="Times New Roman" w:cs="Times New Roman"/>
          <w:sz w:val="28"/>
          <w:szCs w:val="28"/>
        </w:rPr>
        <w:t xml:space="preserve"> конкурса</w:t>
      </w:r>
      <w:r w:rsidR="00641D4B" w:rsidRPr="00D4622D">
        <w:rPr>
          <w:rFonts w:ascii="Times New Roman" w:hAnsi="Times New Roman" w:cs="Times New Roman"/>
          <w:sz w:val="28"/>
          <w:szCs w:val="28"/>
        </w:rPr>
        <w:t>: от самых простых на знание общих сведений о родном городе</w:t>
      </w:r>
      <w:r w:rsidR="00104E1F">
        <w:rPr>
          <w:rFonts w:ascii="Times New Roman" w:hAnsi="Times New Roman" w:cs="Times New Roman"/>
          <w:sz w:val="28"/>
          <w:szCs w:val="28"/>
        </w:rPr>
        <w:t xml:space="preserve"> </w:t>
      </w:r>
      <w:r w:rsidR="00104E1F">
        <w:rPr>
          <w:rFonts w:ascii="Times New Roman" w:hAnsi="Times New Roman" w:cs="Times New Roman"/>
          <w:sz w:val="28"/>
          <w:szCs w:val="28"/>
        </w:rPr>
        <w:lastRenderedPageBreak/>
        <w:t>(страноведческий тест)</w:t>
      </w:r>
      <w:r w:rsidR="00641D4B" w:rsidRPr="00D4622D">
        <w:rPr>
          <w:rFonts w:ascii="Times New Roman" w:hAnsi="Times New Roman" w:cs="Times New Roman"/>
          <w:sz w:val="28"/>
          <w:szCs w:val="28"/>
        </w:rPr>
        <w:t xml:space="preserve"> до сложных, требующих консультации различных источников</w:t>
      </w:r>
      <w:r w:rsidR="00104E1F">
        <w:rPr>
          <w:rFonts w:ascii="Times New Roman" w:hAnsi="Times New Roman" w:cs="Times New Roman"/>
          <w:sz w:val="28"/>
          <w:szCs w:val="28"/>
        </w:rPr>
        <w:t xml:space="preserve"> (работа со схемами)</w:t>
      </w:r>
      <w:r w:rsidR="00641D4B" w:rsidRPr="00D4622D">
        <w:rPr>
          <w:rFonts w:ascii="Times New Roman" w:hAnsi="Times New Roman" w:cs="Times New Roman"/>
          <w:sz w:val="28"/>
          <w:szCs w:val="28"/>
        </w:rPr>
        <w:t xml:space="preserve">. </w:t>
      </w:r>
    </w:p>
    <w:p w:rsidR="00A16DCE" w:rsidRPr="00D4622D" w:rsidRDefault="00641D4B" w:rsidP="00AD2B89">
      <w:pPr>
        <w:ind w:firstLine="708"/>
        <w:jc w:val="both"/>
        <w:rPr>
          <w:rFonts w:ascii="Times New Roman" w:hAnsi="Times New Roman" w:cs="Times New Roman"/>
          <w:sz w:val="28"/>
          <w:szCs w:val="28"/>
        </w:rPr>
      </w:pPr>
      <w:r w:rsidRPr="00D4622D">
        <w:rPr>
          <w:rFonts w:ascii="Times New Roman" w:hAnsi="Times New Roman" w:cs="Times New Roman"/>
          <w:sz w:val="28"/>
          <w:szCs w:val="28"/>
        </w:rPr>
        <w:t>В заданиях первого этапа преоблада</w:t>
      </w:r>
      <w:r w:rsidR="00104E1F">
        <w:rPr>
          <w:rFonts w:ascii="Times New Roman" w:hAnsi="Times New Roman" w:cs="Times New Roman"/>
          <w:sz w:val="28"/>
          <w:szCs w:val="28"/>
        </w:rPr>
        <w:t>ют</w:t>
      </w:r>
      <w:r w:rsidRPr="00D4622D">
        <w:rPr>
          <w:rFonts w:ascii="Times New Roman" w:hAnsi="Times New Roman" w:cs="Times New Roman"/>
          <w:sz w:val="28"/>
          <w:szCs w:val="28"/>
        </w:rPr>
        <w:t xml:space="preserve"> вопросы с множественным выбором - ответить на вербальный стимул (вопрос или незаконченное высказывание), выбрав ответ из списка предложенных вариантов. Один из этих вариантов является правильным, а остальные (в количестве двух или трех) – отвлекающими, так как содержат </w:t>
      </w:r>
      <w:proofErr w:type="spellStart"/>
      <w:r w:rsidRPr="00D4622D">
        <w:rPr>
          <w:rFonts w:ascii="Times New Roman" w:hAnsi="Times New Roman" w:cs="Times New Roman"/>
          <w:sz w:val="28"/>
          <w:szCs w:val="28"/>
        </w:rPr>
        <w:t>дистракторы</w:t>
      </w:r>
      <w:proofErr w:type="spellEnd"/>
      <w:r w:rsidRPr="00D4622D">
        <w:rPr>
          <w:rFonts w:ascii="Times New Roman" w:hAnsi="Times New Roman" w:cs="Times New Roman"/>
          <w:sz w:val="28"/>
          <w:szCs w:val="28"/>
        </w:rPr>
        <w:t>. (рис. 1)</w:t>
      </w:r>
    </w:p>
    <w:p w:rsidR="00641D4B" w:rsidRPr="00D4622D" w:rsidRDefault="00641D4B" w:rsidP="00D4622D">
      <w:pPr>
        <w:jc w:val="both"/>
        <w:rPr>
          <w:rFonts w:ascii="Times New Roman" w:hAnsi="Times New Roman" w:cs="Times New Roman"/>
          <w:sz w:val="28"/>
          <w:szCs w:val="28"/>
        </w:rPr>
      </w:pPr>
      <w:r w:rsidRPr="00D4622D">
        <w:rPr>
          <w:rFonts w:ascii="Times New Roman" w:hAnsi="Times New Roman" w:cs="Times New Roman"/>
          <w:noProof/>
          <w:sz w:val="28"/>
          <w:szCs w:val="28"/>
          <w:lang w:eastAsia="ru-RU"/>
        </w:rPr>
        <w:drawing>
          <wp:inline distT="0" distB="0" distL="0" distR="0" wp14:anchorId="144C9DF1" wp14:editId="5A53E14B">
            <wp:extent cx="4686300" cy="13806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9011" cy="1405050"/>
                    </a:xfrm>
                    <a:prstGeom prst="rect">
                      <a:avLst/>
                    </a:prstGeom>
                    <a:noFill/>
                  </pic:spPr>
                </pic:pic>
              </a:graphicData>
            </a:graphic>
          </wp:inline>
        </w:drawing>
      </w:r>
    </w:p>
    <w:p w:rsidR="00641D4B" w:rsidRPr="00D4622D" w:rsidRDefault="00D4463D" w:rsidP="00D4463D">
      <w:pPr>
        <w:jc w:val="right"/>
        <w:rPr>
          <w:rFonts w:ascii="Times New Roman" w:hAnsi="Times New Roman" w:cs="Times New Roman"/>
          <w:sz w:val="28"/>
          <w:szCs w:val="28"/>
        </w:rPr>
      </w:pPr>
      <w:r>
        <w:rPr>
          <w:rFonts w:ascii="Times New Roman" w:hAnsi="Times New Roman" w:cs="Times New Roman"/>
          <w:sz w:val="28"/>
          <w:szCs w:val="28"/>
        </w:rPr>
        <w:t xml:space="preserve">  </w:t>
      </w:r>
      <w:r w:rsidR="00641D4B" w:rsidRPr="00D4622D">
        <w:rPr>
          <w:rFonts w:ascii="Times New Roman" w:hAnsi="Times New Roman" w:cs="Times New Roman"/>
          <w:sz w:val="28"/>
          <w:szCs w:val="28"/>
        </w:rPr>
        <w:t xml:space="preserve"> Рис. 1</w:t>
      </w:r>
    </w:p>
    <w:p w:rsidR="00641D4B" w:rsidRDefault="00641D4B" w:rsidP="009760DE">
      <w:pPr>
        <w:ind w:firstLine="708"/>
        <w:jc w:val="both"/>
        <w:rPr>
          <w:rFonts w:ascii="Times New Roman" w:hAnsi="Times New Roman" w:cs="Times New Roman"/>
          <w:sz w:val="28"/>
          <w:szCs w:val="28"/>
        </w:rPr>
      </w:pPr>
      <w:r w:rsidRPr="00D4622D">
        <w:rPr>
          <w:rFonts w:ascii="Times New Roman" w:hAnsi="Times New Roman" w:cs="Times New Roman"/>
          <w:sz w:val="28"/>
          <w:szCs w:val="28"/>
        </w:rPr>
        <w:t>Вопросы с выбором ответа использ</w:t>
      </w:r>
      <w:r w:rsidR="00D4463D">
        <w:rPr>
          <w:rFonts w:ascii="Times New Roman" w:hAnsi="Times New Roman" w:cs="Times New Roman"/>
          <w:sz w:val="28"/>
          <w:szCs w:val="28"/>
        </w:rPr>
        <w:t>уются</w:t>
      </w:r>
      <w:r w:rsidRPr="00D4622D">
        <w:rPr>
          <w:rFonts w:ascii="Times New Roman" w:hAnsi="Times New Roman" w:cs="Times New Roman"/>
          <w:sz w:val="28"/>
          <w:szCs w:val="28"/>
        </w:rPr>
        <w:t xml:space="preserve"> для проверки как языковой (лексико-грамматические тесты), так и дискурсивной компетенции (понимание письменных</w:t>
      </w:r>
      <w:r w:rsidR="00D4463D">
        <w:rPr>
          <w:rFonts w:ascii="Times New Roman" w:hAnsi="Times New Roman" w:cs="Times New Roman"/>
          <w:sz w:val="28"/>
          <w:szCs w:val="28"/>
        </w:rPr>
        <w:t xml:space="preserve"> текстов – верно\неверно\не сказано в тексте)</w:t>
      </w:r>
      <w:r w:rsidRPr="00D4622D">
        <w:rPr>
          <w:rFonts w:ascii="Times New Roman" w:hAnsi="Times New Roman" w:cs="Times New Roman"/>
          <w:sz w:val="28"/>
          <w:szCs w:val="28"/>
        </w:rPr>
        <w:t>.</w:t>
      </w:r>
      <w:r w:rsidR="009760DE" w:rsidRPr="009760DE">
        <w:rPr>
          <w:rFonts w:ascii="Times New Roman" w:hAnsi="Times New Roman" w:cs="Times New Roman"/>
          <w:sz w:val="28"/>
          <w:szCs w:val="28"/>
        </w:rPr>
        <w:t xml:space="preserve"> </w:t>
      </w:r>
      <w:r w:rsidR="00D4463D">
        <w:rPr>
          <w:rFonts w:ascii="Times New Roman" w:hAnsi="Times New Roman" w:cs="Times New Roman"/>
          <w:sz w:val="28"/>
          <w:szCs w:val="28"/>
        </w:rPr>
        <w:t>Последнее</w:t>
      </w:r>
      <w:r w:rsidR="009760DE">
        <w:rPr>
          <w:rFonts w:ascii="Times New Roman" w:hAnsi="Times New Roman" w:cs="Times New Roman"/>
          <w:sz w:val="28"/>
          <w:szCs w:val="28"/>
        </w:rPr>
        <w:t xml:space="preserve"> задание является заданием высокого уровня сложности и </w:t>
      </w:r>
      <w:r w:rsidR="009760DE" w:rsidRPr="009760DE">
        <w:rPr>
          <w:rFonts w:ascii="Times New Roman" w:hAnsi="Times New Roman" w:cs="Times New Roman"/>
          <w:sz w:val="28"/>
          <w:szCs w:val="28"/>
        </w:rPr>
        <w:t xml:space="preserve">проверяет комплексное специфическое умение </w:t>
      </w:r>
      <w:r w:rsidR="009760DE">
        <w:rPr>
          <w:rFonts w:ascii="Times New Roman" w:hAnsi="Times New Roman" w:cs="Times New Roman"/>
          <w:sz w:val="28"/>
          <w:szCs w:val="28"/>
        </w:rPr>
        <w:t>чтения</w:t>
      </w:r>
      <w:r w:rsidR="009760DE" w:rsidRPr="009760DE">
        <w:rPr>
          <w:rFonts w:ascii="Times New Roman" w:hAnsi="Times New Roman" w:cs="Times New Roman"/>
          <w:sz w:val="28"/>
          <w:szCs w:val="28"/>
        </w:rPr>
        <w:t xml:space="preserve"> для полного детального понимания текста. Специфика этого типа задания в том, что при выборе правильного ответа необходимо внимательно прочитывать предлагаемые варианты в совокупности с основой тестового вопроса, общей для все</w:t>
      </w:r>
      <w:r w:rsidR="009760DE">
        <w:rPr>
          <w:rFonts w:ascii="Times New Roman" w:hAnsi="Times New Roman" w:cs="Times New Roman"/>
          <w:sz w:val="28"/>
          <w:szCs w:val="28"/>
        </w:rPr>
        <w:t>х</w:t>
      </w:r>
      <w:r w:rsidR="009760DE" w:rsidRPr="009760DE">
        <w:rPr>
          <w:rFonts w:ascii="Times New Roman" w:hAnsi="Times New Roman" w:cs="Times New Roman"/>
          <w:sz w:val="28"/>
          <w:szCs w:val="28"/>
        </w:rPr>
        <w:t xml:space="preserve"> вариантов</w:t>
      </w:r>
      <w:r w:rsidR="00D4463D">
        <w:rPr>
          <w:rFonts w:ascii="Times New Roman" w:hAnsi="Times New Roman" w:cs="Times New Roman"/>
          <w:sz w:val="28"/>
          <w:szCs w:val="28"/>
        </w:rPr>
        <w:t xml:space="preserve">, для этого </w:t>
      </w:r>
      <w:r w:rsidR="00D4463D" w:rsidRPr="00D4622D">
        <w:rPr>
          <w:rFonts w:ascii="Times New Roman" w:hAnsi="Times New Roman" w:cs="Times New Roman"/>
          <w:sz w:val="28"/>
          <w:szCs w:val="28"/>
        </w:rPr>
        <w:t>недостаточно просто прочесть текст, необходимо дать оценку информации, откликнуться на содержание</w:t>
      </w:r>
      <w:r w:rsidR="009760DE" w:rsidRPr="009760DE">
        <w:rPr>
          <w:rFonts w:ascii="Times New Roman" w:hAnsi="Times New Roman" w:cs="Times New Roman"/>
          <w:sz w:val="28"/>
          <w:szCs w:val="28"/>
        </w:rPr>
        <w:t>.</w:t>
      </w:r>
      <w:r w:rsidR="009760DE">
        <w:rPr>
          <w:rFonts w:ascii="Times New Roman" w:hAnsi="Times New Roman" w:cs="Times New Roman"/>
          <w:sz w:val="28"/>
          <w:szCs w:val="28"/>
        </w:rPr>
        <w:t xml:space="preserve"> </w:t>
      </w:r>
      <w:r w:rsidRPr="00D4622D">
        <w:rPr>
          <w:rFonts w:ascii="Times New Roman" w:hAnsi="Times New Roman" w:cs="Times New Roman"/>
          <w:sz w:val="28"/>
          <w:szCs w:val="28"/>
        </w:rPr>
        <w:t xml:space="preserve">При создании данного задания учителями принимались во внимание стратегии смыслового чтения. </w:t>
      </w:r>
    </w:p>
    <w:p w:rsidR="001423B6" w:rsidRDefault="00641D4B" w:rsidP="001423B6">
      <w:pPr>
        <w:ind w:firstLine="708"/>
        <w:jc w:val="both"/>
        <w:rPr>
          <w:rFonts w:ascii="Times New Roman" w:hAnsi="Times New Roman" w:cs="Times New Roman"/>
          <w:sz w:val="28"/>
          <w:szCs w:val="28"/>
        </w:rPr>
      </w:pPr>
      <w:r w:rsidRPr="00D4622D">
        <w:rPr>
          <w:rFonts w:ascii="Times New Roman" w:hAnsi="Times New Roman" w:cs="Times New Roman"/>
          <w:sz w:val="28"/>
          <w:szCs w:val="28"/>
        </w:rPr>
        <w:t>Задания второго этапа отлича</w:t>
      </w:r>
      <w:r w:rsidR="00D4463D">
        <w:rPr>
          <w:rFonts w:ascii="Times New Roman" w:hAnsi="Times New Roman" w:cs="Times New Roman"/>
          <w:sz w:val="28"/>
          <w:szCs w:val="28"/>
        </w:rPr>
        <w:t>ются</w:t>
      </w:r>
      <w:r w:rsidRPr="00D4622D">
        <w:rPr>
          <w:rFonts w:ascii="Times New Roman" w:hAnsi="Times New Roman" w:cs="Times New Roman"/>
          <w:sz w:val="28"/>
          <w:szCs w:val="28"/>
        </w:rPr>
        <w:t xml:space="preserve"> использованием схем (ступени производства</w:t>
      </w:r>
      <w:r w:rsidR="001423B6">
        <w:rPr>
          <w:rFonts w:ascii="Times New Roman" w:hAnsi="Times New Roman" w:cs="Times New Roman"/>
          <w:sz w:val="28"/>
          <w:szCs w:val="28"/>
        </w:rPr>
        <w:t xml:space="preserve"> (рис. 2)</w:t>
      </w:r>
      <w:r w:rsidRPr="00D4622D">
        <w:rPr>
          <w:rFonts w:ascii="Times New Roman" w:hAnsi="Times New Roman" w:cs="Times New Roman"/>
          <w:sz w:val="28"/>
          <w:szCs w:val="28"/>
        </w:rPr>
        <w:t>, структура менеджмента) и изображений продукции, которые помога</w:t>
      </w:r>
      <w:r w:rsidR="00D4463D">
        <w:rPr>
          <w:rFonts w:ascii="Times New Roman" w:hAnsi="Times New Roman" w:cs="Times New Roman"/>
          <w:sz w:val="28"/>
          <w:szCs w:val="28"/>
        </w:rPr>
        <w:t>ют</w:t>
      </w:r>
      <w:r w:rsidRPr="00D4622D">
        <w:rPr>
          <w:rFonts w:ascii="Times New Roman" w:hAnsi="Times New Roman" w:cs="Times New Roman"/>
          <w:sz w:val="28"/>
          <w:szCs w:val="28"/>
        </w:rPr>
        <w:t xml:space="preserve"> не только сориентироваться в задании, но и лучше усвоить лексический материал, в данном случае названия продукции, выпускаемой </w:t>
      </w:r>
      <w:r w:rsidR="001423B6">
        <w:rPr>
          <w:rFonts w:ascii="Times New Roman" w:hAnsi="Times New Roman" w:cs="Times New Roman"/>
          <w:sz w:val="28"/>
          <w:szCs w:val="28"/>
        </w:rPr>
        <w:t>П</w:t>
      </w:r>
      <w:r w:rsidRPr="00D4622D">
        <w:rPr>
          <w:rFonts w:ascii="Times New Roman" w:hAnsi="Times New Roman" w:cs="Times New Roman"/>
          <w:sz w:val="28"/>
          <w:szCs w:val="28"/>
        </w:rPr>
        <w:t>АО «ММК» (рис.</w:t>
      </w:r>
      <w:r w:rsidR="009760DE">
        <w:rPr>
          <w:rFonts w:ascii="Times New Roman" w:hAnsi="Times New Roman" w:cs="Times New Roman"/>
          <w:sz w:val="28"/>
          <w:szCs w:val="28"/>
        </w:rPr>
        <w:t>3</w:t>
      </w:r>
      <w:r w:rsidRPr="00D4622D">
        <w:rPr>
          <w:rFonts w:ascii="Times New Roman" w:hAnsi="Times New Roman" w:cs="Times New Roman"/>
          <w:sz w:val="28"/>
          <w:szCs w:val="28"/>
        </w:rPr>
        <w:t>).</w:t>
      </w:r>
      <w:r w:rsidR="001423B6">
        <w:rPr>
          <w:rFonts w:ascii="Times New Roman" w:hAnsi="Times New Roman" w:cs="Times New Roman"/>
          <w:sz w:val="28"/>
          <w:szCs w:val="28"/>
        </w:rPr>
        <w:t xml:space="preserve"> Например, учащихся просили соотнести названия сортамента металлургического производства с их изображениями, а затем, предлагая воспользоваться схемой ступеней производства, указать на каких этапах выпускается данная продукция. </w:t>
      </w:r>
      <w:r w:rsidR="001423B6" w:rsidRPr="00D4622D">
        <w:rPr>
          <w:rFonts w:ascii="Times New Roman" w:hAnsi="Times New Roman" w:cs="Times New Roman"/>
          <w:sz w:val="28"/>
          <w:szCs w:val="28"/>
        </w:rPr>
        <w:t>Ввиду того, что конкурс</w:t>
      </w:r>
      <w:r w:rsidR="001423B6">
        <w:rPr>
          <w:rFonts w:ascii="Times New Roman" w:hAnsi="Times New Roman" w:cs="Times New Roman"/>
          <w:sz w:val="28"/>
          <w:szCs w:val="28"/>
        </w:rPr>
        <w:t xml:space="preserve"> -</w:t>
      </w:r>
      <w:r w:rsidR="001423B6" w:rsidRPr="00D4622D">
        <w:rPr>
          <w:rFonts w:ascii="Times New Roman" w:hAnsi="Times New Roman" w:cs="Times New Roman"/>
          <w:sz w:val="28"/>
          <w:szCs w:val="28"/>
        </w:rPr>
        <w:t xml:space="preserve"> виртуальный (предполагает наличие АРМ участника), то ряд заданий носи</w:t>
      </w:r>
      <w:r w:rsidR="001423B6">
        <w:rPr>
          <w:rFonts w:ascii="Times New Roman" w:hAnsi="Times New Roman" w:cs="Times New Roman"/>
          <w:sz w:val="28"/>
          <w:szCs w:val="28"/>
        </w:rPr>
        <w:t>т</w:t>
      </w:r>
      <w:r w:rsidR="001423B6" w:rsidRPr="00D4622D">
        <w:rPr>
          <w:rFonts w:ascii="Times New Roman" w:hAnsi="Times New Roman" w:cs="Times New Roman"/>
          <w:sz w:val="28"/>
          <w:szCs w:val="28"/>
        </w:rPr>
        <w:t xml:space="preserve"> характер взаимодействия и ориентирования в Интернете. Так для успешного выполнения заданий второго этапа учащимся было предложено обратиться к официальному сайту </w:t>
      </w:r>
      <w:r w:rsidR="001423B6">
        <w:rPr>
          <w:rFonts w:ascii="Times New Roman" w:hAnsi="Times New Roman" w:cs="Times New Roman"/>
          <w:sz w:val="28"/>
          <w:szCs w:val="28"/>
        </w:rPr>
        <w:t>П</w:t>
      </w:r>
      <w:r w:rsidR="001423B6" w:rsidRPr="00D4622D">
        <w:rPr>
          <w:rFonts w:ascii="Times New Roman" w:hAnsi="Times New Roman" w:cs="Times New Roman"/>
          <w:sz w:val="28"/>
          <w:szCs w:val="28"/>
        </w:rPr>
        <w:t>АО «ММК».</w:t>
      </w:r>
    </w:p>
    <w:p w:rsidR="00641D4B" w:rsidRPr="00D4622D" w:rsidRDefault="001423B6" w:rsidP="00747D52">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2017 году задание технологического этапа </w:t>
      </w:r>
      <w:r w:rsidR="00104E1F">
        <w:rPr>
          <w:rFonts w:ascii="Times New Roman" w:hAnsi="Times New Roman" w:cs="Times New Roman"/>
          <w:sz w:val="28"/>
          <w:szCs w:val="28"/>
        </w:rPr>
        <w:t>стало</w:t>
      </w:r>
      <w:r>
        <w:rPr>
          <w:rFonts w:ascii="Times New Roman" w:hAnsi="Times New Roman" w:cs="Times New Roman"/>
          <w:sz w:val="28"/>
          <w:szCs w:val="28"/>
        </w:rPr>
        <w:t xml:space="preserve"> творчески ориентированным. </w:t>
      </w:r>
      <w:r w:rsidR="00D4463D">
        <w:rPr>
          <w:rFonts w:ascii="Times New Roman" w:hAnsi="Times New Roman" w:cs="Times New Roman"/>
          <w:sz w:val="28"/>
          <w:szCs w:val="28"/>
        </w:rPr>
        <w:t xml:space="preserve">Описание диаграммы динамики продаж группы ПАО «ММК» в различных регионах на протяжении последних 10 лет </w:t>
      </w:r>
      <w:r w:rsidR="00D4463D" w:rsidRPr="00D4463D">
        <w:rPr>
          <w:rFonts w:ascii="Times New Roman" w:hAnsi="Times New Roman" w:cs="Times New Roman"/>
          <w:sz w:val="28"/>
          <w:szCs w:val="28"/>
        </w:rPr>
        <w:t>требует знания шаблона</w:t>
      </w:r>
      <w:r w:rsidR="00D4463D">
        <w:rPr>
          <w:rFonts w:ascii="Times New Roman" w:hAnsi="Times New Roman" w:cs="Times New Roman"/>
          <w:sz w:val="28"/>
          <w:szCs w:val="28"/>
        </w:rPr>
        <w:t xml:space="preserve">, </w:t>
      </w:r>
      <w:r w:rsidR="00D4463D" w:rsidRPr="00D4463D">
        <w:rPr>
          <w:rFonts w:ascii="Times New Roman" w:hAnsi="Times New Roman" w:cs="Times New Roman"/>
          <w:sz w:val="28"/>
          <w:szCs w:val="28"/>
        </w:rPr>
        <w:t xml:space="preserve">согласно которому </w:t>
      </w:r>
      <w:r w:rsidR="00D4463D">
        <w:rPr>
          <w:rFonts w:ascii="Times New Roman" w:hAnsi="Times New Roman" w:cs="Times New Roman"/>
          <w:sz w:val="28"/>
          <w:szCs w:val="28"/>
        </w:rPr>
        <w:t>следует</w:t>
      </w:r>
      <w:r w:rsidR="00D4463D" w:rsidRPr="00D4463D">
        <w:rPr>
          <w:rFonts w:ascii="Times New Roman" w:hAnsi="Times New Roman" w:cs="Times New Roman"/>
          <w:sz w:val="28"/>
          <w:szCs w:val="28"/>
        </w:rPr>
        <w:t xml:space="preserve"> подставля</w:t>
      </w:r>
      <w:r w:rsidR="00D4463D">
        <w:rPr>
          <w:rFonts w:ascii="Times New Roman" w:hAnsi="Times New Roman" w:cs="Times New Roman"/>
          <w:sz w:val="28"/>
          <w:szCs w:val="28"/>
        </w:rPr>
        <w:t>ть</w:t>
      </w:r>
      <w:r w:rsidR="00D4463D" w:rsidRPr="00D4463D">
        <w:rPr>
          <w:rFonts w:ascii="Times New Roman" w:hAnsi="Times New Roman" w:cs="Times New Roman"/>
          <w:sz w:val="28"/>
          <w:szCs w:val="28"/>
        </w:rPr>
        <w:t xml:space="preserve"> данные из заданной диаграммы</w:t>
      </w:r>
      <w:r w:rsidR="00D4463D">
        <w:rPr>
          <w:rFonts w:ascii="Times New Roman" w:hAnsi="Times New Roman" w:cs="Times New Roman"/>
          <w:sz w:val="28"/>
          <w:szCs w:val="28"/>
        </w:rPr>
        <w:t>, знания специфической лексики,</w:t>
      </w:r>
      <w:r w:rsidR="00D4463D" w:rsidRPr="00D4463D">
        <w:t xml:space="preserve"> </w:t>
      </w:r>
      <w:r w:rsidR="00D4463D" w:rsidRPr="00D4463D">
        <w:rPr>
          <w:rFonts w:ascii="Times New Roman" w:hAnsi="Times New Roman" w:cs="Times New Roman"/>
          <w:sz w:val="28"/>
          <w:szCs w:val="28"/>
        </w:rPr>
        <w:t>котор</w:t>
      </w:r>
      <w:r w:rsidR="00D4463D">
        <w:rPr>
          <w:rFonts w:ascii="Times New Roman" w:hAnsi="Times New Roman" w:cs="Times New Roman"/>
          <w:sz w:val="28"/>
          <w:szCs w:val="28"/>
        </w:rPr>
        <w:t>ой</w:t>
      </w:r>
      <w:r w:rsidR="00D4463D" w:rsidRPr="00D4463D">
        <w:rPr>
          <w:rFonts w:ascii="Times New Roman" w:hAnsi="Times New Roman" w:cs="Times New Roman"/>
          <w:sz w:val="28"/>
          <w:szCs w:val="28"/>
        </w:rPr>
        <w:t xml:space="preserve"> необходимо оперировать при описании графиков</w:t>
      </w:r>
      <w:r w:rsidR="00D4463D">
        <w:rPr>
          <w:rFonts w:ascii="Times New Roman" w:hAnsi="Times New Roman" w:cs="Times New Roman"/>
          <w:sz w:val="28"/>
          <w:szCs w:val="28"/>
        </w:rPr>
        <w:t xml:space="preserve"> и </w:t>
      </w:r>
      <w:r w:rsidR="00747D52">
        <w:rPr>
          <w:rFonts w:ascii="Times New Roman" w:hAnsi="Times New Roman" w:cs="Times New Roman"/>
          <w:sz w:val="28"/>
          <w:szCs w:val="28"/>
        </w:rPr>
        <w:t>аналитической смекалки (рис.4.)</w:t>
      </w:r>
      <w:r w:rsidR="00D4463D">
        <w:rPr>
          <w:rFonts w:ascii="Times New Roman" w:hAnsi="Times New Roman" w:cs="Times New Roman"/>
          <w:sz w:val="28"/>
          <w:szCs w:val="28"/>
        </w:rPr>
        <w:t xml:space="preserve"> </w:t>
      </w:r>
    </w:p>
    <w:p w:rsidR="00641D4B" w:rsidRDefault="00641D4B" w:rsidP="00D4622D">
      <w:pPr>
        <w:jc w:val="both"/>
        <w:rPr>
          <w:rFonts w:ascii="Times New Roman" w:hAnsi="Times New Roman" w:cs="Times New Roman"/>
          <w:sz w:val="28"/>
          <w:szCs w:val="28"/>
        </w:rPr>
      </w:pPr>
      <w:r w:rsidRPr="00D4622D">
        <w:rPr>
          <w:rFonts w:ascii="Times New Roman" w:hAnsi="Times New Roman" w:cs="Times New Roman"/>
          <w:noProof/>
          <w:sz w:val="28"/>
          <w:szCs w:val="28"/>
          <w:lang w:eastAsia="ru-RU"/>
        </w:rPr>
        <w:drawing>
          <wp:inline distT="0" distB="0" distL="0" distR="0" wp14:anchorId="5EF6E3AB" wp14:editId="408906C4">
            <wp:extent cx="4012442" cy="2873993"/>
            <wp:effectExtent l="0" t="0" r="762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823" cy="2913661"/>
                    </a:xfrm>
                    <a:prstGeom prst="rect">
                      <a:avLst/>
                    </a:prstGeom>
                    <a:noFill/>
                    <a:ln>
                      <a:noFill/>
                    </a:ln>
                  </pic:spPr>
                </pic:pic>
              </a:graphicData>
            </a:graphic>
          </wp:inline>
        </w:drawing>
      </w:r>
    </w:p>
    <w:p w:rsidR="001423B6" w:rsidRPr="00D4622D" w:rsidRDefault="001423B6" w:rsidP="001423B6">
      <w:pPr>
        <w:jc w:val="right"/>
        <w:rPr>
          <w:rFonts w:ascii="Times New Roman" w:hAnsi="Times New Roman" w:cs="Times New Roman"/>
          <w:sz w:val="28"/>
          <w:szCs w:val="28"/>
        </w:rPr>
      </w:pPr>
      <w:r>
        <w:rPr>
          <w:rFonts w:ascii="Times New Roman" w:hAnsi="Times New Roman" w:cs="Times New Roman"/>
          <w:sz w:val="28"/>
          <w:szCs w:val="28"/>
        </w:rPr>
        <w:t>Рис. 2</w:t>
      </w:r>
    </w:p>
    <w:p w:rsidR="00641D4B" w:rsidRPr="00D4622D" w:rsidRDefault="00641D4B" w:rsidP="00D4622D">
      <w:pPr>
        <w:jc w:val="both"/>
        <w:rPr>
          <w:rFonts w:ascii="Times New Roman" w:hAnsi="Times New Roman" w:cs="Times New Roman"/>
          <w:sz w:val="28"/>
          <w:szCs w:val="28"/>
        </w:rPr>
      </w:pPr>
      <w:r w:rsidRPr="00D4622D">
        <w:rPr>
          <w:rFonts w:ascii="Times New Roman" w:hAnsi="Times New Roman" w:cs="Times New Roman"/>
          <w:noProof/>
          <w:sz w:val="28"/>
          <w:szCs w:val="28"/>
          <w:lang w:eastAsia="ru-RU"/>
        </w:rPr>
        <w:drawing>
          <wp:inline distT="0" distB="0" distL="0" distR="0" wp14:anchorId="63D55967" wp14:editId="0AD3BA35">
            <wp:extent cx="3753134" cy="1582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8427" cy="1592757"/>
                    </a:xfrm>
                    <a:prstGeom prst="rect">
                      <a:avLst/>
                    </a:prstGeom>
                    <a:noFill/>
                    <a:ln>
                      <a:noFill/>
                    </a:ln>
                  </pic:spPr>
                </pic:pic>
              </a:graphicData>
            </a:graphic>
          </wp:inline>
        </w:drawing>
      </w:r>
    </w:p>
    <w:p w:rsidR="009760DE" w:rsidRDefault="001423B6" w:rsidP="001423B6">
      <w:pPr>
        <w:jc w:val="right"/>
        <w:rPr>
          <w:rFonts w:ascii="Times New Roman" w:hAnsi="Times New Roman" w:cs="Times New Roman"/>
          <w:sz w:val="28"/>
          <w:szCs w:val="28"/>
        </w:rPr>
      </w:pPr>
      <w:r>
        <w:rPr>
          <w:rFonts w:ascii="Times New Roman" w:hAnsi="Times New Roman" w:cs="Times New Roman"/>
          <w:sz w:val="28"/>
          <w:szCs w:val="28"/>
        </w:rPr>
        <w:t>Рис.3</w:t>
      </w:r>
    </w:p>
    <w:p w:rsidR="00747D52" w:rsidRDefault="00747D52" w:rsidP="00747D52">
      <w:pPr>
        <w:rPr>
          <w:rFonts w:ascii="Times New Roman" w:hAnsi="Times New Roman" w:cs="Times New Roman"/>
          <w:sz w:val="28"/>
          <w:szCs w:val="28"/>
        </w:rPr>
      </w:pPr>
      <w:r w:rsidRPr="00BC775E">
        <w:rPr>
          <w:noProof/>
          <w:sz w:val="24"/>
          <w:szCs w:val="24"/>
          <w:lang w:eastAsia="ru-RU"/>
        </w:rPr>
        <w:drawing>
          <wp:inline distT="0" distB="0" distL="0" distR="0">
            <wp:extent cx="2968388" cy="1876787"/>
            <wp:effectExtent l="0" t="0" r="381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61" cy="1890996"/>
                    </a:xfrm>
                    <a:prstGeom prst="rect">
                      <a:avLst/>
                    </a:prstGeom>
                    <a:noFill/>
                    <a:ln>
                      <a:noFill/>
                    </a:ln>
                  </pic:spPr>
                </pic:pic>
              </a:graphicData>
            </a:graphic>
          </wp:inline>
        </w:drawing>
      </w:r>
    </w:p>
    <w:p w:rsidR="00747D52" w:rsidRDefault="00747D52" w:rsidP="00747D52">
      <w:pPr>
        <w:jc w:val="right"/>
        <w:rPr>
          <w:rFonts w:ascii="Times New Roman" w:hAnsi="Times New Roman" w:cs="Times New Roman"/>
          <w:sz w:val="28"/>
          <w:szCs w:val="28"/>
        </w:rPr>
      </w:pPr>
      <w:r>
        <w:rPr>
          <w:rFonts w:ascii="Times New Roman" w:hAnsi="Times New Roman" w:cs="Times New Roman"/>
          <w:sz w:val="28"/>
          <w:szCs w:val="28"/>
        </w:rPr>
        <w:t xml:space="preserve">Рис.4 </w:t>
      </w:r>
    </w:p>
    <w:p w:rsidR="00AF44BA" w:rsidRPr="00D4622D" w:rsidRDefault="00AF44BA" w:rsidP="00AF44BA">
      <w:pPr>
        <w:widowControl w:val="0"/>
        <w:suppressAutoHyphens/>
        <w:spacing w:after="0" w:line="276" w:lineRule="auto"/>
        <w:ind w:firstLine="708"/>
        <w:jc w:val="both"/>
        <w:rPr>
          <w:rFonts w:ascii="Times New Roman" w:hAnsi="Times New Roman" w:cs="Times New Roman"/>
          <w:sz w:val="28"/>
          <w:szCs w:val="28"/>
        </w:rPr>
      </w:pPr>
      <w:r w:rsidRPr="00FE3423">
        <w:rPr>
          <w:rFonts w:ascii="Times New Roman" w:hAnsi="Times New Roman" w:cs="Times New Roman"/>
          <w:sz w:val="28"/>
          <w:szCs w:val="28"/>
        </w:rPr>
        <w:lastRenderedPageBreak/>
        <w:t>Таким образом, содержание всех конкурсных модулей проекта объединены идеями пропаганды и популяризации естественно-научных, технологических знаний, повышения качества математического образования, заложенными в концепции «ТЕМП», с одной стороны, с другой – развитием историко-культурологического кругозора и филологических компетенций обучающихся.</w:t>
      </w:r>
    </w:p>
    <w:p w:rsidR="00A16DCE" w:rsidRPr="00D4622D" w:rsidRDefault="00A16DCE" w:rsidP="00D4622D">
      <w:pPr>
        <w:ind w:firstLine="708"/>
        <w:jc w:val="both"/>
        <w:rPr>
          <w:rFonts w:ascii="Times New Roman" w:eastAsia="Times New Roman" w:hAnsi="Times New Roman" w:cs="Times New Roman"/>
          <w:sz w:val="28"/>
          <w:szCs w:val="28"/>
        </w:rPr>
      </w:pPr>
      <w:r w:rsidRPr="00D4622D">
        <w:rPr>
          <w:rFonts w:ascii="Times New Roman" w:eastAsia="Times New Roman" w:hAnsi="Times New Roman" w:cs="Times New Roman"/>
          <w:sz w:val="28"/>
          <w:szCs w:val="28"/>
        </w:rPr>
        <w:t xml:space="preserve">Проект реализуется на базе МАОУ «СОШ №56 УИМ» г. Магнитогорска и школ города, используются </w:t>
      </w:r>
      <w:r w:rsidR="003128EA">
        <w:rPr>
          <w:rFonts w:ascii="Times New Roman" w:eastAsia="Times New Roman" w:hAnsi="Times New Roman" w:cs="Times New Roman"/>
          <w:sz w:val="28"/>
          <w:szCs w:val="28"/>
        </w:rPr>
        <w:t xml:space="preserve">как </w:t>
      </w:r>
      <w:r w:rsidRPr="00D4622D">
        <w:rPr>
          <w:rFonts w:ascii="Times New Roman" w:eastAsia="Times New Roman" w:hAnsi="Times New Roman" w:cs="Times New Roman"/>
          <w:sz w:val="28"/>
          <w:szCs w:val="28"/>
        </w:rPr>
        <w:t>все ресурсы образовательного учреждения</w:t>
      </w:r>
      <w:r w:rsidR="003128EA">
        <w:rPr>
          <w:rFonts w:ascii="Times New Roman" w:eastAsia="Times New Roman" w:hAnsi="Times New Roman" w:cs="Times New Roman"/>
          <w:sz w:val="28"/>
          <w:szCs w:val="28"/>
        </w:rPr>
        <w:t>, так и ресурсы сетевого партнерства</w:t>
      </w:r>
      <w:r w:rsidR="00D4622D">
        <w:rPr>
          <w:rFonts w:ascii="Times New Roman" w:eastAsia="Times New Roman" w:hAnsi="Times New Roman" w:cs="Times New Roman"/>
          <w:sz w:val="28"/>
          <w:szCs w:val="28"/>
        </w:rPr>
        <w:t>.</w:t>
      </w:r>
    </w:p>
    <w:p w:rsidR="003128EA" w:rsidRPr="00881BE1" w:rsidRDefault="003128EA" w:rsidP="00655CFF">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любого конкурса требует проведения большого количества подготовительных мероприятий</w:t>
      </w:r>
      <w:r w:rsidR="00655CFF">
        <w:rPr>
          <w:rFonts w:ascii="Times New Roman" w:hAnsi="Times New Roman" w:cs="Times New Roman"/>
          <w:sz w:val="28"/>
          <w:szCs w:val="28"/>
        </w:rPr>
        <w:t xml:space="preserve">. На подготовительном этапе это </w:t>
      </w:r>
      <w:r>
        <w:rPr>
          <w:rFonts w:ascii="Times New Roman" w:hAnsi="Times New Roman" w:cs="Times New Roman"/>
          <w:sz w:val="28"/>
          <w:szCs w:val="28"/>
        </w:rPr>
        <w:t>формирование органов</w:t>
      </w:r>
      <w:r w:rsidRPr="00267E95">
        <w:rPr>
          <w:rFonts w:ascii="Times New Roman" w:hAnsi="Times New Roman" w:cs="Times New Roman"/>
          <w:sz w:val="28"/>
          <w:szCs w:val="28"/>
        </w:rPr>
        <w:t xml:space="preserve"> руководства и методического обеспечения конкурса</w:t>
      </w:r>
      <w:r w:rsidR="00655CFF">
        <w:rPr>
          <w:rFonts w:ascii="Times New Roman" w:hAnsi="Times New Roman" w:cs="Times New Roman"/>
          <w:sz w:val="28"/>
          <w:szCs w:val="28"/>
        </w:rPr>
        <w:t xml:space="preserve">, </w:t>
      </w:r>
      <w:r w:rsidRPr="00881BE1">
        <w:rPr>
          <w:rFonts w:ascii="Times New Roman" w:hAnsi="Times New Roman" w:cs="Times New Roman"/>
          <w:sz w:val="28"/>
          <w:szCs w:val="28"/>
        </w:rPr>
        <w:t>органи</w:t>
      </w:r>
      <w:r>
        <w:rPr>
          <w:rFonts w:ascii="Times New Roman" w:hAnsi="Times New Roman" w:cs="Times New Roman"/>
          <w:sz w:val="28"/>
          <w:szCs w:val="28"/>
        </w:rPr>
        <w:t>зация</w:t>
      </w:r>
      <w:r w:rsidRPr="00881BE1">
        <w:rPr>
          <w:rFonts w:ascii="Times New Roman" w:hAnsi="Times New Roman" w:cs="Times New Roman"/>
          <w:sz w:val="28"/>
          <w:szCs w:val="28"/>
        </w:rPr>
        <w:t xml:space="preserve"> работ</w:t>
      </w:r>
      <w:r>
        <w:rPr>
          <w:rFonts w:ascii="Times New Roman" w:hAnsi="Times New Roman" w:cs="Times New Roman"/>
          <w:sz w:val="28"/>
          <w:szCs w:val="28"/>
        </w:rPr>
        <w:t>ы</w:t>
      </w:r>
      <w:r w:rsidRPr="00881BE1">
        <w:rPr>
          <w:rFonts w:ascii="Times New Roman" w:hAnsi="Times New Roman" w:cs="Times New Roman"/>
          <w:sz w:val="28"/>
          <w:szCs w:val="28"/>
        </w:rPr>
        <w:t xml:space="preserve"> предметно-методической комиссии (</w:t>
      </w:r>
      <w:r>
        <w:rPr>
          <w:rFonts w:ascii="Times New Roman" w:hAnsi="Times New Roman" w:cs="Times New Roman"/>
          <w:sz w:val="28"/>
          <w:szCs w:val="28"/>
        </w:rPr>
        <w:t xml:space="preserve">нужно </w:t>
      </w:r>
      <w:r w:rsidRPr="00881BE1">
        <w:rPr>
          <w:rFonts w:ascii="Times New Roman" w:hAnsi="Times New Roman" w:cs="Times New Roman"/>
          <w:sz w:val="28"/>
          <w:szCs w:val="28"/>
        </w:rPr>
        <w:t>определить зону ответственности каждого участника группы; выработать критерии</w:t>
      </w:r>
      <w:r>
        <w:rPr>
          <w:rFonts w:ascii="Times New Roman" w:hAnsi="Times New Roman" w:cs="Times New Roman"/>
          <w:sz w:val="28"/>
          <w:szCs w:val="28"/>
        </w:rPr>
        <w:t xml:space="preserve"> </w:t>
      </w:r>
      <w:r w:rsidRPr="00881BE1">
        <w:rPr>
          <w:rFonts w:ascii="Times New Roman" w:hAnsi="Times New Roman" w:cs="Times New Roman"/>
          <w:sz w:val="28"/>
          <w:szCs w:val="28"/>
        </w:rPr>
        <w:t>отбора конкурсного материала</w:t>
      </w:r>
      <w:r>
        <w:rPr>
          <w:rFonts w:ascii="Times New Roman" w:hAnsi="Times New Roman" w:cs="Times New Roman"/>
          <w:sz w:val="28"/>
          <w:szCs w:val="28"/>
        </w:rPr>
        <w:t>)</w:t>
      </w:r>
      <w:r w:rsidR="00655CFF">
        <w:rPr>
          <w:rFonts w:ascii="Times New Roman" w:hAnsi="Times New Roman" w:cs="Times New Roman"/>
          <w:sz w:val="28"/>
          <w:szCs w:val="28"/>
        </w:rPr>
        <w:t xml:space="preserve">, </w:t>
      </w:r>
      <w:r w:rsidRPr="00267E95">
        <w:rPr>
          <w:rFonts w:ascii="Times New Roman" w:hAnsi="Times New Roman" w:cs="Times New Roman"/>
          <w:sz w:val="28"/>
          <w:szCs w:val="28"/>
        </w:rPr>
        <w:t>сотрудничество с информационными партнерами конкурса</w:t>
      </w:r>
      <w:r w:rsidR="00655CFF">
        <w:rPr>
          <w:rFonts w:ascii="Times New Roman" w:hAnsi="Times New Roman" w:cs="Times New Roman"/>
          <w:sz w:val="28"/>
          <w:szCs w:val="28"/>
        </w:rPr>
        <w:t>,</w:t>
      </w:r>
      <w:r w:rsidRPr="00267E95">
        <w:rPr>
          <w:rFonts w:ascii="Times New Roman" w:hAnsi="Times New Roman" w:cs="Times New Roman"/>
          <w:sz w:val="28"/>
          <w:szCs w:val="28"/>
        </w:rPr>
        <w:t xml:space="preserve"> </w:t>
      </w:r>
      <w:r>
        <w:rPr>
          <w:rFonts w:ascii="Times New Roman" w:hAnsi="Times New Roman" w:cs="Times New Roman"/>
          <w:sz w:val="28"/>
          <w:szCs w:val="28"/>
        </w:rPr>
        <w:t>обеспечение</w:t>
      </w:r>
      <w:r w:rsidRPr="00267E95">
        <w:rPr>
          <w:rFonts w:ascii="Times New Roman" w:hAnsi="Times New Roman" w:cs="Times New Roman"/>
          <w:sz w:val="28"/>
          <w:szCs w:val="28"/>
        </w:rPr>
        <w:t xml:space="preserve"> организационно-технические условия для проведения конкурса (созда</w:t>
      </w:r>
      <w:r w:rsidR="00655CFF">
        <w:rPr>
          <w:rFonts w:ascii="Times New Roman" w:hAnsi="Times New Roman" w:cs="Times New Roman"/>
          <w:sz w:val="28"/>
          <w:szCs w:val="28"/>
        </w:rPr>
        <w:t>ние</w:t>
      </w:r>
      <w:r w:rsidRPr="00267E95">
        <w:rPr>
          <w:rFonts w:ascii="Times New Roman" w:hAnsi="Times New Roman" w:cs="Times New Roman"/>
          <w:sz w:val="28"/>
          <w:szCs w:val="28"/>
        </w:rPr>
        <w:t xml:space="preserve"> сайт, организ</w:t>
      </w:r>
      <w:r w:rsidR="00655CFF">
        <w:rPr>
          <w:rFonts w:ascii="Times New Roman" w:hAnsi="Times New Roman" w:cs="Times New Roman"/>
          <w:sz w:val="28"/>
          <w:szCs w:val="28"/>
        </w:rPr>
        <w:t>ация</w:t>
      </w:r>
      <w:r w:rsidRPr="00267E95">
        <w:rPr>
          <w:rFonts w:ascii="Times New Roman" w:hAnsi="Times New Roman" w:cs="Times New Roman"/>
          <w:sz w:val="28"/>
          <w:szCs w:val="28"/>
        </w:rPr>
        <w:t xml:space="preserve"> работ</w:t>
      </w:r>
      <w:r w:rsidR="00655CFF">
        <w:rPr>
          <w:rFonts w:ascii="Times New Roman" w:hAnsi="Times New Roman" w:cs="Times New Roman"/>
          <w:sz w:val="28"/>
          <w:szCs w:val="28"/>
        </w:rPr>
        <w:t>ы</w:t>
      </w:r>
      <w:r w:rsidRPr="00267E95">
        <w:rPr>
          <w:rFonts w:ascii="Times New Roman" w:hAnsi="Times New Roman" w:cs="Times New Roman"/>
          <w:sz w:val="28"/>
          <w:szCs w:val="28"/>
        </w:rPr>
        <w:t xml:space="preserve"> технического исполнителя)</w:t>
      </w:r>
      <w:r w:rsidR="00655CFF">
        <w:rPr>
          <w:rFonts w:ascii="Times New Roman" w:hAnsi="Times New Roman" w:cs="Times New Roman"/>
          <w:sz w:val="28"/>
          <w:szCs w:val="28"/>
        </w:rPr>
        <w:t>.  П</w:t>
      </w:r>
      <w:r w:rsidRPr="00881BE1">
        <w:rPr>
          <w:rFonts w:ascii="Times New Roman" w:hAnsi="Times New Roman" w:cs="Times New Roman"/>
          <w:sz w:val="28"/>
          <w:szCs w:val="28"/>
        </w:rPr>
        <w:t>одготовка материала смежных дисциплин</w:t>
      </w:r>
      <w:r>
        <w:rPr>
          <w:rFonts w:ascii="Times New Roman" w:hAnsi="Times New Roman" w:cs="Times New Roman"/>
          <w:sz w:val="28"/>
          <w:szCs w:val="28"/>
        </w:rPr>
        <w:t xml:space="preserve"> </w:t>
      </w:r>
      <w:r w:rsidRPr="00881BE1">
        <w:rPr>
          <w:rFonts w:ascii="Times New Roman" w:hAnsi="Times New Roman" w:cs="Times New Roman"/>
          <w:sz w:val="28"/>
          <w:szCs w:val="28"/>
        </w:rPr>
        <w:t>начинается с изучения программ по предметам и определ</w:t>
      </w:r>
      <w:r w:rsidR="00FE3423">
        <w:rPr>
          <w:rFonts w:ascii="Times New Roman" w:hAnsi="Times New Roman" w:cs="Times New Roman"/>
          <w:sz w:val="28"/>
          <w:szCs w:val="28"/>
        </w:rPr>
        <w:t xml:space="preserve">ением взаимосвязей учебных тем, что </w:t>
      </w:r>
      <w:r w:rsidRPr="00881BE1">
        <w:rPr>
          <w:rFonts w:ascii="Times New Roman" w:hAnsi="Times New Roman" w:cs="Times New Roman"/>
          <w:sz w:val="28"/>
          <w:szCs w:val="28"/>
        </w:rPr>
        <w:t xml:space="preserve">позволяет </w:t>
      </w:r>
      <w:r>
        <w:rPr>
          <w:rFonts w:ascii="Times New Roman" w:hAnsi="Times New Roman" w:cs="Times New Roman"/>
          <w:sz w:val="28"/>
          <w:szCs w:val="28"/>
        </w:rPr>
        <w:t>организаторам</w:t>
      </w:r>
      <w:r w:rsidRPr="00881BE1">
        <w:rPr>
          <w:rFonts w:ascii="Times New Roman" w:hAnsi="Times New Roman" w:cs="Times New Roman"/>
          <w:sz w:val="28"/>
          <w:szCs w:val="28"/>
        </w:rPr>
        <w:t xml:space="preserve"> </w:t>
      </w:r>
      <w:r w:rsidR="00655CFF">
        <w:rPr>
          <w:rFonts w:ascii="Times New Roman" w:hAnsi="Times New Roman" w:cs="Times New Roman"/>
          <w:sz w:val="28"/>
          <w:szCs w:val="28"/>
        </w:rPr>
        <w:t>оценить</w:t>
      </w:r>
      <w:r w:rsidRPr="00881BE1">
        <w:rPr>
          <w:rFonts w:ascii="Times New Roman" w:hAnsi="Times New Roman" w:cs="Times New Roman"/>
          <w:sz w:val="28"/>
          <w:szCs w:val="28"/>
        </w:rPr>
        <w:t xml:space="preserve"> учебный материал смежных предметов</w:t>
      </w:r>
      <w:r w:rsidR="00655CFF">
        <w:rPr>
          <w:rFonts w:ascii="Times New Roman" w:hAnsi="Times New Roman" w:cs="Times New Roman"/>
          <w:sz w:val="28"/>
          <w:szCs w:val="28"/>
        </w:rPr>
        <w:t xml:space="preserve"> и</w:t>
      </w:r>
      <w:r w:rsidRPr="00881BE1">
        <w:rPr>
          <w:rFonts w:ascii="Times New Roman" w:hAnsi="Times New Roman" w:cs="Times New Roman"/>
          <w:sz w:val="28"/>
          <w:szCs w:val="28"/>
        </w:rPr>
        <w:t xml:space="preserve"> получить необходимые консультации у учителей – предметников</w:t>
      </w:r>
      <w:r>
        <w:rPr>
          <w:rFonts w:ascii="Times New Roman" w:hAnsi="Times New Roman" w:cs="Times New Roman"/>
          <w:sz w:val="28"/>
          <w:szCs w:val="28"/>
        </w:rPr>
        <w:t xml:space="preserve">. </w:t>
      </w:r>
      <w:r w:rsidRPr="00AD5A43">
        <w:rPr>
          <w:rFonts w:ascii="Times New Roman" w:hAnsi="Times New Roman" w:cs="Times New Roman"/>
          <w:sz w:val="28"/>
          <w:szCs w:val="28"/>
        </w:rPr>
        <w:t>Опыт показал, что первоначально надо интегрировать сод</w:t>
      </w:r>
      <w:r w:rsidR="00FE3423">
        <w:rPr>
          <w:rFonts w:ascii="Times New Roman" w:hAnsi="Times New Roman" w:cs="Times New Roman"/>
          <w:sz w:val="28"/>
          <w:szCs w:val="28"/>
        </w:rPr>
        <w:t xml:space="preserve">ержание, т.е. учебный </w:t>
      </w:r>
      <w:r w:rsidR="00FE3423" w:rsidRPr="00FE3423">
        <w:rPr>
          <w:rFonts w:ascii="Times New Roman" w:eastAsia="Times New Roman" w:hAnsi="Times New Roman" w:cs="Times New Roman"/>
          <w:sz w:val="28"/>
          <w:szCs w:val="28"/>
        </w:rPr>
        <w:t>материал, и</w:t>
      </w:r>
      <w:r w:rsidRPr="00FE3423">
        <w:rPr>
          <w:rFonts w:ascii="Times New Roman" w:eastAsia="Times New Roman" w:hAnsi="Times New Roman" w:cs="Times New Roman"/>
          <w:sz w:val="28"/>
          <w:szCs w:val="28"/>
        </w:rPr>
        <w:t>нтегрир</w:t>
      </w:r>
      <w:r w:rsidR="00FE3423" w:rsidRPr="00FE3423">
        <w:rPr>
          <w:rFonts w:ascii="Times New Roman" w:eastAsia="Times New Roman" w:hAnsi="Times New Roman" w:cs="Times New Roman"/>
          <w:sz w:val="28"/>
          <w:szCs w:val="28"/>
        </w:rPr>
        <w:t>уя</w:t>
      </w:r>
      <w:r w:rsidRPr="00FE3423">
        <w:rPr>
          <w:rFonts w:ascii="Times New Roman" w:eastAsia="Times New Roman" w:hAnsi="Times New Roman" w:cs="Times New Roman"/>
          <w:sz w:val="28"/>
          <w:szCs w:val="28"/>
        </w:rPr>
        <w:t xml:space="preserve"> </w:t>
      </w:r>
      <w:r w:rsidR="00FE3423" w:rsidRPr="00FE3423">
        <w:rPr>
          <w:rFonts w:ascii="Times New Roman" w:eastAsia="Times New Roman" w:hAnsi="Times New Roman" w:cs="Times New Roman"/>
          <w:sz w:val="28"/>
          <w:szCs w:val="28"/>
        </w:rPr>
        <w:t xml:space="preserve">от </w:t>
      </w:r>
      <w:r w:rsidRPr="00FE3423">
        <w:rPr>
          <w:rFonts w:ascii="Times New Roman" w:eastAsia="Times New Roman" w:hAnsi="Times New Roman" w:cs="Times New Roman"/>
          <w:sz w:val="28"/>
          <w:szCs w:val="28"/>
        </w:rPr>
        <w:t>2</w:t>
      </w:r>
      <w:r w:rsidR="00FE3423" w:rsidRPr="00FE3423">
        <w:rPr>
          <w:rFonts w:ascii="Times New Roman" w:eastAsia="Times New Roman" w:hAnsi="Times New Roman" w:cs="Times New Roman"/>
          <w:sz w:val="28"/>
          <w:szCs w:val="28"/>
        </w:rPr>
        <w:t xml:space="preserve">-х до </w:t>
      </w:r>
      <w:r w:rsidRPr="00FE3423">
        <w:rPr>
          <w:rFonts w:ascii="Times New Roman" w:eastAsia="Times New Roman" w:hAnsi="Times New Roman" w:cs="Times New Roman"/>
          <w:sz w:val="28"/>
          <w:szCs w:val="28"/>
        </w:rPr>
        <w:t>4</w:t>
      </w:r>
      <w:r w:rsidR="00FE3423" w:rsidRPr="00FE3423">
        <w:rPr>
          <w:rFonts w:ascii="Times New Roman" w:eastAsia="Times New Roman" w:hAnsi="Times New Roman" w:cs="Times New Roman"/>
          <w:sz w:val="28"/>
          <w:szCs w:val="28"/>
        </w:rPr>
        <w:t>-х</w:t>
      </w:r>
      <w:r w:rsidRPr="00FE3423">
        <w:rPr>
          <w:rFonts w:ascii="Times New Roman" w:eastAsia="Times New Roman" w:hAnsi="Times New Roman" w:cs="Times New Roman"/>
          <w:sz w:val="28"/>
          <w:szCs w:val="28"/>
        </w:rPr>
        <w:t xml:space="preserve"> дисциплин.)</w:t>
      </w:r>
      <w:r w:rsidR="00655CFF">
        <w:rPr>
          <w:rFonts w:ascii="Times New Roman" w:hAnsi="Times New Roman" w:cs="Times New Roman"/>
          <w:sz w:val="28"/>
          <w:szCs w:val="28"/>
        </w:rPr>
        <w:t xml:space="preserve"> Говоря об</w:t>
      </w:r>
      <w:r w:rsidRPr="00FE3423">
        <w:rPr>
          <w:rFonts w:ascii="Times New Roman" w:eastAsia="Times New Roman" w:hAnsi="Times New Roman" w:cs="Times New Roman"/>
          <w:sz w:val="28"/>
          <w:szCs w:val="28"/>
        </w:rPr>
        <w:t xml:space="preserve"> этапе</w:t>
      </w:r>
      <w:r>
        <w:rPr>
          <w:rFonts w:ascii="Times New Roman" w:hAnsi="Times New Roman" w:cs="Times New Roman"/>
          <w:sz w:val="28"/>
          <w:szCs w:val="28"/>
        </w:rPr>
        <w:t xml:space="preserve"> непосре</w:t>
      </w:r>
      <w:r w:rsidR="00655CFF">
        <w:rPr>
          <w:rFonts w:ascii="Times New Roman" w:hAnsi="Times New Roman" w:cs="Times New Roman"/>
          <w:sz w:val="28"/>
          <w:szCs w:val="28"/>
        </w:rPr>
        <w:t xml:space="preserve">дственного проведения конкурса следует помнить об </w:t>
      </w:r>
      <w:r w:rsidRPr="00FE3423">
        <w:rPr>
          <w:rFonts w:ascii="Times New Roman" w:hAnsi="Times New Roman" w:cs="Times New Roman"/>
          <w:sz w:val="28"/>
          <w:szCs w:val="28"/>
        </w:rPr>
        <w:t>информировани</w:t>
      </w:r>
      <w:r w:rsidR="00655CFF">
        <w:rPr>
          <w:rFonts w:ascii="Times New Roman" w:hAnsi="Times New Roman" w:cs="Times New Roman"/>
          <w:sz w:val="28"/>
          <w:szCs w:val="28"/>
        </w:rPr>
        <w:t>и</w:t>
      </w:r>
      <w:r w:rsidRPr="00FE3423">
        <w:rPr>
          <w:rFonts w:ascii="Times New Roman" w:hAnsi="Times New Roman" w:cs="Times New Roman"/>
          <w:sz w:val="28"/>
          <w:szCs w:val="28"/>
        </w:rPr>
        <w:t xml:space="preserve"> образовательных учреждений о проведении конкурса</w:t>
      </w:r>
      <w:r w:rsidR="00655CFF">
        <w:rPr>
          <w:rFonts w:ascii="Times New Roman" w:hAnsi="Times New Roman" w:cs="Times New Roman"/>
          <w:sz w:val="28"/>
          <w:szCs w:val="28"/>
        </w:rPr>
        <w:t>, сопровождении и оказании помощи</w:t>
      </w:r>
      <w:r w:rsidRPr="00FE3423">
        <w:rPr>
          <w:rFonts w:ascii="Times New Roman" w:hAnsi="Times New Roman" w:cs="Times New Roman"/>
          <w:sz w:val="28"/>
          <w:szCs w:val="28"/>
        </w:rPr>
        <w:t xml:space="preserve"> учащи</w:t>
      </w:r>
      <w:r w:rsidR="00655CFF">
        <w:rPr>
          <w:rFonts w:ascii="Times New Roman" w:hAnsi="Times New Roman" w:cs="Times New Roman"/>
          <w:sz w:val="28"/>
          <w:szCs w:val="28"/>
        </w:rPr>
        <w:t>м</w:t>
      </w:r>
      <w:r w:rsidRPr="00FE3423">
        <w:rPr>
          <w:rFonts w:ascii="Times New Roman" w:hAnsi="Times New Roman" w:cs="Times New Roman"/>
          <w:sz w:val="28"/>
          <w:szCs w:val="28"/>
        </w:rPr>
        <w:t>ся в конкурсе</w:t>
      </w:r>
      <w:r w:rsidR="00655CFF">
        <w:rPr>
          <w:rFonts w:ascii="Times New Roman" w:hAnsi="Times New Roman" w:cs="Times New Roman"/>
          <w:sz w:val="28"/>
          <w:szCs w:val="28"/>
        </w:rPr>
        <w:t xml:space="preserve">, а также </w:t>
      </w:r>
      <w:r w:rsidRPr="00FE3423">
        <w:rPr>
          <w:rFonts w:ascii="Times New Roman" w:hAnsi="Times New Roman" w:cs="Times New Roman"/>
          <w:sz w:val="28"/>
          <w:szCs w:val="28"/>
        </w:rPr>
        <w:t>организация работы жюри.</w:t>
      </w:r>
      <w:r w:rsidR="00655CFF">
        <w:rPr>
          <w:rFonts w:ascii="Times New Roman" w:hAnsi="Times New Roman" w:cs="Times New Roman"/>
          <w:sz w:val="28"/>
          <w:szCs w:val="28"/>
        </w:rPr>
        <w:t xml:space="preserve"> </w:t>
      </w:r>
      <w:r>
        <w:rPr>
          <w:rFonts w:ascii="Times New Roman" w:hAnsi="Times New Roman" w:cs="Times New Roman"/>
          <w:sz w:val="28"/>
          <w:szCs w:val="28"/>
        </w:rPr>
        <w:t xml:space="preserve">В рамках заключительного этапа является важной </w:t>
      </w:r>
      <w:r w:rsidRPr="00881BE1">
        <w:rPr>
          <w:rFonts w:ascii="Times New Roman" w:hAnsi="Times New Roman" w:cs="Times New Roman"/>
          <w:sz w:val="28"/>
          <w:szCs w:val="28"/>
        </w:rPr>
        <w:t>обрабо</w:t>
      </w:r>
      <w:r>
        <w:rPr>
          <w:rFonts w:ascii="Times New Roman" w:hAnsi="Times New Roman" w:cs="Times New Roman"/>
          <w:sz w:val="28"/>
          <w:szCs w:val="28"/>
        </w:rPr>
        <w:t>тка</w:t>
      </w:r>
      <w:r w:rsidRPr="00881BE1">
        <w:rPr>
          <w:rFonts w:ascii="Times New Roman" w:hAnsi="Times New Roman" w:cs="Times New Roman"/>
          <w:sz w:val="28"/>
          <w:szCs w:val="28"/>
        </w:rPr>
        <w:t xml:space="preserve"> полученны</w:t>
      </w:r>
      <w:r w:rsidR="00655CFF">
        <w:rPr>
          <w:rFonts w:ascii="Times New Roman" w:hAnsi="Times New Roman" w:cs="Times New Roman"/>
          <w:sz w:val="28"/>
          <w:szCs w:val="28"/>
        </w:rPr>
        <w:t>х</w:t>
      </w:r>
      <w:r w:rsidRPr="00881BE1">
        <w:rPr>
          <w:rFonts w:ascii="Times New Roman" w:hAnsi="Times New Roman" w:cs="Times New Roman"/>
          <w:sz w:val="28"/>
          <w:szCs w:val="28"/>
        </w:rPr>
        <w:t xml:space="preserve"> результат</w:t>
      </w:r>
      <w:r w:rsidR="00655CFF">
        <w:rPr>
          <w:rFonts w:ascii="Times New Roman" w:hAnsi="Times New Roman" w:cs="Times New Roman"/>
          <w:sz w:val="28"/>
          <w:szCs w:val="28"/>
        </w:rPr>
        <w:t xml:space="preserve">ов, </w:t>
      </w:r>
      <w:r w:rsidRPr="00881BE1">
        <w:rPr>
          <w:rFonts w:ascii="Times New Roman" w:hAnsi="Times New Roman" w:cs="Times New Roman"/>
          <w:sz w:val="28"/>
          <w:szCs w:val="28"/>
        </w:rPr>
        <w:t>подве</w:t>
      </w:r>
      <w:r>
        <w:rPr>
          <w:rFonts w:ascii="Times New Roman" w:hAnsi="Times New Roman" w:cs="Times New Roman"/>
          <w:sz w:val="28"/>
          <w:szCs w:val="28"/>
        </w:rPr>
        <w:t>дение</w:t>
      </w:r>
      <w:r w:rsidRPr="00881BE1">
        <w:rPr>
          <w:rFonts w:ascii="Times New Roman" w:hAnsi="Times New Roman" w:cs="Times New Roman"/>
          <w:sz w:val="28"/>
          <w:szCs w:val="28"/>
        </w:rPr>
        <w:t xml:space="preserve"> итог</w:t>
      </w:r>
      <w:r>
        <w:rPr>
          <w:rFonts w:ascii="Times New Roman" w:hAnsi="Times New Roman" w:cs="Times New Roman"/>
          <w:sz w:val="28"/>
          <w:szCs w:val="28"/>
        </w:rPr>
        <w:t>ов</w:t>
      </w:r>
      <w:r w:rsidR="00655CFF">
        <w:rPr>
          <w:rFonts w:ascii="Times New Roman" w:hAnsi="Times New Roman" w:cs="Times New Roman"/>
          <w:sz w:val="28"/>
          <w:szCs w:val="28"/>
        </w:rPr>
        <w:t xml:space="preserve"> конкурса, </w:t>
      </w:r>
      <w:r>
        <w:rPr>
          <w:rFonts w:ascii="Times New Roman" w:hAnsi="Times New Roman" w:cs="Times New Roman"/>
          <w:sz w:val="28"/>
          <w:szCs w:val="28"/>
        </w:rPr>
        <w:t>подготовка</w:t>
      </w:r>
      <w:r w:rsidRPr="00881BE1">
        <w:rPr>
          <w:rFonts w:ascii="Times New Roman" w:hAnsi="Times New Roman" w:cs="Times New Roman"/>
          <w:sz w:val="28"/>
          <w:szCs w:val="28"/>
        </w:rPr>
        <w:t xml:space="preserve"> отчет</w:t>
      </w:r>
      <w:r>
        <w:rPr>
          <w:rFonts w:ascii="Times New Roman" w:hAnsi="Times New Roman" w:cs="Times New Roman"/>
          <w:sz w:val="28"/>
          <w:szCs w:val="28"/>
        </w:rPr>
        <w:t>а</w:t>
      </w:r>
      <w:r w:rsidRPr="00881BE1">
        <w:rPr>
          <w:rFonts w:ascii="Times New Roman" w:hAnsi="Times New Roman" w:cs="Times New Roman"/>
          <w:sz w:val="28"/>
          <w:szCs w:val="28"/>
        </w:rPr>
        <w:t xml:space="preserve"> о результатах проведения конкурса и анализ участия учащихся образовательных учреждений в конкурсе.</w:t>
      </w:r>
    </w:p>
    <w:p w:rsidR="007354A0" w:rsidRDefault="007354A0" w:rsidP="00FE3423">
      <w:pPr>
        <w:ind w:firstLine="708"/>
        <w:jc w:val="both"/>
        <w:rPr>
          <w:rFonts w:ascii="Times New Roman" w:hAnsi="Times New Roman" w:cs="Times New Roman"/>
          <w:sz w:val="28"/>
          <w:szCs w:val="28"/>
        </w:rPr>
      </w:pPr>
      <w:r w:rsidRPr="00D4622D">
        <w:rPr>
          <w:rFonts w:ascii="Times New Roman" w:hAnsi="Times New Roman" w:cs="Times New Roman"/>
          <w:sz w:val="28"/>
          <w:szCs w:val="28"/>
        </w:rPr>
        <w:t>Разработка и внедрение педагогического проекта сложн</w:t>
      </w:r>
      <w:r w:rsidR="003128EA">
        <w:rPr>
          <w:rFonts w:ascii="Times New Roman" w:hAnsi="Times New Roman" w:cs="Times New Roman"/>
          <w:sz w:val="28"/>
          <w:szCs w:val="28"/>
        </w:rPr>
        <w:t>ая</w:t>
      </w:r>
      <w:r w:rsidRPr="00D4622D">
        <w:rPr>
          <w:rFonts w:ascii="Times New Roman" w:hAnsi="Times New Roman" w:cs="Times New Roman"/>
          <w:sz w:val="28"/>
          <w:szCs w:val="28"/>
        </w:rPr>
        <w:t>, но, безусловно, интересн</w:t>
      </w:r>
      <w:r w:rsidR="003128EA">
        <w:rPr>
          <w:rFonts w:ascii="Times New Roman" w:hAnsi="Times New Roman" w:cs="Times New Roman"/>
          <w:sz w:val="28"/>
          <w:szCs w:val="28"/>
        </w:rPr>
        <w:t>а</w:t>
      </w:r>
      <w:r w:rsidRPr="00D4622D">
        <w:rPr>
          <w:rFonts w:ascii="Times New Roman" w:hAnsi="Times New Roman" w:cs="Times New Roman"/>
          <w:sz w:val="28"/>
          <w:szCs w:val="28"/>
        </w:rPr>
        <w:t xml:space="preserve"> и чрезвычайно актуальн</w:t>
      </w:r>
      <w:r w:rsidR="003128EA">
        <w:rPr>
          <w:rFonts w:ascii="Times New Roman" w:hAnsi="Times New Roman" w:cs="Times New Roman"/>
          <w:sz w:val="28"/>
          <w:szCs w:val="28"/>
        </w:rPr>
        <w:t>ая</w:t>
      </w:r>
      <w:r w:rsidRPr="00D4622D">
        <w:rPr>
          <w:rFonts w:ascii="Times New Roman" w:hAnsi="Times New Roman" w:cs="Times New Roman"/>
          <w:sz w:val="28"/>
          <w:szCs w:val="28"/>
        </w:rPr>
        <w:t xml:space="preserve"> работ</w:t>
      </w:r>
      <w:r w:rsidR="003128EA">
        <w:rPr>
          <w:rFonts w:ascii="Times New Roman" w:hAnsi="Times New Roman" w:cs="Times New Roman"/>
          <w:sz w:val="28"/>
          <w:szCs w:val="28"/>
        </w:rPr>
        <w:t>а</w:t>
      </w:r>
      <w:r w:rsidRPr="00D4622D">
        <w:rPr>
          <w:rFonts w:ascii="Times New Roman" w:hAnsi="Times New Roman" w:cs="Times New Roman"/>
          <w:sz w:val="28"/>
          <w:szCs w:val="28"/>
        </w:rPr>
        <w:t>.  Данный инновационный проект является логическим звеном в общей системе работы школы, обеспечивающей формирование ключевых компетенций учащихся в учебном процессе.</w:t>
      </w:r>
    </w:p>
    <w:p w:rsidR="001048A8" w:rsidRDefault="001048A8" w:rsidP="00FE3423">
      <w:pPr>
        <w:ind w:firstLine="708"/>
        <w:jc w:val="both"/>
        <w:rPr>
          <w:rFonts w:ascii="Times New Roman" w:hAnsi="Times New Roman" w:cs="Times New Roman"/>
          <w:sz w:val="28"/>
          <w:szCs w:val="28"/>
        </w:rPr>
      </w:pPr>
    </w:p>
    <w:p w:rsidR="001048A8" w:rsidRDefault="001048A8" w:rsidP="00FE3423">
      <w:pPr>
        <w:ind w:firstLine="708"/>
        <w:jc w:val="both"/>
        <w:rPr>
          <w:rFonts w:ascii="Times New Roman" w:hAnsi="Times New Roman" w:cs="Times New Roman"/>
          <w:sz w:val="28"/>
          <w:szCs w:val="28"/>
        </w:rPr>
      </w:pPr>
    </w:p>
    <w:p w:rsidR="001048A8" w:rsidRDefault="001048A8" w:rsidP="00FE3423">
      <w:pPr>
        <w:ind w:firstLine="708"/>
        <w:jc w:val="both"/>
        <w:rPr>
          <w:rFonts w:ascii="Times New Roman" w:hAnsi="Times New Roman" w:cs="Times New Roman"/>
          <w:sz w:val="28"/>
          <w:szCs w:val="28"/>
        </w:rPr>
      </w:pPr>
    </w:p>
    <w:p w:rsidR="001048A8" w:rsidRDefault="001048A8" w:rsidP="001048A8">
      <w:pPr>
        <w:jc w:val="both"/>
        <w:rPr>
          <w:rFonts w:ascii="Times New Roman" w:hAnsi="Times New Roman" w:cs="Times New Roman"/>
          <w:b/>
          <w:sz w:val="28"/>
          <w:szCs w:val="28"/>
        </w:rPr>
      </w:pPr>
      <w:r w:rsidRPr="001048A8">
        <w:rPr>
          <w:rFonts w:ascii="Times New Roman" w:hAnsi="Times New Roman" w:cs="Times New Roman"/>
          <w:b/>
          <w:sz w:val="28"/>
          <w:szCs w:val="28"/>
        </w:rPr>
        <w:lastRenderedPageBreak/>
        <w:t xml:space="preserve">Методическое и содержательно-дидактическое сопровождение </w:t>
      </w:r>
      <w:r w:rsidRPr="001048A8">
        <w:rPr>
          <w:rFonts w:ascii="Times New Roman" w:hAnsi="Times New Roman" w:cs="Times New Roman"/>
          <w:b/>
          <w:sz w:val="28"/>
          <w:szCs w:val="28"/>
        </w:rPr>
        <w:t>интегрированн</w:t>
      </w:r>
      <w:r>
        <w:rPr>
          <w:rFonts w:ascii="Times New Roman" w:hAnsi="Times New Roman" w:cs="Times New Roman"/>
          <w:b/>
          <w:sz w:val="28"/>
          <w:szCs w:val="28"/>
        </w:rPr>
        <w:t>ого</w:t>
      </w:r>
      <w:r w:rsidRPr="001048A8">
        <w:rPr>
          <w:rFonts w:ascii="Times New Roman" w:hAnsi="Times New Roman" w:cs="Times New Roman"/>
          <w:b/>
          <w:sz w:val="28"/>
          <w:szCs w:val="28"/>
        </w:rPr>
        <w:t xml:space="preserve"> </w:t>
      </w:r>
      <w:proofErr w:type="spellStart"/>
      <w:r w:rsidRPr="001048A8">
        <w:rPr>
          <w:rFonts w:ascii="Times New Roman" w:hAnsi="Times New Roman" w:cs="Times New Roman"/>
          <w:b/>
          <w:sz w:val="28"/>
          <w:szCs w:val="28"/>
        </w:rPr>
        <w:t>лингвокраеведческ</w:t>
      </w:r>
      <w:r>
        <w:rPr>
          <w:rFonts w:ascii="Times New Roman" w:hAnsi="Times New Roman" w:cs="Times New Roman"/>
          <w:b/>
          <w:sz w:val="28"/>
          <w:szCs w:val="28"/>
        </w:rPr>
        <w:t>ого</w:t>
      </w:r>
      <w:proofErr w:type="spellEnd"/>
      <w:r w:rsidRPr="001048A8">
        <w:rPr>
          <w:rFonts w:ascii="Times New Roman" w:hAnsi="Times New Roman" w:cs="Times New Roman"/>
          <w:b/>
          <w:sz w:val="28"/>
          <w:szCs w:val="28"/>
        </w:rPr>
        <w:t xml:space="preserve"> конкурс</w:t>
      </w:r>
      <w:r>
        <w:rPr>
          <w:rFonts w:ascii="Times New Roman" w:hAnsi="Times New Roman" w:cs="Times New Roman"/>
          <w:b/>
          <w:sz w:val="28"/>
          <w:szCs w:val="28"/>
        </w:rPr>
        <w:t>а</w:t>
      </w:r>
      <w:r w:rsidRPr="001048A8">
        <w:rPr>
          <w:rFonts w:ascii="Times New Roman" w:hAnsi="Times New Roman" w:cs="Times New Roman"/>
          <w:b/>
          <w:sz w:val="28"/>
          <w:szCs w:val="28"/>
        </w:rPr>
        <w:t xml:space="preserve"> «Следуй за мной»</w:t>
      </w:r>
    </w:p>
    <w:p w:rsidR="001048A8" w:rsidRDefault="001048A8" w:rsidP="001048A8">
      <w:pPr>
        <w:jc w:val="both"/>
        <w:rPr>
          <w:rFonts w:ascii="Times New Roman" w:hAnsi="Times New Roman" w:cs="Times New Roman"/>
          <w:b/>
          <w:sz w:val="28"/>
          <w:szCs w:val="28"/>
        </w:rPr>
      </w:pPr>
      <w:r>
        <w:rPr>
          <w:rFonts w:ascii="Times New Roman" w:hAnsi="Times New Roman" w:cs="Times New Roman"/>
          <w:b/>
          <w:sz w:val="28"/>
          <w:szCs w:val="28"/>
        </w:rPr>
        <w:t>Краеведческий блок вопросов:</w:t>
      </w:r>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When was Chelyabinsk region founded?</w:t>
      </w:r>
    </w:p>
    <w:p w:rsidR="001048A8" w:rsidRPr="001048A8" w:rsidRDefault="001048A8" w:rsidP="001048A8">
      <w:pPr>
        <w:pStyle w:val="a3"/>
        <w:rPr>
          <w:rFonts w:ascii="Times New Roman" w:hAnsi="Times New Roman" w:cs="Times New Roman"/>
          <w:sz w:val="20"/>
          <w:szCs w:val="20"/>
          <w:lang w:val="en-US"/>
        </w:rPr>
      </w:pPr>
      <w:r w:rsidRPr="001048A8">
        <w:rPr>
          <w:rFonts w:ascii="Times New Roman" w:hAnsi="Times New Roman" w:cs="Times New Roman"/>
          <w:sz w:val="20"/>
          <w:szCs w:val="20"/>
          <w:lang w:val="en-US"/>
        </w:rPr>
        <w:t>a.1734          b. 1934        c 1834</w:t>
      </w:r>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What part of Russia is Chelyabinsk region located?</w:t>
      </w:r>
    </w:p>
    <w:p w:rsidR="001048A8" w:rsidRPr="001048A8" w:rsidRDefault="001048A8" w:rsidP="001048A8">
      <w:pPr>
        <w:pStyle w:val="a3"/>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a.Asia</w:t>
      </w:r>
      <w:proofErr w:type="spellEnd"/>
      <w:r w:rsidRPr="001048A8">
        <w:rPr>
          <w:rFonts w:ascii="Times New Roman" w:hAnsi="Times New Roman" w:cs="Times New Roman"/>
          <w:sz w:val="20"/>
          <w:szCs w:val="20"/>
          <w:lang w:val="en-US"/>
        </w:rPr>
        <w:t xml:space="preserve">           b. Europe       c. both Asia and Europe</w:t>
      </w:r>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What country does Chelyabinsk region boarder?</w:t>
      </w:r>
    </w:p>
    <w:p w:rsidR="001048A8" w:rsidRPr="001048A8" w:rsidRDefault="001048A8" w:rsidP="001048A8">
      <w:pPr>
        <w:pStyle w:val="a3"/>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a.China</w:t>
      </w:r>
      <w:proofErr w:type="spellEnd"/>
      <w:r w:rsidRPr="001048A8">
        <w:rPr>
          <w:rFonts w:ascii="Times New Roman" w:hAnsi="Times New Roman" w:cs="Times New Roman"/>
          <w:sz w:val="20"/>
          <w:szCs w:val="20"/>
          <w:lang w:val="en-US"/>
        </w:rPr>
        <w:t xml:space="preserve">         b. Mongolia         c. </w:t>
      </w:r>
      <w:proofErr w:type="spellStart"/>
      <w:r w:rsidRPr="001048A8">
        <w:rPr>
          <w:rFonts w:ascii="Times New Roman" w:hAnsi="Times New Roman" w:cs="Times New Roman"/>
          <w:sz w:val="20"/>
          <w:szCs w:val="20"/>
          <w:lang w:val="en-US"/>
        </w:rPr>
        <w:t>Kazahstan</w:t>
      </w:r>
      <w:proofErr w:type="spellEnd"/>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What are two most popular hockey teams in the region?</w:t>
      </w:r>
    </w:p>
    <w:p w:rsidR="001048A8" w:rsidRPr="001048A8" w:rsidRDefault="001048A8" w:rsidP="001048A8">
      <w:pPr>
        <w:pStyle w:val="a3"/>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a.Metallurg</w:t>
      </w:r>
      <w:proofErr w:type="spellEnd"/>
      <w:r w:rsidRPr="001048A8">
        <w:rPr>
          <w:rFonts w:ascii="Times New Roman" w:hAnsi="Times New Roman" w:cs="Times New Roman"/>
          <w:sz w:val="20"/>
          <w:szCs w:val="20"/>
          <w:lang w:val="en-US"/>
        </w:rPr>
        <w:t xml:space="preserve"> and Tractor         b. </w:t>
      </w:r>
      <w:proofErr w:type="spellStart"/>
      <w:r w:rsidRPr="001048A8">
        <w:rPr>
          <w:rFonts w:ascii="Times New Roman" w:hAnsi="Times New Roman" w:cs="Times New Roman"/>
          <w:sz w:val="20"/>
          <w:szCs w:val="20"/>
          <w:lang w:val="en-US"/>
        </w:rPr>
        <w:t>Salavat</w:t>
      </w:r>
      <w:proofErr w:type="spellEnd"/>
      <w:r w:rsidRPr="001048A8">
        <w:rPr>
          <w:rFonts w:ascii="Times New Roman" w:hAnsi="Times New Roman" w:cs="Times New Roman"/>
          <w:sz w:val="20"/>
          <w:szCs w:val="20"/>
          <w:lang w:val="en-US"/>
        </w:rPr>
        <w:t xml:space="preserve"> </w:t>
      </w:r>
      <w:proofErr w:type="spellStart"/>
      <w:r w:rsidRPr="001048A8">
        <w:rPr>
          <w:rFonts w:ascii="Times New Roman" w:hAnsi="Times New Roman" w:cs="Times New Roman"/>
          <w:sz w:val="20"/>
          <w:szCs w:val="20"/>
          <w:lang w:val="en-US"/>
        </w:rPr>
        <w:t>Ulaev</w:t>
      </w:r>
      <w:proofErr w:type="spellEnd"/>
      <w:r w:rsidRPr="001048A8">
        <w:rPr>
          <w:rFonts w:ascii="Times New Roman" w:hAnsi="Times New Roman" w:cs="Times New Roman"/>
          <w:sz w:val="20"/>
          <w:szCs w:val="20"/>
          <w:lang w:val="en-US"/>
        </w:rPr>
        <w:t xml:space="preserve"> and </w:t>
      </w:r>
      <w:proofErr w:type="spellStart"/>
      <w:r w:rsidRPr="001048A8">
        <w:rPr>
          <w:rFonts w:ascii="Times New Roman" w:hAnsi="Times New Roman" w:cs="Times New Roman"/>
          <w:sz w:val="20"/>
          <w:szCs w:val="20"/>
          <w:lang w:val="en-US"/>
        </w:rPr>
        <w:t>Metallurg</w:t>
      </w:r>
      <w:proofErr w:type="spellEnd"/>
      <w:r w:rsidRPr="001048A8">
        <w:rPr>
          <w:rFonts w:ascii="Times New Roman" w:hAnsi="Times New Roman" w:cs="Times New Roman"/>
          <w:sz w:val="20"/>
          <w:szCs w:val="20"/>
          <w:lang w:val="en-US"/>
        </w:rPr>
        <w:t xml:space="preserve">     c. Admiral and Tractor</w:t>
      </w:r>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When did the meteorite fall down near Chelyabinsk?   </w:t>
      </w:r>
    </w:p>
    <w:p w:rsidR="001048A8" w:rsidRPr="001048A8" w:rsidRDefault="001048A8" w:rsidP="001048A8">
      <w:pPr>
        <w:pStyle w:val="a3"/>
        <w:rPr>
          <w:rFonts w:ascii="Times New Roman" w:hAnsi="Times New Roman" w:cs="Times New Roman"/>
          <w:sz w:val="20"/>
          <w:szCs w:val="20"/>
          <w:lang w:val="en-US"/>
        </w:rPr>
      </w:pPr>
      <w:r w:rsidRPr="001048A8">
        <w:rPr>
          <w:rFonts w:ascii="Times New Roman" w:hAnsi="Times New Roman" w:cs="Times New Roman"/>
          <w:sz w:val="20"/>
          <w:szCs w:val="20"/>
          <w:lang w:val="en-US"/>
        </w:rPr>
        <w:t>a.2016           b. 2013        c. 2015</w:t>
      </w:r>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Where did the meteorite fall down?</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a.Lake</w:t>
      </w:r>
      <w:proofErr w:type="spellEnd"/>
      <w:proofErr w:type="gramEnd"/>
      <w:r w:rsidRPr="001048A8">
        <w:rPr>
          <w:rFonts w:ascii="Times New Roman" w:hAnsi="Times New Roman" w:cs="Times New Roman"/>
          <w:sz w:val="20"/>
          <w:szCs w:val="20"/>
          <w:lang w:val="en-US"/>
        </w:rPr>
        <w:t xml:space="preserve"> </w:t>
      </w:r>
      <w:proofErr w:type="spellStart"/>
      <w:r w:rsidRPr="001048A8">
        <w:rPr>
          <w:rFonts w:ascii="Times New Roman" w:hAnsi="Times New Roman" w:cs="Times New Roman"/>
          <w:sz w:val="20"/>
          <w:szCs w:val="20"/>
          <w:lang w:val="en-US"/>
        </w:rPr>
        <w:t>Chebarkul</w:t>
      </w:r>
      <w:proofErr w:type="spellEnd"/>
      <w:r w:rsidRPr="001048A8">
        <w:rPr>
          <w:rFonts w:ascii="Times New Roman" w:hAnsi="Times New Roman" w:cs="Times New Roman"/>
          <w:sz w:val="20"/>
          <w:szCs w:val="20"/>
          <w:lang w:val="en-US"/>
        </w:rPr>
        <w:t xml:space="preserve">     b. Lake </w:t>
      </w:r>
      <w:proofErr w:type="spellStart"/>
      <w:r w:rsidRPr="001048A8">
        <w:rPr>
          <w:rFonts w:ascii="Times New Roman" w:hAnsi="Times New Roman" w:cs="Times New Roman"/>
          <w:sz w:val="20"/>
          <w:szCs w:val="20"/>
          <w:lang w:val="en-US"/>
        </w:rPr>
        <w:t>Turgoyak</w:t>
      </w:r>
      <w:proofErr w:type="spellEnd"/>
      <w:r w:rsidRPr="001048A8">
        <w:rPr>
          <w:rFonts w:ascii="Times New Roman" w:hAnsi="Times New Roman" w:cs="Times New Roman"/>
          <w:sz w:val="20"/>
          <w:szCs w:val="20"/>
          <w:lang w:val="en-US"/>
        </w:rPr>
        <w:t xml:space="preserve">    c. Lake </w:t>
      </w:r>
      <w:proofErr w:type="spellStart"/>
      <w:r w:rsidRPr="001048A8">
        <w:rPr>
          <w:rFonts w:ascii="Times New Roman" w:hAnsi="Times New Roman" w:cs="Times New Roman"/>
          <w:sz w:val="20"/>
          <w:szCs w:val="20"/>
          <w:lang w:val="en-US"/>
        </w:rPr>
        <w:t>Zuratkul</w:t>
      </w:r>
      <w:proofErr w:type="spellEnd"/>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Who is “</w:t>
      </w:r>
      <w:proofErr w:type="spellStart"/>
      <w:r w:rsidRPr="001048A8">
        <w:rPr>
          <w:rFonts w:ascii="Times New Roman" w:hAnsi="Times New Roman" w:cs="Times New Roman"/>
          <w:sz w:val="20"/>
          <w:szCs w:val="20"/>
          <w:lang w:val="en-US"/>
        </w:rPr>
        <w:t>Aleshenka</w:t>
      </w:r>
      <w:proofErr w:type="spellEnd"/>
      <w:r w:rsidRPr="001048A8">
        <w:rPr>
          <w:rFonts w:ascii="Times New Roman" w:hAnsi="Times New Roman" w:cs="Times New Roman"/>
          <w:sz w:val="20"/>
          <w:szCs w:val="20"/>
          <w:lang w:val="en-US"/>
        </w:rPr>
        <w:t>”?</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a.a</w:t>
      </w:r>
      <w:proofErr w:type="spellEnd"/>
      <w:proofErr w:type="gramEnd"/>
      <w:r w:rsidRPr="001048A8">
        <w:rPr>
          <w:rFonts w:ascii="Times New Roman" w:hAnsi="Times New Roman" w:cs="Times New Roman"/>
          <w:sz w:val="20"/>
          <w:szCs w:val="20"/>
          <w:lang w:val="en-US"/>
        </w:rPr>
        <w:t xml:space="preserve"> famous citizen     b. an “alien”    c. the famous region toy</w:t>
      </w:r>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Where </w:t>
      </w:r>
      <w:proofErr w:type="gramStart"/>
      <w:r w:rsidRPr="001048A8">
        <w:rPr>
          <w:rFonts w:ascii="Times New Roman" w:hAnsi="Times New Roman" w:cs="Times New Roman"/>
          <w:sz w:val="20"/>
          <w:szCs w:val="20"/>
          <w:lang w:val="en-US"/>
        </w:rPr>
        <w:t>was his skeleton found</w:t>
      </w:r>
      <w:proofErr w:type="gramEnd"/>
      <w:r w:rsidRPr="001048A8">
        <w:rPr>
          <w:rFonts w:ascii="Times New Roman" w:hAnsi="Times New Roman" w:cs="Times New Roman"/>
          <w:sz w:val="20"/>
          <w:szCs w:val="20"/>
          <w:lang w:val="en-US"/>
        </w:rPr>
        <w:t>?</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a.In</w:t>
      </w:r>
      <w:proofErr w:type="spellEnd"/>
      <w:proofErr w:type="gramEnd"/>
      <w:r w:rsidRPr="001048A8">
        <w:rPr>
          <w:rFonts w:ascii="Times New Roman" w:hAnsi="Times New Roman" w:cs="Times New Roman"/>
          <w:sz w:val="20"/>
          <w:szCs w:val="20"/>
          <w:lang w:val="en-US"/>
        </w:rPr>
        <w:t xml:space="preserve"> </w:t>
      </w:r>
      <w:proofErr w:type="spellStart"/>
      <w:r w:rsidRPr="001048A8">
        <w:rPr>
          <w:rFonts w:ascii="Times New Roman" w:hAnsi="Times New Roman" w:cs="Times New Roman"/>
          <w:sz w:val="20"/>
          <w:szCs w:val="20"/>
          <w:lang w:val="en-US"/>
        </w:rPr>
        <w:t>Kyshtym</w:t>
      </w:r>
      <w:proofErr w:type="spellEnd"/>
      <w:r w:rsidRPr="001048A8">
        <w:rPr>
          <w:rFonts w:ascii="Times New Roman" w:hAnsi="Times New Roman" w:cs="Times New Roman"/>
          <w:sz w:val="20"/>
          <w:szCs w:val="20"/>
          <w:lang w:val="en-US"/>
        </w:rPr>
        <w:t xml:space="preserve">      b. in </w:t>
      </w:r>
      <w:proofErr w:type="spellStart"/>
      <w:r w:rsidRPr="001048A8">
        <w:rPr>
          <w:rFonts w:ascii="Times New Roman" w:hAnsi="Times New Roman" w:cs="Times New Roman"/>
          <w:sz w:val="20"/>
          <w:szCs w:val="20"/>
          <w:lang w:val="en-US"/>
        </w:rPr>
        <w:t>Chebarkul</w:t>
      </w:r>
      <w:proofErr w:type="spellEnd"/>
      <w:r w:rsidRPr="001048A8">
        <w:rPr>
          <w:rFonts w:ascii="Times New Roman" w:hAnsi="Times New Roman" w:cs="Times New Roman"/>
          <w:sz w:val="20"/>
          <w:szCs w:val="20"/>
          <w:lang w:val="en-US"/>
        </w:rPr>
        <w:t xml:space="preserve">        c. in </w:t>
      </w:r>
      <w:proofErr w:type="spellStart"/>
      <w:r w:rsidRPr="001048A8">
        <w:rPr>
          <w:rFonts w:ascii="Times New Roman" w:hAnsi="Times New Roman" w:cs="Times New Roman"/>
          <w:sz w:val="20"/>
          <w:szCs w:val="20"/>
          <w:lang w:val="en-US"/>
        </w:rPr>
        <w:t>Karabash</w:t>
      </w:r>
      <w:proofErr w:type="spellEnd"/>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Who is the famous singer of Chelyabinsk region?</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a.O</w:t>
      </w:r>
      <w:proofErr w:type="gramEnd"/>
      <w:r w:rsidRPr="001048A8">
        <w:rPr>
          <w:rFonts w:ascii="Times New Roman" w:hAnsi="Times New Roman" w:cs="Times New Roman"/>
          <w:sz w:val="20"/>
          <w:szCs w:val="20"/>
          <w:lang w:val="en-US"/>
        </w:rPr>
        <w:t>.</w:t>
      </w:r>
      <w:proofErr w:type="spellEnd"/>
      <w:r w:rsidRPr="001048A8">
        <w:rPr>
          <w:rFonts w:ascii="Times New Roman" w:hAnsi="Times New Roman" w:cs="Times New Roman"/>
          <w:sz w:val="20"/>
          <w:szCs w:val="20"/>
          <w:lang w:val="en-US"/>
        </w:rPr>
        <w:t xml:space="preserve"> </w:t>
      </w:r>
      <w:proofErr w:type="spellStart"/>
      <w:r w:rsidRPr="001048A8">
        <w:rPr>
          <w:rFonts w:ascii="Times New Roman" w:hAnsi="Times New Roman" w:cs="Times New Roman"/>
          <w:sz w:val="20"/>
          <w:szCs w:val="20"/>
          <w:lang w:val="en-US"/>
        </w:rPr>
        <w:t>Mityaev</w:t>
      </w:r>
      <w:proofErr w:type="spellEnd"/>
      <w:r w:rsidRPr="001048A8">
        <w:rPr>
          <w:rFonts w:ascii="Times New Roman" w:hAnsi="Times New Roman" w:cs="Times New Roman"/>
          <w:sz w:val="20"/>
          <w:szCs w:val="20"/>
          <w:lang w:val="en-US"/>
        </w:rPr>
        <w:t xml:space="preserve">      b. A. Rosenbaum      c. A. </w:t>
      </w:r>
      <w:proofErr w:type="spellStart"/>
      <w:r w:rsidRPr="001048A8">
        <w:rPr>
          <w:rFonts w:ascii="Times New Roman" w:hAnsi="Times New Roman" w:cs="Times New Roman"/>
          <w:sz w:val="20"/>
          <w:szCs w:val="20"/>
          <w:lang w:val="en-US"/>
        </w:rPr>
        <w:t>Gradskyi</w:t>
      </w:r>
      <w:proofErr w:type="spellEnd"/>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Who is one of the famous hockey players born in Chelyabinsk region?</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a.S</w:t>
      </w:r>
      <w:proofErr w:type="spellEnd"/>
      <w:proofErr w:type="gramEnd"/>
      <w:r w:rsidRPr="001048A8">
        <w:rPr>
          <w:rFonts w:ascii="Times New Roman" w:hAnsi="Times New Roman" w:cs="Times New Roman"/>
          <w:sz w:val="20"/>
          <w:szCs w:val="20"/>
          <w:lang w:val="en-US"/>
        </w:rPr>
        <w:t xml:space="preserve">. </w:t>
      </w:r>
      <w:proofErr w:type="spellStart"/>
      <w:r w:rsidRPr="001048A8">
        <w:rPr>
          <w:rFonts w:ascii="Times New Roman" w:hAnsi="Times New Roman" w:cs="Times New Roman"/>
          <w:sz w:val="20"/>
          <w:szCs w:val="20"/>
          <w:lang w:val="en-US"/>
        </w:rPr>
        <w:t>Mozyakin</w:t>
      </w:r>
      <w:proofErr w:type="spellEnd"/>
      <w:r w:rsidRPr="001048A8">
        <w:rPr>
          <w:rFonts w:ascii="Times New Roman" w:hAnsi="Times New Roman" w:cs="Times New Roman"/>
          <w:sz w:val="20"/>
          <w:szCs w:val="20"/>
          <w:lang w:val="en-US"/>
        </w:rPr>
        <w:t xml:space="preserve">         b. E. Malkin          c. V. </w:t>
      </w:r>
      <w:proofErr w:type="spellStart"/>
      <w:r w:rsidRPr="001048A8">
        <w:rPr>
          <w:rFonts w:ascii="Times New Roman" w:hAnsi="Times New Roman" w:cs="Times New Roman"/>
          <w:sz w:val="20"/>
          <w:szCs w:val="20"/>
          <w:lang w:val="en-US"/>
        </w:rPr>
        <w:t>Harlamov</w:t>
      </w:r>
      <w:proofErr w:type="spellEnd"/>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What was the name of KVN team from our region?</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a.Uralskiye</w:t>
      </w:r>
      <w:proofErr w:type="spellEnd"/>
      <w:proofErr w:type="gramEnd"/>
      <w:r w:rsidRPr="001048A8">
        <w:rPr>
          <w:rFonts w:ascii="Times New Roman" w:hAnsi="Times New Roman" w:cs="Times New Roman"/>
          <w:sz w:val="20"/>
          <w:szCs w:val="20"/>
          <w:lang w:val="en-US"/>
        </w:rPr>
        <w:t xml:space="preserve"> </w:t>
      </w:r>
      <w:proofErr w:type="spellStart"/>
      <w:r w:rsidRPr="001048A8">
        <w:rPr>
          <w:rFonts w:ascii="Times New Roman" w:hAnsi="Times New Roman" w:cs="Times New Roman"/>
          <w:sz w:val="20"/>
          <w:szCs w:val="20"/>
          <w:lang w:val="en-US"/>
        </w:rPr>
        <w:t>Pelmeni</w:t>
      </w:r>
      <w:proofErr w:type="spellEnd"/>
      <w:r w:rsidRPr="001048A8">
        <w:rPr>
          <w:rFonts w:ascii="Times New Roman" w:hAnsi="Times New Roman" w:cs="Times New Roman"/>
          <w:sz w:val="20"/>
          <w:szCs w:val="20"/>
          <w:lang w:val="en-US"/>
        </w:rPr>
        <w:t xml:space="preserve">          b. </w:t>
      </w:r>
      <w:proofErr w:type="spellStart"/>
      <w:r w:rsidRPr="001048A8">
        <w:rPr>
          <w:rFonts w:ascii="Times New Roman" w:hAnsi="Times New Roman" w:cs="Times New Roman"/>
          <w:sz w:val="20"/>
          <w:szCs w:val="20"/>
          <w:lang w:val="en-US"/>
        </w:rPr>
        <w:t>Yezdnyi</w:t>
      </w:r>
      <w:proofErr w:type="spellEnd"/>
      <w:r w:rsidRPr="001048A8">
        <w:rPr>
          <w:rFonts w:ascii="Times New Roman" w:hAnsi="Times New Roman" w:cs="Times New Roman"/>
          <w:sz w:val="20"/>
          <w:szCs w:val="20"/>
          <w:lang w:val="en-US"/>
        </w:rPr>
        <w:t xml:space="preserve"> </w:t>
      </w:r>
      <w:proofErr w:type="spellStart"/>
      <w:r w:rsidRPr="001048A8">
        <w:rPr>
          <w:rFonts w:ascii="Times New Roman" w:hAnsi="Times New Roman" w:cs="Times New Roman"/>
          <w:sz w:val="20"/>
          <w:szCs w:val="20"/>
          <w:lang w:val="en-US"/>
        </w:rPr>
        <w:t>Gorod</w:t>
      </w:r>
      <w:proofErr w:type="spellEnd"/>
      <w:r w:rsidRPr="001048A8">
        <w:rPr>
          <w:rFonts w:ascii="Times New Roman" w:hAnsi="Times New Roman" w:cs="Times New Roman"/>
          <w:sz w:val="20"/>
          <w:szCs w:val="20"/>
          <w:lang w:val="en-US"/>
        </w:rPr>
        <w:t xml:space="preserve">        c. </w:t>
      </w:r>
      <w:proofErr w:type="spellStart"/>
      <w:r w:rsidRPr="001048A8">
        <w:rPr>
          <w:rFonts w:ascii="Times New Roman" w:hAnsi="Times New Roman" w:cs="Times New Roman"/>
          <w:sz w:val="20"/>
          <w:szCs w:val="20"/>
          <w:lang w:val="en-US"/>
        </w:rPr>
        <w:t>Kazahi</w:t>
      </w:r>
      <w:proofErr w:type="spellEnd"/>
    </w:p>
    <w:p w:rsidR="001048A8" w:rsidRPr="001048A8" w:rsidRDefault="001048A8" w:rsidP="001048A8">
      <w:pPr>
        <w:pStyle w:val="a3"/>
        <w:numPr>
          <w:ilvl w:val="0"/>
          <w:numId w:val="11"/>
        </w:numPr>
        <w:rPr>
          <w:rFonts w:ascii="Times New Roman" w:hAnsi="Times New Roman" w:cs="Times New Roman"/>
          <w:sz w:val="20"/>
          <w:szCs w:val="20"/>
          <w:lang w:val="en-US"/>
        </w:rPr>
      </w:pPr>
      <w:r w:rsidRPr="001048A8">
        <w:rPr>
          <w:rFonts w:ascii="Times New Roman" w:hAnsi="Times New Roman" w:cs="Times New Roman"/>
          <w:sz w:val="20"/>
          <w:szCs w:val="20"/>
          <w:lang w:val="en-US"/>
        </w:rPr>
        <w:t>“</w:t>
      </w:r>
      <w:proofErr w:type="spellStart"/>
      <w:r w:rsidRPr="001048A8">
        <w:rPr>
          <w:rFonts w:ascii="Times New Roman" w:hAnsi="Times New Roman" w:cs="Times New Roman"/>
          <w:sz w:val="20"/>
          <w:szCs w:val="20"/>
          <w:lang w:val="en-US"/>
        </w:rPr>
        <w:t>Kuzma’s</w:t>
      </w:r>
      <w:proofErr w:type="spellEnd"/>
      <w:r w:rsidRPr="001048A8">
        <w:rPr>
          <w:rFonts w:ascii="Times New Roman" w:hAnsi="Times New Roman" w:cs="Times New Roman"/>
          <w:sz w:val="20"/>
          <w:szCs w:val="20"/>
          <w:lang w:val="en-US"/>
        </w:rPr>
        <w:t xml:space="preserve"> mother”</w:t>
      </w:r>
      <w:proofErr w:type="gramStart"/>
      <w:r w:rsidRPr="001048A8">
        <w:rPr>
          <w:rFonts w:ascii="Times New Roman" w:hAnsi="Times New Roman" w:cs="Times New Roman"/>
          <w:sz w:val="20"/>
          <w:szCs w:val="20"/>
          <w:lang w:val="en-US"/>
        </w:rPr>
        <w:t>,  the</w:t>
      </w:r>
      <w:proofErr w:type="gramEnd"/>
      <w:r w:rsidRPr="001048A8">
        <w:rPr>
          <w:rFonts w:ascii="Times New Roman" w:hAnsi="Times New Roman" w:cs="Times New Roman"/>
          <w:sz w:val="20"/>
          <w:szCs w:val="20"/>
          <w:lang w:val="en-US"/>
        </w:rPr>
        <w:t xml:space="preserve"> most powerful nuclear bomb in the history of mankind was made there. </w:t>
      </w:r>
      <w:proofErr w:type="gramStart"/>
      <w:r w:rsidRPr="001048A8">
        <w:rPr>
          <w:rFonts w:ascii="Times New Roman" w:hAnsi="Times New Roman" w:cs="Times New Roman"/>
          <w:sz w:val="20"/>
          <w:szCs w:val="20"/>
          <w:lang w:val="en-US"/>
        </w:rPr>
        <w:t>It’s</w:t>
      </w:r>
      <w:proofErr w:type="gramEnd"/>
      <w:r w:rsidRPr="001048A8">
        <w:rPr>
          <w:rFonts w:ascii="Times New Roman" w:hAnsi="Times New Roman" w:cs="Times New Roman"/>
          <w:sz w:val="20"/>
          <w:szCs w:val="20"/>
          <w:lang w:val="en-US"/>
        </w:rPr>
        <w:t xml:space="preserve"> in Guinness Book of Records.</w:t>
      </w:r>
    </w:p>
    <w:p w:rsidR="001048A8" w:rsidRPr="001048A8" w:rsidRDefault="001048A8" w:rsidP="001048A8">
      <w:pPr>
        <w:pStyle w:val="a3"/>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a. </w:t>
      </w:r>
      <w:proofErr w:type="spellStart"/>
      <w:r w:rsidRPr="001048A8">
        <w:rPr>
          <w:rFonts w:ascii="Times New Roman" w:hAnsi="Times New Roman" w:cs="Times New Roman"/>
          <w:sz w:val="20"/>
          <w:szCs w:val="20"/>
          <w:lang w:val="en-US"/>
        </w:rPr>
        <w:t>Snezhinsk</w:t>
      </w:r>
      <w:proofErr w:type="spellEnd"/>
      <w:r w:rsidRPr="001048A8">
        <w:rPr>
          <w:rFonts w:ascii="Times New Roman" w:hAnsi="Times New Roman" w:cs="Times New Roman"/>
          <w:sz w:val="20"/>
          <w:szCs w:val="20"/>
          <w:lang w:val="en-US"/>
        </w:rPr>
        <w:t xml:space="preserve">   b. Zlatoust      c.   </w:t>
      </w:r>
      <w:proofErr w:type="spellStart"/>
      <w:r w:rsidRPr="001048A8">
        <w:rPr>
          <w:rFonts w:ascii="Times New Roman" w:hAnsi="Times New Roman" w:cs="Times New Roman"/>
          <w:sz w:val="20"/>
          <w:szCs w:val="20"/>
          <w:lang w:val="en-US"/>
        </w:rPr>
        <w:t>Satka</w:t>
      </w:r>
      <w:proofErr w:type="spellEnd"/>
      <w:r w:rsidRPr="001048A8">
        <w:rPr>
          <w:rFonts w:ascii="Times New Roman" w:hAnsi="Times New Roman" w:cs="Times New Roman"/>
          <w:sz w:val="20"/>
          <w:szCs w:val="20"/>
          <w:lang w:val="en-US"/>
        </w:rPr>
        <w:t xml:space="preserve"> </w:t>
      </w:r>
    </w:p>
    <w:p w:rsidR="001048A8" w:rsidRPr="001048A8" w:rsidRDefault="001048A8" w:rsidP="001048A8">
      <w:pPr>
        <w:pStyle w:val="a3"/>
        <w:ind w:hanging="294"/>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13. This is the only city in Russia that has a real pinewood in its </w:t>
      </w:r>
      <w:proofErr w:type="spellStart"/>
      <w:r w:rsidRPr="001048A8">
        <w:rPr>
          <w:rFonts w:ascii="Times New Roman" w:hAnsi="Times New Roman" w:cs="Times New Roman"/>
          <w:sz w:val="20"/>
          <w:szCs w:val="20"/>
          <w:lang w:val="en-US"/>
        </w:rPr>
        <w:t>centre</w:t>
      </w:r>
      <w:proofErr w:type="spellEnd"/>
      <w:r w:rsidRPr="001048A8">
        <w:rPr>
          <w:rFonts w:ascii="Times New Roman" w:hAnsi="Times New Roman" w:cs="Times New Roman"/>
          <w:sz w:val="20"/>
          <w:szCs w:val="20"/>
          <w:lang w:val="en-US"/>
        </w:rPr>
        <w:t xml:space="preserve">. It occupies the      territory of 12 sq.km </w:t>
      </w:r>
    </w:p>
    <w:p w:rsidR="001048A8" w:rsidRPr="001048A8" w:rsidRDefault="001048A8" w:rsidP="001048A8">
      <w:pPr>
        <w:pStyle w:val="a3"/>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a. </w:t>
      </w:r>
      <w:proofErr w:type="spellStart"/>
      <w:r w:rsidRPr="001048A8">
        <w:rPr>
          <w:rFonts w:ascii="Times New Roman" w:hAnsi="Times New Roman" w:cs="Times New Roman"/>
          <w:sz w:val="20"/>
          <w:szCs w:val="20"/>
          <w:lang w:val="en-US"/>
        </w:rPr>
        <w:t>Verkhneuralsk</w:t>
      </w:r>
      <w:proofErr w:type="spellEnd"/>
      <w:r w:rsidRPr="001048A8">
        <w:rPr>
          <w:rFonts w:ascii="Times New Roman" w:hAnsi="Times New Roman" w:cs="Times New Roman"/>
          <w:sz w:val="20"/>
          <w:szCs w:val="20"/>
          <w:lang w:val="en-US"/>
        </w:rPr>
        <w:t xml:space="preserve">    b.  Chelyabinsk     c. </w:t>
      </w:r>
      <w:proofErr w:type="spellStart"/>
      <w:r w:rsidRPr="001048A8">
        <w:rPr>
          <w:rFonts w:ascii="Times New Roman" w:hAnsi="Times New Roman" w:cs="Times New Roman"/>
          <w:sz w:val="20"/>
          <w:szCs w:val="20"/>
          <w:lang w:val="en-US"/>
        </w:rPr>
        <w:t>Miass</w:t>
      </w:r>
      <w:proofErr w:type="spellEnd"/>
    </w:p>
    <w:p w:rsidR="001048A8" w:rsidRPr="001048A8" w:rsidRDefault="001048A8" w:rsidP="001048A8">
      <w:pPr>
        <w:pStyle w:val="a3"/>
        <w:numPr>
          <w:ilvl w:val="0"/>
          <w:numId w:val="12"/>
        </w:num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This bridge helps the citizens of Chelyabinsk </w:t>
      </w:r>
      <w:proofErr w:type="gramStart"/>
      <w:r w:rsidRPr="001048A8">
        <w:rPr>
          <w:rFonts w:ascii="Times New Roman" w:hAnsi="Times New Roman" w:cs="Times New Roman"/>
          <w:sz w:val="20"/>
          <w:szCs w:val="20"/>
          <w:lang w:val="en-US"/>
        </w:rPr>
        <w:t>travel  from</w:t>
      </w:r>
      <w:proofErr w:type="gramEnd"/>
      <w:r w:rsidRPr="001048A8">
        <w:rPr>
          <w:rFonts w:ascii="Times New Roman" w:hAnsi="Times New Roman" w:cs="Times New Roman"/>
          <w:sz w:val="20"/>
          <w:szCs w:val="20"/>
          <w:lang w:val="en-US"/>
        </w:rPr>
        <w:t xml:space="preserve"> Ural to Siberia and backwards .</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a.The</w:t>
      </w:r>
      <w:proofErr w:type="spellEnd"/>
      <w:proofErr w:type="gramEnd"/>
      <w:r w:rsidRPr="001048A8">
        <w:rPr>
          <w:rFonts w:ascii="Times New Roman" w:hAnsi="Times New Roman" w:cs="Times New Roman"/>
          <w:sz w:val="20"/>
          <w:szCs w:val="20"/>
          <w:lang w:val="en-US"/>
        </w:rPr>
        <w:t xml:space="preserve"> Leningrad Bridge      b.  The Stalingrad </w:t>
      </w:r>
      <w:proofErr w:type="spellStart"/>
      <w:r w:rsidRPr="001048A8">
        <w:rPr>
          <w:rFonts w:ascii="Times New Roman" w:hAnsi="Times New Roman" w:cs="Times New Roman"/>
          <w:sz w:val="20"/>
          <w:szCs w:val="20"/>
          <w:lang w:val="en-US"/>
        </w:rPr>
        <w:t>Brigde</w:t>
      </w:r>
      <w:proofErr w:type="spellEnd"/>
      <w:r w:rsidRPr="001048A8">
        <w:rPr>
          <w:rFonts w:ascii="Times New Roman" w:hAnsi="Times New Roman" w:cs="Times New Roman"/>
          <w:sz w:val="20"/>
          <w:szCs w:val="20"/>
          <w:lang w:val="en-US"/>
        </w:rPr>
        <w:t xml:space="preserve">       c.  The Moscow Bridge</w:t>
      </w:r>
    </w:p>
    <w:p w:rsidR="001048A8" w:rsidRPr="001048A8" w:rsidRDefault="001048A8" w:rsidP="001048A8">
      <w:pPr>
        <w:pStyle w:val="a3"/>
        <w:numPr>
          <w:ilvl w:val="0"/>
          <w:numId w:val="12"/>
        </w:num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This famous person once </w:t>
      </w:r>
      <w:proofErr w:type="gramStart"/>
      <w:r w:rsidRPr="001048A8">
        <w:rPr>
          <w:rFonts w:ascii="Times New Roman" w:hAnsi="Times New Roman" w:cs="Times New Roman"/>
          <w:sz w:val="20"/>
          <w:szCs w:val="20"/>
          <w:lang w:val="en-US"/>
        </w:rPr>
        <w:t>was imprisoned</w:t>
      </w:r>
      <w:proofErr w:type="gramEnd"/>
      <w:r w:rsidRPr="001048A8">
        <w:rPr>
          <w:rFonts w:ascii="Times New Roman" w:hAnsi="Times New Roman" w:cs="Times New Roman"/>
          <w:sz w:val="20"/>
          <w:szCs w:val="20"/>
          <w:lang w:val="en-US"/>
        </w:rPr>
        <w:t xml:space="preserve"> in Chelyabinsk jail.</w:t>
      </w:r>
    </w:p>
    <w:p w:rsidR="001048A8" w:rsidRPr="001048A8" w:rsidRDefault="001048A8" w:rsidP="001048A8">
      <w:pPr>
        <w:pStyle w:val="a3"/>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a.Gorbachev</w:t>
      </w:r>
      <w:proofErr w:type="spellEnd"/>
      <w:r w:rsidRPr="001048A8">
        <w:rPr>
          <w:rFonts w:ascii="Times New Roman" w:hAnsi="Times New Roman" w:cs="Times New Roman"/>
          <w:sz w:val="20"/>
          <w:szCs w:val="20"/>
          <w:lang w:val="en-US"/>
        </w:rPr>
        <w:t xml:space="preserve">   b. Stalin   c. Sakharov</w:t>
      </w:r>
    </w:p>
    <w:p w:rsidR="001048A8" w:rsidRPr="001048A8" w:rsidRDefault="001048A8" w:rsidP="001048A8">
      <w:pPr>
        <w:pStyle w:val="a3"/>
        <w:numPr>
          <w:ilvl w:val="0"/>
          <w:numId w:val="12"/>
        </w:num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This village has a real copy of the Eiffel Tower in its </w:t>
      </w:r>
      <w:proofErr w:type="spellStart"/>
      <w:r w:rsidRPr="001048A8">
        <w:rPr>
          <w:rFonts w:ascii="Times New Roman" w:hAnsi="Times New Roman" w:cs="Times New Roman"/>
          <w:sz w:val="20"/>
          <w:szCs w:val="20"/>
          <w:lang w:val="en-US"/>
        </w:rPr>
        <w:t>centre</w:t>
      </w:r>
      <w:proofErr w:type="spellEnd"/>
      <w:r w:rsidRPr="001048A8">
        <w:rPr>
          <w:rFonts w:ascii="Times New Roman" w:hAnsi="Times New Roman" w:cs="Times New Roman"/>
          <w:sz w:val="20"/>
          <w:szCs w:val="20"/>
          <w:lang w:val="en-US"/>
        </w:rPr>
        <w:t>.</w:t>
      </w:r>
    </w:p>
    <w:p w:rsidR="001048A8" w:rsidRPr="001048A8" w:rsidRDefault="001048A8" w:rsidP="001048A8">
      <w:pPr>
        <w:pStyle w:val="a3"/>
        <w:rPr>
          <w:rFonts w:ascii="Times New Roman" w:hAnsi="Times New Roman" w:cs="Times New Roman"/>
          <w:sz w:val="20"/>
          <w:szCs w:val="20"/>
          <w:lang w:val="en-US"/>
        </w:rPr>
      </w:pPr>
      <w:proofErr w:type="spellStart"/>
      <w:proofErr w:type="gramStart"/>
      <w:r w:rsidRPr="001048A8">
        <w:rPr>
          <w:rFonts w:ascii="Times New Roman" w:hAnsi="Times New Roman" w:cs="Times New Roman"/>
          <w:sz w:val="20"/>
          <w:szCs w:val="20"/>
          <w:lang w:val="en-US"/>
        </w:rPr>
        <w:t>a.Po</w:t>
      </w:r>
      <w:proofErr w:type="spellEnd"/>
      <w:proofErr w:type="gramEnd"/>
      <w:r w:rsidRPr="001048A8">
        <w:rPr>
          <w:rFonts w:ascii="Times New Roman" w:hAnsi="Times New Roman" w:cs="Times New Roman"/>
          <w:sz w:val="20"/>
          <w:szCs w:val="20"/>
          <w:lang w:val="en-US"/>
        </w:rPr>
        <w:t xml:space="preserve">   b.  Paris      c.  </w:t>
      </w:r>
      <w:proofErr w:type="spellStart"/>
      <w:r w:rsidRPr="001048A8">
        <w:rPr>
          <w:rFonts w:ascii="Times New Roman" w:hAnsi="Times New Roman" w:cs="Times New Roman"/>
          <w:sz w:val="20"/>
          <w:szCs w:val="20"/>
          <w:lang w:val="en-US"/>
        </w:rPr>
        <w:t>Marsel</w:t>
      </w:r>
      <w:proofErr w:type="spellEnd"/>
    </w:p>
    <w:p w:rsidR="001048A8" w:rsidRPr="001048A8" w:rsidRDefault="001048A8" w:rsidP="001048A8">
      <w:pPr>
        <w:pStyle w:val="a3"/>
        <w:numPr>
          <w:ilvl w:val="0"/>
          <w:numId w:val="12"/>
        </w:numPr>
        <w:rPr>
          <w:rFonts w:ascii="Times New Roman" w:hAnsi="Times New Roman" w:cs="Times New Roman"/>
          <w:sz w:val="20"/>
          <w:szCs w:val="20"/>
          <w:lang w:val="en-US"/>
        </w:rPr>
      </w:pPr>
      <w:r w:rsidRPr="001048A8">
        <w:rPr>
          <w:rFonts w:ascii="Times New Roman" w:hAnsi="Times New Roman" w:cs="Times New Roman"/>
          <w:color w:val="0D0D0D"/>
          <w:sz w:val="20"/>
          <w:szCs w:val="20"/>
          <w:lang w:val="en-US"/>
        </w:rPr>
        <w:t xml:space="preserve">The </w:t>
      </w:r>
      <w:proofErr w:type="spellStart"/>
      <w:r w:rsidRPr="001048A8">
        <w:rPr>
          <w:rFonts w:ascii="Times New Roman" w:hAnsi="Times New Roman" w:cs="Times New Roman"/>
          <w:color w:val="0D0D0D"/>
          <w:sz w:val="20"/>
          <w:szCs w:val="20"/>
          <w:lang w:val="en-US"/>
        </w:rPr>
        <w:t>Sikiyaz-Tamaksk</w:t>
      </w:r>
      <w:proofErr w:type="spellEnd"/>
      <w:r w:rsidRPr="001048A8">
        <w:rPr>
          <w:rFonts w:ascii="Times New Roman" w:hAnsi="Times New Roman" w:cs="Times New Roman"/>
          <w:color w:val="0D0D0D"/>
          <w:sz w:val="20"/>
          <w:szCs w:val="20"/>
          <w:lang w:val="en-US"/>
        </w:rPr>
        <w:t xml:space="preserve"> “Cave-town”</w:t>
      </w:r>
      <w:r w:rsidRPr="001048A8">
        <w:rPr>
          <w:rFonts w:ascii="Times New Roman" w:eastAsia="+mn-ea" w:hAnsi="Times New Roman" w:cs="Times New Roman"/>
          <w:color w:val="0D0D0D"/>
          <w:sz w:val="20"/>
          <w:szCs w:val="20"/>
          <w:lang w:val="en-US"/>
        </w:rPr>
        <w:t xml:space="preserve"> is another mysterious place. </w:t>
      </w:r>
      <w:r w:rsidRPr="001048A8">
        <w:rPr>
          <w:rFonts w:ascii="Times New Roman" w:hAnsi="Times New Roman" w:cs="Times New Roman"/>
          <w:color w:val="0D0D0D"/>
          <w:sz w:val="20"/>
          <w:szCs w:val="20"/>
          <w:lang w:val="en-US"/>
        </w:rPr>
        <w:t xml:space="preserve">It is in </w:t>
      </w:r>
      <w:proofErr w:type="spellStart"/>
      <w:r w:rsidRPr="001048A8">
        <w:rPr>
          <w:rFonts w:ascii="Times New Roman" w:hAnsi="Times New Roman" w:cs="Times New Roman"/>
          <w:color w:val="0D0D0D"/>
          <w:sz w:val="20"/>
          <w:szCs w:val="20"/>
          <w:lang w:val="en-US"/>
        </w:rPr>
        <w:t>Satka’s</w:t>
      </w:r>
      <w:proofErr w:type="spellEnd"/>
      <w:r w:rsidRPr="001048A8">
        <w:rPr>
          <w:rFonts w:ascii="Times New Roman" w:hAnsi="Times New Roman" w:cs="Times New Roman"/>
          <w:color w:val="0D0D0D"/>
          <w:sz w:val="20"/>
          <w:szCs w:val="20"/>
          <w:lang w:val="en-US"/>
        </w:rPr>
        <w:t xml:space="preserve">     region, which is on the river Ai. There are </w:t>
      </w:r>
      <w:proofErr w:type="gramStart"/>
      <w:r w:rsidRPr="001048A8">
        <w:rPr>
          <w:rFonts w:ascii="Times New Roman" w:hAnsi="Times New Roman" w:cs="Times New Roman"/>
          <w:color w:val="0D0D0D"/>
          <w:sz w:val="20"/>
          <w:szCs w:val="20"/>
          <w:lang w:val="en-US"/>
        </w:rPr>
        <w:t>…….</w:t>
      </w:r>
      <w:proofErr w:type="gramEnd"/>
      <w:r w:rsidRPr="001048A8">
        <w:rPr>
          <w:rFonts w:ascii="Times New Roman" w:hAnsi="Times New Roman" w:cs="Times New Roman"/>
          <w:color w:val="0D0D0D"/>
          <w:sz w:val="20"/>
          <w:szCs w:val="20"/>
          <w:lang w:val="en-US"/>
        </w:rPr>
        <w:t xml:space="preserve">caves in this town. </w:t>
      </w:r>
      <w:r>
        <w:rPr>
          <w:rFonts w:ascii="Times New Roman" w:hAnsi="Times New Roman" w:cs="Times New Roman"/>
          <w:color w:val="0D0D0D"/>
          <w:sz w:val="20"/>
          <w:szCs w:val="20"/>
        </w:rPr>
        <w:t xml:space="preserve"> </w:t>
      </w:r>
      <w:proofErr w:type="gramStart"/>
      <w:r w:rsidRPr="001048A8">
        <w:rPr>
          <w:rFonts w:ascii="Times New Roman" w:hAnsi="Times New Roman" w:cs="Times New Roman"/>
          <w:color w:val="0D0D0D"/>
          <w:sz w:val="20"/>
          <w:szCs w:val="20"/>
          <w:lang w:val="en-US"/>
        </w:rPr>
        <w:t>a.33</w:t>
      </w:r>
      <w:proofErr w:type="gramEnd"/>
      <w:r w:rsidRPr="001048A8">
        <w:rPr>
          <w:rFonts w:ascii="Times New Roman" w:hAnsi="Times New Roman" w:cs="Times New Roman"/>
          <w:color w:val="0D0D0D"/>
          <w:sz w:val="20"/>
          <w:szCs w:val="20"/>
          <w:lang w:val="en-US"/>
        </w:rPr>
        <w:t xml:space="preserve">      b.  3     c.  43</w:t>
      </w:r>
    </w:p>
    <w:p w:rsidR="001048A8" w:rsidRPr="001048A8" w:rsidRDefault="001048A8" w:rsidP="001048A8">
      <w:pPr>
        <w:pStyle w:val="a3"/>
        <w:numPr>
          <w:ilvl w:val="0"/>
          <w:numId w:val="12"/>
        </w:numPr>
        <w:rPr>
          <w:rFonts w:ascii="Times New Roman" w:hAnsi="Times New Roman" w:cs="Times New Roman"/>
          <w:color w:val="0D0D0D"/>
          <w:sz w:val="20"/>
          <w:szCs w:val="20"/>
          <w:lang w:val="en-US"/>
        </w:rPr>
      </w:pPr>
      <w:r w:rsidRPr="001048A8">
        <w:rPr>
          <w:rFonts w:ascii="Times New Roman" w:hAnsi="Times New Roman" w:cs="Times New Roman"/>
          <w:color w:val="0D0D0D"/>
          <w:sz w:val="20"/>
          <w:szCs w:val="20"/>
          <w:lang w:val="en-US"/>
        </w:rPr>
        <w:t>This park attracts many people.</w:t>
      </w:r>
      <w:r w:rsidRPr="001048A8">
        <w:rPr>
          <w:rFonts w:ascii="Times New Roman" w:eastAsia="+mn-ea" w:hAnsi="Times New Roman" w:cs="Times New Roman"/>
          <w:color w:val="0D0D0D"/>
          <w:sz w:val="20"/>
          <w:szCs w:val="20"/>
          <w:lang w:val="en-US"/>
        </w:rPr>
        <w:t xml:space="preserve"> </w:t>
      </w:r>
      <w:r w:rsidRPr="001048A8">
        <w:rPr>
          <w:rFonts w:ascii="Times New Roman" w:hAnsi="Times New Roman" w:cs="Times New Roman"/>
          <w:color w:val="0D0D0D"/>
          <w:sz w:val="20"/>
          <w:szCs w:val="20"/>
          <w:lang w:val="en-US"/>
        </w:rPr>
        <w:t xml:space="preserve">This park </w:t>
      </w:r>
      <w:proofErr w:type="gramStart"/>
      <w:r w:rsidRPr="001048A8">
        <w:rPr>
          <w:rFonts w:ascii="Times New Roman" w:hAnsi="Times New Roman" w:cs="Times New Roman"/>
          <w:color w:val="0D0D0D"/>
          <w:sz w:val="20"/>
          <w:szCs w:val="20"/>
          <w:lang w:val="en-US"/>
        </w:rPr>
        <w:t>is called</w:t>
      </w:r>
      <w:proofErr w:type="gramEnd"/>
      <w:r w:rsidRPr="001048A8">
        <w:rPr>
          <w:rFonts w:ascii="Times New Roman" w:hAnsi="Times New Roman" w:cs="Times New Roman"/>
          <w:color w:val="0D0D0D"/>
          <w:sz w:val="20"/>
          <w:szCs w:val="20"/>
          <w:lang w:val="en-US"/>
        </w:rPr>
        <w:t xml:space="preserve"> “the Mountain Heart of the Urals”.</w:t>
      </w:r>
    </w:p>
    <w:p w:rsidR="001048A8" w:rsidRPr="001048A8" w:rsidRDefault="001048A8" w:rsidP="001048A8">
      <w:pPr>
        <w:pStyle w:val="a3"/>
        <w:rPr>
          <w:rFonts w:ascii="Times New Roman" w:hAnsi="Times New Roman" w:cs="Times New Roman"/>
          <w:color w:val="0D0D0D"/>
          <w:sz w:val="20"/>
          <w:szCs w:val="20"/>
          <w:lang w:val="en-US"/>
        </w:rPr>
      </w:pPr>
      <w:proofErr w:type="spellStart"/>
      <w:proofErr w:type="gramStart"/>
      <w:r w:rsidRPr="001048A8">
        <w:rPr>
          <w:rFonts w:ascii="Times New Roman" w:hAnsi="Times New Roman" w:cs="Times New Roman"/>
          <w:color w:val="0D0D0D"/>
          <w:sz w:val="20"/>
          <w:szCs w:val="20"/>
          <w:lang w:val="en-US"/>
        </w:rPr>
        <w:t>a.The</w:t>
      </w:r>
      <w:proofErr w:type="spellEnd"/>
      <w:proofErr w:type="gramEnd"/>
      <w:r w:rsidRPr="001048A8">
        <w:rPr>
          <w:rFonts w:ascii="Times New Roman" w:hAnsi="Times New Roman" w:cs="Times New Roman"/>
          <w:color w:val="0D0D0D"/>
          <w:sz w:val="20"/>
          <w:szCs w:val="20"/>
          <w:lang w:val="en-US"/>
        </w:rPr>
        <w:t xml:space="preserve"> national park “</w:t>
      </w:r>
      <w:proofErr w:type="spellStart"/>
      <w:r w:rsidRPr="001048A8">
        <w:rPr>
          <w:rFonts w:ascii="Times New Roman" w:hAnsi="Times New Roman" w:cs="Times New Roman"/>
          <w:color w:val="0D0D0D"/>
          <w:sz w:val="20"/>
          <w:szCs w:val="20"/>
          <w:lang w:val="en-US"/>
        </w:rPr>
        <w:t>Taganai</w:t>
      </w:r>
      <w:proofErr w:type="spellEnd"/>
      <w:r w:rsidRPr="001048A8">
        <w:rPr>
          <w:rFonts w:ascii="Times New Roman" w:hAnsi="Times New Roman" w:cs="Times New Roman"/>
          <w:color w:val="0D0D0D"/>
          <w:sz w:val="20"/>
          <w:szCs w:val="20"/>
          <w:lang w:val="en-US"/>
        </w:rPr>
        <w:t xml:space="preserve">”     b.   The </w:t>
      </w:r>
      <w:proofErr w:type="spellStart"/>
      <w:r w:rsidRPr="001048A8">
        <w:rPr>
          <w:rFonts w:ascii="Times New Roman" w:hAnsi="Times New Roman" w:cs="Times New Roman"/>
          <w:color w:val="0D0D0D"/>
          <w:sz w:val="20"/>
          <w:szCs w:val="20"/>
          <w:lang w:val="en-US"/>
        </w:rPr>
        <w:t>Iremel</w:t>
      </w:r>
      <w:proofErr w:type="spellEnd"/>
      <w:r w:rsidRPr="001048A8">
        <w:rPr>
          <w:rFonts w:ascii="Times New Roman" w:hAnsi="Times New Roman" w:cs="Times New Roman"/>
          <w:color w:val="0D0D0D"/>
          <w:sz w:val="20"/>
          <w:szCs w:val="20"/>
          <w:lang w:val="en-US"/>
        </w:rPr>
        <w:t xml:space="preserve">’        c.   The </w:t>
      </w:r>
      <w:proofErr w:type="spellStart"/>
      <w:r w:rsidRPr="001048A8">
        <w:rPr>
          <w:rFonts w:ascii="Times New Roman" w:hAnsi="Times New Roman" w:cs="Times New Roman"/>
          <w:color w:val="0D0D0D"/>
          <w:sz w:val="20"/>
          <w:szCs w:val="20"/>
          <w:lang w:val="en-US"/>
        </w:rPr>
        <w:t>Zyuratkul</w:t>
      </w:r>
      <w:proofErr w:type="spellEnd"/>
      <w:r w:rsidRPr="001048A8">
        <w:rPr>
          <w:rFonts w:ascii="Times New Roman" w:hAnsi="Times New Roman" w:cs="Times New Roman"/>
          <w:color w:val="0D0D0D"/>
          <w:sz w:val="20"/>
          <w:szCs w:val="20"/>
          <w:lang w:val="en-US"/>
        </w:rPr>
        <w:t>’</w:t>
      </w:r>
    </w:p>
    <w:p w:rsidR="001048A8" w:rsidRPr="001048A8" w:rsidRDefault="001048A8" w:rsidP="001048A8">
      <w:pPr>
        <w:pStyle w:val="a3"/>
        <w:numPr>
          <w:ilvl w:val="0"/>
          <w:numId w:val="12"/>
        </w:numPr>
        <w:rPr>
          <w:rFonts w:ascii="Times New Roman" w:hAnsi="Times New Roman" w:cs="Times New Roman"/>
          <w:color w:val="0D0D0D"/>
          <w:sz w:val="20"/>
          <w:szCs w:val="20"/>
          <w:lang w:val="en-US"/>
        </w:rPr>
      </w:pPr>
      <w:r w:rsidRPr="001048A8">
        <w:rPr>
          <w:rFonts w:ascii="Times New Roman" w:hAnsi="Times New Roman" w:cs="Times New Roman"/>
          <w:color w:val="0D0D0D"/>
          <w:sz w:val="20"/>
          <w:szCs w:val="20"/>
          <w:lang w:val="en-US"/>
        </w:rPr>
        <w:t>“</w:t>
      </w:r>
      <w:proofErr w:type="spellStart"/>
      <w:r w:rsidRPr="001048A8">
        <w:rPr>
          <w:rFonts w:ascii="Times New Roman" w:hAnsi="Times New Roman" w:cs="Times New Roman"/>
          <w:color w:val="0D0D0D"/>
          <w:sz w:val="20"/>
          <w:szCs w:val="20"/>
          <w:lang w:val="en-US"/>
        </w:rPr>
        <w:t>Dinopark</w:t>
      </w:r>
      <w:proofErr w:type="spellEnd"/>
      <w:r w:rsidRPr="001048A8">
        <w:rPr>
          <w:rFonts w:ascii="Times New Roman" w:hAnsi="Times New Roman" w:cs="Times New Roman"/>
          <w:color w:val="0D0D0D"/>
          <w:sz w:val="20"/>
          <w:szCs w:val="20"/>
          <w:lang w:val="en-US"/>
        </w:rPr>
        <w:t xml:space="preserve">” </w:t>
      </w:r>
      <w:proofErr w:type="gramStart"/>
      <w:r w:rsidRPr="001048A8">
        <w:rPr>
          <w:rFonts w:ascii="Times New Roman" w:hAnsi="Times New Roman" w:cs="Times New Roman"/>
          <w:color w:val="0D0D0D"/>
          <w:sz w:val="20"/>
          <w:szCs w:val="20"/>
          <w:lang w:val="en-US"/>
        </w:rPr>
        <w:t>is situated</w:t>
      </w:r>
      <w:proofErr w:type="gramEnd"/>
      <w:r w:rsidRPr="001048A8">
        <w:rPr>
          <w:rFonts w:ascii="Times New Roman" w:hAnsi="Times New Roman" w:cs="Times New Roman"/>
          <w:color w:val="0D0D0D"/>
          <w:sz w:val="20"/>
          <w:szCs w:val="20"/>
          <w:lang w:val="en-US"/>
        </w:rPr>
        <w:t xml:space="preserve"> not far from ….   .</w:t>
      </w:r>
    </w:p>
    <w:p w:rsidR="001048A8" w:rsidRPr="001048A8" w:rsidRDefault="001048A8" w:rsidP="001048A8">
      <w:pPr>
        <w:pStyle w:val="a3"/>
        <w:rPr>
          <w:rFonts w:ascii="Times New Roman" w:hAnsi="Times New Roman" w:cs="Times New Roman"/>
          <w:sz w:val="20"/>
          <w:szCs w:val="20"/>
          <w:lang w:val="en-US"/>
        </w:rPr>
      </w:pPr>
      <w:r w:rsidRPr="001048A8">
        <w:rPr>
          <w:rFonts w:ascii="Times New Roman" w:hAnsi="Times New Roman" w:cs="Times New Roman"/>
          <w:color w:val="0D0D0D"/>
          <w:sz w:val="20"/>
          <w:szCs w:val="20"/>
          <w:lang w:val="en-US"/>
        </w:rPr>
        <w:t xml:space="preserve">a. Magnitogorsk    b. Chelyabinsk          c. </w:t>
      </w:r>
      <w:proofErr w:type="spellStart"/>
      <w:r w:rsidRPr="001048A8">
        <w:rPr>
          <w:rFonts w:ascii="Times New Roman" w:hAnsi="Times New Roman" w:cs="Times New Roman"/>
          <w:color w:val="0D0D0D"/>
          <w:sz w:val="20"/>
          <w:szCs w:val="20"/>
          <w:lang w:val="en-US"/>
        </w:rPr>
        <w:t>Kyshtym</w:t>
      </w:r>
      <w:proofErr w:type="spellEnd"/>
    </w:p>
    <w:p w:rsidR="001048A8" w:rsidRPr="001048A8" w:rsidRDefault="001048A8" w:rsidP="001048A8">
      <w:pPr>
        <w:pStyle w:val="a3"/>
        <w:numPr>
          <w:ilvl w:val="0"/>
          <w:numId w:val="12"/>
        </w:numPr>
        <w:rPr>
          <w:rFonts w:ascii="Times New Roman" w:hAnsi="Times New Roman" w:cs="Times New Roman"/>
          <w:sz w:val="20"/>
          <w:szCs w:val="20"/>
          <w:lang w:val="en-US"/>
        </w:rPr>
      </w:pPr>
      <w:proofErr w:type="spellStart"/>
      <w:r w:rsidRPr="001048A8">
        <w:rPr>
          <w:rFonts w:ascii="Times New Roman" w:hAnsi="Times New Roman" w:cs="Times New Roman"/>
          <w:color w:val="0D0D0D"/>
          <w:sz w:val="20"/>
          <w:szCs w:val="20"/>
          <w:lang w:val="en-US"/>
        </w:rPr>
        <w:t>Arkaim</w:t>
      </w:r>
      <w:proofErr w:type="spellEnd"/>
      <w:r w:rsidRPr="001048A8">
        <w:rPr>
          <w:rFonts w:ascii="Times New Roman" w:hAnsi="Times New Roman" w:cs="Times New Roman"/>
          <w:color w:val="0D0D0D"/>
          <w:sz w:val="20"/>
          <w:szCs w:val="20"/>
          <w:lang w:val="en-US"/>
        </w:rPr>
        <w:t xml:space="preserve"> is …   years old.</w:t>
      </w:r>
    </w:p>
    <w:p w:rsidR="001048A8" w:rsidRDefault="001048A8" w:rsidP="001048A8">
      <w:pPr>
        <w:pStyle w:val="a3"/>
        <w:rPr>
          <w:rFonts w:ascii="Times New Roman" w:hAnsi="Times New Roman" w:cs="Times New Roman"/>
          <w:color w:val="0D0D0D"/>
          <w:sz w:val="20"/>
          <w:szCs w:val="20"/>
          <w:lang w:val="en-US"/>
        </w:rPr>
      </w:pPr>
      <w:proofErr w:type="gramStart"/>
      <w:r w:rsidRPr="001048A8">
        <w:rPr>
          <w:rFonts w:ascii="Times New Roman" w:hAnsi="Times New Roman" w:cs="Times New Roman"/>
          <w:color w:val="0D0D0D"/>
          <w:sz w:val="20"/>
          <w:szCs w:val="20"/>
          <w:lang w:val="en-US"/>
        </w:rPr>
        <w:t>a</w:t>
      </w:r>
      <w:proofErr w:type="gramEnd"/>
      <w:r w:rsidRPr="001048A8">
        <w:rPr>
          <w:rFonts w:ascii="Times New Roman" w:hAnsi="Times New Roman" w:cs="Times New Roman"/>
          <w:color w:val="0D0D0D"/>
          <w:sz w:val="20"/>
          <w:szCs w:val="20"/>
          <w:lang w:val="en-US"/>
        </w:rPr>
        <w:t>. 4 thousand       b) 2 thousand      c) one hundred</w:t>
      </w:r>
    </w:p>
    <w:tbl>
      <w:tblPr>
        <w:tblStyle w:val="a5"/>
        <w:tblpPr w:leftFromText="180" w:rightFromText="180" w:vertAnchor="text" w:horzAnchor="margin" w:tblpY="-10"/>
        <w:tblW w:w="8926" w:type="dxa"/>
        <w:tblInd w:w="0" w:type="dxa"/>
        <w:tblLayout w:type="fixed"/>
        <w:tblLook w:val="04A0" w:firstRow="1" w:lastRow="0" w:firstColumn="1" w:lastColumn="0" w:noHBand="0" w:noVBand="1"/>
      </w:tblPr>
      <w:tblGrid>
        <w:gridCol w:w="2972"/>
        <w:gridCol w:w="2942"/>
        <w:gridCol w:w="3012"/>
      </w:tblGrid>
      <w:tr w:rsidR="001048A8" w:rsidRPr="001048A8" w:rsidTr="005F6BF3">
        <w:tc>
          <w:tcPr>
            <w:tcW w:w="8926" w:type="dxa"/>
            <w:gridSpan w:val="3"/>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21. This town </w:t>
            </w:r>
            <w:proofErr w:type="gramStart"/>
            <w:r w:rsidRPr="001048A8">
              <w:rPr>
                <w:rFonts w:ascii="Times New Roman" w:hAnsi="Times New Roman" w:cs="Times New Roman"/>
                <w:sz w:val="20"/>
                <w:szCs w:val="20"/>
                <w:lang w:val="en-US"/>
              </w:rPr>
              <w:t>was founded</w:t>
            </w:r>
            <w:proofErr w:type="gramEnd"/>
            <w:r w:rsidRPr="001048A8">
              <w:rPr>
                <w:rFonts w:ascii="Times New Roman" w:hAnsi="Times New Roman" w:cs="Times New Roman"/>
                <w:sz w:val="20"/>
                <w:szCs w:val="20"/>
                <w:lang w:val="en-US"/>
              </w:rPr>
              <w:t xml:space="preserve"> in 1734 and it is the oldest in our region.</w:t>
            </w:r>
          </w:p>
        </w:tc>
      </w:tr>
      <w:tr w:rsidR="001048A8" w:rsidRPr="001048A8" w:rsidTr="005F6BF3">
        <w:tc>
          <w:tcPr>
            <w:tcW w:w="297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rPr>
            </w:pPr>
            <w:r w:rsidRPr="001048A8">
              <w:rPr>
                <w:rFonts w:ascii="Times New Roman" w:hAnsi="Times New Roman" w:cs="Times New Roman"/>
                <w:noProof/>
                <w:sz w:val="20"/>
                <w:szCs w:val="20"/>
                <w:lang w:eastAsia="ru-RU"/>
              </w:rPr>
              <w:drawing>
                <wp:anchor distT="0" distB="0" distL="114300" distR="114300" simplePos="0" relativeHeight="251659264" behindDoc="0" locked="0" layoutInCell="1" allowOverlap="1" wp14:anchorId="54FD07FB" wp14:editId="0A281A4E">
                  <wp:simplePos x="0" y="0"/>
                  <wp:positionH relativeFrom="column">
                    <wp:posOffset>65405</wp:posOffset>
                  </wp:positionH>
                  <wp:positionV relativeFrom="paragraph">
                    <wp:posOffset>157480</wp:posOffset>
                  </wp:positionV>
                  <wp:extent cx="1673225" cy="1159510"/>
                  <wp:effectExtent l="0" t="0" r="3175" b="2540"/>
                  <wp:wrapSquare wrapText="bothSides"/>
                  <wp:docPr id="64" name="Рисунок 64" descr="93455.660x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93455.660x3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22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8A8">
              <w:rPr>
                <w:rFonts w:ascii="Times New Roman" w:hAnsi="Times New Roman" w:cs="Times New Roman"/>
                <w:sz w:val="20"/>
                <w:szCs w:val="20"/>
                <w:lang w:val="en-US"/>
              </w:rPr>
              <w:t>Zlatoust</w:t>
            </w:r>
          </w:p>
        </w:tc>
        <w:tc>
          <w:tcPr>
            <w:tcW w:w="294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rPr>
                <w:rFonts w:ascii="Times New Roman" w:hAnsi="Times New Roman" w:cs="Times New Roman"/>
                <w:sz w:val="20"/>
                <w:szCs w:val="20"/>
              </w:rPr>
            </w:pPr>
            <w:r w:rsidRPr="001048A8">
              <w:rPr>
                <w:rFonts w:ascii="Times New Roman" w:hAnsi="Times New Roman" w:cs="Times New Roman"/>
                <w:noProof/>
                <w:sz w:val="20"/>
                <w:szCs w:val="20"/>
                <w:lang w:eastAsia="ru-RU"/>
              </w:rPr>
              <w:drawing>
                <wp:anchor distT="0" distB="0" distL="114300" distR="114300" simplePos="0" relativeHeight="251660288" behindDoc="0" locked="0" layoutInCell="1" allowOverlap="1" wp14:anchorId="3F85C7F3" wp14:editId="0A54962A">
                  <wp:simplePos x="0" y="0"/>
                  <wp:positionH relativeFrom="column">
                    <wp:posOffset>116205</wp:posOffset>
                  </wp:positionH>
                  <wp:positionV relativeFrom="paragraph">
                    <wp:posOffset>149225</wp:posOffset>
                  </wp:positionV>
                  <wp:extent cx="1535430" cy="1153160"/>
                  <wp:effectExtent l="0" t="0" r="7620" b="8890"/>
                  <wp:wrapSquare wrapText="bothSides"/>
                  <wp:docPr id="63" name="Рисунок 63" descr="Никольский_собор_в_Верхнеура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Никольский_собор_в_Верхнеуральск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543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8A8">
              <w:rPr>
                <w:rFonts w:ascii="Times New Roman" w:hAnsi="Times New Roman" w:cs="Times New Roman"/>
                <w:sz w:val="20"/>
                <w:szCs w:val="20"/>
              </w:rPr>
              <w:t xml:space="preserve">                  </w:t>
            </w:r>
            <w:proofErr w:type="spellStart"/>
            <w:r w:rsidRPr="001048A8">
              <w:rPr>
                <w:rFonts w:ascii="Times New Roman" w:hAnsi="Times New Roman" w:cs="Times New Roman"/>
                <w:sz w:val="20"/>
                <w:szCs w:val="20"/>
                <w:lang w:val="en-US"/>
              </w:rPr>
              <w:t>Verkhneuralsk</w:t>
            </w:r>
            <w:proofErr w:type="spellEnd"/>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jc w:val="center"/>
              <w:rPr>
                <w:rFonts w:ascii="Times New Roman" w:hAnsi="Times New Roman" w:cs="Times New Roman"/>
                <w:sz w:val="20"/>
                <w:szCs w:val="20"/>
              </w:rPr>
            </w:pPr>
            <w:r w:rsidRPr="001048A8">
              <w:rPr>
                <w:rFonts w:ascii="Times New Roman" w:hAnsi="Times New Roman" w:cs="Times New Roman"/>
                <w:noProof/>
                <w:sz w:val="20"/>
                <w:szCs w:val="20"/>
                <w:lang w:eastAsia="ru-RU"/>
              </w:rPr>
              <w:drawing>
                <wp:anchor distT="0" distB="0" distL="114300" distR="114300" simplePos="0" relativeHeight="251661312" behindDoc="0" locked="0" layoutInCell="1" allowOverlap="1" wp14:anchorId="6A117769" wp14:editId="3B1EF327">
                  <wp:simplePos x="0" y="0"/>
                  <wp:positionH relativeFrom="column">
                    <wp:posOffset>203835</wp:posOffset>
                  </wp:positionH>
                  <wp:positionV relativeFrom="paragraph">
                    <wp:posOffset>183515</wp:posOffset>
                  </wp:positionV>
                  <wp:extent cx="1485265" cy="1118235"/>
                  <wp:effectExtent l="0" t="0" r="635" b="5715"/>
                  <wp:wrapSquare wrapText="bothSides"/>
                  <wp:docPr id="62" name="Рисунок 62" descr="челя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челяб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265"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sz w:val="20"/>
                <w:szCs w:val="20"/>
                <w:lang w:val="en-US"/>
              </w:rPr>
              <w:t>Chelyabinsk</w:t>
            </w:r>
          </w:p>
        </w:tc>
      </w:tr>
      <w:tr w:rsidR="001048A8" w:rsidRPr="001048A8" w:rsidTr="005F6BF3">
        <w:tc>
          <w:tcPr>
            <w:tcW w:w="297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rPr>
            </w:pPr>
            <w:r w:rsidRPr="001048A8">
              <w:rPr>
                <w:rFonts w:ascii="Times New Roman" w:hAnsi="Times New Roman" w:cs="Times New Roman"/>
                <w:sz w:val="20"/>
                <w:szCs w:val="20"/>
              </w:rPr>
              <w:t>А</w:t>
            </w:r>
          </w:p>
        </w:tc>
        <w:tc>
          <w:tcPr>
            <w:tcW w:w="294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rPr>
            </w:pPr>
            <w:r w:rsidRPr="001048A8">
              <w:rPr>
                <w:rFonts w:ascii="Times New Roman" w:hAnsi="Times New Roman" w:cs="Times New Roman"/>
                <w:sz w:val="20"/>
                <w:szCs w:val="20"/>
              </w:rPr>
              <w:t>В</w:t>
            </w:r>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rPr>
            </w:pPr>
            <w:r w:rsidRPr="001048A8">
              <w:rPr>
                <w:rFonts w:ascii="Times New Roman" w:hAnsi="Times New Roman" w:cs="Times New Roman"/>
                <w:sz w:val="20"/>
                <w:szCs w:val="20"/>
              </w:rPr>
              <w:t>С</w:t>
            </w:r>
          </w:p>
        </w:tc>
      </w:tr>
    </w:tbl>
    <w:p w:rsidR="001048A8" w:rsidRPr="001048A8" w:rsidRDefault="001048A8" w:rsidP="001048A8">
      <w:pPr>
        <w:pStyle w:val="a3"/>
        <w:rPr>
          <w:rFonts w:ascii="Times New Roman" w:hAnsi="Times New Roman" w:cs="Times New Roman"/>
          <w:color w:val="0D0D0D"/>
          <w:sz w:val="20"/>
          <w:szCs w:val="20"/>
          <w:lang w:val="en-US"/>
        </w:rPr>
      </w:pPr>
    </w:p>
    <w:tbl>
      <w:tblPr>
        <w:tblStyle w:val="a5"/>
        <w:tblpPr w:leftFromText="180" w:rightFromText="180" w:vertAnchor="text" w:horzAnchor="margin" w:tblpY="-10"/>
        <w:tblW w:w="8926" w:type="dxa"/>
        <w:tblInd w:w="0" w:type="dxa"/>
        <w:tblLayout w:type="fixed"/>
        <w:tblLook w:val="04A0" w:firstRow="1" w:lastRow="0" w:firstColumn="1" w:lastColumn="0" w:noHBand="0" w:noVBand="1"/>
      </w:tblPr>
      <w:tblGrid>
        <w:gridCol w:w="2972"/>
        <w:gridCol w:w="2942"/>
        <w:gridCol w:w="3012"/>
      </w:tblGrid>
      <w:tr w:rsidR="001048A8" w:rsidRPr="001048A8" w:rsidTr="005F6BF3">
        <w:tc>
          <w:tcPr>
            <w:tcW w:w="8926" w:type="dxa"/>
            <w:gridSpan w:val="3"/>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22. The 55 </w:t>
            </w:r>
            <w:proofErr w:type="spellStart"/>
            <w:r w:rsidRPr="001048A8">
              <w:rPr>
                <w:rFonts w:ascii="Times New Roman" w:hAnsi="Times New Roman" w:cs="Times New Roman"/>
                <w:sz w:val="20"/>
                <w:szCs w:val="20"/>
                <w:vertAlign w:val="superscript"/>
                <w:lang w:val="en-US"/>
              </w:rPr>
              <w:t>th</w:t>
            </w:r>
            <w:proofErr w:type="spellEnd"/>
            <w:r w:rsidRPr="001048A8">
              <w:rPr>
                <w:rFonts w:ascii="Times New Roman" w:hAnsi="Times New Roman" w:cs="Times New Roman"/>
                <w:sz w:val="20"/>
                <w:szCs w:val="20"/>
                <w:vertAlign w:val="subscript"/>
                <w:lang w:val="en-US"/>
              </w:rPr>
              <w:t xml:space="preserve"> </w:t>
            </w:r>
            <w:r w:rsidRPr="001048A8">
              <w:rPr>
                <w:rFonts w:ascii="Times New Roman" w:hAnsi="Times New Roman" w:cs="Times New Roman"/>
                <w:sz w:val="20"/>
                <w:szCs w:val="20"/>
                <w:lang w:val="en-US"/>
              </w:rPr>
              <w:t xml:space="preserve">anniversary of this town </w:t>
            </w:r>
            <w:proofErr w:type="gramStart"/>
            <w:r w:rsidRPr="001048A8">
              <w:rPr>
                <w:rFonts w:ascii="Times New Roman" w:hAnsi="Times New Roman" w:cs="Times New Roman"/>
                <w:sz w:val="20"/>
                <w:szCs w:val="20"/>
                <w:lang w:val="en-US"/>
              </w:rPr>
              <w:t>will be celebrated</w:t>
            </w:r>
            <w:proofErr w:type="gramEnd"/>
            <w:r w:rsidRPr="001048A8">
              <w:rPr>
                <w:rFonts w:ascii="Times New Roman" w:hAnsi="Times New Roman" w:cs="Times New Roman"/>
                <w:sz w:val="20"/>
                <w:szCs w:val="20"/>
                <w:lang w:val="en-US"/>
              </w:rPr>
              <w:t xml:space="preserve"> in 2018. </w:t>
            </w:r>
          </w:p>
        </w:tc>
      </w:tr>
      <w:tr w:rsidR="001048A8" w:rsidRPr="001048A8" w:rsidTr="005F6BF3">
        <w:tc>
          <w:tcPr>
            <w:tcW w:w="297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4E0663EA" wp14:editId="6633EF55">
                  <wp:extent cx="1371600" cy="1492180"/>
                  <wp:effectExtent l="0" t="0" r="0" b="0"/>
                  <wp:docPr id="61" name="Рисунок 61" descr="IMG_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95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8354" cy="1499528"/>
                          </a:xfrm>
                          <a:prstGeom prst="rect">
                            <a:avLst/>
                          </a:prstGeom>
                          <a:noFill/>
                          <a:ln>
                            <a:noFill/>
                          </a:ln>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Yuzhnouralsk</w:t>
            </w:r>
            <w:proofErr w:type="spellEnd"/>
          </w:p>
        </w:tc>
        <w:tc>
          <w:tcPr>
            <w:tcW w:w="294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71717C39" wp14:editId="29B78993">
                  <wp:extent cx="1518249" cy="1518249"/>
                  <wp:effectExtent l="0" t="0" r="6350" b="6350"/>
                  <wp:docPr id="60" name="Рисунок 60" descr="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аша"/>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08" r="16538"/>
                          <a:stretch/>
                        </pic:blipFill>
                        <pic:spPr bwMode="auto">
                          <a:xfrm>
                            <a:off x="0" y="0"/>
                            <a:ext cx="1525248" cy="1525248"/>
                          </a:xfrm>
                          <a:prstGeom prst="rect">
                            <a:avLst/>
                          </a:prstGeom>
                          <a:noFill/>
                          <a:ln>
                            <a:noFill/>
                          </a:ln>
                          <a:extLst>
                            <a:ext uri="{53640926-AAD7-44D8-BBD7-CCE9431645EC}">
                              <a14:shadowObscured xmlns:a14="http://schemas.microsoft.com/office/drawing/2010/main"/>
                            </a:ext>
                          </a:extLst>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sz w:val="20"/>
                <w:szCs w:val="20"/>
                <w:lang w:val="en-US"/>
              </w:rPr>
              <w:t>Asha</w:t>
            </w:r>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0125916A" wp14:editId="19484E27">
                  <wp:extent cx="1410341" cy="1517650"/>
                  <wp:effectExtent l="0" t="0" r="0" b="6350"/>
                  <wp:docPr id="59" name="Рисунок 59" descr="536413_kopeisk-dostoprimechatel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536413_kopeisk-dostoprimechatelnost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92" r="9292"/>
                          <a:stretch/>
                        </pic:blipFill>
                        <pic:spPr bwMode="auto">
                          <a:xfrm>
                            <a:off x="0" y="0"/>
                            <a:ext cx="1416050" cy="1523793"/>
                          </a:xfrm>
                          <a:prstGeom prst="rect">
                            <a:avLst/>
                          </a:prstGeom>
                          <a:noFill/>
                          <a:ln>
                            <a:noFill/>
                          </a:ln>
                          <a:extLst>
                            <a:ext uri="{53640926-AAD7-44D8-BBD7-CCE9431645EC}">
                              <a14:shadowObscured xmlns:a14="http://schemas.microsoft.com/office/drawing/2010/main"/>
                            </a:ext>
                          </a:extLst>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Kopeisk</w:t>
            </w:r>
            <w:proofErr w:type="spellEnd"/>
          </w:p>
        </w:tc>
      </w:tr>
      <w:tr w:rsidR="001048A8" w:rsidRPr="001048A8" w:rsidTr="005F6BF3">
        <w:tc>
          <w:tcPr>
            <w:tcW w:w="297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А</w:t>
            </w:r>
          </w:p>
        </w:tc>
        <w:tc>
          <w:tcPr>
            <w:tcW w:w="294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В</w:t>
            </w:r>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С</w:t>
            </w:r>
          </w:p>
        </w:tc>
      </w:tr>
      <w:tr w:rsidR="001048A8" w:rsidRPr="001048A8" w:rsidTr="005F6BF3">
        <w:tc>
          <w:tcPr>
            <w:tcW w:w="8926" w:type="dxa"/>
            <w:gridSpan w:val="3"/>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rPr>
                <w:rFonts w:ascii="Times New Roman" w:hAnsi="Times New Roman" w:cs="Times New Roman"/>
                <w:sz w:val="20"/>
                <w:szCs w:val="20"/>
                <w:lang w:val="en-US"/>
              </w:rPr>
            </w:pPr>
            <w:r w:rsidRPr="001048A8">
              <w:rPr>
                <w:rFonts w:ascii="Times New Roman" w:hAnsi="Times New Roman" w:cs="Times New Roman"/>
                <w:sz w:val="20"/>
                <w:szCs w:val="20"/>
                <w:lang w:val="en-US"/>
              </w:rPr>
              <w:t>23. The most ancient mountain in our region is …</w:t>
            </w:r>
          </w:p>
        </w:tc>
      </w:tr>
      <w:tr w:rsidR="001048A8" w:rsidRPr="001048A8" w:rsidTr="005F6BF3">
        <w:trPr>
          <w:trHeight w:val="2162"/>
        </w:trPr>
        <w:tc>
          <w:tcPr>
            <w:tcW w:w="297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6D2EECAF" wp14:editId="3C3AEC30">
                  <wp:extent cx="1664599" cy="1200432"/>
                  <wp:effectExtent l="0" t="0" r="0" b="0"/>
                  <wp:docPr id="58" name="Рисунок 58" descr="ших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шиха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325" cy="1208888"/>
                          </a:xfrm>
                          <a:prstGeom prst="rect">
                            <a:avLst/>
                          </a:prstGeom>
                          <a:noFill/>
                          <a:ln>
                            <a:noFill/>
                          </a:ln>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sz w:val="20"/>
                <w:szCs w:val="20"/>
                <w:lang w:val="en-US"/>
              </w:rPr>
              <w:t>Shihan</w:t>
            </w:r>
          </w:p>
        </w:tc>
        <w:tc>
          <w:tcPr>
            <w:tcW w:w="294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3B83B598" wp14:editId="46DA5EFC">
                  <wp:extent cx="1932317" cy="1159390"/>
                  <wp:effectExtent l="0" t="0" r="0" b="3175"/>
                  <wp:docPr id="57" name="Рисунок 57" descr="к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а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5578" cy="1167347"/>
                          </a:xfrm>
                          <a:prstGeom prst="rect">
                            <a:avLst/>
                          </a:prstGeom>
                          <a:noFill/>
                          <a:ln>
                            <a:noFill/>
                          </a:ln>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Karandash</w:t>
            </w:r>
            <w:proofErr w:type="spellEnd"/>
          </w:p>
        </w:tc>
        <w:tc>
          <w:tcPr>
            <w:tcW w:w="301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427AD06C" wp14:editId="7C9AA821">
                  <wp:extent cx="1707409" cy="1158875"/>
                  <wp:effectExtent l="0" t="0" r="7620" b="3175"/>
                  <wp:docPr id="56" name="Рисунок 56" descr="ю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юрм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242" cy="1164192"/>
                          </a:xfrm>
                          <a:prstGeom prst="rect">
                            <a:avLst/>
                          </a:prstGeom>
                          <a:noFill/>
                          <a:ln>
                            <a:noFill/>
                          </a:ln>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proofErr w:type="spellStart"/>
            <w:r w:rsidRPr="001048A8">
              <w:rPr>
                <w:rFonts w:ascii="Times New Roman" w:hAnsi="Times New Roman" w:cs="Times New Roman"/>
                <w:sz w:val="20"/>
                <w:szCs w:val="20"/>
                <w:lang w:val="en-US"/>
              </w:rPr>
              <w:t>Yurma</w:t>
            </w:r>
            <w:proofErr w:type="spellEnd"/>
          </w:p>
        </w:tc>
      </w:tr>
      <w:tr w:rsidR="001048A8" w:rsidRPr="001048A8" w:rsidTr="005F6BF3">
        <w:tc>
          <w:tcPr>
            <w:tcW w:w="297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А</w:t>
            </w:r>
          </w:p>
        </w:tc>
        <w:tc>
          <w:tcPr>
            <w:tcW w:w="294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В</w:t>
            </w:r>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С</w:t>
            </w:r>
          </w:p>
        </w:tc>
      </w:tr>
    </w:tbl>
    <w:p w:rsidR="001048A8" w:rsidRPr="001048A8" w:rsidRDefault="001048A8" w:rsidP="001048A8">
      <w:pPr>
        <w:pStyle w:val="a3"/>
        <w:rPr>
          <w:rFonts w:ascii="Times New Roman" w:hAnsi="Times New Roman" w:cs="Times New Roman"/>
          <w:sz w:val="20"/>
          <w:szCs w:val="20"/>
          <w:lang w:val="en-US"/>
        </w:rPr>
      </w:pPr>
    </w:p>
    <w:tbl>
      <w:tblPr>
        <w:tblStyle w:val="a5"/>
        <w:tblpPr w:leftFromText="180" w:rightFromText="180" w:vertAnchor="text" w:horzAnchor="margin" w:tblpY="-10"/>
        <w:tblW w:w="8926" w:type="dxa"/>
        <w:tblInd w:w="0" w:type="dxa"/>
        <w:tblLayout w:type="fixed"/>
        <w:tblLook w:val="04A0" w:firstRow="1" w:lastRow="0" w:firstColumn="1" w:lastColumn="0" w:noHBand="0" w:noVBand="1"/>
      </w:tblPr>
      <w:tblGrid>
        <w:gridCol w:w="2972"/>
        <w:gridCol w:w="2942"/>
        <w:gridCol w:w="3012"/>
      </w:tblGrid>
      <w:tr w:rsidR="001048A8" w:rsidRPr="001048A8" w:rsidTr="001048A8">
        <w:tc>
          <w:tcPr>
            <w:tcW w:w="8926" w:type="dxa"/>
            <w:gridSpan w:val="3"/>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ind w:left="34"/>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24. This lake </w:t>
            </w:r>
            <w:proofErr w:type="gramStart"/>
            <w:r w:rsidRPr="001048A8">
              <w:rPr>
                <w:rFonts w:ascii="Times New Roman" w:hAnsi="Times New Roman" w:cs="Times New Roman"/>
                <w:sz w:val="20"/>
                <w:szCs w:val="20"/>
                <w:lang w:val="en-US"/>
              </w:rPr>
              <w:t>is often called</w:t>
            </w:r>
            <w:proofErr w:type="gramEnd"/>
            <w:r w:rsidRPr="001048A8">
              <w:rPr>
                <w:rFonts w:ascii="Times New Roman" w:hAnsi="Times New Roman" w:cs="Times New Roman"/>
                <w:sz w:val="20"/>
                <w:szCs w:val="20"/>
                <w:lang w:val="en-US"/>
              </w:rPr>
              <w:t xml:space="preserve"> a younger brother of Lake Baikal.</w:t>
            </w:r>
          </w:p>
        </w:tc>
      </w:tr>
      <w:tr w:rsidR="001048A8" w:rsidRPr="001048A8" w:rsidTr="001048A8">
        <w:tc>
          <w:tcPr>
            <w:tcW w:w="297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20AA4C19" wp14:editId="403612FB">
                  <wp:extent cx="1604513" cy="1216445"/>
                  <wp:effectExtent l="0" t="0" r="0" b="3175"/>
                  <wp:docPr id="55" name="Рисунок 55" descr="DSCF0671зюрат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F0671зюраткул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5874" cy="1225058"/>
                          </a:xfrm>
                          <a:prstGeom prst="rect">
                            <a:avLst/>
                          </a:prstGeom>
                          <a:noFill/>
                          <a:ln>
                            <a:noFill/>
                          </a:ln>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Lake </w:t>
            </w:r>
            <w:proofErr w:type="spellStart"/>
            <w:r w:rsidRPr="001048A8">
              <w:rPr>
                <w:rFonts w:ascii="Times New Roman" w:hAnsi="Times New Roman" w:cs="Times New Roman"/>
                <w:sz w:val="20"/>
                <w:szCs w:val="20"/>
                <w:lang w:val="en-US"/>
              </w:rPr>
              <w:t>Zyuratkyul</w:t>
            </w:r>
            <w:proofErr w:type="spellEnd"/>
          </w:p>
        </w:tc>
        <w:tc>
          <w:tcPr>
            <w:tcW w:w="294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7582EDFD" wp14:editId="3AF0F5B3">
                  <wp:extent cx="1802286" cy="1199072"/>
                  <wp:effectExtent l="0" t="0" r="7620" b="1270"/>
                  <wp:docPr id="54" name="Рисунок 54" descr="ozero-uvildy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ozero-uvildy_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8063" cy="1202916"/>
                          </a:xfrm>
                          <a:prstGeom prst="rect">
                            <a:avLst/>
                          </a:prstGeom>
                          <a:noFill/>
                          <a:ln>
                            <a:noFill/>
                          </a:ln>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Lake </w:t>
            </w:r>
            <w:proofErr w:type="spellStart"/>
            <w:r w:rsidRPr="001048A8">
              <w:rPr>
                <w:rFonts w:ascii="Times New Roman" w:hAnsi="Times New Roman" w:cs="Times New Roman"/>
                <w:sz w:val="20"/>
                <w:szCs w:val="20"/>
                <w:lang w:val="en-US"/>
              </w:rPr>
              <w:t>Uvildy</w:t>
            </w:r>
            <w:proofErr w:type="spellEnd"/>
          </w:p>
        </w:tc>
        <w:tc>
          <w:tcPr>
            <w:tcW w:w="301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490EB85B" wp14:editId="54C35D37">
                  <wp:extent cx="1620709" cy="1198880"/>
                  <wp:effectExtent l="0" t="0" r="0" b="1270"/>
                  <wp:docPr id="53" name="Рисунок 53" descr="ozero_turgo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ozero_turgoya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706"/>
                          <a:stretch/>
                        </pic:blipFill>
                        <pic:spPr bwMode="auto">
                          <a:xfrm>
                            <a:off x="0" y="0"/>
                            <a:ext cx="1641669" cy="1214385"/>
                          </a:xfrm>
                          <a:prstGeom prst="rect">
                            <a:avLst/>
                          </a:prstGeom>
                          <a:noFill/>
                          <a:ln>
                            <a:noFill/>
                          </a:ln>
                          <a:extLst>
                            <a:ext uri="{53640926-AAD7-44D8-BBD7-CCE9431645EC}">
                              <a14:shadowObscured xmlns:a14="http://schemas.microsoft.com/office/drawing/2010/main"/>
                            </a:ext>
                          </a:extLst>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Lake </w:t>
            </w:r>
            <w:proofErr w:type="spellStart"/>
            <w:r w:rsidRPr="001048A8">
              <w:rPr>
                <w:rFonts w:ascii="Times New Roman" w:hAnsi="Times New Roman" w:cs="Times New Roman"/>
                <w:sz w:val="20"/>
                <w:szCs w:val="20"/>
                <w:lang w:val="en-US"/>
              </w:rPr>
              <w:t>Turgoyak</w:t>
            </w:r>
            <w:proofErr w:type="spellEnd"/>
          </w:p>
        </w:tc>
      </w:tr>
      <w:tr w:rsidR="001048A8" w:rsidRPr="001048A8" w:rsidTr="001048A8">
        <w:tc>
          <w:tcPr>
            <w:tcW w:w="297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А</w:t>
            </w:r>
          </w:p>
        </w:tc>
        <w:tc>
          <w:tcPr>
            <w:tcW w:w="294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В</w:t>
            </w:r>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С</w:t>
            </w:r>
          </w:p>
        </w:tc>
      </w:tr>
      <w:tr w:rsidR="001048A8" w:rsidRPr="001048A8" w:rsidTr="001048A8">
        <w:tc>
          <w:tcPr>
            <w:tcW w:w="8926" w:type="dxa"/>
            <w:gridSpan w:val="3"/>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rPr>
                <w:rFonts w:ascii="Times New Roman" w:hAnsi="Times New Roman" w:cs="Times New Roman"/>
                <w:sz w:val="20"/>
                <w:szCs w:val="20"/>
                <w:lang w:val="en-US"/>
              </w:rPr>
            </w:pPr>
            <w:r w:rsidRPr="001048A8">
              <w:rPr>
                <w:rFonts w:ascii="Times New Roman" w:hAnsi="Times New Roman" w:cs="Times New Roman"/>
                <w:sz w:val="20"/>
                <w:szCs w:val="20"/>
                <w:lang w:val="en-US"/>
              </w:rPr>
              <w:t xml:space="preserve">25. «White house» is the symbol of the town that </w:t>
            </w:r>
            <w:proofErr w:type="gramStart"/>
            <w:r w:rsidRPr="001048A8">
              <w:rPr>
                <w:rFonts w:ascii="Times New Roman" w:hAnsi="Times New Roman" w:cs="Times New Roman"/>
                <w:sz w:val="20"/>
                <w:szCs w:val="20"/>
                <w:lang w:val="en-US"/>
              </w:rPr>
              <w:t>was built</w:t>
            </w:r>
            <w:proofErr w:type="gramEnd"/>
            <w:r w:rsidRPr="001048A8">
              <w:rPr>
                <w:rFonts w:ascii="Times New Roman" w:hAnsi="Times New Roman" w:cs="Times New Roman"/>
                <w:sz w:val="20"/>
                <w:szCs w:val="20"/>
                <w:lang w:val="en-US"/>
              </w:rPr>
              <w:t xml:space="preserve"> in 1757 by Nikita </w:t>
            </w:r>
            <w:proofErr w:type="spellStart"/>
            <w:r w:rsidRPr="001048A8">
              <w:rPr>
                <w:rFonts w:ascii="Times New Roman" w:hAnsi="Times New Roman" w:cs="Times New Roman"/>
                <w:sz w:val="20"/>
                <w:szCs w:val="20"/>
                <w:lang w:val="en-US"/>
              </w:rPr>
              <w:t>Demidov</w:t>
            </w:r>
            <w:proofErr w:type="spellEnd"/>
            <w:r w:rsidRPr="001048A8">
              <w:rPr>
                <w:rFonts w:ascii="Times New Roman" w:hAnsi="Times New Roman" w:cs="Times New Roman"/>
                <w:sz w:val="20"/>
                <w:szCs w:val="20"/>
                <w:lang w:val="en-US"/>
              </w:rPr>
              <w:t>.</w:t>
            </w:r>
          </w:p>
        </w:tc>
      </w:tr>
      <w:tr w:rsidR="001048A8" w:rsidRPr="001048A8" w:rsidTr="001048A8">
        <w:tc>
          <w:tcPr>
            <w:tcW w:w="297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noProof/>
                <w:sz w:val="20"/>
                <w:szCs w:val="20"/>
                <w:lang w:eastAsia="ru-RU"/>
              </w:rPr>
              <w:drawing>
                <wp:inline distT="0" distB="0" distL="0" distR="0" wp14:anchorId="24FD8D8D" wp14:editId="2E2C2A66">
                  <wp:extent cx="1578634" cy="1387499"/>
                  <wp:effectExtent l="0" t="0" r="2540" b="3175"/>
                  <wp:docPr id="52" name="Рисунок 52" descr="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аш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9538" cy="1397083"/>
                          </a:xfrm>
                          <a:prstGeom prst="rect">
                            <a:avLst/>
                          </a:prstGeom>
                          <a:noFill/>
                          <a:ln>
                            <a:noFill/>
                          </a:ln>
                        </pic:spPr>
                      </pic:pic>
                    </a:graphicData>
                  </a:graphic>
                </wp:inline>
              </w:drawing>
            </w:r>
          </w:p>
          <w:p w:rsidR="001048A8" w:rsidRPr="001048A8" w:rsidRDefault="001048A8" w:rsidP="005F6BF3">
            <w:pPr>
              <w:jc w:val="center"/>
              <w:rPr>
                <w:rFonts w:ascii="Times New Roman" w:hAnsi="Times New Roman" w:cs="Times New Roman"/>
                <w:sz w:val="20"/>
                <w:szCs w:val="20"/>
                <w:lang w:val="en-US"/>
              </w:rPr>
            </w:pPr>
            <w:r w:rsidRPr="001048A8">
              <w:rPr>
                <w:rFonts w:ascii="Times New Roman" w:hAnsi="Times New Roman" w:cs="Times New Roman"/>
                <w:sz w:val="20"/>
                <w:szCs w:val="20"/>
                <w:lang w:val="en-US"/>
              </w:rPr>
              <w:t>Asha</w:t>
            </w:r>
          </w:p>
        </w:tc>
        <w:tc>
          <w:tcPr>
            <w:tcW w:w="2942" w:type="dxa"/>
            <w:tcBorders>
              <w:top w:val="single" w:sz="4" w:space="0" w:color="auto"/>
              <w:left w:val="single" w:sz="4" w:space="0" w:color="auto"/>
              <w:bottom w:val="single" w:sz="4" w:space="0" w:color="auto"/>
              <w:right w:val="single" w:sz="4" w:space="0" w:color="auto"/>
            </w:tcBorders>
          </w:tcPr>
          <w:p w:rsidR="001048A8" w:rsidRPr="001048A8" w:rsidRDefault="001048A8" w:rsidP="005F6BF3">
            <w:pPr>
              <w:jc w:val="center"/>
              <w:rPr>
                <w:rFonts w:ascii="Times New Roman" w:hAnsi="Times New Roman" w:cs="Times New Roman"/>
                <w:b/>
                <w:sz w:val="20"/>
                <w:szCs w:val="20"/>
                <w:lang w:val="en-US"/>
              </w:rPr>
            </w:pPr>
            <w:r w:rsidRPr="001048A8">
              <w:rPr>
                <w:rFonts w:ascii="Times New Roman" w:hAnsi="Times New Roman" w:cs="Times New Roman"/>
                <w:b/>
                <w:noProof/>
                <w:sz w:val="20"/>
                <w:szCs w:val="20"/>
                <w:lang w:eastAsia="ru-RU"/>
              </w:rPr>
              <w:drawing>
                <wp:inline distT="0" distB="0" distL="0" distR="0" wp14:anchorId="6F634C2A" wp14:editId="4F6DE18A">
                  <wp:extent cx="1578634" cy="1426564"/>
                  <wp:effectExtent l="0" t="0" r="2540" b="2540"/>
                  <wp:docPr id="51" name="Рисунок 51" descr="Zlatous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Zlatoust0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786"/>
                          <a:stretch/>
                        </pic:blipFill>
                        <pic:spPr bwMode="auto">
                          <a:xfrm>
                            <a:off x="0" y="0"/>
                            <a:ext cx="1590089" cy="1436916"/>
                          </a:xfrm>
                          <a:prstGeom prst="rect">
                            <a:avLst/>
                          </a:prstGeom>
                          <a:noFill/>
                          <a:ln>
                            <a:noFill/>
                          </a:ln>
                          <a:extLst>
                            <a:ext uri="{53640926-AAD7-44D8-BBD7-CCE9431645EC}">
                              <a14:shadowObscured xmlns:a14="http://schemas.microsoft.com/office/drawing/2010/main"/>
                            </a:ext>
                          </a:extLst>
                        </pic:spPr>
                      </pic:pic>
                    </a:graphicData>
                  </a:graphic>
                </wp:inline>
              </w:drawing>
            </w:r>
          </w:p>
          <w:p w:rsidR="001048A8" w:rsidRPr="001048A8" w:rsidRDefault="001048A8" w:rsidP="005F6BF3">
            <w:pPr>
              <w:jc w:val="center"/>
              <w:rPr>
                <w:rFonts w:ascii="Times New Roman" w:hAnsi="Times New Roman" w:cs="Times New Roman"/>
                <w:sz w:val="20"/>
                <w:szCs w:val="20"/>
              </w:rPr>
            </w:pPr>
            <w:r w:rsidRPr="001048A8">
              <w:rPr>
                <w:rFonts w:ascii="Times New Roman" w:hAnsi="Times New Roman" w:cs="Times New Roman"/>
                <w:sz w:val="20"/>
                <w:szCs w:val="20"/>
                <w:lang w:val="en-US"/>
              </w:rPr>
              <w:t>Zlatoust</w:t>
            </w:r>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jc w:val="center"/>
              <w:rPr>
                <w:rFonts w:ascii="Times New Roman" w:hAnsi="Times New Roman" w:cs="Times New Roman"/>
                <w:sz w:val="20"/>
                <w:szCs w:val="20"/>
              </w:rPr>
            </w:pPr>
            <w:r w:rsidRPr="001048A8">
              <w:rPr>
                <w:rFonts w:ascii="Times New Roman" w:hAnsi="Times New Roman" w:cs="Times New Roman"/>
                <w:noProof/>
                <w:sz w:val="20"/>
                <w:szCs w:val="20"/>
                <w:lang w:eastAsia="ru-RU"/>
              </w:rPr>
              <w:drawing>
                <wp:inline distT="0" distB="0" distL="0" distR="0" wp14:anchorId="457255C1" wp14:editId="4E50B929">
                  <wp:extent cx="1552754" cy="1409643"/>
                  <wp:effectExtent l="0" t="0" r="0" b="635"/>
                  <wp:docPr id="50" name="Рисунок 50" descr="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8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240" b="6250"/>
                          <a:stretch/>
                        </pic:blipFill>
                        <pic:spPr bwMode="auto">
                          <a:xfrm>
                            <a:off x="0" y="0"/>
                            <a:ext cx="1557336" cy="1413803"/>
                          </a:xfrm>
                          <a:prstGeom prst="rect">
                            <a:avLst/>
                          </a:prstGeom>
                          <a:noFill/>
                          <a:ln>
                            <a:noFill/>
                          </a:ln>
                          <a:extLst>
                            <a:ext uri="{53640926-AAD7-44D8-BBD7-CCE9431645EC}">
                              <a14:shadowObscured xmlns:a14="http://schemas.microsoft.com/office/drawing/2010/main"/>
                            </a:ext>
                          </a:extLst>
                        </pic:spPr>
                      </pic:pic>
                    </a:graphicData>
                  </a:graphic>
                </wp:inline>
              </w:drawing>
            </w:r>
          </w:p>
          <w:p w:rsidR="001048A8" w:rsidRPr="001048A8" w:rsidRDefault="001048A8" w:rsidP="005F6BF3">
            <w:pPr>
              <w:jc w:val="center"/>
              <w:rPr>
                <w:rFonts w:ascii="Times New Roman" w:hAnsi="Times New Roman" w:cs="Times New Roman"/>
                <w:sz w:val="20"/>
                <w:szCs w:val="20"/>
              </w:rPr>
            </w:pPr>
            <w:proofErr w:type="spellStart"/>
            <w:r w:rsidRPr="001048A8">
              <w:rPr>
                <w:rFonts w:ascii="Times New Roman" w:hAnsi="Times New Roman" w:cs="Times New Roman"/>
                <w:sz w:val="20"/>
                <w:szCs w:val="20"/>
                <w:lang w:val="en-US"/>
              </w:rPr>
              <w:t>Kyshtym</w:t>
            </w:r>
            <w:proofErr w:type="spellEnd"/>
          </w:p>
        </w:tc>
      </w:tr>
      <w:tr w:rsidR="001048A8" w:rsidRPr="001048A8" w:rsidTr="001048A8">
        <w:tc>
          <w:tcPr>
            <w:tcW w:w="297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А</w:t>
            </w:r>
          </w:p>
        </w:tc>
        <w:tc>
          <w:tcPr>
            <w:tcW w:w="294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В</w:t>
            </w:r>
          </w:p>
        </w:tc>
        <w:tc>
          <w:tcPr>
            <w:tcW w:w="3012" w:type="dxa"/>
            <w:tcBorders>
              <w:top w:val="single" w:sz="4" w:space="0" w:color="auto"/>
              <w:left w:val="single" w:sz="4" w:space="0" w:color="auto"/>
              <w:bottom w:val="single" w:sz="4" w:space="0" w:color="auto"/>
              <w:right w:val="single" w:sz="4" w:space="0" w:color="auto"/>
            </w:tcBorders>
            <w:hideMark/>
          </w:tcPr>
          <w:p w:rsidR="001048A8" w:rsidRPr="001048A8" w:rsidRDefault="001048A8" w:rsidP="005F6BF3">
            <w:pPr>
              <w:pStyle w:val="a3"/>
              <w:jc w:val="center"/>
              <w:rPr>
                <w:rFonts w:ascii="Times New Roman" w:hAnsi="Times New Roman" w:cs="Times New Roman"/>
                <w:sz w:val="20"/>
                <w:szCs w:val="20"/>
                <w:lang w:val="en-US"/>
              </w:rPr>
            </w:pPr>
            <w:r w:rsidRPr="001048A8">
              <w:rPr>
                <w:rFonts w:ascii="Times New Roman" w:hAnsi="Times New Roman" w:cs="Times New Roman"/>
                <w:sz w:val="20"/>
                <w:szCs w:val="20"/>
              </w:rPr>
              <w:t>С</w:t>
            </w:r>
          </w:p>
        </w:tc>
      </w:tr>
    </w:tbl>
    <w:p w:rsidR="001048A8" w:rsidRDefault="001048A8" w:rsidP="001048A8">
      <w:pPr>
        <w:jc w:val="both"/>
        <w:rPr>
          <w:rFonts w:ascii="Times New Roman" w:hAnsi="Times New Roman" w:cs="Times New Roman"/>
          <w:b/>
          <w:sz w:val="28"/>
          <w:szCs w:val="28"/>
          <w:lang w:val="en-US"/>
        </w:rPr>
      </w:pPr>
    </w:p>
    <w:p w:rsidR="001048A8" w:rsidRPr="00954A0A" w:rsidRDefault="001048A8" w:rsidP="001048A8">
      <w:pPr>
        <w:pStyle w:val="a3"/>
        <w:ind w:left="0"/>
        <w:rPr>
          <w:rStyle w:val="apple-converted-space"/>
          <w:b/>
          <w:color w:val="000000"/>
          <w:sz w:val="20"/>
          <w:szCs w:val="20"/>
          <w:lang w:val="en-US"/>
        </w:rPr>
      </w:pPr>
      <w:r w:rsidRPr="00954A0A">
        <w:rPr>
          <w:rFonts w:ascii="Times New Roman" w:hAnsi="Times New Roman" w:cs="Times New Roman"/>
          <w:b/>
          <w:sz w:val="20"/>
          <w:szCs w:val="20"/>
          <w:lang w:val="en-US"/>
        </w:rPr>
        <w:t>Read the text and do the following task:</w:t>
      </w:r>
      <w:r w:rsidRPr="00954A0A">
        <w:rPr>
          <w:rFonts w:ascii="Times New Roman" w:hAnsi="Times New Roman" w:cs="Times New Roman"/>
          <w:b/>
          <w:sz w:val="20"/>
          <w:szCs w:val="20"/>
          <w:lang w:val="en-US"/>
        </w:rPr>
        <w:t xml:space="preserve"> </w:t>
      </w:r>
      <w:r w:rsidRPr="00954A0A">
        <w:rPr>
          <w:rStyle w:val="apple-converted-space"/>
          <w:b/>
          <w:color w:val="000000"/>
          <w:sz w:val="20"/>
          <w:szCs w:val="20"/>
          <w:lang w:val="en-US"/>
        </w:rPr>
        <w:t> </w:t>
      </w:r>
    </w:p>
    <w:p w:rsidR="001048A8" w:rsidRPr="001048A8" w:rsidRDefault="001048A8" w:rsidP="001048A8">
      <w:pPr>
        <w:pStyle w:val="a3"/>
        <w:ind w:left="0"/>
        <w:jc w:val="center"/>
        <w:rPr>
          <w:rFonts w:ascii="Times New Roman" w:hAnsi="Times New Roman" w:cs="Times New Roman"/>
          <w:sz w:val="20"/>
          <w:szCs w:val="20"/>
          <w:lang w:val="en-US"/>
        </w:rPr>
      </w:pPr>
      <w:proofErr w:type="spellStart"/>
      <w:r w:rsidRPr="001048A8">
        <w:rPr>
          <w:rFonts w:ascii="Times New Roman" w:hAnsi="Times New Roman" w:cs="Times New Roman"/>
          <w:b/>
          <w:bCs/>
          <w:color w:val="000000"/>
          <w:sz w:val="20"/>
          <w:szCs w:val="20"/>
          <w:lang w:val="en-US"/>
        </w:rPr>
        <w:t>Kungur</w:t>
      </w:r>
      <w:proofErr w:type="spellEnd"/>
      <w:r w:rsidRPr="001048A8">
        <w:rPr>
          <w:rFonts w:ascii="Times New Roman" w:hAnsi="Times New Roman" w:cs="Times New Roman"/>
          <w:b/>
          <w:bCs/>
          <w:color w:val="000000"/>
          <w:sz w:val="20"/>
          <w:szCs w:val="20"/>
          <w:lang w:val="en-US"/>
        </w:rPr>
        <w:t xml:space="preserve"> is the pearl of the Urals.</w:t>
      </w:r>
    </w:p>
    <w:p w:rsidR="001048A8" w:rsidRPr="001048A8" w:rsidRDefault="001048A8" w:rsidP="001048A8">
      <w:pPr>
        <w:pStyle w:val="a6"/>
        <w:spacing w:before="0" w:beforeAutospacing="0" w:after="0" w:afterAutospacing="0"/>
        <w:jc w:val="both"/>
        <w:rPr>
          <w:color w:val="000000"/>
          <w:sz w:val="20"/>
          <w:szCs w:val="20"/>
          <w:lang w:val="en-US"/>
        </w:rPr>
      </w:pPr>
      <w:r w:rsidRPr="001048A8">
        <w:rPr>
          <w:color w:val="000000"/>
          <w:sz w:val="20"/>
          <w:szCs w:val="20"/>
          <w:lang w:val="en-US"/>
        </w:rPr>
        <w:t xml:space="preserve">The region of Perm is very popular among speleologists as there are about six hundred caves here. Among them, the most famous is </w:t>
      </w:r>
      <w:proofErr w:type="spellStart"/>
      <w:r w:rsidRPr="001048A8">
        <w:rPr>
          <w:color w:val="000000"/>
          <w:sz w:val="20"/>
          <w:szCs w:val="20"/>
          <w:lang w:val="en-US"/>
        </w:rPr>
        <w:t>Kungur</w:t>
      </w:r>
      <w:proofErr w:type="spellEnd"/>
      <w:r w:rsidRPr="001048A8">
        <w:rPr>
          <w:color w:val="000000"/>
          <w:sz w:val="20"/>
          <w:szCs w:val="20"/>
          <w:lang w:val="en-US"/>
        </w:rPr>
        <w:t xml:space="preserve"> ice cave near the old Ural town of </w:t>
      </w:r>
      <w:proofErr w:type="spellStart"/>
      <w:r w:rsidRPr="001048A8">
        <w:rPr>
          <w:color w:val="000000"/>
          <w:sz w:val="20"/>
          <w:szCs w:val="20"/>
          <w:lang w:val="en-US"/>
        </w:rPr>
        <w:t>Kungur</w:t>
      </w:r>
      <w:proofErr w:type="spellEnd"/>
      <w:r w:rsidRPr="001048A8">
        <w:rPr>
          <w:color w:val="000000"/>
          <w:sz w:val="20"/>
          <w:szCs w:val="20"/>
          <w:lang w:val="en-US"/>
        </w:rPr>
        <w:t xml:space="preserve">. This treasure of nature is the sixth long among the world’s gypsum karst caves. Total length of its known passages is more than 5 km. </w:t>
      </w:r>
      <w:proofErr w:type="spellStart"/>
      <w:r w:rsidRPr="001048A8">
        <w:rPr>
          <w:color w:val="000000"/>
          <w:sz w:val="20"/>
          <w:szCs w:val="20"/>
          <w:lang w:val="en-US"/>
        </w:rPr>
        <w:t>Kungur</w:t>
      </w:r>
      <w:proofErr w:type="spellEnd"/>
      <w:r w:rsidRPr="001048A8">
        <w:rPr>
          <w:color w:val="000000"/>
          <w:sz w:val="20"/>
          <w:szCs w:val="20"/>
          <w:lang w:val="en-US"/>
        </w:rPr>
        <w:t xml:space="preserve"> ice cave is the only one in Russia which is equipped for tourists’ visits. The length of tourist path is 1.5 km. You will be amazed with magnificent ice crystals, gigantic stalagmites, pillars and sinter ice.</w:t>
      </w:r>
    </w:p>
    <w:p w:rsidR="001048A8" w:rsidRPr="001048A8" w:rsidRDefault="001048A8" w:rsidP="001048A8">
      <w:pPr>
        <w:pStyle w:val="a6"/>
        <w:spacing w:before="0" w:beforeAutospacing="0" w:after="0" w:afterAutospacing="0"/>
        <w:jc w:val="both"/>
        <w:rPr>
          <w:color w:val="000000"/>
          <w:sz w:val="20"/>
          <w:szCs w:val="20"/>
          <w:lang w:val="en-US"/>
        </w:rPr>
      </w:pPr>
      <w:proofErr w:type="spellStart"/>
      <w:r w:rsidRPr="001048A8">
        <w:rPr>
          <w:color w:val="000000"/>
          <w:sz w:val="20"/>
          <w:szCs w:val="20"/>
          <w:lang w:val="en-US"/>
        </w:rPr>
        <w:lastRenderedPageBreak/>
        <w:t>Kungur</w:t>
      </w:r>
      <w:proofErr w:type="spellEnd"/>
      <w:r w:rsidRPr="001048A8">
        <w:rPr>
          <w:color w:val="000000"/>
          <w:sz w:val="20"/>
          <w:szCs w:val="20"/>
          <w:lang w:val="en-US"/>
        </w:rPr>
        <w:t xml:space="preserve"> Ice Cave – the oldest in the </w:t>
      </w:r>
      <w:proofErr w:type="gramStart"/>
      <w:r w:rsidRPr="001048A8">
        <w:rPr>
          <w:color w:val="000000"/>
          <w:sz w:val="20"/>
          <w:szCs w:val="20"/>
          <w:lang w:val="en-US"/>
        </w:rPr>
        <w:t>world excursion gypsum cave</w:t>
      </w:r>
      <w:proofErr w:type="gramEnd"/>
      <w:r w:rsidRPr="001048A8">
        <w:rPr>
          <w:color w:val="000000"/>
          <w:sz w:val="20"/>
          <w:szCs w:val="20"/>
          <w:lang w:val="en-US"/>
        </w:rPr>
        <w:t xml:space="preserve"> with perennial glaciations. The Cave represents a labyrinth, which has origin in slope part of Sylva River valley and </w:t>
      </w:r>
      <w:proofErr w:type="gramStart"/>
      <w:r w:rsidRPr="001048A8">
        <w:rPr>
          <w:color w:val="000000"/>
          <w:sz w:val="20"/>
          <w:szCs w:val="20"/>
          <w:lang w:val="en-US"/>
        </w:rPr>
        <w:t>is mainly influenced</w:t>
      </w:r>
      <w:proofErr w:type="gramEnd"/>
      <w:r w:rsidRPr="001048A8">
        <w:rPr>
          <w:color w:val="000000"/>
          <w:sz w:val="20"/>
          <w:szCs w:val="20"/>
          <w:lang w:val="en-US"/>
        </w:rPr>
        <w:t xml:space="preserve"> by river water. The Caves length is about 5</w:t>
      </w:r>
      <w:proofErr w:type="gramStart"/>
      <w:r w:rsidRPr="001048A8">
        <w:rPr>
          <w:color w:val="000000"/>
          <w:sz w:val="20"/>
          <w:szCs w:val="20"/>
          <w:lang w:val="en-US"/>
        </w:rPr>
        <w:t>,7</w:t>
      </w:r>
      <w:proofErr w:type="gramEnd"/>
      <w:r w:rsidRPr="001048A8">
        <w:rPr>
          <w:color w:val="000000"/>
          <w:sz w:val="20"/>
          <w:szCs w:val="20"/>
          <w:lang w:val="en-US"/>
        </w:rPr>
        <w:t xml:space="preserve"> km, height about 32 m, area about 65,0 thousands m. The Cave is one of the largest in length among gypsum caves in Russia and the largest in volume. The Cave is famous and contains the greatest variety of long-term ice formations of stalactites, stalagmites, icings and sublimation crystals. In </w:t>
      </w:r>
      <w:proofErr w:type="spellStart"/>
      <w:r w:rsidRPr="001048A8">
        <w:rPr>
          <w:color w:val="000000"/>
          <w:sz w:val="20"/>
          <w:szCs w:val="20"/>
          <w:lang w:val="en-US"/>
        </w:rPr>
        <w:t>Kungur</w:t>
      </w:r>
      <w:proofErr w:type="spellEnd"/>
      <w:r w:rsidRPr="001048A8">
        <w:rPr>
          <w:color w:val="000000"/>
          <w:sz w:val="20"/>
          <w:szCs w:val="20"/>
          <w:lang w:val="en-US"/>
        </w:rPr>
        <w:t xml:space="preserve"> Ice </w:t>
      </w:r>
      <w:proofErr w:type="gramStart"/>
      <w:r w:rsidRPr="001048A8">
        <w:rPr>
          <w:color w:val="000000"/>
          <w:sz w:val="20"/>
          <w:szCs w:val="20"/>
          <w:lang w:val="en-US"/>
        </w:rPr>
        <w:t>Cave</w:t>
      </w:r>
      <w:proofErr w:type="gramEnd"/>
      <w:r w:rsidRPr="001048A8">
        <w:rPr>
          <w:color w:val="000000"/>
          <w:sz w:val="20"/>
          <w:szCs w:val="20"/>
          <w:lang w:val="en-US"/>
        </w:rPr>
        <w:t xml:space="preserve"> there are about 70 underground lakes. Depth of the some lakes reach 5 m. Big underground lake in Friendship Grotto is a largest in the excursion part of cave; it has an area about 1460 </w:t>
      </w:r>
      <w:proofErr w:type="spellStart"/>
      <w:r w:rsidRPr="001048A8">
        <w:rPr>
          <w:color w:val="000000"/>
          <w:sz w:val="20"/>
          <w:szCs w:val="20"/>
          <w:lang w:val="en-US"/>
        </w:rPr>
        <w:t>m.There</w:t>
      </w:r>
      <w:proofErr w:type="spellEnd"/>
      <w:r w:rsidRPr="001048A8">
        <w:rPr>
          <w:color w:val="000000"/>
          <w:sz w:val="20"/>
          <w:szCs w:val="20"/>
          <w:lang w:val="en-US"/>
        </w:rPr>
        <w:t xml:space="preserve"> are 48 grottoes in the cave and more than 20 grottoes are in its excursion part. </w:t>
      </w:r>
      <w:proofErr w:type="spellStart"/>
      <w:r w:rsidRPr="001048A8">
        <w:rPr>
          <w:color w:val="000000"/>
          <w:sz w:val="20"/>
          <w:szCs w:val="20"/>
          <w:lang w:val="en-US"/>
        </w:rPr>
        <w:t>Dlinnyi</w:t>
      </w:r>
      <w:proofErr w:type="spellEnd"/>
      <w:r w:rsidRPr="001048A8">
        <w:rPr>
          <w:color w:val="000000"/>
          <w:sz w:val="20"/>
          <w:szCs w:val="20"/>
          <w:lang w:val="en-US"/>
        </w:rPr>
        <w:t xml:space="preserve"> Grotto is the longest one in the cave (about 197 m)</w:t>
      </w:r>
      <w:proofErr w:type="gramStart"/>
      <w:r w:rsidRPr="001048A8">
        <w:rPr>
          <w:color w:val="000000"/>
          <w:sz w:val="20"/>
          <w:szCs w:val="20"/>
          <w:lang w:val="en-US"/>
        </w:rPr>
        <w:t>,</w:t>
      </w:r>
      <w:proofErr w:type="gramEnd"/>
      <w:r w:rsidRPr="001048A8">
        <w:rPr>
          <w:color w:val="000000"/>
          <w:sz w:val="20"/>
          <w:szCs w:val="20"/>
          <w:lang w:val="en-US"/>
        </w:rPr>
        <w:t xml:space="preserve"> </w:t>
      </w:r>
      <w:proofErr w:type="spellStart"/>
      <w:r w:rsidRPr="001048A8">
        <w:rPr>
          <w:color w:val="000000"/>
          <w:sz w:val="20"/>
          <w:szCs w:val="20"/>
          <w:lang w:val="en-US"/>
        </w:rPr>
        <w:t>Vyshka</w:t>
      </w:r>
      <w:proofErr w:type="spellEnd"/>
      <w:r w:rsidRPr="001048A8">
        <w:rPr>
          <w:color w:val="000000"/>
          <w:sz w:val="20"/>
          <w:szCs w:val="20"/>
          <w:lang w:val="en-US"/>
        </w:rPr>
        <w:t xml:space="preserve"> is the biggest grotto in height (28 m). </w:t>
      </w:r>
      <w:proofErr w:type="spellStart"/>
      <w:r w:rsidRPr="001048A8">
        <w:rPr>
          <w:color w:val="000000"/>
          <w:sz w:val="20"/>
          <w:szCs w:val="20"/>
          <w:lang w:val="en-US"/>
        </w:rPr>
        <w:t>Velikan</w:t>
      </w:r>
      <w:proofErr w:type="spellEnd"/>
      <w:r w:rsidRPr="001048A8">
        <w:rPr>
          <w:color w:val="000000"/>
          <w:sz w:val="20"/>
          <w:szCs w:val="20"/>
          <w:lang w:val="en-US"/>
        </w:rPr>
        <w:t xml:space="preserve"> Grotto is biggest in volume. It is the less beautiful reserved part of </w:t>
      </w:r>
      <w:proofErr w:type="spellStart"/>
      <w:r w:rsidRPr="001048A8">
        <w:rPr>
          <w:color w:val="000000"/>
          <w:sz w:val="20"/>
          <w:szCs w:val="20"/>
          <w:lang w:val="en-US"/>
        </w:rPr>
        <w:t>Kungur</w:t>
      </w:r>
      <w:proofErr w:type="spellEnd"/>
      <w:r w:rsidRPr="001048A8">
        <w:rPr>
          <w:color w:val="000000"/>
          <w:sz w:val="20"/>
          <w:szCs w:val="20"/>
          <w:lang w:val="en-US"/>
        </w:rPr>
        <w:t xml:space="preserve"> Ice Cave that contain the biggest </w:t>
      </w:r>
      <w:proofErr w:type="spellStart"/>
      <w:r w:rsidRPr="001048A8">
        <w:rPr>
          <w:color w:val="000000"/>
          <w:sz w:val="20"/>
          <w:szCs w:val="20"/>
          <w:lang w:val="en-US"/>
        </w:rPr>
        <w:t>Geographoph</w:t>
      </w:r>
      <w:proofErr w:type="spellEnd"/>
      <w:r w:rsidRPr="001048A8">
        <w:rPr>
          <w:color w:val="000000"/>
          <w:sz w:val="20"/>
          <w:szCs w:val="20"/>
          <w:lang w:val="en-US"/>
        </w:rPr>
        <w:t xml:space="preserve"> Grotto and gypsum crystals that amaze with a their variety.</w:t>
      </w:r>
      <w:r w:rsidRPr="001048A8">
        <w:rPr>
          <w:sz w:val="20"/>
          <w:szCs w:val="20"/>
          <w:lang w:val="en-US"/>
        </w:rPr>
        <w:t xml:space="preserve"> </w:t>
      </w:r>
      <w:r w:rsidRPr="001048A8">
        <w:rPr>
          <w:color w:val="000000"/>
          <w:sz w:val="20"/>
          <w:szCs w:val="20"/>
          <w:lang w:val="en-US"/>
        </w:rPr>
        <w:t>The cave is about 10-12 thousand years old.</w:t>
      </w:r>
    </w:p>
    <w:p w:rsidR="001048A8" w:rsidRPr="001048A8" w:rsidRDefault="001048A8" w:rsidP="001048A8">
      <w:pPr>
        <w:pStyle w:val="a6"/>
        <w:shd w:val="clear" w:color="auto" w:fill="FFFFFF"/>
        <w:spacing w:before="0" w:beforeAutospacing="0" w:after="0" w:afterAutospacing="0" w:line="384" w:lineRule="atLeast"/>
        <w:ind w:left="720"/>
        <w:rPr>
          <w:sz w:val="20"/>
          <w:szCs w:val="20"/>
          <w:lang w:val="en-US"/>
        </w:rPr>
      </w:pPr>
      <w:r w:rsidRPr="001048A8">
        <w:rPr>
          <w:sz w:val="20"/>
          <w:szCs w:val="20"/>
          <w:lang w:val="en-US"/>
        </w:rPr>
        <w:t>1) True    2) False   3) Not Stated</w:t>
      </w:r>
    </w:p>
    <w:p w:rsidR="001048A8" w:rsidRPr="001048A8" w:rsidRDefault="001048A8" w:rsidP="00954A0A">
      <w:pPr>
        <w:pStyle w:val="a6"/>
        <w:numPr>
          <w:ilvl w:val="0"/>
          <w:numId w:val="14"/>
        </w:numPr>
        <w:shd w:val="clear" w:color="auto" w:fill="FFFFFF"/>
        <w:spacing w:before="0" w:beforeAutospacing="0" w:after="0" w:afterAutospacing="0" w:line="384" w:lineRule="atLeast"/>
        <w:rPr>
          <w:sz w:val="20"/>
          <w:szCs w:val="20"/>
          <w:lang w:val="en-US"/>
        </w:rPr>
      </w:pPr>
      <w:r w:rsidRPr="001048A8">
        <w:rPr>
          <w:sz w:val="20"/>
          <w:szCs w:val="20"/>
          <w:lang w:val="en-US"/>
        </w:rPr>
        <w:t xml:space="preserve">The region of Perm is very popular among archeologists.   </w:t>
      </w:r>
    </w:p>
    <w:p w:rsidR="001048A8" w:rsidRPr="001048A8" w:rsidRDefault="001048A8" w:rsidP="00954A0A">
      <w:pPr>
        <w:pStyle w:val="a6"/>
        <w:numPr>
          <w:ilvl w:val="0"/>
          <w:numId w:val="14"/>
        </w:numPr>
        <w:shd w:val="clear" w:color="auto" w:fill="FFFFFF"/>
        <w:spacing w:before="0" w:beforeAutospacing="0" w:after="0" w:afterAutospacing="0" w:line="384" w:lineRule="atLeast"/>
        <w:rPr>
          <w:sz w:val="20"/>
          <w:szCs w:val="20"/>
          <w:lang w:val="en-US"/>
        </w:rPr>
      </w:pPr>
      <w:r w:rsidRPr="001048A8">
        <w:rPr>
          <w:sz w:val="20"/>
          <w:szCs w:val="20"/>
          <w:lang w:val="en-US"/>
        </w:rPr>
        <w:t>There are about 600 caves here.</w:t>
      </w:r>
    </w:p>
    <w:p w:rsidR="001048A8" w:rsidRPr="001048A8" w:rsidRDefault="001048A8" w:rsidP="00954A0A">
      <w:pPr>
        <w:pStyle w:val="a6"/>
        <w:numPr>
          <w:ilvl w:val="0"/>
          <w:numId w:val="14"/>
        </w:numPr>
        <w:shd w:val="clear" w:color="auto" w:fill="FFFFFF"/>
        <w:spacing w:before="0" w:beforeAutospacing="0" w:after="0" w:afterAutospacing="0" w:line="384" w:lineRule="atLeast"/>
        <w:rPr>
          <w:sz w:val="20"/>
          <w:szCs w:val="20"/>
          <w:lang w:val="en-US"/>
        </w:rPr>
      </w:pPr>
      <w:r w:rsidRPr="001048A8">
        <w:rPr>
          <w:sz w:val="20"/>
          <w:szCs w:val="20"/>
          <w:lang w:val="en-US"/>
        </w:rPr>
        <w:t xml:space="preserve">This treasure of nature is the longest among the world’s gypsum karst caves. </w:t>
      </w:r>
    </w:p>
    <w:p w:rsidR="001048A8" w:rsidRPr="001048A8" w:rsidRDefault="001048A8" w:rsidP="00954A0A">
      <w:pPr>
        <w:pStyle w:val="a6"/>
        <w:numPr>
          <w:ilvl w:val="0"/>
          <w:numId w:val="14"/>
        </w:numPr>
        <w:shd w:val="clear" w:color="auto" w:fill="FFFFFF"/>
        <w:spacing w:before="0" w:beforeAutospacing="0" w:after="0" w:afterAutospacing="0" w:line="384" w:lineRule="atLeast"/>
        <w:rPr>
          <w:sz w:val="20"/>
          <w:szCs w:val="20"/>
          <w:lang w:val="en-US"/>
        </w:rPr>
      </w:pPr>
      <w:r w:rsidRPr="001048A8">
        <w:rPr>
          <w:sz w:val="20"/>
          <w:szCs w:val="20"/>
          <w:lang w:val="en-US"/>
        </w:rPr>
        <w:t xml:space="preserve">The Cave represents a labyrinth, which </w:t>
      </w:r>
      <w:proofErr w:type="gramStart"/>
      <w:r w:rsidRPr="001048A8">
        <w:rPr>
          <w:sz w:val="20"/>
          <w:szCs w:val="20"/>
          <w:lang w:val="en-US"/>
        </w:rPr>
        <w:t>was made</w:t>
      </w:r>
      <w:proofErr w:type="gramEnd"/>
      <w:r w:rsidRPr="001048A8">
        <w:rPr>
          <w:sz w:val="20"/>
          <w:szCs w:val="20"/>
          <w:lang w:val="en-US"/>
        </w:rPr>
        <w:t xml:space="preserve"> by river water.</w:t>
      </w:r>
    </w:p>
    <w:p w:rsidR="001048A8" w:rsidRDefault="001048A8" w:rsidP="00954A0A">
      <w:pPr>
        <w:pStyle w:val="a6"/>
        <w:numPr>
          <w:ilvl w:val="0"/>
          <w:numId w:val="14"/>
        </w:numPr>
        <w:shd w:val="clear" w:color="auto" w:fill="FFFFFF"/>
        <w:spacing w:before="0" w:beforeAutospacing="0" w:after="0" w:afterAutospacing="0" w:line="384" w:lineRule="atLeast"/>
        <w:rPr>
          <w:sz w:val="20"/>
          <w:szCs w:val="20"/>
          <w:lang w:val="en-US"/>
        </w:rPr>
      </w:pPr>
      <w:r w:rsidRPr="001048A8">
        <w:rPr>
          <w:sz w:val="20"/>
          <w:szCs w:val="20"/>
          <w:lang w:val="en-US"/>
        </w:rPr>
        <w:t>The Cave is famous for the greatest variety of long-term ice formations of   stalactites, stalagmites.</w:t>
      </w:r>
    </w:p>
    <w:p w:rsidR="00AE6574" w:rsidRDefault="00AE6574" w:rsidP="00954A0A">
      <w:pPr>
        <w:jc w:val="both"/>
        <w:rPr>
          <w:rFonts w:ascii="Times New Roman" w:hAnsi="Times New Roman" w:cs="Times New Roman"/>
          <w:b/>
          <w:sz w:val="20"/>
          <w:szCs w:val="20"/>
          <w:lang w:val="en-US"/>
        </w:rPr>
      </w:pPr>
    </w:p>
    <w:p w:rsidR="006B5A21" w:rsidRDefault="00954A0A" w:rsidP="00954A0A">
      <w:pPr>
        <w:jc w:val="both"/>
        <w:rPr>
          <w:rFonts w:ascii="Times New Roman" w:hAnsi="Times New Roman" w:cs="Times New Roman"/>
          <w:b/>
          <w:sz w:val="20"/>
          <w:szCs w:val="20"/>
          <w:lang w:val="en-US"/>
        </w:rPr>
      </w:pPr>
      <w:r w:rsidRPr="00954A0A">
        <w:rPr>
          <w:rFonts w:ascii="Times New Roman" w:hAnsi="Times New Roman" w:cs="Times New Roman"/>
          <w:b/>
          <w:sz w:val="20"/>
          <w:szCs w:val="20"/>
          <w:lang w:val="en-US"/>
        </w:rPr>
        <w:t>Read the extract and complete the gaps with correct form of the word</w:t>
      </w:r>
      <w:r w:rsidRPr="00954A0A">
        <w:rPr>
          <w:rFonts w:ascii="Times New Roman" w:hAnsi="Times New Roman" w:cs="Times New Roman"/>
          <w:b/>
          <w:sz w:val="20"/>
          <w:szCs w:val="20"/>
          <w:lang w:val="en-US"/>
        </w:rPr>
        <w:t xml:space="preserve">: </w:t>
      </w:r>
    </w:p>
    <w:p w:rsidR="00954A0A" w:rsidRDefault="00954A0A" w:rsidP="00954A0A">
      <w:pPr>
        <w:jc w:val="both"/>
        <w:rPr>
          <w:rFonts w:ascii="Times New Roman" w:hAnsi="Times New Roman" w:cs="Times New Roman"/>
          <w:sz w:val="20"/>
          <w:szCs w:val="20"/>
          <w:lang w:val="en-US"/>
        </w:rPr>
      </w:pPr>
      <w:bookmarkStart w:id="0" w:name="_GoBack"/>
      <w:bookmarkEnd w:id="0"/>
      <w:r w:rsidRPr="00954A0A">
        <w:rPr>
          <w:rFonts w:ascii="Times New Roman" w:hAnsi="Times New Roman" w:cs="Times New Roman"/>
          <w:sz w:val="20"/>
          <w:szCs w:val="20"/>
          <w:lang w:val="en-US"/>
        </w:rPr>
        <w:t>MMK has been the (</w:t>
      </w:r>
      <w:r w:rsidRPr="00954A0A">
        <w:rPr>
          <w:rFonts w:ascii="Times New Roman" w:hAnsi="Times New Roman" w:cs="Times New Roman"/>
          <w:sz w:val="20"/>
          <w:szCs w:val="20"/>
          <w:lang w:val="en-US"/>
        </w:rPr>
        <w:t>3</w:t>
      </w:r>
      <w:r w:rsidR="00AE6574" w:rsidRPr="00AE6574">
        <w:rPr>
          <w:rFonts w:ascii="Times New Roman" w:hAnsi="Times New Roman" w:cs="Times New Roman"/>
          <w:sz w:val="20"/>
          <w:szCs w:val="20"/>
          <w:lang w:val="en-US"/>
        </w:rPr>
        <w:t>1</w:t>
      </w:r>
      <w:r w:rsidRPr="00954A0A">
        <w:rPr>
          <w:rFonts w:ascii="Times New Roman" w:hAnsi="Times New Roman" w:cs="Times New Roman"/>
          <w:sz w:val="20"/>
          <w:szCs w:val="20"/>
          <w:lang w:val="en-US"/>
        </w:rPr>
        <w:t>. LARGE) steel mill in Russia for many years and has a wealth of experience in steel (</w:t>
      </w:r>
      <w:r w:rsidRPr="00954A0A">
        <w:rPr>
          <w:rFonts w:ascii="Times New Roman" w:hAnsi="Times New Roman" w:cs="Times New Roman"/>
          <w:sz w:val="20"/>
          <w:szCs w:val="20"/>
          <w:lang w:val="en-US"/>
        </w:rPr>
        <w:t>3</w:t>
      </w:r>
      <w:r w:rsidR="00AE6574" w:rsidRPr="00AE6574">
        <w:rPr>
          <w:rFonts w:ascii="Times New Roman" w:hAnsi="Times New Roman" w:cs="Times New Roman"/>
          <w:sz w:val="20"/>
          <w:szCs w:val="20"/>
          <w:lang w:val="en-US"/>
        </w:rPr>
        <w:t>2</w:t>
      </w:r>
      <w:r w:rsidRPr="00954A0A">
        <w:rPr>
          <w:rFonts w:ascii="Times New Roman" w:hAnsi="Times New Roman" w:cs="Times New Roman"/>
          <w:sz w:val="20"/>
          <w:szCs w:val="20"/>
          <w:lang w:val="en-US"/>
        </w:rPr>
        <w:t>. PRODUCE). Our Company has the capacity to produce a broad range of steel products in compliance with international quality standards and certificates and is able to satisfy</w:t>
      </w:r>
      <w:r w:rsidRPr="00954A0A">
        <w:rPr>
          <w:rFonts w:ascii="Times New Roman" w:hAnsi="Times New Roman" w:cs="Times New Roman"/>
          <w:sz w:val="20"/>
          <w:szCs w:val="20"/>
          <w:lang w:val="en-US"/>
        </w:rPr>
        <w:t xml:space="preserve"> the most exacting customers.  </w:t>
      </w:r>
      <w:r w:rsidRPr="00954A0A">
        <w:rPr>
          <w:rFonts w:ascii="Times New Roman" w:hAnsi="Times New Roman" w:cs="Times New Roman"/>
          <w:sz w:val="20"/>
          <w:szCs w:val="20"/>
          <w:lang w:val="en-US"/>
        </w:rPr>
        <w:t>MMK is carrying out a long-term (</w:t>
      </w:r>
      <w:r w:rsidRPr="00954A0A">
        <w:rPr>
          <w:rFonts w:ascii="Times New Roman" w:hAnsi="Times New Roman" w:cs="Times New Roman"/>
          <w:sz w:val="20"/>
          <w:szCs w:val="20"/>
          <w:lang w:val="en-US"/>
        </w:rPr>
        <w:t>3</w:t>
      </w:r>
      <w:r w:rsidR="00AE6574" w:rsidRPr="00AE6574">
        <w:rPr>
          <w:rFonts w:ascii="Times New Roman" w:hAnsi="Times New Roman" w:cs="Times New Roman"/>
          <w:sz w:val="20"/>
          <w:szCs w:val="20"/>
          <w:lang w:val="en-US"/>
        </w:rPr>
        <w:t>3</w:t>
      </w:r>
      <w:r w:rsidRPr="00954A0A">
        <w:rPr>
          <w:rFonts w:ascii="Times New Roman" w:hAnsi="Times New Roman" w:cs="Times New Roman"/>
          <w:sz w:val="20"/>
          <w:szCs w:val="20"/>
          <w:lang w:val="en-US"/>
        </w:rPr>
        <w:t>. MODERN) program aimed at meeting the (</w:t>
      </w:r>
      <w:r w:rsidRPr="00954A0A">
        <w:rPr>
          <w:rFonts w:ascii="Times New Roman" w:hAnsi="Times New Roman" w:cs="Times New Roman"/>
          <w:sz w:val="20"/>
          <w:szCs w:val="20"/>
          <w:lang w:val="en-US"/>
        </w:rPr>
        <w:t>3</w:t>
      </w:r>
      <w:r w:rsidR="00AE6574" w:rsidRPr="00AE6574">
        <w:rPr>
          <w:rFonts w:ascii="Times New Roman" w:hAnsi="Times New Roman" w:cs="Times New Roman"/>
          <w:sz w:val="20"/>
          <w:szCs w:val="20"/>
          <w:lang w:val="en-US"/>
        </w:rPr>
        <w:t>4</w:t>
      </w:r>
      <w:r w:rsidRPr="00954A0A">
        <w:rPr>
          <w:rFonts w:ascii="Times New Roman" w:hAnsi="Times New Roman" w:cs="Times New Roman"/>
          <w:sz w:val="20"/>
          <w:szCs w:val="20"/>
          <w:lang w:val="en-US"/>
        </w:rPr>
        <w:t>. REQUIRE) of Russian customers and increasing value ad</w:t>
      </w:r>
      <w:r w:rsidRPr="00954A0A">
        <w:rPr>
          <w:rFonts w:ascii="Times New Roman" w:hAnsi="Times New Roman" w:cs="Times New Roman"/>
          <w:sz w:val="20"/>
          <w:szCs w:val="20"/>
          <w:lang w:val="en-US"/>
        </w:rPr>
        <w:t xml:space="preserve">ded products production levels. </w:t>
      </w:r>
      <w:r w:rsidRPr="00954A0A">
        <w:rPr>
          <w:rFonts w:ascii="Times New Roman" w:hAnsi="Times New Roman" w:cs="Times New Roman"/>
          <w:sz w:val="20"/>
          <w:szCs w:val="20"/>
          <w:lang w:val="en-US"/>
        </w:rPr>
        <w:t>In 2011 MMK's (</w:t>
      </w:r>
      <w:r w:rsidR="00AE6574" w:rsidRPr="00AE6574">
        <w:rPr>
          <w:rFonts w:ascii="Times New Roman" w:hAnsi="Times New Roman" w:cs="Times New Roman"/>
          <w:sz w:val="20"/>
          <w:szCs w:val="20"/>
          <w:lang w:val="en-US"/>
        </w:rPr>
        <w:t>35.</w:t>
      </w:r>
      <w:r w:rsidRPr="00954A0A">
        <w:rPr>
          <w:rFonts w:ascii="Times New Roman" w:hAnsi="Times New Roman" w:cs="Times New Roman"/>
          <w:sz w:val="20"/>
          <w:szCs w:val="20"/>
          <w:lang w:val="en-US"/>
        </w:rPr>
        <w:t xml:space="preserve"> OPERATE)  in Russia produced 11.3 m tons of sinter, 5.4 m tins of coke, 9.5 m tons of pig iron, 11.7 m tons of crude steel and 10.6 m tons of commercial steel products.</w:t>
      </w:r>
    </w:p>
    <w:p w:rsidR="00AE6574" w:rsidRDefault="00AE6574" w:rsidP="00954A0A">
      <w:pPr>
        <w:jc w:val="both"/>
        <w:rPr>
          <w:rFonts w:ascii="Times New Roman" w:eastAsia="Times New Roman" w:hAnsi="Times New Roman" w:cs="Times New Roman"/>
          <w:b/>
          <w:sz w:val="20"/>
          <w:szCs w:val="20"/>
          <w:lang w:val="en-US" w:eastAsia="ru-RU"/>
        </w:rPr>
      </w:pPr>
      <w:r w:rsidRPr="00AE6574">
        <w:rPr>
          <w:rFonts w:ascii="Times New Roman" w:eastAsia="Times New Roman" w:hAnsi="Times New Roman" w:cs="Times New Roman"/>
          <w:b/>
          <w:sz w:val="20"/>
          <w:szCs w:val="20"/>
          <w:lang w:val="en-US" w:eastAsia="ru-RU"/>
        </w:rPr>
        <w:t xml:space="preserve">36. </w:t>
      </w:r>
      <w:proofErr w:type="spellStart"/>
      <w:r w:rsidRPr="00AE6574">
        <w:rPr>
          <w:rFonts w:ascii="Times New Roman" w:eastAsia="Times New Roman" w:hAnsi="Times New Roman" w:cs="Times New Roman"/>
          <w:b/>
          <w:sz w:val="20"/>
          <w:szCs w:val="20"/>
          <w:lang w:val="en-US" w:eastAsia="ru-RU"/>
        </w:rPr>
        <w:t>Summarise</w:t>
      </w:r>
      <w:proofErr w:type="spellEnd"/>
      <w:r w:rsidRPr="00AE6574">
        <w:rPr>
          <w:rFonts w:ascii="Times New Roman" w:eastAsia="Times New Roman" w:hAnsi="Times New Roman" w:cs="Times New Roman"/>
          <w:b/>
          <w:sz w:val="20"/>
          <w:szCs w:val="20"/>
          <w:lang w:val="en-US" w:eastAsia="ru-RU"/>
        </w:rPr>
        <w:t xml:space="preserve"> the information in the chart by selecting and reporting the main features.</w:t>
      </w:r>
      <w:r w:rsidRPr="00AE6574">
        <w:rPr>
          <w:b/>
          <w:sz w:val="20"/>
          <w:szCs w:val="20"/>
          <w:lang w:val="en-US"/>
        </w:rPr>
        <w:t xml:space="preserve"> </w:t>
      </w:r>
      <w:r w:rsidRPr="00AE6574">
        <w:rPr>
          <w:rFonts w:ascii="Times New Roman" w:eastAsia="Times New Roman" w:hAnsi="Times New Roman" w:cs="Times New Roman"/>
          <w:b/>
          <w:sz w:val="20"/>
          <w:szCs w:val="20"/>
          <w:lang w:val="en-US" w:eastAsia="ru-RU"/>
        </w:rPr>
        <w:t>Make comparison where relevant. (80-100 words)</w:t>
      </w:r>
    </w:p>
    <w:p w:rsidR="00AE6574" w:rsidRPr="00AE6574" w:rsidRDefault="00AE6574" w:rsidP="00954A0A">
      <w:pPr>
        <w:jc w:val="both"/>
        <w:rPr>
          <w:rFonts w:ascii="Times New Roman" w:hAnsi="Times New Roman" w:cs="Times New Roman"/>
          <w:b/>
          <w:sz w:val="20"/>
          <w:szCs w:val="20"/>
          <w:lang w:val="en-US"/>
        </w:rPr>
      </w:pPr>
      <w:r w:rsidRPr="00BC775E">
        <w:rPr>
          <w:noProof/>
          <w:sz w:val="24"/>
          <w:szCs w:val="24"/>
          <w:lang w:eastAsia="ru-RU"/>
        </w:rPr>
        <w:drawing>
          <wp:inline distT="0" distB="0" distL="0" distR="0">
            <wp:extent cx="3838575" cy="242697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2426970"/>
                    </a:xfrm>
                    <a:prstGeom prst="rect">
                      <a:avLst/>
                    </a:prstGeom>
                    <a:noFill/>
                    <a:ln>
                      <a:noFill/>
                    </a:ln>
                  </pic:spPr>
                </pic:pic>
              </a:graphicData>
            </a:graphic>
          </wp:inline>
        </w:drawing>
      </w:r>
    </w:p>
    <w:p w:rsidR="00954A0A" w:rsidRPr="00E27603" w:rsidRDefault="00954A0A" w:rsidP="00954A0A">
      <w:pPr>
        <w:jc w:val="both"/>
        <w:rPr>
          <w:rFonts w:ascii="Times New Roman" w:hAnsi="Times New Roman" w:cs="Times New Roman"/>
          <w:b/>
          <w:sz w:val="20"/>
          <w:szCs w:val="20"/>
          <w:lang w:val="en-US"/>
        </w:rPr>
      </w:pPr>
      <w:r w:rsidRPr="00AE6574">
        <w:rPr>
          <w:rFonts w:ascii="Times New Roman" w:hAnsi="Times New Roman" w:cs="Times New Roman"/>
          <w:b/>
          <w:sz w:val="20"/>
          <w:szCs w:val="20"/>
          <w:lang w:val="en-US"/>
        </w:rPr>
        <w:t>Look at the scheme of the MMK's Governing Bodies. Could you answer the following questions according to this scheme?</w:t>
      </w:r>
      <w:r w:rsidR="00E27603" w:rsidRPr="00E27603">
        <w:rPr>
          <w:rFonts w:ascii="Times New Roman" w:hAnsi="Times New Roman" w:cs="Times New Roman"/>
          <w:b/>
          <w:sz w:val="20"/>
          <w:szCs w:val="20"/>
          <w:lang w:val="en-US"/>
        </w:rPr>
        <w:t xml:space="preserve"> </w:t>
      </w:r>
      <w:r w:rsidR="00E27603">
        <w:rPr>
          <w:rFonts w:ascii="Times New Roman" w:hAnsi="Times New Roman" w:cs="Times New Roman"/>
          <w:b/>
          <w:sz w:val="20"/>
          <w:szCs w:val="20"/>
          <w:lang w:val="en-US"/>
        </w:rPr>
        <w:t xml:space="preserve">If you need, consult </w:t>
      </w:r>
      <w:hyperlink r:id="rId24" w:history="1">
        <w:r w:rsidR="00E27603" w:rsidRPr="00BD35C4">
          <w:rPr>
            <w:rStyle w:val="a7"/>
            <w:rFonts w:ascii="Times New Roman" w:hAnsi="Times New Roman" w:cs="Times New Roman"/>
            <w:b/>
            <w:sz w:val="20"/>
            <w:szCs w:val="20"/>
            <w:lang w:val="en-US"/>
          </w:rPr>
          <w:t>http://eng.mmk.ru/</w:t>
        </w:r>
      </w:hyperlink>
      <w:r w:rsidR="00E27603">
        <w:rPr>
          <w:rFonts w:ascii="Times New Roman" w:hAnsi="Times New Roman" w:cs="Times New Roman"/>
          <w:b/>
          <w:sz w:val="20"/>
          <w:szCs w:val="20"/>
          <w:lang w:val="en-US"/>
        </w:rPr>
        <w:t xml:space="preserve"> </w:t>
      </w:r>
    </w:p>
    <w:p w:rsidR="00954A0A" w:rsidRPr="00954A0A" w:rsidRDefault="00954A0A" w:rsidP="00AE6574">
      <w:pPr>
        <w:pStyle w:val="a4"/>
        <w:numPr>
          <w:ilvl w:val="0"/>
          <w:numId w:val="16"/>
        </w:numPr>
        <w:rPr>
          <w:rFonts w:ascii="Times New Roman" w:hAnsi="Times New Roman" w:cs="Times New Roman"/>
          <w:sz w:val="20"/>
          <w:szCs w:val="20"/>
          <w:lang w:val="en-US"/>
        </w:rPr>
      </w:pPr>
      <w:r w:rsidRPr="00954A0A">
        <w:rPr>
          <w:rFonts w:ascii="Times New Roman" w:hAnsi="Times New Roman" w:cs="Times New Roman"/>
          <w:sz w:val="20"/>
          <w:szCs w:val="20"/>
          <w:lang w:val="en-US"/>
        </w:rPr>
        <w:t xml:space="preserve">What governing body represents shareholders’ interests in the company? </w:t>
      </w:r>
    </w:p>
    <w:p w:rsidR="00954A0A" w:rsidRPr="00954A0A" w:rsidRDefault="00954A0A" w:rsidP="00AE6574">
      <w:pPr>
        <w:pStyle w:val="a4"/>
        <w:numPr>
          <w:ilvl w:val="0"/>
          <w:numId w:val="16"/>
        </w:numPr>
        <w:rPr>
          <w:rFonts w:ascii="Times New Roman" w:hAnsi="Times New Roman" w:cs="Times New Roman"/>
          <w:sz w:val="20"/>
          <w:szCs w:val="20"/>
          <w:lang w:val="en-US"/>
        </w:rPr>
      </w:pPr>
      <w:r w:rsidRPr="00954A0A">
        <w:rPr>
          <w:rFonts w:ascii="Times New Roman" w:hAnsi="Times New Roman" w:cs="Times New Roman"/>
          <w:sz w:val="20"/>
          <w:szCs w:val="20"/>
          <w:lang w:val="en-US"/>
        </w:rPr>
        <w:t>Who has the leading position in the board of directors (</w:t>
      </w:r>
      <w:proofErr w:type="spellStart"/>
      <w:r w:rsidRPr="00954A0A">
        <w:rPr>
          <w:rFonts w:ascii="Times New Roman" w:hAnsi="Times New Roman" w:cs="Times New Roman"/>
          <w:sz w:val="20"/>
          <w:szCs w:val="20"/>
          <w:lang w:val="en-US"/>
        </w:rPr>
        <w:t>BoD</w:t>
      </w:r>
      <w:proofErr w:type="spellEnd"/>
      <w:r w:rsidRPr="00954A0A">
        <w:rPr>
          <w:rFonts w:ascii="Times New Roman" w:hAnsi="Times New Roman" w:cs="Times New Roman"/>
          <w:sz w:val="20"/>
          <w:szCs w:val="20"/>
          <w:lang w:val="en-US"/>
        </w:rPr>
        <w:t xml:space="preserve">)? </w:t>
      </w:r>
    </w:p>
    <w:p w:rsidR="00954A0A" w:rsidRPr="00954A0A" w:rsidRDefault="00954A0A" w:rsidP="00AE6574">
      <w:pPr>
        <w:pStyle w:val="a4"/>
        <w:numPr>
          <w:ilvl w:val="0"/>
          <w:numId w:val="16"/>
        </w:numPr>
        <w:rPr>
          <w:rFonts w:ascii="Times New Roman" w:hAnsi="Times New Roman" w:cs="Times New Roman"/>
          <w:sz w:val="20"/>
          <w:szCs w:val="20"/>
          <w:lang w:val="en-US"/>
        </w:rPr>
      </w:pPr>
      <w:r w:rsidRPr="00954A0A">
        <w:rPr>
          <w:rFonts w:ascii="Times New Roman" w:hAnsi="Times New Roman" w:cs="Times New Roman"/>
          <w:sz w:val="20"/>
          <w:szCs w:val="20"/>
          <w:lang w:val="en-US"/>
        </w:rPr>
        <w:t xml:space="preserve">Who is the </w:t>
      </w:r>
      <w:proofErr w:type="spellStart"/>
      <w:r w:rsidRPr="00954A0A">
        <w:rPr>
          <w:rFonts w:ascii="Times New Roman" w:hAnsi="Times New Roman" w:cs="Times New Roman"/>
          <w:sz w:val="20"/>
          <w:szCs w:val="20"/>
          <w:lang w:val="en-US"/>
        </w:rPr>
        <w:t>Сhairman</w:t>
      </w:r>
      <w:proofErr w:type="spellEnd"/>
      <w:r w:rsidRPr="00954A0A">
        <w:rPr>
          <w:rFonts w:ascii="Times New Roman" w:hAnsi="Times New Roman" w:cs="Times New Roman"/>
          <w:sz w:val="20"/>
          <w:szCs w:val="20"/>
          <w:lang w:val="en-US"/>
        </w:rPr>
        <w:t xml:space="preserve"> of the </w:t>
      </w:r>
      <w:proofErr w:type="spellStart"/>
      <w:r w:rsidRPr="00954A0A">
        <w:rPr>
          <w:rFonts w:ascii="Times New Roman" w:hAnsi="Times New Roman" w:cs="Times New Roman"/>
          <w:sz w:val="20"/>
          <w:szCs w:val="20"/>
          <w:lang w:val="en-US"/>
        </w:rPr>
        <w:t>BoD</w:t>
      </w:r>
      <w:proofErr w:type="spellEnd"/>
      <w:r w:rsidRPr="00954A0A">
        <w:rPr>
          <w:rFonts w:ascii="Times New Roman" w:hAnsi="Times New Roman" w:cs="Times New Roman"/>
          <w:sz w:val="20"/>
          <w:szCs w:val="20"/>
          <w:lang w:val="en-US"/>
        </w:rPr>
        <w:t xml:space="preserve"> at MMK?</w:t>
      </w:r>
    </w:p>
    <w:p w:rsidR="00954A0A" w:rsidRPr="00954A0A" w:rsidRDefault="00954A0A" w:rsidP="00AE6574">
      <w:pPr>
        <w:pStyle w:val="a4"/>
        <w:numPr>
          <w:ilvl w:val="0"/>
          <w:numId w:val="16"/>
        </w:numPr>
        <w:rPr>
          <w:rFonts w:ascii="Times New Roman" w:hAnsi="Times New Roman" w:cs="Times New Roman"/>
          <w:sz w:val="20"/>
          <w:szCs w:val="20"/>
          <w:lang w:val="en-US"/>
        </w:rPr>
      </w:pPr>
      <w:r w:rsidRPr="00954A0A">
        <w:rPr>
          <w:rFonts w:ascii="Times New Roman" w:hAnsi="Times New Roman" w:cs="Times New Roman"/>
          <w:sz w:val="20"/>
          <w:szCs w:val="20"/>
          <w:lang w:val="en-US"/>
        </w:rPr>
        <w:t xml:space="preserve">What is the difference between executive and independent directors of </w:t>
      </w:r>
      <w:proofErr w:type="spellStart"/>
      <w:r w:rsidRPr="00954A0A">
        <w:rPr>
          <w:rFonts w:ascii="Times New Roman" w:hAnsi="Times New Roman" w:cs="Times New Roman"/>
          <w:sz w:val="20"/>
          <w:szCs w:val="20"/>
          <w:lang w:val="en-US"/>
        </w:rPr>
        <w:t>BoD</w:t>
      </w:r>
      <w:proofErr w:type="spellEnd"/>
      <w:r w:rsidRPr="00954A0A">
        <w:rPr>
          <w:rFonts w:ascii="Times New Roman" w:hAnsi="Times New Roman" w:cs="Times New Roman"/>
          <w:sz w:val="20"/>
          <w:szCs w:val="20"/>
          <w:lang w:val="en-US"/>
        </w:rPr>
        <w:t xml:space="preserve">? </w:t>
      </w:r>
    </w:p>
    <w:p w:rsidR="00954A0A" w:rsidRPr="00954A0A" w:rsidRDefault="00954A0A" w:rsidP="00AE6574">
      <w:pPr>
        <w:pStyle w:val="a4"/>
        <w:numPr>
          <w:ilvl w:val="0"/>
          <w:numId w:val="16"/>
        </w:numPr>
        <w:rPr>
          <w:rFonts w:ascii="Times New Roman" w:hAnsi="Times New Roman" w:cs="Times New Roman"/>
          <w:sz w:val="20"/>
          <w:szCs w:val="20"/>
          <w:lang w:val="en-US"/>
        </w:rPr>
      </w:pPr>
      <w:r w:rsidRPr="00954A0A">
        <w:rPr>
          <w:rFonts w:ascii="Times New Roman" w:hAnsi="Times New Roman" w:cs="Times New Roman"/>
          <w:sz w:val="20"/>
          <w:szCs w:val="20"/>
          <w:lang w:val="en-US"/>
        </w:rPr>
        <w:t xml:space="preserve">Who appoints top management of the company? </w:t>
      </w:r>
    </w:p>
    <w:p w:rsidR="00954A0A" w:rsidRPr="00954A0A" w:rsidRDefault="00954A0A" w:rsidP="00AE6574">
      <w:pPr>
        <w:pStyle w:val="a4"/>
        <w:numPr>
          <w:ilvl w:val="0"/>
          <w:numId w:val="16"/>
        </w:numPr>
        <w:rPr>
          <w:rFonts w:ascii="Times New Roman" w:hAnsi="Times New Roman" w:cs="Times New Roman"/>
          <w:sz w:val="20"/>
          <w:szCs w:val="20"/>
          <w:lang w:val="en-US"/>
        </w:rPr>
      </w:pPr>
      <w:r w:rsidRPr="00954A0A">
        <w:rPr>
          <w:rFonts w:ascii="Times New Roman" w:hAnsi="Times New Roman" w:cs="Times New Roman"/>
          <w:sz w:val="20"/>
          <w:szCs w:val="20"/>
          <w:lang w:val="en-US"/>
        </w:rPr>
        <w:t xml:space="preserve">Who sets the remuneration of the </w:t>
      </w:r>
      <w:proofErr w:type="spellStart"/>
      <w:r w:rsidRPr="00954A0A">
        <w:rPr>
          <w:rFonts w:ascii="Times New Roman" w:hAnsi="Times New Roman" w:cs="Times New Roman"/>
          <w:sz w:val="20"/>
          <w:szCs w:val="20"/>
          <w:lang w:val="en-US"/>
        </w:rPr>
        <w:t>BoD</w:t>
      </w:r>
      <w:proofErr w:type="spellEnd"/>
      <w:r w:rsidRPr="00954A0A">
        <w:rPr>
          <w:rFonts w:ascii="Times New Roman" w:hAnsi="Times New Roman" w:cs="Times New Roman"/>
          <w:sz w:val="20"/>
          <w:szCs w:val="20"/>
          <w:lang w:val="en-US"/>
        </w:rPr>
        <w:t xml:space="preserve"> members?</w:t>
      </w:r>
    </w:p>
    <w:p w:rsidR="00954A0A" w:rsidRPr="00AE6574" w:rsidRDefault="00954A0A" w:rsidP="00AE6574">
      <w:pPr>
        <w:pStyle w:val="a6"/>
        <w:shd w:val="clear" w:color="auto" w:fill="FFFFFF"/>
        <w:spacing w:line="384" w:lineRule="atLeast"/>
        <w:rPr>
          <w:b/>
          <w:sz w:val="20"/>
          <w:szCs w:val="20"/>
          <w:lang w:val="en-US"/>
        </w:rPr>
      </w:pPr>
      <w:r>
        <w:rPr>
          <w:noProof/>
        </w:rPr>
        <w:lastRenderedPageBreak/>
        <w:drawing>
          <wp:inline distT="0" distB="0" distL="0" distR="0" wp14:anchorId="49F3AC9F" wp14:editId="24323C56">
            <wp:extent cx="4545852" cy="5773003"/>
            <wp:effectExtent l="0" t="0" r="7620" b="0"/>
            <wp:docPr id="12" name="Рисунок 12" descr="структура анг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руктура англ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9018" cy="5815122"/>
                    </a:xfrm>
                    <a:prstGeom prst="rect">
                      <a:avLst/>
                    </a:prstGeom>
                    <a:noFill/>
                    <a:ln>
                      <a:noFill/>
                    </a:ln>
                  </pic:spPr>
                </pic:pic>
              </a:graphicData>
            </a:graphic>
          </wp:inline>
        </w:drawing>
      </w:r>
    </w:p>
    <w:p w:rsidR="00954A0A" w:rsidRPr="00954A0A" w:rsidRDefault="00954A0A" w:rsidP="00954A0A">
      <w:pPr>
        <w:pStyle w:val="a6"/>
        <w:shd w:val="clear" w:color="auto" w:fill="FFFFFF"/>
        <w:spacing w:before="0" w:beforeAutospacing="0" w:after="0" w:afterAutospacing="0" w:line="384" w:lineRule="atLeast"/>
        <w:ind w:left="720"/>
        <w:rPr>
          <w:sz w:val="20"/>
          <w:szCs w:val="20"/>
        </w:rPr>
      </w:pPr>
    </w:p>
    <w:p w:rsidR="001048A8" w:rsidRPr="00954A0A" w:rsidRDefault="001048A8" w:rsidP="001048A8">
      <w:pPr>
        <w:jc w:val="both"/>
        <w:rPr>
          <w:rFonts w:ascii="Times New Roman" w:hAnsi="Times New Roman" w:cs="Times New Roman"/>
          <w:b/>
          <w:sz w:val="28"/>
          <w:szCs w:val="28"/>
        </w:rPr>
      </w:pPr>
    </w:p>
    <w:p w:rsidR="00FE3423" w:rsidRPr="00954A0A" w:rsidRDefault="00FE3423" w:rsidP="00FE3423">
      <w:pPr>
        <w:ind w:firstLine="708"/>
        <w:jc w:val="both"/>
        <w:rPr>
          <w:rFonts w:ascii="Times New Roman" w:hAnsi="Times New Roman" w:cs="Times New Roman"/>
          <w:sz w:val="28"/>
          <w:szCs w:val="28"/>
        </w:rPr>
      </w:pPr>
    </w:p>
    <w:p w:rsidR="003535AD" w:rsidRPr="00954A0A" w:rsidRDefault="006B5A21" w:rsidP="00D4622D">
      <w:pPr>
        <w:jc w:val="both"/>
        <w:rPr>
          <w:rFonts w:ascii="Times New Roman" w:hAnsi="Times New Roman" w:cs="Times New Roman"/>
          <w:sz w:val="28"/>
          <w:szCs w:val="28"/>
        </w:rPr>
      </w:pPr>
    </w:p>
    <w:sectPr w:rsidR="003535AD" w:rsidRPr="00954A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35476"/>
    <w:multiLevelType w:val="hybridMultilevel"/>
    <w:tmpl w:val="E96EA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5C3FB9"/>
    <w:multiLevelType w:val="hybridMultilevel"/>
    <w:tmpl w:val="CD281D66"/>
    <w:lvl w:ilvl="0" w:tplc="FAE6D612">
      <w:start w:val="37"/>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63053"/>
    <w:multiLevelType w:val="hybridMultilevel"/>
    <w:tmpl w:val="187CA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0D7635"/>
    <w:multiLevelType w:val="hybridMultilevel"/>
    <w:tmpl w:val="27400FD2"/>
    <w:lvl w:ilvl="0" w:tplc="47D4F09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A53A18"/>
    <w:multiLevelType w:val="hybridMultilevel"/>
    <w:tmpl w:val="B972BDFE"/>
    <w:lvl w:ilvl="0" w:tplc="47D4F098">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35F1A21"/>
    <w:multiLevelType w:val="hybridMultilevel"/>
    <w:tmpl w:val="262E2EE6"/>
    <w:lvl w:ilvl="0" w:tplc="8A2EAD5E">
      <w:start w:val="1"/>
      <w:numFmt w:val="bullet"/>
      <w:lvlText w:val="•"/>
      <w:lvlJc w:val="left"/>
      <w:pPr>
        <w:tabs>
          <w:tab w:val="num" w:pos="720"/>
        </w:tabs>
        <w:ind w:left="720" w:hanging="360"/>
      </w:pPr>
      <w:rPr>
        <w:rFonts w:ascii="Arial" w:hAnsi="Arial" w:hint="default"/>
      </w:rPr>
    </w:lvl>
    <w:lvl w:ilvl="1" w:tplc="6DF8411C" w:tentative="1">
      <w:start w:val="1"/>
      <w:numFmt w:val="bullet"/>
      <w:lvlText w:val="•"/>
      <w:lvlJc w:val="left"/>
      <w:pPr>
        <w:tabs>
          <w:tab w:val="num" w:pos="1440"/>
        </w:tabs>
        <w:ind w:left="1440" w:hanging="360"/>
      </w:pPr>
      <w:rPr>
        <w:rFonts w:ascii="Arial" w:hAnsi="Arial" w:hint="default"/>
      </w:rPr>
    </w:lvl>
    <w:lvl w:ilvl="2" w:tplc="4CACB308" w:tentative="1">
      <w:start w:val="1"/>
      <w:numFmt w:val="bullet"/>
      <w:lvlText w:val="•"/>
      <w:lvlJc w:val="left"/>
      <w:pPr>
        <w:tabs>
          <w:tab w:val="num" w:pos="2160"/>
        </w:tabs>
        <w:ind w:left="2160" w:hanging="360"/>
      </w:pPr>
      <w:rPr>
        <w:rFonts w:ascii="Arial" w:hAnsi="Arial" w:hint="default"/>
      </w:rPr>
    </w:lvl>
    <w:lvl w:ilvl="3" w:tplc="DB26F060" w:tentative="1">
      <w:start w:val="1"/>
      <w:numFmt w:val="bullet"/>
      <w:lvlText w:val="•"/>
      <w:lvlJc w:val="left"/>
      <w:pPr>
        <w:tabs>
          <w:tab w:val="num" w:pos="2880"/>
        </w:tabs>
        <w:ind w:left="2880" w:hanging="360"/>
      </w:pPr>
      <w:rPr>
        <w:rFonts w:ascii="Arial" w:hAnsi="Arial" w:hint="default"/>
      </w:rPr>
    </w:lvl>
    <w:lvl w:ilvl="4" w:tplc="423A199C" w:tentative="1">
      <w:start w:val="1"/>
      <w:numFmt w:val="bullet"/>
      <w:lvlText w:val="•"/>
      <w:lvlJc w:val="left"/>
      <w:pPr>
        <w:tabs>
          <w:tab w:val="num" w:pos="3600"/>
        </w:tabs>
        <w:ind w:left="3600" w:hanging="360"/>
      </w:pPr>
      <w:rPr>
        <w:rFonts w:ascii="Arial" w:hAnsi="Arial" w:hint="default"/>
      </w:rPr>
    </w:lvl>
    <w:lvl w:ilvl="5" w:tplc="CA2A4A14" w:tentative="1">
      <w:start w:val="1"/>
      <w:numFmt w:val="bullet"/>
      <w:lvlText w:val="•"/>
      <w:lvlJc w:val="left"/>
      <w:pPr>
        <w:tabs>
          <w:tab w:val="num" w:pos="4320"/>
        </w:tabs>
        <w:ind w:left="4320" w:hanging="360"/>
      </w:pPr>
      <w:rPr>
        <w:rFonts w:ascii="Arial" w:hAnsi="Arial" w:hint="default"/>
      </w:rPr>
    </w:lvl>
    <w:lvl w:ilvl="6" w:tplc="5526F5E6" w:tentative="1">
      <w:start w:val="1"/>
      <w:numFmt w:val="bullet"/>
      <w:lvlText w:val="•"/>
      <w:lvlJc w:val="left"/>
      <w:pPr>
        <w:tabs>
          <w:tab w:val="num" w:pos="5040"/>
        </w:tabs>
        <w:ind w:left="5040" w:hanging="360"/>
      </w:pPr>
      <w:rPr>
        <w:rFonts w:ascii="Arial" w:hAnsi="Arial" w:hint="default"/>
      </w:rPr>
    </w:lvl>
    <w:lvl w:ilvl="7" w:tplc="391A1C9A" w:tentative="1">
      <w:start w:val="1"/>
      <w:numFmt w:val="bullet"/>
      <w:lvlText w:val="•"/>
      <w:lvlJc w:val="left"/>
      <w:pPr>
        <w:tabs>
          <w:tab w:val="num" w:pos="5760"/>
        </w:tabs>
        <w:ind w:left="5760" w:hanging="360"/>
      </w:pPr>
      <w:rPr>
        <w:rFonts w:ascii="Arial" w:hAnsi="Arial" w:hint="default"/>
      </w:rPr>
    </w:lvl>
    <w:lvl w:ilvl="8" w:tplc="A906C6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B1668C"/>
    <w:multiLevelType w:val="hybridMultilevel"/>
    <w:tmpl w:val="30F0D288"/>
    <w:lvl w:ilvl="0" w:tplc="1910D11A">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CD3E2E"/>
    <w:multiLevelType w:val="hybridMultilevel"/>
    <w:tmpl w:val="76AE531A"/>
    <w:lvl w:ilvl="0" w:tplc="05946D14">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16563C"/>
    <w:multiLevelType w:val="hybridMultilevel"/>
    <w:tmpl w:val="20B4E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A30AE2"/>
    <w:multiLevelType w:val="hybridMultilevel"/>
    <w:tmpl w:val="6C64970E"/>
    <w:lvl w:ilvl="0" w:tplc="5492DEFE">
      <w:start w:val="3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417B609F"/>
    <w:multiLevelType w:val="hybridMultilevel"/>
    <w:tmpl w:val="213EB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D42D38"/>
    <w:multiLevelType w:val="hybridMultilevel"/>
    <w:tmpl w:val="DC0EB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357198"/>
    <w:multiLevelType w:val="hybridMultilevel"/>
    <w:tmpl w:val="87B83C22"/>
    <w:lvl w:ilvl="0" w:tplc="745684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7413963"/>
    <w:multiLevelType w:val="hybridMultilevel"/>
    <w:tmpl w:val="96908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A002BA"/>
    <w:multiLevelType w:val="hybridMultilevel"/>
    <w:tmpl w:val="7104FF10"/>
    <w:lvl w:ilvl="0" w:tplc="47D4F09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FF076EF"/>
    <w:multiLevelType w:val="hybridMultilevel"/>
    <w:tmpl w:val="98EC32B6"/>
    <w:lvl w:ilvl="0" w:tplc="05946D14">
      <w:start w:val="26"/>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3"/>
  </w:num>
  <w:num w:numId="3">
    <w:abstractNumId w:val="11"/>
  </w:num>
  <w:num w:numId="4">
    <w:abstractNumId w:val="2"/>
  </w:num>
  <w:num w:numId="5">
    <w:abstractNumId w:val="8"/>
  </w:num>
  <w:num w:numId="6">
    <w:abstractNumId w:val="0"/>
  </w:num>
  <w:num w:numId="7">
    <w:abstractNumId w:val="10"/>
  </w:num>
  <w:num w:numId="8">
    <w:abstractNumId w:val="14"/>
  </w:num>
  <w:num w:numId="9">
    <w:abstractNumId w:val="4"/>
  </w:num>
  <w:num w:numId="10">
    <w:abstractNumId w:val="3"/>
  </w:num>
  <w:num w:numId="11">
    <w:abstractNumId w:val="12"/>
  </w:num>
  <w:num w:numId="12">
    <w:abstractNumId w:val="6"/>
  </w:num>
  <w:num w:numId="13">
    <w:abstractNumId w:val="9"/>
  </w:num>
  <w:num w:numId="14">
    <w:abstractNumId w:val="15"/>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4A0"/>
    <w:rsid w:val="00005109"/>
    <w:rsid w:val="0004007B"/>
    <w:rsid w:val="001048A8"/>
    <w:rsid w:val="00104E1F"/>
    <w:rsid w:val="001423B6"/>
    <w:rsid w:val="002568EB"/>
    <w:rsid w:val="003128EA"/>
    <w:rsid w:val="0063571F"/>
    <w:rsid w:val="0063623F"/>
    <w:rsid w:val="00641D4B"/>
    <w:rsid w:val="00655CFF"/>
    <w:rsid w:val="00676CA7"/>
    <w:rsid w:val="00683FB0"/>
    <w:rsid w:val="006B5A21"/>
    <w:rsid w:val="007354A0"/>
    <w:rsid w:val="00747D52"/>
    <w:rsid w:val="0080258C"/>
    <w:rsid w:val="008F5029"/>
    <w:rsid w:val="00954A0A"/>
    <w:rsid w:val="009760DE"/>
    <w:rsid w:val="00A16DCE"/>
    <w:rsid w:val="00A41FB2"/>
    <w:rsid w:val="00AA7C69"/>
    <w:rsid w:val="00AD2B89"/>
    <w:rsid w:val="00AE6574"/>
    <w:rsid w:val="00AF44BA"/>
    <w:rsid w:val="00C11F0C"/>
    <w:rsid w:val="00CC276F"/>
    <w:rsid w:val="00D4463D"/>
    <w:rsid w:val="00D4622D"/>
    <w:rsid w:val="00DB3ACE"/>
    <w:rsid w:val="00E27603"/>
    <w:rsid w:val="00E61F77"/>
    <w:rsid w:val="00ED2C1F"/>
    <w:rsid w:val="00FE3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F154B-9199-463C-A909-91134CA14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54A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4A0"/>
    <w:pPr>
      <w:ind w:left="720"/>
      <w:contextualSpacing/>
    </w:pPr>
  </w:style>
  <w:style w:type="paragraph" w:styleId="2">
    <w:name w:val="Body Text Indent 2"/>
    <w:basedOn w:val="a"/>
    <w:link w:val="20"/>
    <w:rsid w:val="007354A0"/>
    <w:pPr>
      <w:spacing w:after="0" w:line="360" w:lineRule="auto"/>
      <w:ind w:firstLine="540"/>
      <w:jc w:val="both"/>
    </w:pPr>
    <w:rPr>
      <w:rFonts w:ascii="Times New Roman" w:eastAsia="Times New Roman" w:hAnsi="Times New Roman" w:cs="Times New Roman"/>
      <w:sz w:val="24"/>
      <w:szCs w:val="28"/>
      <w:lang w:eastAsia="ru-RU"/>
    </w:rPr>
  </w:style>
  <w:style w:type="character" w:customStyle="1" w:styleId="20">
    <w:name w:val="Основной текст с отступом 2 Знак"/>
    <w:basedOn w:val="a0"/>
    <w:link w:val="2"/>
    <w:rsid w:val="007354A0"/>
    <w:rPr>
      <w:rFonts w:ascii="Times New Roman" w:eastAsia="Times New Roman" w:hAnsi="Times New Roman" w:cs="Times New Roman"/>
      <w:sz w:val="24"/>
      <w:szCs w:val="28"/>
      <w:lang w:eastAsia="ru-RU"/>
    </w:rPr>
  </w:style>
  <w:style w:type="table" w:customStyle="1" w:styleId="21">
    <w:name w:val="Сетка таблицы2"/>
    <w:basedOn w:val="a1"/>
    <w:uiPriority w:val="59"/>
    <w:rsid w:val="00A16DCE"/>
    <w:pPr>
      <w:spacing w:after="0" w:line="240" w:lineRule="auto"/>
    </w:pPr>
    <w:rPr>
      <w:rFonts w:ascii="Cambria" w:eastAsia="Times New Roman"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uiPriority w:val="59"/>
    <w:rsid w:val="00AA7C69"/>
    <w:pPr>
      <w:spacing w:after="0" w:line="240" w:lineRule="auto"/>
    </w:pPr>
    <w:rPr>
      <w:rFonts w:ascii="Cambria" w:eastAsia="Times New Roman"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uiPriority w:val="1"/>
    <w:qFormat/>
    <w:rsid w:val="00005109"/>
    <w:pPr>
      <w:spacing w:after="0" w:line="240" w:lineRule="auto"/>
    </w:pPr>
  </w:style>
  <w:style w:type="table" w:styleId="a5">
    <w:name w:val="Table Grid"/>
    <w:basedOn w:val="a1"/>
    <w:uiPriority w:val="59"/>
    <w:rsid w:val="001048A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104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48A8"/>
  </w:style>
  <w:style w:type="character" w:styleId="a7">
    <w:name w:val="Hyperlink"/>
    <w:basedOn w:val="a0"/>
    <w:uiPriority w:val="99"/>
    <w:unhideWhenUsed/>
    <w:rsid w:val="00E276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3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hyperlink" Target="http://eng.mmk.ru/"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10</Pages>
  <Words>2781</Words>
  <Characters>15854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ele9082</dc:creator>
  <cp:keywords/>
  <dc:description/>
  <cp:lastModifiedBy>ele9082</cp:lastModifiedBy>
  <cp:revision>13</cp:revision>
  <dcterms:created xsi:type="dcterms:W3CDTF">2017-09-29T18:43:00Z</dcterms:created>
  <dcterms:modified xsi:type="dcterms:W3CDTF">2017-12-02T02:09:00Z</dcterms:modified>
</cp:coreProperties>
</file>