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28" w:rsidRPr="00CF4057" w:rsidRDefault="001B7CD5" w:rsidP="00905B84">
      <w:pPr>
        <w:rPr>
          <w:rFonts w:ascii="Times New Roman" w:hAnsi="Times New Roman" w:cs="Times New Roman"/>
          <w:b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2228" w:rsidRPr="00CF4057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E09FF" w:rsidRPr="00CF405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B12228" w:rsidRPr="00CF4057" w:rsidRDefault="00B12228" w:rsidP="00B12228">
      <w:pPr>
        <w:pStyle w:val="a4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E09FF" w:rsidRPr="00CF4057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:rsidR="00B12228" w:rsidRPr="00CF4057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E09FF" w:rsidRPr="00CF4057">
        <w:rPr>
          <w:rFonts w:ascii="Times New Roman" w:hAnsi="Times New Roman" w:cs="Times New Roman"/>
          <w:sz w:val="28"/>
          <w:szCs w:val="28"/>
        </w:rPr>
        <w:t>…………..........................................................</w:t>
      </w:r>
    </w:p>
    <w:p w:rsidR="00176A56" w:rsidRPr="00CF4057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2.</w:t>
      </w:r>
      <w:r w:rsidR="00CF4057" w:rsidRPr="00CF4057">
        <w:rPr>
          <w:rFonts w:ascii="Times New Roman" w:hAnsi="Times New Roman" w:cs="Times New Roman"/>
          <w:sz w:val="28"/>
          <w:szCs w:val="28"/>
        </w:rPr>
        <w:t>1</w:t>
      </w:r>
      <w:r w:rsidRPr="00CF4057">
        <w:rPr>
          <w:rFonts w:ascii="Times New Roman" w:hAnsi="Times New Roman" w:cs="Times New Roman"/>
          <w:sz w:val="28"/>
          <w:szCs w:val="28"/>
        </w:rPr>
        <w:t>. Перспективный  план совместной образовательной деятельности /средний дошкольный возраст 4-5 лет/</w:t>
      </w:r>
      <w:r w:rsidR="000E09FF" w:rsidRPr="00CF4057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176A56" w:rsidRPr="00CF4057" w:rsidRDefault="00176A56" w:rsidP="00176A56">
      <w:pPr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t xml:space="preserve">      3. Материально-техническое обеспечение программы</w:t>
      </w:r>
      <w:r w:rsidR="000E09FF" w:rsidRPr="00CF4057">
        <w:rPr>
          <w:rFonts w:ascii="Times New Roman" w:hAnsi="Times New Roman" w:cs="Times New Roman"/>
          <w:sz w:val="28"/>
          <w:szCs w:val="28"/>
        </w:rPr>
        <w:t>……………….</w:t>
      </w:r>
    </w:p>
    <w:p w:rsidR="00176A56" w:rsidRPr="00CF4057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09FF" w:rsidRPr="00CF4057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176A56" w:rsidRPr="00CF4057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Приложение</w:t>
      </w:r>
    </w:p>
    <w:p w:rsidR="00176A56" w:rsidRPr="00CF4057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228" w:rsidRPr="00CF4057" w:rsidRDefault="00B12228" w:rsidP="00B122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2CFB" w:rsidRPr="00CF4057" w:rsidRDefault="00E12CFB">
      <w:pPr>
        <w:rPr>
          <w:rFonts w:ascii="Times New Roman" w:hAnsi="Times New Roman" w:cs="Times New Roman"/>
          <w:sz w:val="28"/>
          <w:szCs w:val="28"/>
        </w:rPr>
      </w:pPr>
    </w:p>
    <w:p w:rsidR="00E12CFB" w:rsidRPr="00CF4057" w:rsidRDefault="00E12CFB">
      <w:pPr>
        <w:rPr>
          <w:rFonts w:ascii="Times New Roman" w:hAnsi="Times New Roman" w:cs="Times New Roman"/>
          <w:sz w:val="28"/>
          <w:szCs w:val="28"/>
        </w:rPr>
      </w:pPr>
    </w:p>
    <w:p w:rsidR="00E12CFB" w:rsidRPr="00CF4057" w:rsidRDefault="00E12CFB">
      <w:pPr>
        <w:rPr>
          <w:rFonts w:ascii="Times New Roman" w:hAnsi="Times New Roman" w:cs="Times New Roman"/>
          <w:sz w:val="28"/>
          <w:szCs w:val="28"/>
        </w:rPr>
      </w:pPr>
    </w:p>
    <w:p w:rsidR="00E12CFB" w:rsidRPr="00CF4057" w:rsidRDefault="00E12CFB">
      <w:pPr>
        <w:rPr>
          <w:rFonts w:ascii="Times New Roman" w:hAnsi="Times New Roman" w:cs="Times New Roman"/>
          <w:sz w:val="28"/>
          <w:szCs w:val="28"/>
        </w:rPr>
      </w:pPr>
    </w:p>
    <w:p w:rsidR="00E12CFB" w:rsidRPr="00CF4057" w:rsidRDefault="00E12CFB">
      <w:pPr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>
      <w:pPr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>
      <w:pPr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>
      <w:pPr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>
      <w:pPr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>
      <w:pPr>
        <w:rPr>
          <w:rFonts w:ascii="Times New Roman" w:hAnsi="Times New Roman" w:cs="Times New Roman"/>
          <w:sz w:val="28"/>
          <w:szCs w:val="28"/>
        </w:rPr>
      </w:pPr>
    </w:p>
    <w:p w:rsidR="00176A56" w:rsidRPr="00CF4057" w:rsidRDefault="00176A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7CE" w:rsidRPr="00CF4057" w:rsidRDefault="002F57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7CE" w:rsidRPr="00CF4057" w:rsidRDefault="002F57CE">
      <w:pPr>
        <w:rPr>
          <w:rFonts w:ascii="Times New Roman" w:hAnsi="Times New Roman" w:cs="Times New Roman"/>
          <w:sz w:val="28"/>
          <w:szCs w:val="28"/>
        </w:rPr>
      </w:pPr>
    </w:p>
    <w:p w:rsidR="00CF4057" w:rsidRPr="00CF4057" w:rsidRDefault="00CF4057">
      <w:pPr>
        <w:rPr>
          <w:rFonts w:ascii="Times New Roman" w:hAnsi="Times New Roman" w:cs="Times New Roman"/>
          <w:sz w:val="28"/>
          <w:szCs w:val="28"/>
        </w:rPr>
      </w:pPr>
    </w:p>
    <w:p w:rsidR="00CF4057" w:rsidRPr="00CF4057" w:rsidRDefault="00CF4057">
      <w:pPr>
        <w:rPr>
          <w:rFonts w:ascii="Times New Roman" w:hAnsi="Times New Roman" w:cs="Times New Roman"/>
          <w:sz w:val="28"/>
          <w:szCs w:val="28"/>
        </w:rPr>
      </w:pPr>
    </w:p>
    <w:p w:rsidR="00176A56" w:rsidRDefault="00176A56">
      <w:pPr>
        <w:rPr>
          <w:rFonts w:ascii="Times New Roman" w:hAnsi="Times New Roman" w:cs="Times New Roman"/>
          <w:sz w:val="28"/>
          <w:szCs w:val="28"/>
        </w:rPr>
      </w:pPr>
    </w:p>
    <w:p w:rsidR="00CF4057" w:rsidRPr="00CF4057" w:rsidRDefault="00CF4057">
      <w:pPr>
        <w:rPr>
          <w:rFonts w:ascii="Times New Roman" w:hAnsi="Times New Roman" w:cs="Times New Roman"/>
          <w:sz w:val="28"/>
          <w:szCs w:val="28"/>
        </w:rPr>
      </w:pPr>
    </w:p>
    <w:p w:rsidR="001B7CD5" w:rsidRPr="00CF4057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176A56" w:rsidRPr="00CF4057" w:rsidRDefault="00176A56" w:rsidP="00176A56">
      <w:pPr>
        <w:pStyle w:val="a4"/>
        <w:numPr>
          <w:ilvl w:val="1"/>
          <w:numId w:val="2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089C" w:rsidRPr="00CF4057" w:rsidRDefault="001B7CD5" w:rsidP="0017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Лего-конструкторы,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1B7CD5" w:rsidRPr="00CF4057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моделирование из Лего-конструкторов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1B7CD5" w:rsidRPr="00CF4057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</w:p>
    <w:p w:rsidR="001B7CD5" w:rsidRPr="00CF4057" w:rsidRDefault="001B7CD5" w:rsidP="00520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программа  составлена  на основе методических рекомендаций Е.В.</w:t>
      </w:r>
      <w:r w:rsid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 «Конструирование в детском саду», «Методический комплект заданий к набору первые механизмы Legoeducation. Отличительная особенность и новизна программы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Лего. Дошкольники  проходят 4 этапа усвоения данной программы:1-восприятие; 2-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мышление;</w:t>
      </w:r>
      <w:r w:rsidR="00B64672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3-действие;</w:t>
      </w:r>
      <w:r w:rsidR="00B64672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4-результат (продукт). По окончанию каждого  занятия ребенок видит результат своей работы.</w:t>
      </w:r>
    </w:p>
    <w:p w:rsidR="00613F85" w:rsidRPr="00CF4057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Нормативная база, на основе которой создана программа:</w:t>
      </w:r>
    </w:p>
    <w:p w:rsidR="00613F85" w:rsidRPr="00CF4057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«Об образовании» от 29.12.20012 N 273-</w:t>
      </w:r>
      <w:r w:rsidR="0052089C"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образовании в Российской </w:t>
      </w: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</w:p>
    <w:p w:rsidR="00986D76" w:rsidRPr="00CF4057" w:rsidRDefault="00613F85" w:rsidP="00986D76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05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613F85" w:rsidRPr="00CF4057" w:rsidRDefault="00613F85" w:rsidP="00986D76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СанПин 2.4.1.2660-10);</w:t>
      </w:r>
    </w:p>
    <w:p w:rsidR="00613F85" w:rsidRPr="00CF4057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:rsidR="00613F85" w:rsidRPr="00CF4057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письмо Министерства образования РФ от 24.04.1995г. № 46 – 19 – 15</w:t>
      </w:r>
    </w:p>
    <w:p w:rsidR="00613F85" w:rsidRPr="00CF4057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 – методическое письмо Министерства образования РФ от 14.03.2000г. № 65 – 23 – 16.</w:t>
      </w:r>
    </w:p>
    <w:p w:rsidR="00B64672" w:rsidRPr="00272014" w:rsidRDefault="00613F85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sz w:val="28"/>
          <w:szCs w:val="28"/>
        </w:rPr>
        <w:t>Данная программа оформлена в соответствии с письмом Министерства образования и науки Российской Федерации от 11.12.2006 года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</w:rPr>
        <w:t>№06-1844 « 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</w:t>
      </w:r>
      <w:r w:rsidR="00176A56" w:rsidRPr="00CF4057">
        <w:rPr>
          <w:rFonts w:ascii="Times New Roman" w:eastAsia="Times New Roman" w:hAnsi="Times New Roman" w:cs="Times New Roman"/>
          <w:sz w:val="28"/>
          <w:szCs w:val="28"/>
        </w:rPr>
        <w:t>й в образовательных учреждениях</w:t>
      </w:r>
      <w:r w:rsidRPr="00CF4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057" w:rsidRDefault="00CF4057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672" w:rsidRPr="00CF4057" w:rsidRDefault="001B7CD5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конструкторские способности детей дошкольного возраста в условиях детского сада.</w:t>
      </w:r>
    </w:p>
    <w:p w:rsidR="00CF4057" w:rsidRDefault="00CF4057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CD5" w:rsidRPr="00CF4057" w:rsidRDefault="001B7CD5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мелкую моторику рук, эстетический вкус, конструктивные навыки и умения.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CF4057" w:rsidRDefault="00CF4057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Направленность программы -</w:t>
      </w:r>
      <w:r w:rsidR="00986D76"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художественно-эстетическая.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Направление образовательной деятельности</w:t>
      </w: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-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конструирование.</w:t>
      </w:r>
    </w:p>
    <w:p w:rsidR="00CF4057" w:rsidRDefault="00CF4057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D5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CF4057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CD5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F4057" w:rsidRDefault="00CF4057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CF4057" w:rsidRPr="00CF4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LEGO– конструирование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развитие конструкторских способностей детей. За</w:t>
      </w:r>
      <w:r w:rsidR="00905B84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проводятся с детьми с  3-7 лет по подгруппам (8-10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Длительность занятий определяется возрастом детей.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младшей группе не более 15 минут</w:t>
      </w:r>
      <w:r w:rsid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3-4 года)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средней группе не более 20 мин (дети 4-5 лет)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не более  25 мин (дети 5-6 лет)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подготовительной к школе группе не более 30 мин (дети 6-7 лет)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на освоение программных задач отводится 36 часов (один раз в неделю).</w:t>
      </w:r>
    </w:p>
    <w:p w:rsidR="00986D76" w:rsidRPr="00CF4057" w:rsidRDefault="00986D76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CD5" w:rsidRPr="00CF4057" w:rsidRDefault="001B7CD5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 Лего-конструирования</w:t>
      </w:r>
    </w:p>
    <w:p w:rsidR="001B7CD5" w:rsidRPr="00CF4057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 Лего-конструированию: </w:t>
      </w:r>
    </w:p>
    <w:p w:rsidR="001B7CD5" w:rsidRPr="00CF4057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 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:rsidR="001B7CD5" w:rsidRPr="00CF4057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индивидуальных возможностей детей в освоении коммуникативных и конструктивных навыков;</w:t>
      </w:r>
    </w:p>
    <w:p w:rsidR="001B7CD5" w:rsidRPr="00CF4057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1B7CD5" w:rsidRPr="00CF4057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176A56" w:rsidRPr="00272014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B64672" w:rsidRPr="00272014" w:rsidRDefault="00B64672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3" w:rsidRPr="00CF4057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 организации обучения дошкольников конструированию</w:t>
      </w:r>
    </w:p>
    <w:p w:rsidR="00C82983" w:rsidRPr="00CF4057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детского конструирования как деятельности, в процессе которой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ребенок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 формы организации обучения, рекомендованные  исследователями З.Е.Лиштван, В.Г.Нечаева, Л.А.Парамонова:</w:t>
      </w:r>
    </w:p>
    <w:p w:rsidR="00C82983" w:rsidRPr="00CF4057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Конструирование по образцу</w:t>
      </w:r>
      <w:r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86D76"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82983" w:rsidRPr="00CF4057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2.Конструирование по модели:</w:t>
      </w:r>
      <w:r w:rsidR="00A006AE" w:rsidRPr="00A006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</w:t>
      </w:r>
      <w:r w:rsidR="00CF4057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C82983" w:rsidRPr="00CF4057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Конструирование по условиям:</w:t>
      </w:r>
      <w:r w:rsidR="00A006AE" w:rsidRPr="00A006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C82983" w:rsidRPr="00CF4057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4.Конструирование по простейшим чертежам и наглядным схемам: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C82983" w:rsidRPr="00CF4057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5.Конструирование по замыслу: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обладает большими возможностями для развертывания творчества детей  и 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их самостоятельности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 решают,</w:t>
      </w:r>
      <w:r w:rsidR="00986D76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C82983" w:rsidRPr="00272014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6.Конструирование по теме: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B64672" w:rsidRPr="00272014" w:rsidRDefault="00B64672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3" w:rsidRPr="00272014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 к знаниям и умениям воспитанников</w:t>
      </w:r>
    </w:p>
    <w:p w:rsidR="00B64672" w:rsidRPr="00272014" w:rsidRDefault="00B64672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</w:t>
      </w:r>
      <w:r w:rsid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 (октябрь-апрель).  Формы отслеживания результатов за деятельностью детей: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деятельностью детей;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самостоятельного выполнения;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 ребенком.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первого года обучения дети могут: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графические модели, находить в них сходства и различия;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специальные способы и приемы с помощью наглядных схем;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кирпичики, пластины вертикально;</w:t>
      </w:r>
    </w:p>
    <w:p w:rsidR="00C82983" w:rsidRPr="00CF4057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использовать детали строительного материала;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Планируемый результат </w:t>
      </w:r>
      <w:r w:rsidRPr="00CF4057">
        <w:rPr>
          <w:rFonts w:ascii="Times New Roman" w:hAnsi="Times New Roman" w:cs="Times New Roman"/>
          <w:b/>
          <w:i/>
          <w:sz w:val="28"/>
          <w:szCs w:val="28"/>
        </w:rPr>
        <w:t>средний дошкольный возраст 4-5 лет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могут: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конструктивную и графическую модель;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называть детали лего-конструктора (кирпичик, клювик, горка, овал, кирпичик с колесиками);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возводить конструкцию по чертежам без опоры на образец;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обдумывать назначение будущей постройки, намечать цели деятельности;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конструкцию в соответствии с заданным условием.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постройки, надстраивая или заменяя одни детали другими;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строительные детали с учетом их конструктивных свойств;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постройки в соответствии с заданием;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образец постройки;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постройки по рисунку, схеме;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коллективно;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конструкцию предмета с его назначением;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различные конструкции одного и того же объекта;</w:t>
      </w:r>
    </w:p>
    <w:p w:rsidR="000E09FF" w:rsidRPr="00CF4057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модели из пластмассового и деревянного конструкторов по рисунку и словесной инструкции.</w:t>
      </w:r>
    </w:p>
    <w:p w:rsidR="002F57CE" w:rsidRPr="00CF4057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CE" w:rsidRPr="00CF4057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CE" w:rsidRPr="00CF4057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CE" w:rsidRPr="00CF4057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CE" w:rsidRPr="00CF4057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CE" w:rsidRPr="00CF4057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57" w:rsidRPr="00CF4057" w:rsidRDefault="00CF4057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56" w:rsidRPr="00CF4057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176A56" w:rsidRDefault="00176A56" w:rsidP="00CF4057">
      <w:pPr>
        <w:pStyle w:val="a4"/>
        <w:numPr>
          <w:ilvl w:val="1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/средний дошкольный возраст 4-5 лет/</w:t>
      </w:r>
    </w:p>
    <w:p w:rsidR="00CF4057" w:rsidRPr="00CF4057" w:rsidRDefault="00CF4057" w:rsidP="00CF4057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F3F6F" w:rsidRP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Первое полугодие: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Расширять и обогащать практический опыт детей в процессе конструирования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Использовать специальные способы и приёмы с помощью наглядных моделей и схем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Учить определять изображённый на схеме предмет, указывать его функцию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Формировать представление, что схема несёт информацию не только о том, какой предмет на ней изображён, но и какой материал необходим для создания конструкции по схеме, а также о способе пространственного расположения  деталей и их соединения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Учить сравнивать графические модели, находить в них сходства и различия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Формировать умение строить по схеме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Учить сооружать постройки с перекрытиями. Делать постройку прочной, точно соединять детали между собой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Конструировать по замыслу, заранее обдумывать содержание будущей постройки, называть её тему, давать её общее описание</w:t>
      </w:r>
    </w:p>
    <w:p w:rsidR="006F3F6F" w:rsidRPr="00CF4057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</w:t>
      </w:r>
    </w:p>
    <w:p w:rsidR="006F3F6F" w:rsidRP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Второе полугодие: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Закреплять умение анализировать конструктивную и графические модели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Учить сооружать постройку в соответствии с размерами игрушек, для которых она предназначается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Правильно называть детали лего-конструктора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Продолжать закреплять умение соотносить реальную конструкцию со схемой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64672" w:rsidRPr="00CF4057">
        <w:rPr>
          <w:rFonts w:ascii="Times New Roman" w:hAnsi="Times New Roman" w:cs="Times New Roman"/>
          <w:sz w:val="28"/>
          <w:szCs w:val="28"/>
        </w:rPr>
        <w:t>заранее,</w:t>
      </w:r>
      <w:r w:rsidRPr="00CF4057">
        <w:rPr>
          <w:rFonts w:ascii="Times New Roman" w:hAnsi="Times New Roman" w:cs="Times New Roman"/>
          <w:sz w:val="28"/>
          <w:szCs w:val="28"/>
        </w:rPr>
        <w:t xml:space="preserve"> обдумывать назначение будущей постройки, намечать цели деятельности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Сравнивать полученную постройку с задуманной</w:t>
      </w:r>
    </w:p>
    <w:p w:rsidR="006F3F6F" w:rsidRPr="00CF4057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Развивать способность к контролю за качеством и результатом работы</w:t>
      </w:r>
    </w:p>
    <w:p w:rsidR="006F3F6F" w:rsidRP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Примерное распределение занятий на год:</w:t>
      </w:r>
    </w:p>
    <w:p w:rsidR="006F3F6F" w:rsidRPr="00CF4057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Конструирование по образцу и преобразование образца по условиям (26)</w:t>
      </w:r>
    </w:p>
    <w:p w:rsidR="006F3F6F" w:rsidRPr="00CF4057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Конструирование по условиям (4)</w:t>
      </w:r>
    </w:p>
    <w:p w:rsidR="006F3F6F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Конструирование по замыслу (7)</w:t>
      </w:r>
    </w:p>
    <w:p w:rsidR="00CF4057" w:rsidRPr="00CF4057" w:rsidRDefault="00CF4057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Занятия проводятся раз в неделю по 20 минут по подгруппам (по 8-10 детей).</w:t>
      </w:r>
      <w:r w:rsidR="00CF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6F" w:rsidRP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 xml:space="preserve">На первых занятиях дети закрепляют знания и умения,  приобретённые во второй младшей группе. С этой целью следует весь сентябрь проводить близкие по тематике занятия предыдущего года, но в усложнённом варианте. В средней группе несколько занятий необходимо уделить коллективной постройке. </w:t>
      </w:r>
    </w:p>
    <w:p w:rsidR="006F3F6F" w:rsidRP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План анализа образца:</w:t>
      </w:r>
    </w:p>
    <w:p w:rsidR="006F3F6F" w:rsidRPr="00CF4057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Рассмотреть объект в целом</w:t>
      </w:r>
    </w:p>
    <w:p w:rsidR="006F3F6F" w:rsidRPr="00CF4057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Выделить цвета деталей</w:t>
      </w:r>
    </w:p>
    <w:p w:rsidR="006F3F6F" w:rsidRPr="00CF4057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lastRenderedPageBreak/>
        <w:t>Назвать детали лего-конструктора</w:t>
      </w:r>
    </w:p>
    <w:p w:rsidR="006F3F6F" w:rsidRPr="00CF4057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Установить пространственное расположение частей постройки</w:t>
      </w:r>
    </w:p>
    <w:p w:rsidR="006F3F6F" w:rsidRPr="00CF4057" w:rsidRDefault="006F3F6F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После анализа занятия необходимо отводить время для обыгрывания по</w:t>
      </w:r>
      <w:r w:rsidR="005C0FAD" w:rsidRPr="00CF4057">
        <w:rPr>
          <w:rFonts w:ascii="Times New Roman" w:hAnsi="Times New Roman" w:cs="Times New Roman"/>
          <w:sz w:val="28"/>
          <w:szCs w:val="28"/>
        </w:rPr>
        <w:t>строек, поощряя стремление детей к</w:t>
      </w:r>
      <w:r w:rsidRPr="00CF4057">
        <w:rPr>
          <w:rFonts w:ascii="Times New Roman" w:hAnsi="Times New Roman" w:cs="Times New Roman"/>
          <w:sz w:val="28"/>
          <w:szCs w:val="28"/>
        </w:rPr>
        <w:t xml:space="preserve"> совместной игре. Помогая в объединении построек в общий сюжет.</w:t>
      </w:r>
    </w:p>
    <w:p w:rsidR="00C82983" w:rsidRPr="00CF4057" w:rsidRDefault="006F3F6F" w:rsidP="000E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sz w:val="28"/>
          <w:szCs w:val="28"/>
        </w:rPr>
        <w:t>На занятиях по замыслу детей нужно учить обдумывать тему будущей постройки, намеча</w:t>
      </w:r>
      <w:r w:rsidR="002F57CE" w:rsidRPr="00CF4057">
        <w:rPr>
          <w:rFonts w:ascii="Times New Roman" w:hAnsi="Times New Roman" w:cs="Times New Roman"/>
          <w:sz w:val="28"/>
          <w:szCs w:val="28"/>
        </w:rPr>
        <w:t>ю</w:t>
      </w:r>
      <w:r w:rsidRPr="00CF4057">
        <w:rPr>
          <w:rFonts w:ascii="Times New Roman" w:hAnsi="Times New Roman" w:cs="Times New Roman"/>
          <w:sz w:val="28"/>
          <w:szCs w:val="28"/>
        </w:rPr>
        <w:t>т цель деятельности, давать общее описание будущего продукта, осваиват</w:t>
      </w:r>
      <w:r w:rsidR="005C0FAD" w:rsidRPr="00CF4057">
        <w:rPr>
          <w:rFonts w:ascii="Times New Roman" w:hAnsi="Times New Roman" w:cs="Times New Roman"/>
          <w:sz w:val="28"/>
          <w:szCs w:val="28"/>
        </w:rPr>
        <w:t>ь</w:t>
      </w:r>
      <w:r w:rsidRPr="00CF4057">
        <w:rPr>
          <w:rFonts w:ascii="Times New Roman" w:hAnsi="Times New Roman" w:cs="Times New Roman"/>
          <w:sz w:val="28"/>
          <w:szCs w:val="28"/>
        </w:rPr>
        <w:t xml:space="preserve"> план разработки замысла, сравнивать пол</w:t>
      </w:r>
      <w:r w:rsidR="000E09FF" w:rsidRPr="00CF4057">
        <w:rPr>
          <w:rFonts w:ascii="Times New Roman" w:hAnsi="Times New Roman" w:cs="Times New Roman"/>
          <w:sz w:val="28"/>
          <w:szCs w:val="28"/>
        </w:rPr>
        <w:t>ученную постройку с задуманной.</w:t>
      </w:r>
    </w:p>
    <w:p w:rsidR="002F57CE" w:rsidRPr="00CF4057" w:rsidRDefault="002F57CE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672" w:rsidRPr="00272014" w:rsidRDefault="00B64672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672" w:rsidRPr="00272014" w:rsidRDefault="00B64672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672" w:rsidRPr="00272014" w:rsidRDefault="00B64672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672" w:rsidRDefault="00B64672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057" w:rsidRP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672" w:rsidRPr="00272014" w:rsidRDefault="00B64672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C17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057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EA5B99" w:rsidRPr="00CF4057">
        <w:rPr>
          <w:rFonts w:ascii="Times New Roman" w:hAnsi="Times New Roman" w:cs="Times New Roman"/>
          <w:b/>
          <w:i/>
          <w:sz w:val="28"/>
          <w:szCs w:val="28"/>
        </w:rPr>
        <w:t>средн</w:t>
      </w:r>
      <w:r w:rsidRPr="00CF4057">
        <w:rPr>
          <w:rFonts w:ascii="Times New Roman" w:hAnsi="Times New Roman" w:cs="Times New Roman"/>
          <w:b/>
          <w:i/>
          <w:sz w:val="28"/>
          <w:szCs w:val="28"/>
        </w:rPr>
        <w:t>ей группе</w:t>
      </w:r>
    </w:p>
    <w:p w:rsidR="00CF4057" w:rsidRPr="00CF4057" w:rsidRDefault="00CF405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70" w:type="dxa"/>
        <w:tblInd w:w="-318" w:type="dxa"/>
        <w:tblLook w:val="04A0"/>
      </w:tblPr>
      <w:tblGrid>
        <w:gridCol w:w="1277"/>
        <w:gridCol w:w="2330"/>
        <w:gridCol w:w="7063"/>
      </w:tblGrid>
      <w:tr w:rsidR="00F56C17" w:rsidRPr="00CF4057" w:rsidTr="00B64672">
        <w:trPr>
          <w:trHeight w:val="144"/>
        </w:trPr>
        <w:tc>
          <w:tcPr>
            <w:tcW w:w="1277" w:type="dxa"/>
          </w:tcPr>
          <w:p w:rsidR="00F56C17" w:rsidRPr="00CF4057" w:rsidRDefault="00F56C17" w:rsidP="00B64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F56C17" w:rsidRPr="00CF4057" w:rsidRDefault="00B64672" w:rsidP="00B64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F56C17" w:rsidRPr="00CF4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7125" w:type="dxa"/>
          </w:tcPr>
          <w:p w:rsidR="00F56C17" w:rsidRPr="00CF4057" w:rsidRDefault="00B64672" w:rsidP="00B64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="00F56C17" w:rsidRPr="00CF4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навыки, полученные в младшей группе</w:t>
            </w:r>
          </w:p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 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навыки, полученные в младшей группе, и приёмы построек снизу вверх. Учить строить простейшие постройки. Формировать бережное отношение к конструктору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Строим лес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умение строить лесные деревья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отличать деревья друг от друга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деталей, цвет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Мостик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мостик, точно соединять строительные детали, накладывать их друг на друга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Весёлые утята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Разучивать стихотворения про утят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утят, используя различные детали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Красивые рыбки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о рыбах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умение наблюдать, анализировать, делать выводы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морских обитателей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Гусёнок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из конструктора гусёнка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улитку. Воспитывать добрые отношения. Развивать память, мышление, внимание.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B808D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пирамидки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разные пирамидки.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мелкую моторику рук.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бережно,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конструктору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Ворота для заборчика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ворота для заборчика</w:t>
            </w:r>
          </w:p>
          <w:p w:rsidR="00A0748C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Аккуратно и крепко скреплять детали лего-конструктора «Дупло»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F56C17" w:rsidRPr="00CF4057" w:rsidRDefault="00A0748C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</w:t>
            </w:r>
            <w:r w:rsidR="00775FB5" w:rsidRPr="00CF40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ьность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Лесной домик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 строить дом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Распределять детали лего-конструктора правильно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навыки конструирования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выделять в реальных предметах 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функциональные части. Учить анализировать образец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Рассказать о русской печке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печку из конструктора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</w:t>
            </w:r>
          </w:p>
        </w:tc>
      </w:tr>
      <w:tr w:rsidR="00F56C17" w:rsidRPr="00CF4057" w:rsidTr="00B64672">
        <w:trPr>
          <w:trHeight w:val="538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Загон для коров и лошадей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загоны по условиям. </w:t>
            </w:r>
            <w:r w:rsidR="002F57CE"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глазомер, навыки конструирования. Мелкую моторику рук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различные машины, используя детали лего-конструктора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Дом фермера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большой дом для фермера.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творчество.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доводить начатое дело до конца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Мельница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мельницу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</w:t>
            </w:r>
          </w:p>
        </w:tc>
      </w:tr>
      <w:tr w:rsidR="00F56C17" w:rsidRPr="00CF4057" w:rsidTr="00B64672">
        <w:trPr>
          <w:trHeight w:val="822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Знакомство со светофором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слушать сказку.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Рассказать о светофоре.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конструирования.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со светофором</w:t>
            </w:r>
          </w:p>
        </w:tc>
        <w:tc>
          <w:tcPr>
            <w:tcW w:w="7125" w:type="dxa"/>
          </w:tcPr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светофором.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правила дорожного движения.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Строить проезжую часть и надземный переход.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Познакомить с игрушкой робот.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из лего-конструктора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2F57CE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</w:t>
            </w:r>
          </w:p>
        </w:tc>
      </w:tr>
      <w:tr w:rsidR="00F56C17" w:rsidRPr="00CF4057" w:rsidTr="00B64672">
        <w:trPr>
          <w:trHeight w:val="269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Мы едем в зоопарк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отличать хищников от травоядных животных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слона</w:t>
            </w:r>
          </w:p>
          <w:p w:rsidR="00775FB5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обитателями зоопарка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7125" w:type="dxa"/>
          </w:tcPr>
          <w:p w:rsidR="00F56C17" w:rsidRPr="00CF4057" w:rsidRDefault="00775FB5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строить обезьяну. Продолжать знакомить с обитателями зоопарка.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0228A1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</w:t>
            </w:r>
          </w:p>
          <w:p w:rsidR="000228A1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</w:t>
            </w:r>
          </w:p>
          <w:p w:rsidR="00F56C17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</w:t>
            </w:r>
          </w:p>
        </w:tc>
      </w:tr>
      <w:tr w:rsidR="006F3F6F" w:rsidRPr="00CF4057" w:rsidTr="00B64672">
        <w:trPr>
          <w:trHeight w:val="553"/>
        </w:trPr>
        <w:tc>
          <w:tcPr>
            <w:tcW w:w="1277" w:type="dxa"/>
            <w:vMerge w:val="restart"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F3F6F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Ракета, </w:t>
            </w:r>
            <w:r w:rsidR="006F3F6F" w:rsidRPr="00CF4057">
              <w:rPr>
                <w:rFonts w:ascii="Times New Roman" w:hAnsi="Times New Roman" w:cs="Times New Roman"/>
                <w:sz w:val="28"/>
                <w:szCs w:val="28"/>
              </w:rPr>
              <w:t>космонавты</w:t>
            </w:r>
          </w:p>
        </w:tc>
        <w:tc>
          <w:tcPr>
            <w:tcW w:w="7125" w:type="dxa"/>
          </w:tcPr>
          <w:p w:rsidR="006F3F6F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Рассказать о космических ракетах и космонавтах. Учить строить ракету и космонавтов.</w:t>
            </w:r>
          </w:p>
        </w:tc>
      </w:tr>
      <w:tr w:rsidR="006F3F6F" w:rsidRPr="00CF4057" w:rsidTr="00B64672">
        <w:trPr>
          <w:trHeight w:val="144"/>
        </w:trPr>
        <w:tc>
          <w:tcPr>
            <w:tcW w:w="1277" w:type="dxa"/>
            <w:vMerge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Грузовая машина с прицепом</w:t>
            </w:r>
          </w:p>
        </w:tc>
        <w:tc>
          <w:tcPr>
            <w:tcW w:w="7125" w:type="dxa"/>
          </w:tcPr>
          <w:p w:rsidR="006F3F6F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сооружать знакомую конструкцию по графической модели, соотносить её элементы с частями предмета</w:t>
            </w:r>
          </w:p>
        </w:tc>
      </w:tr>
      <w:tr w:rsidR="006F3F6F" w:rsidRPr="00CF4057" w:rsidTr="00B64672">
        <w:trPr>
          <w:trHeight w:val="144"/>
        </w:trPr>
        <w:tc>
          <w:tcPr>
            <w:tcW w:w="1277" w:type="dxa"/>
            <w:vMerge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7125" w:type="dxa"/>
          </w:tcPr>
          <w:p w:rsidR="000228A1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Дать обобщённое представление о кораблях. Учить способам конструирования. Закреплять имеющиеся 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</w:tr>
      <w:tr w:rsidR="006F3F6F" w:rsidRPr="00CF4057" w:rsidTr="00B64672">
        <w:trPr>
          <w:trHeight w:val="144"/>
        </w:trPr>
        <w:tc>
          <w:tcPr>
            <w:tcW w:w="1277" w:type="dxa"/>
            <w:vMerge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7125" w:type="dxa"/>
          </w:tcPr>
          <w:p w:rsidR="006F3F6F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Познакомить с приёмами сцепления кирпичиков с колёсами, друг с другом, основными частями поезда. Развивать фантазию, воображение.</w:t>
            </w:r>
          </w:p>
        </w:tc>
      </w:tr>
      <w:tr w:rsidR="006F3F6F" w:rsidRPr="00CF4057" w:rsidTr="00B64672">
        <w:trPr>
          <w:trHeight w:val="144"/>
        </w:trPr>
        <w:tc>
          <w:tcPr>
            <w:tcW w:w="1277" w:type="dxa"/>
            <w:vMerge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F6F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6F3F6F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CF4057" w:rsidTr="00B64672">
        <w:trPr>
          <w:trHeight w:val="553"/>
        </w:trPr>
        <w:tc>
          <w:tcPr>
            <w:tcW w:w="1277" w:type="dxa"/>
            <w:vMerge w:val="restart"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Разные профессии</w:t>
            </w:r>
          </w:p>
        </w:tc>
        <w:tc>
          <w:tcPr>
            <w:tcW w:w="7125" w:type="dxa"/>
          </w:tcPr>
          <w:p w:rsidR="00F56C17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Рассказать о некоторых профессиях (фермер, доярка, повар,  водитель)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7125" w:type="dxa"/>
          </w:tcPr>
          <w:p w:rsidR="00F56C17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Рассказать о работниках пожарной части. Учить строить из конструктора пожарную часть и пожарную машину</w:t>
            </w:r>
          </w:p>
          <w:p w:rsidR="000228A1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и логическое мышление</w:t>
            </w:r>
          </w:p>
          <w:p w:rsidR="000228A1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Учить понимать нужность профессии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7125" w:type="dxa"/>
          </w:tcPr>
          <w:p w:rsidR="00F56C17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профессии лётчика</w:t>
            </w:r>
          </w:p>
          <w:p w:rsidR="000228A1" w:rsidRPr="00CF4057" w:rsidRDefault="000228A1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самолёт, выделяя функциональные части. Развивать </w:t>
            </w:r>
            <w:r w:rsidR="006F5F28" w:rsidRPr="00CF4057">
              <w:rPr>
                <w:rFonts w:ascii="Times New Roman" w:hAnsi="Times New Roman" w:cs="Times New Roman"/>
                <w:sz w:val="28"/>
                <w:szCs w:val="28"/>
              </w:rPr>
              <w:t>интерес и творчество</w:t>
            </w:r>
          </w:p>
        </w:tc>
      </w:tr>
      <w:tr w:rsidR="00F56C17" w:rsidRPr="00CF4057" w:rsidTr="00B64672">
        <w:trPr>
          <w:trHeight w:val="144"/>
        </w:trPr>
        <w:tc>
          <w:tcPr>
            <w:tcW w:w="1277" w:type="dxa"/>
            <w:vMerge/>
          </w:tcPr>
          <w:p w:rsidR="00F56C17" w:rsidRPr="00CF4057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C17" w:rsidRPr="00CF4057" w:rsidRDefault="006F3F6F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125" w:type="dxa"/>
          </w:tcPr>
          <w:p w:rsidR="00F56C17" w:rsidRPr="00CF4057" w:rsidRDefault="006F5F28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6F5F28" w:rsidRPr="00CF4057" w:rsidRDefault="006F5F28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B64672" w:rsidRPr="00CF4057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CF4057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0E09FF" w:rsidRPr="00CF4057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057" w:rsidRPr="00CF4057" w:rsidRDefault="00CF4057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2983" w:rsidRPr="00CF4057" w:rsidRDefault="00C82983" w:rsidP="00C8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057">
        <w:rPr>
          <w:rFonts w:ascii="Times New Roman" w:hAnsi="Times New Roman" w:cs="Times New Roman"/>
          <w:b/>
          <w:sz w:val="28"/>
          <w:szCs w:val="28"/>
        </w:rPr>
        <w:lastRenderedPageBreak/>
        <w:t>3. Материально-техническое обеспечение программы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  выполнения поставленных задач необходимы следующие условия: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Предметно-развивающая среда</w:t>
      </w: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4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Строительные  наборы и конструкторы: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настольные;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напольные;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деревянные;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металлические;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пластмассовые (с разными способами крепления);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«Лего-Дупло», «Лего-Дакта», подобные отечественным конструкторам;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 обыгрывания конструкций необходимы  игрушки (животные, машинки и др.).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материал: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пособия;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иллюстрации;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необходимая литература.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оснащенность: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магнитофон;</w:t>
      </w:r>
    </w:p>
    <w:p w:rsidR="00905B84" w:rsidRPr="00CF4057" w:rsidRDefault="002F57CE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фотоап</w:t>
      </w:r>
      <w:r w:rsidR="00905B84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диски, кас</w:t>
      </w:r>
      <w:r w:rsidR="002F57CE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с записями (познавательная информация, музыка, видеоматериалы);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905B84" w:rsidRPr="00CF4057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демонстрационная магнитная доска.</w:t>
      </w:r>
    </w:p>
    <w:p w:rsidR="00633E21" w:rsidRPr="0052089C" w:rsidRDefault="00633E21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84" w:rsidRDefault="00905B84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CF4057" w:rsidRPr="00CF4057" w:rsidRDefault="00CF4057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84" w:rsidRPr="00CF4057" w:rsidRDefault="00CF4057" w:rsidP="00CF405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Л.Е «Строим из Lego» (</w:t>
      </w:r>
      <w:r w:rsidR="00905B84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логических отношений и объектов реального мира средствами конструктора Lego).-М.; Линка Прес,2001г.</w:t>
      </w:r>
    </w:p>
    <w:p w:rsidR="00905B84" w:rsidRPr="00CF4057" w:rsidRDefault="00905B84" w:rsidP="00CF405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 Л.В «Конструирование  и ручной труд в детском саду» Издательство: Мозаика-Синтез 2010г.</w:t>
      </w:r>
    </w:p>
    <w:p w:rsidR="00905B84" w:rsidRPr="00CF4057" w:rsidRDefault="00905B84" w:rsidP="00CF405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комплект заданий к набору первые механизмы Legoeducation</w:t>
      </w:r>
      <w:r w:rsidR="00F7765A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задания, связанные с физикой.</w:t>
      </w:r>
    </w:p>
    <w:p w:rsidR="00905B84" w:rsidRPr="00CF4057" w:rsidRDefault="00905B84" w:rsidP="00CF405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Л.А. «Теория и методика творческого конструирования в детском саду» М.;Академия,2002г.-192с.</w:t>
      </w:r>
    </w:p>
    <w:p w:rsidR="00905B84" w:rsidRPr="00CF4057" w:rsidRDefault="00905B84" w:rsidP="00CF405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ФешинаЕ.В.</w:t>
      </w:r>
      <w:r w:rsidR="00F7765A"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 в детском саду. - М.: ТЦ Сфера, 2012.-114с.</w:t>
      </w:r>
    </w:p>
    <w:p w:rsidR="00905B84" w:rsidRPr="0052089C" w:rsidRDefault="00905B84" w:rsidP="0052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6E" w:rsidRPr="00F56C17" w:rsidRDefault="00AA4B6E" w:rsidP="0052089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A4B6E" w:rsidRPr="00F56C17" w:rsidSect="00272014">
      <w:footerReference w:type="default" r:id="rId8"/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65" w:rsidRDefault="000A2465" w:rsidP="000E09FF">
      <w:pPr>
        <w:spacing w:after="0" w:line="240" w:lineRule="auto"/>
      </w:pPr>
      <w:r>
        <w:separator/>
      </w:r>
    </w:p>
  </w:endnote>
  <w:endnote w:type="continuationSeparator" w:id="0">
    <w:p w:rsidR="000A2465" w:rsidRDefault="000A2465" w:rsidP="000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3003"/>
    </w:sdtPr>
    <w:sdtContent>
      <w:p w:rsidR="00B64672" w:rsidRDefault="00423B99">
        <w:pPr>
          <w:pStyle w:val="a8"/>
          <w:jc w:val="center"/>
        </w:pPr>
        <w:fldSimple w:instr="PAGE   \* MERGEFORMAT">
          <w:r w:rsidR="00A006AE">
            <w:rPr>
              <w:noProof/>
            </w:rPr>
            <w:t>1</w:t>
          </w:r>
        </w:fldSimple>
      </w:p>
    </w:sdtContent>
  </w:sdt>
  <w:p w:rsidR="00B64672" w:rsidRDefault="00B64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65" w:rsidRDefault="000A2465" w:rsidP="000E09FF">
      <w:pPr>
        <w:spacing w:after="0" w:line="240" w:lineRule="auto"/>
      </w:pPr>
      <w:r>
        <w:separator/>
      </w:r>
    </w:p>
  </w:footnote>
  <w:footnote w:type="continuationSeparator" w:id="0">
    <w:p w:rsidR="000A2465" w:rsidRDefault="000A2465" w:rsidP="000E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0"/>
    <w:multiLevelType w:val="multilevel"/>
    <w:tmpl w:val="C5D8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D61E1E"/>
    <w:multiLevelType w:val="hybridMultilevel"/>
    <w:tmpl w:val="1494D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F4D66"/>
    <w:multiLevelType w:val="hybridMultilevel"/>
    <w:tmpl w:val="190E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5BC8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D79B9"/>
    <w:multiLevelType w:val="hybridMultilevel"/>
    <w:tmpl w:val="DD7ECD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455B5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20F"/>
    <w:multiLevelType w:val="hybridMultilevel"/>
    <w:tmpl w:val="8A4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7912"/>
    <w:multiLevelType w:val="hybridMultilevel"/>
    <w:tmpl w:val="D852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3413"/>
    <w:multiLevelType w:val="hybridMultilevel"/>
    <w:tmpl w:val="E13A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60C"/>
    <w:multiLevelType w:val="hybridMultilevel"/>
    <w:tmpl w:val="4866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5DD2"/>
    <w:multiLevelType w:val="hybridMultilevel"/>
    <w:tmpl w:val="29981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006C7"/>
    <w:multiLevelType w:val="hybridMultilevel"/>
    <w:tmpl w:val="637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D1483"/>
    <w:multiLevelType w:val="multilevel"/>
    <w:tmpl w:val="318A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B836B2"/>
    <w:multiLevelType w:val="multilevel"/>
    <w:tmpl w:val="2F24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CBF1E69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7DD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56570E"/>
    <w:multiLevelType w:val="hybridMultilevel"/>
    <w:tmpl w:val="EF40F0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912D5"/>
    <w:multiLevelType w:val="hybridMultilevel"/>
    <w:tmpl w:val="7022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137AF"/>
    <w:multiLevelType w:val="hybridMultilevel"/>
    <w:tmpl w:val="DA7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92140"/>
    <w:multiLevelType w:val="hybridMultilevel"/>
    <w:tmpl w:val="B998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853E3"/>
    <w:multiLevelType w:val="multilevel"/>
    <w:tmpl w:val="D6A0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027373"/>
    <w:multiLevelType w:val="multilevel"/>
    <w:tmpl w:val="E2F20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AF1127F"/>
    <w:multiLevelType w:val="multilevel"/>
    <w:tmpl w:val="67FCA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FC20EE"/>
    <w:multiLevelType w:val="multilevel"/>
    <w:tmpl w:val="D1D43C8C"/>
    <w:lvl w:ilvl="0">
      <w:start w:val="1"/>
      <w:numFmt w:val="decimal"/>
      <w:lvlText w:val="%1."/>
      <w:lvlJc w:val="left"/>
      <w:pPr>
        <w:ind w:left="1695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24">
    <w:nsid w:val="5E3264AD"/>
    <w:multiLevelType w:val="multilevel"/>
    <w:tmpl w:val="B39E6150"/>
    <w:lvl w:ilvl="0">
      <w:start w:val="1"/>
      <w:numFmt w:val="decimal"/>
      <w:lvlText w:val="%1."/>
      <w:lvlJc w:val="left"/>
      <w:pPr>
        <w:ind w:left="169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25">
    <w:nsid w:val="62C86AF4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0742DF"/>
    <w:multiLevelType w:val="hybridMultilevel"/>
    <w:tmpl w:val="6BC04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F5292"/>
    <w:multiLevelType w:val="hybridMultilevel"/>
    <w:tmpl w:val="7C6C9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738FC"/>
    <w:multiLevelType w:val="hybridMultilevel"/>
    <w:tmpl w:val="AC2A796A"/>
    <w:lvl w:ilvl="0" w:tplc="45A6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C512F"/>
    <w:multiLevelType w:val="hybridMultilevel"/>
    <w:tmpl w:val="118E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9"/>
  </w:num>
  <w:num w:numId="5">
    <w:abstractNumId w:val="7"/>
  </w:num>
  <w:num w:numId="6">
    <w:abstractNumId w:val="26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27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  <w:num w:numId="23">
    <w:abstractNumId w:val="22"/>
  </w:num>
  <w:num w:numId="24">
    <w:abstractNumId w:val="28"/>
  </w:num>
  <w:num w:numId="25">
    <w:abstractNumId w:val="15"/>
  </w:num>
  <w:num w:numId="26">
    <w:abstractNumId w:val="25"/>
  </w:num>
  <w:num w:numId="27">
    <w:abstractNumId w:val="21"/>
  </w:num>
  <w:num w:numId="28">
    <w:abstractNumId w:val="24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80"/>
    <w:rsid w:val="000228A1"/>
    <w:rsid w:val="000A2465"/>
    <w:rsid w:val="000E09FF"/>
    <w:rsid w:val="00105551"/>
    <w:rsid w:val="001327E5"/>
    <w:rsid w:val="00160924"/>
    <w:rsid w:val="00176A56"/>
    <w:rsid w:val="001B7CD5"/>
    <w:rsid w:val="00272014"/>
    <w:rsid w:val="002F57CE"/>
    <w:rsid w:val="00313689"/>
    <w:rsid w:val="004051C8"/>
    <w:rsid w:val="00423B99"/>
    <w:rsid w:val="0052089C"/>
    <w:rsid w:val="00543CFB"/>
    <w:rsid w:val="00550180"/>
    <w:rsid w:val="005C0FAD"/>
    <w:rsid w:val="005C5DE3"/>
    <w:rsid w:val="00613F85"/>
    <w:rsid w:val="00633E21"/>
    <w:rsid w:val="00645301"/>
    <w:rsid w:val="00657158"/>
    <w:rsid w:val="00670163"/>
    <w:rsid w:val="006F3F6F"/>
    <w:rsid w:val="006F5F28"/>
    <w:rsid w:val="00775FB5"/>
    <w:rsid w:val="007C77DC"/>
    <w:rsid w:val="00803225"/>
    <w:rsid w:val="0080457E"/>
    <w:rsid w:val="00830359"/>
    <w:rsid w:val="0086520A"/>
    <w:rsid w:val="008B4291"/>
    <w:rsid w:val="008F0CE0"/>
    <w:rsid w:val="00905B84"/>
    <w:rsid w:val="00945859"/>
    <w:rsid w:val="00986D76"/>
    <w:rsid w:val="009D3876"/>
    <w:rsid w:val="00A006AE"/>
    <w:rsid w:val="00A0748C"/>
    <w:rsid w:val="00A27AD0"/>
    <w:rsid w:val="00AA4B6E"/>
    <w:rsid w:val="00AE3E6E"/>
    <w:rsid w:val="00AF28F0"/>
    <w:rsid w:val="00B12228"/>
    <w:rsid w:val="00B64672"/>
    <w:rsid w:val="00B808D3"/>
    <w:rsid w:val="00B93EE8"/>
    <w:rsid w:val="00BC613F"/>
    <w:rsid w:val="00BF447C"/>
    <w:rsid w:val="00C1234F"/>
    <w:rsid w:val="00C21748"/>
    <w:rsid w:val="00C82983"/>
    <w:rsid w:val="00CE6CF7"/>
    <w:rsid w:val="00CF4057"/>
    <w:rsid w:val="00CF573F"/>
    <w:rsid w:val="00D07A1F"/>
    <w:rsid w:val="00E12CFB"/>
    <w:rsid w:val="00E2186A"/>
    <w:rsid w:val="00E96D91"/>
    <w:rsid w:val="00EA5B99"/>
    <w:rsid w:val="00F048CB"/>
    <w:rsid w:val="00F053BE"/>
    <w:rsid w:val="00F174C0"/>
    <w:rsid w:val="00F2497E"/>
    <w:rsid w:val="00F56C17"/>
    <w:rsid w:val="00F62736"/>
    <w:rsid w:val="00F7765A"/>
    <w:rsid w:val="00F8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A"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  <w:style w:type="paragraph" w:styleId="aa">
    <w:name w:val="Balloon Text"/>
    <w:basedOn w:val="a"/>
    <w:link w:val="ab"/>
    <w:uiPriority w:val="99"/>
    <w:semiHidden/>
    <w:unhideWhenUsed/>
    <w:rsid w:val="006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A8BB-7C59-4355-B47C-9DE8A266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2017-08-09T11:18:00Z</cp:lastPrinted>
  <dcterms:created xsi:type="dcterms:W3CDTF">2018-06-07T10:42:00Z</dcterms:created>
  <dcterms:modified xsi:type="dcterms:W3CDTF">2018-06-07T10:42:00Z</dcterms:modified>
</cp:coreProperties>
</file>