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85" w:rsidRPr="00BE438F" w:rsidRDefault="00B64F05" w:rsidP="00BE43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38F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733885" w:rsidRPr="00BE438F">
        <w:rPr>
          <w:rFonts w:ascii="Times New Roman" w:hAnsi="Times New Roman" w:cs="Times New Roman"/>
          <w:b/>
          <w:bCs/>
          <w:sz w:val="24"/>
          <w:szCs w:val="24"/>
        </w:rPr>
        <w:t>педагога-п</w:t>
      </w:r>
      <w:r w:rsidR="005B1FAF">
        <w:rPr>
          <w:rFonts w:ascii="Times New Roman" w:hAnsi="Times New Roman" w:cs="Times New Roman"/>
          <w:b/>
          <w:bCs/>
          <w:sz w:val="24"/>
          <w:szCs w:val="24"/>
        </w:rPr>
        <w:t>сихолога МБДОУ «Детский сад № 5</w:t>
      </w:r>
      <w:bookmarkStart w:id="0" w:name="_GoBack"/>
      <w:bookmarkEnd w:id="0"/>
      <w:r w:rsidR="00733885" w:rsidRPr="00BE438F">
        <w:rPr>
          <w:rFonts w:ascii="Times New Roman" w:hAnsi="Times New Roman" w:cs="Times New Roman"/>
          <w:b/>
          <w:bCs/>
          <w:sz w:val="24"/>
          <w:szCs w:val="24"/>
        </w:rPr>
        <w:t>» г. Чебоксары</w:t>
      </w:r>
    </w:p>
    <w:p w:rsidR="00733885" w:rsidRPr="00BE438F" w:rsidRDefault="00733885" w:rsidP="00BE43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38F">
        <w:rPr>
          <w:rFonts w:ascii="Times New Roman" w:hAnsi="Times New Roman" w:cs="Times New Roman"/>
          <w:b/>
          <w:bCs/>
          <w:sz w:val="24"/>
          <w:szCs w:val="24"/>
        </w:rPr>
        <w:t>Глушковой Ирины Александровны</w:t>
      </w:r>
    </w:p>
    <w:p w:rsidR="00E9396F" w:rsidRPr="00BE438F" w:rsidRDefault="00B64F05" w:rsidP="00BE43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38F">
        <w:rPr>
          <w:rFonts w:ascii="Times New Roman" w:hAnsi="Times New Roman" w:cs="Times New Roman"/>
          <w:b/>
          <w:bCs/>
          <w:sz w:val="24"/>
          <w:szCs w:val="24"/>
        </w:rPr>
        <w:t>«Сказка в жизни ребёнка</w:t>
      </w:r>
      <w:r w:rsidR="00733885" w:rsidRPr="00BE438F">
        <w:rPr>
          <w:rFonts w:ascii="Times New Roman" w:hAnsi="Times New Roman" w:cs="Times New Roman"/>
          <w:b/>
          <w:bCs/>
          <w:sz w:val="24"/>
          <w:szCs w:val="24"/>
        </w:rPr>
        <w:t>- дошкольника</w:t>
      </w:r>
      <w:r w:rsidRPr="00BE43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137C6" w:rsidRPr="00BE438F" w:rsidRDefault="007137C6" w:rsidP="00BE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ab/>
        <w:t>Сказка занимает немаловажное место в жизни и в процессе развития ребёнка! Со сказками связаны первые представления маленького человека о справедливости и долге, храбрости и хитрости, добре и зле… Для ребёнка мир сказки, полный чудес и ярких красок, понятен и близок.</w:t>
      </w:r>
    </w:p>
    <w:p w:rsidR="007137C6" w:rsidRPr="00BE438F" w:rsidRDefault="007137C6" w:rsidP="00BE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ab/>
        <w:t xml:space="preserve">Сказка — универсальное средство в сфере воспитания детей дошкольного возраста. </w:t>
      </w:r>
    </w:p>
    <w:p w:rsidR="007137C6" w:rsidRPr="00BE438F" w:rsidRDefault="007137C6" w:rsidP="00BE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ab/>
        <w:t>Можно сказать, что она многофункциональна. Сказки развлекают, заинтересовывают. Дети слушают их с большим вниманием. В сказках обрисовываются ситуации, отношения между героями, выходящие за границы повседневности. С их помощью ребёнок расширяет свой кругозор, знание об окружающем мире. Сказка в понятной, назидательной форме воспитывает, показывая образцы нравственности.</w:t>
      </w:r>
    </w:p>
    <w:p w:rsidR="007137C6" w:rsidRPr="00BE438F" w:rsidRDefault="007137C6" w:rsidP="00BE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ab/>
        <w:t>Правильно подобранные сказки, правильное чтение в оптимальные периоды времени, обсуждение сказки после прочтения — все это позволит ребенку найти и занять свое место в окружающем мире, стать более уверенным и свободным, а такой ребенок сможет в дальнейшем не только брать какие-то блага от жизни, но и отдавать (творить добро, а значит, станет более счастливым.</w:t>
      </w:r>
    </w:p>
    <w:p w:rsidR="007137C6" w:rsidRPr="00BE438F" w:rsidRDefault="007137C6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>Есть несколько определений сказки, взятых из разных источников:</w:t>
      </w:r>
    </w:p>
    <w:p w:rsidR="007137C6" w:rsidRPr="00BE438F" w:rsidRDefault="007137C6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>— «вымышленный рассказ, небывалая и даже несбыточная по</w:t>
      </w:r>
      <w:r w:rsidRPr="00BE438F">
        <w:rPr>
          <w:rFonts w:ascii="Times New Roman" w:hAnsi="Times New Roman" w:cs="Times New Roman"/>
          <w:sz w:val="24"/>
          <w:szCs w:val="24"/>
        </w:rPr>
        <w:noBreakHyphen/>
        <w:t xml:space="preserve"> весть, сказание» </w:t>
      </w:r>
      <w:r w:rsidR="00824A08" w:rsidRPr="00BE438F">
        <w:rPr>
          <w:rFonts w:ascii="Times New Roman" w:hAnsi="Times New Roman" w:cs="Times New Roman"/>
          <w:i/>
          <w:sz w:val="24"/>
          <w:szCs w:val="24"/>
        </w:rPr>
        <w:t>(В. Даль. Толковый словарь живого великорусского языка. М., 1994. Т.4.С.170);</w:t>
      </w:r>
    </w:p>
    <w:p w:rsidR="00824A08" w:rsidRPr="00BE438F" w:rsidRDefault="007137C6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>— «повествовательное, обычно народно</w:t>
      </w:r>
      <w:r w:rsidRPr="00BE438F">
        <w:rPr>
          <w:rFonts w:ascii="Times New Roman" w:hAnsi="Times New Roman" w:cs="Times New Roman"/>
          <w:sz w:val="24"/>
          <w:szCs w:val="24"/>
        </w:rPr>
        <w:noBreakHyphen/>
        <w:t xml:space="preserve">поэтическое, произведение о вымышленных лицах и событиях, преимущественно с участием волшебных, фантастических сил» </w:t>
      </w:r>
      <w:r w:rsidR="00824A08" w:rsidRPr="00BE438F">
        <w:rPr>
          <w:rFonts w:ascii="Times New Roman" w:hAnsi="Times New Roman" w:cs="Times New Roman"/>
          <w:i/>
          <w:sz w:val="24"/>
          <w:szCs w:val="24"/>
        </w:rPr>
        <w:t>(С. Ожегов. Словарь русского языка. М., 1986. С.625);</w:t>
      </w:r>
    </w:p>
    <w:p w:rsidR="00824A08" w:rsidRPr="00BE438F" w:rsidRDefault="007137C6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— «повествовательное произведение устного народного творчества о вымышленных событиях, иногда с участием волшебных фантастических сил» </w:t>
      </w:r>
      <w:r w:rsidR="00824A08" w:rsidRPr="00BE438F">
        <w:rPr>
          <w:rFonts w:ascii="Times New Roman" w:hAnsi="Times New Roman" w:cs="Times New Roman"/>
          <w:i/>
          <w:sz w:val="24"/>
          <w:szCs w:val="24"/>
        </w:rPr>
        <w:t>(Словарь русского языка. М., 1988. Т. IV. С. 102);</w:t>
      </w:r>
    </w:p>
    <w:p w:rsidR="00824A08" w:rsidRPr="00BE438F" w:rsidRDefault="007137C6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>— «один из основных жанров устного народно</w:t>
      </w:r>
      <w:r w:rsidRPr="00BE438F">
        <w:rPr>
          <w:rFonts w:ascii="Times New Roman" w:hAnsi="Times New Roman" w:cs="Times New Roman"/>
          <w:sz w:val="24"/>
          <w:szCs w:val="24"/>
        </w:rPr>
        <w:noBreakHyphen/>
        <w:t>по</w:t>
      </w:r>
      <w:r w:rsidRPr="00BE438F">
        <w:rPr>
          <w:rFonts w:ascii="Times New Roman" w:hAnsi="Times New Roman" w:cs="Times New Roman"/>
          <w:sz w:val="24"/>
          <w:szCs w:val="24"/>
        </w:rPr>
        <w:noBreakHyphen/>
        <w:t xml:space="preserve"> этического творчества, эпическое, преимущественно прозаическое художественное произведение волшебного, авантюрного или бытового характера с установкой на вымысел» </w:t>
      </w:r>
      <w:r w:rsidR="00824A08" w:rsidRPr="00BE438F">
        <w:rPr>
          <w:rFonts w:ascii="Times New Roman" w:hAnsi="Times New Roman" w:cs="Times New Roman"/>
          <w:i/>
          <w:sz w:val="24"/>
          <w:szCs w:val="24"/>
        </w:rPr>
        <w:t>(Литературный энциклопедический словарь. — 1988. — С. 383);</w:t>
      </w:r>
    </w:p>
    <w:p w:rsidR="00824A08" w:rsidRPr="00BE438F" w:rsidRDefault="007137C6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— «краткая, поучительная, чаще оптимистичная история, включающая правду и вымысел» </w:t>
      </w:r>
      <w:r w:rsidR="00824A08" w:rsidRPr="00BE438F">
        <w:rPr>
          <w:rFonts w:ascii="Times New Roman" w:hAnsi="Times New Roman" w:cs="Times New Roman"/>
          <w:i/>
          <w:sz w:val="24"/>
          <w:szCs w:val="24"/>
        </w:rPr>
        <w:t>(Нартова</w:t>
      </w:r>
      <w:r w:rsidR="00824A08" w:rsidRPr="00BE438F">
        <w:rPr>
          <w:rFonts w:ascii="Times New Roman" w:hAnsi="Times New Roman" w:cs="Times New Roman"/>
          <w:i/>
          <w:sz w:val="24"/>
          <w:szCs w:val="24"/>
        </w:rPr>
        <w:noBreakHyphen/>
      </w:r>
      <w:proofErr w:type="spellStart"/>
      <w:r w:rsidR="00824A08" w:rsidRPr="00BE438F">
        <w:rPr>
          <w:rFonts w:ascii="Times New Roman" w:hAnsi="Times New Roman" w:cs="Times New Roman"/>
          <w:i/>
          <w:sz w:val="24"/>
          <w:szCs w:val="24"/>
        </w:rPr>
        <w:t>Бочавер</w:t>
      </w:r>
      <w:proofErr w:type="spellEnd"/>
      <w:r w:rsidR="00824A08" w:rsidRPr="00BE438F">
        <w:rPr>
          <w:rFonts w:ascii="Times New Roman" w:hAnsi="Times New Roman" w:cs="Times New Roman"/>
          <w:i/>
          <w:sz w:val="24"/>
          <w:szCs w:val="24"/>
        </w:rPr>
        <w:t xml:space="preserve"> С.К. Народная сказка как средство стихийной психотерапии // Хрестоматия. Сказки на</w:t>
      </w:r>
      <w:r w:rsidR="00824A08" w:rsidRPr="00BE438F">
        <w:rPr>
          <w:rFonts w:ascii="Times New Roman" w:hAnsi="Times New Roman" w:cs="Times New Roman"/>
          <w:i/>
          <w:sz w:val="24"/>
          <w:szCs w:val="24"/>
        </w:rPr>
        <w:noBreakHyphen/>
        <w:t xml:space="preserve"> родов мира. — М.: Институт практической психологии, 1996);</w:t>
      </w:r>
    </w:p>
    <w:p w:rsidR="00824A08" w:rsidRPr="00BE438F" w:rsidRDefault="007137C6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>— «произведение, в котором главной чертой становится «установка на раскрытие жизненной правды с помощью возвышающего или снижающего реальность условно</w:t>
      </w:r>
      <w:r w:rsidRPr="00BE438F">
        <w:rPr>
          <w:rFonts w:ascii="Times New Roman" w:hAnsi="Times New Roman" w:cs="Times New Roman"/>
          <w:sz w:val="24"/>
          <w:szCs w:val="24"/>
        </w:rPr>
        <w:noBreakHyphen/>
        <w:t xml:space="preserve">поэтического вымысла» </w:t>
      </w:r>
      <w:r w:rsidR="00824A08" w:rsidRPr="00BE438F">
        <w:rPr>
          <w:rFonts w:ascii="Times New Roman" w:hAnsi="Times New Roman" w:cs="Times New Roman"/>
          <w:i/>
          <w:sz w:val="24"/>
          <w:szCs w:val="24"/>
        </w:rPr>
        <w:t>(Аникин В.П. Русская народная сказка. — М., 1984. — С. 69);</w:t>
      </w:r>
    </w:p>
    <w:p w:rsidR="007137C6" w:rsidRPr="00BE438F" w:rsidRDefault="007137C6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>— «абстрагированная форма местного предания, представленного в более сжатой и кристаллизованной форме… Изначальной формой фольклорных сказок являются местные предания, пара</w:t>
      </w:r>
      <w:r w:rsidRPr="00BE438F">
        <w:rPr>
          <w:rFonts w:ascii="Times New Roman" w:hAnsi="Times New Roman" w:cs="Times New Roman"/>
          <w:sz w:val="24"/>
          <w:szCs w:val="24"/>
        </w:rPr>
        <w:noBreakHyphen/>
        <w:t xml:space="preserve"> психологические истории и рассказы о чудесах, которые возникают в виде обычных галлюцинаций вследствие вторжения архетипических содержаний из коллективного бессознательного» </w:t>
      </w:r>
      <w:r w:rsidR="00824A08" w:rsidRPr="00BE438F">
        <w:rPr>
          <w:rFonts w:ascii="Times New Roman" w:hAnsi="Times New Roman" w:cs="Times New Roman"/>
          <w:i/>
          <w:sz w:val="24"/>
          <w:szCs w:val="24"/>
        </w:rPr>
        <w:t>(Франц фон М.</w:t>
      </w:r>
      <w:r w:rsidR="00824A08" w:rsidRPr="00BE438F">
        <w:rPr>
          <w:rFonts w:ascii="Times New Roman" w:hAnsi="Times New Roman" w:cs="Times New Roman"/>
          <w:i/>
          <w:sz w:val="24"/>
          <w:szCs w:val="24"/>
        </w:rPr>
        <w:noBreakHyphen/>
        <w:t>Л. Психология сказки. Толкование волшебных сказок. Психологический смысл мотива искупления в волшебной с</w:t>
      </w:r>
      <w:r w:rsidR="00800FB2" w:rsidRPr="00BE438F">
        <w:rPr>
          <w:rFonts w:ascii="Times New Roman" w:hAnsi="Times New Roman" w:cs="Times New Roman"/>
          <w:i/>
          <w:sz w:val="24"/>
          <w:szCs w:val="24"/>
        </w:rPr>
        <w:t>казке. — СПб, 1998. — С. 28—29);</w:t>
      </w:r>
    </w:p>
    <w:p w:rsidR="00824A08" w:rsidRPr="00BE438F" w:rsidRDefault="00800FB2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Наиболее строгим и точным является определение сказки, предложенное А.Е. Наговицыным и В.И. Пономаревой: </w:t>
      </w:r>
      <w:r w:rsidR="00824A08" w:rsidRPr="00BE438F">
        <w:rPr>
          <w:rFonts w:ascii="Times New Roman" w:hAnsi="Times New Roman" w:cs="Times New Roman"/>
          <w:i/>
          <w:sz w:val="24"/>
          <w:szCs w:val="24"/>
        </w:rPr>
        <w:t xml:space="preserve">«Сказка — литературный жанр, возникший из народного творчества, который характеризуется: включением ирреальных персонажей, событий и условий (пространство, время, обстоятельства), наличием многозначных символических образов и метафор, а также имеет строго определенный сюжетный </w:t>
      </w:r>
      <w:r w:rsidR="00824A08" w:rsidRPr="00BE438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сценарий, сформированный на общей базовой интенции, которая выстраивается в зависимости от представлений о судьбе, определяющей степень свободы героя сказки; отношения к тому или иному герою или явлению как архетипическому». (Наговицын А.Е., Пономарева В.И. Теория сказки и </w:t>
      </w:r>
      <w:proofErr w:type="spellStart"/>
      <w:r w:rsidR="00824A08" w:rsidRPr="00BE438F">
        <w:rPr>
          <w:rFonts w:ascii="Times New Roman" w:hAnsi="Times New Roman" w:cs="Times New Roman"/>
          <w:i/>
          <w:sz w:val="24"/>
          <w:szCs w:val="24"/>
        </w:rPr>
        <w:t>сказкотерапия</w:t>
      </w:r>
      <w:proofErr w:type="spellEnd"/>
      <w:r w:rsidR="00824A08" w:rsidRPr="00BE438F">
        <w:rPr>
          <w:rFonts w:ascii="Times New Roman" w:hAnsi="Times New Roman" w:cs="Times New Roman"/>
          <w:i/>
          <w:sz w:val="24"/>
          <w:szCs w:val="24"/>
        </w:rPr>
        <w:t xml:space="preserve">. — Кн. 2. Типология сказки. — М.: </w:t>
      </w:r>
      <w:proofErr w:type="spellStart"/>
      <w:r w:rsidR="00824A08" w:rsidRPr="00BE438F">
        <w:rPr>
          <w:rFonts w:ascii="Times New Roman" w:hAnsi="Times New Roman" w:cs="Times New Roman"/>
          <w:i/>
          <w:sz w:val="24"/>
          <w:szCs w:val="24"/>
        </w:rPr>
        <w:t>Эксмо</w:t>
      </w:r>
      <w:proofErr w:type="spellEnd"/>
      <w:r w:rsidR="00824A08" w:rsidRPr="00BE438F">
        <w:rPr>
          <w:rFonts w:ascii="Times New Roman" w:hAnsi="Times New Roman" w:cs="Times New Roman"/>
          <w:i/>
          <w:sz w:val="24"/>
          <w:szCs w:val="24"/>
        </w:rPr>
        <w:t>, 2010).</w:t>
      </w:r>
    </w:p>
    <w:p w:rsidR="00800FB2" w:rsidRPr="00BE438F" w:rsidRDefault="00800FB2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Простой и в то же время логически обоснованный взгляд на сказку предлагает И.Б. </w:t>
      </w:r>
      <w:proofErr w:type="spellStart"/>
      <w:r w:rsidRPr="00BE438F">
        <w:rPr>
          <w:rFonts w:ascii="Times New Roman" w:hAnsi="Times New Roman" w:cs="Times New Roman"/>
          <w:sz w:val="24"/>
          <w:szCs w:val="24"/>
        </w:rPr>
        <w:t>Гриншпун</w:t>
      </w:r>
      <w:proofErr w:type="spellEnd"/>
      <w:r w:rsidRPr="00BE438F">
        <w:rPr>
          <w:rFonts w:ascii="Times New Roman" w:hAnsi="Times New Roman" w:cs="Times New Roman"/>
          <w:sz w:val="24"/>
          <w:szCs w:val="24"/>
        </w:rPr>
        <w:t>. Он полагает, что с психологической точки зрения под сказкой целесообразно понимать некую историю, содержащую невозможные или неправдоподобные, с точки зрения читателя (слушателя), события или явления, причем такие, к которым неприменимы попытки рационального объяснения с помощью науки (апелляция к научно</w:t>
      </w:r>
      <w:r w:rsidRPr="00BE438F">
        <w:rPr>
          <w:rFonts w:ascii="Times New Roman" w:hAnsi="Times New Roman" w:cs="Times New Roman"/>
          <w:sz w:val="24"/>
          <w:szCs w:val="24"/>
        </w:rPr>
        <w:noBreakHyphen/>
        <w:t>техническому прогрессу) или житейского здравого смысла (это приснилось или привиделось).</w:t>
      </w:r>
    </w:p>
    <w:p w:rsidR="00800FB2" w:rsidRPr="00BE438F" w:rsidRDefault="00800FB2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Как указывает Т.Д. </w:t>
      </w:r>
      <w:proofErr w:type="spellStart"/>
      <w:r w:rsidRPr="00BE438F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BE438F">
        <w:rPr>
          <w:rFonts w:ascii="Times New Roman" w:hAnsi="Times New Roman" w:cs="Times New Roman"/>
          <w:sz w:val="24"/>
          <w:szCs w:val="24"/>
        </w:rPr>
        <w:noBreakHyphen/>
        <w:t xml:space="preserve"> Евстигнеева, художественные сказки имеют и дидактический, и </w:t>
      </w:r>
      <w:proofErr w:type="spellStart"/>
      <w:r w:rsidRPr="00BE438F">
        <w:rPr>
          <w:rFonts w:ascii="Times New Roman" w:hAnsi="Times New Roman" w:cs="Times New Roman"/>
          <w:sz w:val="24"/>
          <w:szCs w:val="24"/>
        </w:rPr>
        <w:t>психокорреционный</w:t>
      </w:r>
      <w:proofErr w:type="spellEnd"/>
      <w:r w:rsidRPr="00BE438F">
        <w:rPr>
          <w:rFonts w:ascii="Times New Roman" w:hAnsi="Times New Roman" w:cs="Times New Roman"/>
          <w:sz w:val="24"/>
          <w:szCs w:val="24"/>
        </w:rPr>
        <w:t>, и психотерапевтический, и даже медитативный аспекты.</w:t>
      </w:r>
    </w:p>
    <w:p w:rsidR="004873C2" w:rsidRPr="00BE438F" w:rsidRDefault="004873C2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Психологическая развивающая сказка — это содержащая вымысел авторская история, содействующая оптимальному ходу естественного психического развития и содержащая </w:t>
      </w:r>
      <w:r w:rsidR="00D20000" w:rsidRPr="00BE438F">
        <w:rPr>
          <w:rFonts w:ascii="Times New Roman" w:hAnsi="Times New Roman" w:cs="Times New Roman"/>
          <w:sz w:val="24"/>
          <w:szCs w:val="24"/>
        </w:rPr>
        <w:t>в</w:t>
      </w:r>
      <w:r w:rsidRPr="00BE438F">
        <w:rPr>
          <w:rFonts w:ascii="Times New Roman" w:hAnsi="Times New Roman" w:cs="Times New Roman"/>
          <w:sz w:val="24"/>
          <w:szCs w:val="24"/>
        </w:rPr>
        <w:t xml:space="preserve"> метафорическом виде информацию о внутреннем мире человека. Ее цель — открытие человеку богатств его психики с целью помощи в осознании своих особенностей.</w:t>
      </w:r>
    </w:p>
    <w:p w:rsidR="00800FB2" w:rsidRPr="00BE438F" w:rsidRDefault="00800FB2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>Целями психологической сказки являются: раскрытие перед ребенком глубин его собственного внутреннего мира, развитие его самосознания, знакомство с основными психологическими понятиями, помощь на пути становления его личности.</w:t>
      </w:r>
    </w:p>
    <w:p w:rsidR="00800FB2" w:rsidRPr="00BE438F" w:rsidRDefault="00800FB2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38F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BE438F">
        <w:rPr>
          <w:rFonts w:ascii="Times New Roman" w:hAnsi="Times New Roman" w:cs="Times New Roman"/>
          <w:sz w:val="24"/>
          <w:szCs w:val="24"/>
        </w:rPr>
        <w:t xml:space="preserve"> — это и </w:t>
      </w:r>
      <w:r w:rsidR="00350600" w:rsidRPr="00BE438F">
        <w:rPr>
          <w:rFonts w:ascii="Times New Roman" w:hAnsi="Times New Roman" w:cs="Times New Roman"/>
          <w:sz w:val="24"/>
          <w:szCs w:val="24"/>
        </w:rPr>
        <w:t>терапия средой</w:t>
      </w:r>
      <w:r w:rsidRPr="00BE438F">
        <w:rPr>
          <w:rFonts w:ascii="Times New Roman" w:hAnsi="Times New Roman" w:cs="Times New Roman"/>
          <w:sz w:val="24"/>
          <w:szCs w:val="24"/>
        </w:rPr>
        <w:t xml:space="preserve">, особой сказочной обстановкой, в которой могут проявляться потенциальные части личности. Создавая сказочную атмосферу, наполняя ее разнообразными «волшебными» психологическими приемами, которые будут описаны в этой книге, присоединяя к этому собственный профессиональный и жизненный опыт, Вы, дорогой читатель, собственно, и будете заниматься </w:t>
      </w:r>
      <w:proofErr w:type="spellStart"/>
      <w:r w:rsidRPr="00BE438F">
        <w:rPr>
          <w:rFonts w:ascii="Times New Roman" w:hAnsi="Times New Roman" w:cs="Times New Roman"/>
          <w:sz w:val="24"/>
          <w:szCs w:val="24"/>
        </w:rPr>
        <w:t>сказкотерапией</w:t>
      </w:r>
      <w:proofErr w:type="spellEnd"/>
      <w:r w:rsidRPr="00BE438F">
        <w:rPr>
          <w:rFonts w:ascii="Times New Roman" w:hAnsi="Times New Roman" w:cs="Times New Roman"/>
          <w:sz w:val="24"/>
          <w:szCs w:val="24"/>
        </w:rPr>
        <w:t>.</w:t>
      </w:r>
    </w:p>
    <w:p w:rsidR="00511948" w:rsidRPr="00BE438F" w:rsidRDefault="00511948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>Сказочная история, передающая жизненный опыт многих поколений, наполненная удивительными образами, тайной и волшебством, — часто бывает самой короткой дорожкой, по которой молено подойти к внутреннему миру ребенка, помочь ему понять «законы» окружающей действительности. Форма метафоры, в которой созданы сказки, истории, притчи, анекдоты, наиболее доступна для восприятия ребенка. Это делает ее привлекательной для работы, направленной на коррекцию, обучение и развитие.</w:t>
      </w:r>
    </w:p>
    <w:p w:rsidR="00D20000" w:rsidRPr="00BE438F" w:rsidRDefault="00D200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Особенности применения </w:t>
      </w:r>
      <w:proofErr w:type="spellStart"/>
      <w:r w:rsidRPr="00BE438F">
        <w:rPr>
          <w:rFonts w:ascii="Times New Roman" w:hAnsi="Times New Roman" w:cs="Times New Roman"/>
          <w:sz w:val="24"/>
          <w:szCs w:val="24"/>
        </w:rPr>
        <w:t>сказкотерапи</w:t>
      </w:r>
      <w:proofErr w:type="spellEnd"/>
      <w:r w:rsidRPr="00BE43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0000" w:rsidRPr="00BE438F" w:rsidRDefault="00D200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1. Сказка всегда, во всех поколениях служила средством встречи ее слушателя или читателя (обычно ребенка) с самим собой, потому что метафора, лежащая в основе сказки, выступала не только «волшебным зеркалом» реального мира, но — в первую очередь — его собственного, скрытого, еще не осознанного внутреннего мира. Об этом много писали К. Г. Юнг и его последователи. </w:t>
      </w:r>
    </w:p>
    <w:p w:rsidR="00D20000" w:rsidRPr="00BE438F" w:rsidRDefault="00D200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2. Все отдельные функции </w:t>
      </w:r>
      <w:proofErr w:type="spellStart"/>
      <w:r w:rsidRPr="00BE438F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BE438F">
        <w:rPr>
          <w:rFonts w:ascii="Times New Roman" w:hAnsi="Times New Roman" w:cs="Times New Roman"/>
          <w:sz w:val="24"/>
          <w:szCs w:val="24"/>
        </w:rPr>
        <w:t xml:space="preserve"> (и не только </w:t>
      </w:r>
      <w:proofErr w:type="spellStart"/>
      <w:r w:rsidRPr="00BE438F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BE438F">
        <w:rPr>
          <w:rFonts w:ascii="Times New Roman" w:hAnsi="Times New Roman" w:cs="Times New Roman"/>
          <w:sz w:val="24"/>
          <w:szCs w:val="24"/>
        </w:rPr>
        <w:t xml:space="preserve">, кстати, но и других психологических методов) в конечном итоге направлены к одной цели — помочь человеку развиваться оптимальным и наиболее естественным для него образом, реализуя свои возможности. А базовым условием такого развития является повышение уровня самосознания — надо же иметь представление, что и как развивать в себе. </w:t>
      </w:r>
    </w:p>
    <w:p w:rsidR="00D20000" w:rsidRPr="00BE438F" w:rsidRDefault="00D200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3. Нацеленность </w:t>
      </w:r>
      <w:proofErr w:type="spellStart"/>
      <w:r w:rsidRPr="00BE438F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BE438F">
        <w:rPr>
          <w:rFonts w:ascii="Times New Roman" w:hAnsi="Times New Roman" w:cs="Times New Roman"/>
          <w:sz w:val="24"/>
          <w:szCs w:val="24"/>
        </w:rPr>
        <w:t xml:space="preserve"> на развитие самосознания человека, определяемая сущностью сказок, обеспечивает как контакт с самим собой, так и контакт с другими. Социальную природу человека составляет система его взаимодействий с людьми. Сказочная мета фора в силу присущих ей особых свойств оказывается способом построения взаимопонимания между людьми.</w:t>
      </w:r>
    </w:p>
    <w:p w:rsidR="00511948" w:rsidRPr="00BE438F" w:rsidRDefault="00511948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>Для психологической, терапевтической и развивающей работы сказки привлекательны тем что:</w:t>
      </w:r>
    </w:p>
    <w:p w:rsidR="00511948" w:rsidRPr="00BE438F" w:rsidRDefault="00511948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>1. Глубинный смысл сказки и ее мора</w:t>
      </w:r>
      <w:r w:rsidR="00350600" w:rsidRPr="00BE438F">
        <w:rPr>
          <w:rFonts w:ascii="Times New Roman" w:hAnsi="Times New Roman" w:cs="Times New Roman"/>
          <w:sz w:val="24"/>
          <w:szCs w:val="24"/>
        </w:rPr>
        <w:t>л</w:t>
      </w:r>
      <w:r w:rsidRPr="00BE438F">
        <w:rPr>
          <w:rFonts w:ascii="Times New Roman" w:hAnsi="Times New Roman" w:cs="Times New Roman"/>
          <w:sz w:val="24"/>
          <w:szCs w:val="24"/>
        </w:rPr>
        <w:t>ь не дидактичны</w:t>
      </w:r>
      <w:r w:rsidR="00350600" w:rsidRPr="00BE438F">
        <w:rPr>
          <w:rFonts w:ascii="Times New Roman" w:hAnsi="Times New Roman" w:cs="Times New Roman"/>
          <w:sz w:val="24"/>
          <w:szCs w:val="24"/>
        </w:rPr>
        <w:t>.</w:t>
      </w:r>
    </w:p>
    <w:p w:rsidR="00350600" w:rsidRPr="00BE438F" w:rsidRDefault="003506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lastRenderedPageBreak/>
        <w:t xml:space="preserve">В сказках нет </w:t>
      </w:r>
      <w:r w:rsidR="00511948" w:rsidRPr="00BE438F">
        <w:rPr>
          <w:rFonts w:ascii="Times New Roman" w:hAnsi="Times New Roman" w:cs="Times New Roman"/>
          <w:sz w:val="24"/>
          <w:szCs w:val="24"/>
        </w:rPr>
        <w:t>пр</w:t>
      </w:r>
      <w:r w:rsidRPr="00BE438F">
        <w:rPr>
          <w:rFonts w:ascii="Times New Roman" w:hAnsi="Times New Roman" w:cs="Times New Roman"/>
          <w:sz w:val="24"/>
          <w:szCs w:val="24"/>
        </w:rPr>
        <w:t>ямых нравоучений. Метафора глубоко проникает в бессознательное человека и активизирует психологические "иммунные тельца" — потенциальные части нашей личности, которые, в свою очередь, помогают человеку найти свой собственный, лучший на данный момент, выход из проблемного состояния.</w:t>
      </w:r>
    </w:p>
    <w:p w:rsidR="00350600" w:rsidRPr="00BE438F" w:rsidRDefault="00511948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>2. Неопределенность места действия и имени главного героя, собирательность образов</w:t>
      </w:r>
      <w:r w:rsidR="00350600" w:rsidRPr="00BE438F">
        <w:rPr>
          <w:rFonts w:ascii="Times New Roman" w:hAnsi="Times New Roman" w:cs="Times New Roman"/>
          <w:sz w:val="24"/>
          <w:szCs w:val="24"/>
        </w:rPr>
        <w:t>.</w:t>
      </w:r>
    </w:p>
    <w:p w:rsidR="00511948" w:rsidRPr="00BE438F" w:rsidRDefault="003506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>Определенное место действия психологически отдаляет ребенка от событий, происходящих в сказке. Ребенку сложно перенести себя в конкретное место, особенно если он там никогда не был. Детям легче перенести себя за тридевять земель. Главный герой в сказке — собирательный образ. Имена главных героев повторяются из сказки в сказку. Отсутствие жесткой персонификации помогает ребенку идентифицировать себя с главным героем. Это свойство сказок не ставит детской и взрослой фантазии, воображению никаких рамок и преград.</w:t>
      </w:r>
    </w:p>
    <w:p w:rsidR="00511948" w:rsidRPr="00BE438F" w:rsidRDefault="00511948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3. Сказки — кладезь жизненного опыта и традиций. Многогранность и </w:t>
      </w:r>
      <w:proofErr w:type="spellStart"/>
      <w:r w:rsidRPr="00BE438F">
        <w:rPr>
          <w:rFonts w:ascii="Times New Roman" w:hAnsi="Times New Roman" w:cs="Times New Roman"/>
          <w:sz w:val="24"/>
          <w:szCs w:val="24"/>
        </w:rPr>
        <w:t>многоуровневость</w:t>
      </w:r>
      <w:proofErr w:type="spellEnd"/>
      <w:r w:rsidRPr="00BE438F">
        <w:rPr>
          <w:rFonts w:ascii="Times New Roman" w:hAnsi="Times New Roman" w:cs="Times New Roman"/>
          <w:sz w:val="24"/>
          <w:szCs w:val="24"/>
        </w:rPr>
        <w:t xml:space="preserve"> хранимой информации. Образность языка.</w:t>
      </w:r>
    </w:p>
    <w:p w:rsidR="00350600" w:rsidRPr="00BE438F" w:rsidRDefault="003506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>Благодаря своей образности сказки легко запоминаются и после окончания психологического воздействия продолжают "жить" в повседневной жизни человека, помогая ему разбираться в ситуациях, принимать решения. В сказочных сюжетах зашифрованы ситуации и проблемы, которые переживает в своей жизни каждый человек. Жизненный выбор, любовь, ответственность, взаимопомощь, преодоление себя, борьба со злом — все это "закодировано" в образах сказки. Каждая сказочная ситуация имеет множество граней и смыслов. Читая сказку, мы бессознательно выносим наиболее важный для себя.</w:t>
      </w:r>
    </w:p>
    <w:p w:rsidR="00511948" w:rsidRPr="00BE438F" w:rsidRDefault="00511948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4. Признак настоящей сказки — хороший конец. Психологическая защищенность. Философское, </w:t>
      </w:r>
      <w:proofErr w:type="spellStart"/>
      <w:r w:rsidRPr="00BE438F">
        <w:rPr>
          <w:rFonts w:ascii="Times New Roman" w:hAnsi="Times New Roman" w:cs="Times New Roman"/>
          <w:sz w:val="24"/>
          <w:szCs w:val="24"/>
        </w:rPr>
        <w:t>экзистенционапьное</w:t>
      </w:r>
      <w:proofErr w:type="spellEnd"/>
      <w:r w:rsidRPr="00BE438F">
        <w:rPr>
          <w:rFonts w:ascii="Times New Roman" w:hAnsi="Times New Roman" w:cs="Times New Roman"/>
          <w:sz w:val="24"/>
          <w:szCs w:val="24"/>
        </w:rPr>
        <w:t xml:space="preserve"> осмысление действительности. </w:t>
      </w:r>
    </w:p>
    <w:p w:rsidR="00350600" w:rsidRPr="00BE438F" w:rsidRDefault="003506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>Во многих сказках наблюдается четкое разделение добра и зла.</w:t>
      </w:r>
    </w:p>
    <w:p w:rsidR="00350600" w:rsidRPr="00BE438F" w:rsidRDefault="003506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>5. Ореол тайны и волшебства. Раскрытие потенциальности.</w:t>
      </w:r>
    </w:p>
    <w:p w:rsidR="00800FB2" w:rsidRPr="00BE438F" w:rsidRDefault="003506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Волшебная сказка как живой организм — в ней все дышит, в любой момент может ожить и заговорить, даже камень. Эта особенность сказки очень важна для развития психики ребенка. Читая или слушая сказку, ребенок "вживляется" в повествование. Он может идентифицировать себя не только с главным героем, но и с другими одушевленными персонажами. При этом развивается способность ребенка </w:t>
      </w:r>
      <w:proofErr w:type="spellStart"/>
      <w:r w:rsidRPr="00BE438F">
        <w:rPr>
          <w:rFonts w:ascii="Times New Roman" w:hAnsi="Times New Roman" w:cs="Times New Roman"/>
          <w:sz w:val="24"/>
          <w:szCs w:val="24"/>
        </w:rPr>
        <w:t>децентрироваться</w:t>
      </w:r>
      <w:proofErr w:type="spellEnd"/>
      <w:r w:rsidRPr="00BE438F">
        <w:rPr>
          <w:rFonts w:ascii="Times New Roman" w:hAnsi="Times New Roman" w:cs="Times New Roman"/>
          <w:sz w:val="24"/>
          <w:szCs w:val="24"/>
        </w:rPr>
        <w:t>, вставать на место другого, а также активизируется фантазия и интуиция. Ведь именно эта способность человека почувствовать нечто, что отличается от него самого, позволяет ему ощутить многогранность Мира и свое Единство с ним.</w:t>
      </w:r>
    </w:p>
    <w:p w:rsidR="00350600" w:rsidRPr="00BE438F" w:rsidRDefault="003506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38F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BE438F">
        <w:rPr>
          <w:rFonts w:ascii="Times New Roman" w:hAnsi="Times New Roman" w:cs="Times New Roman"/>
          <w:sz w:val="24"/>
          <w:szCs w:val="24"/>
        </w:rPr>
        <w:t xml:space="preserve"> способствует: </w:t>
      </w:r>
    </w:p>
    <w:p w:rsidR="00350600" w:rsidRPr="00BE438F" w:rsidRDefault="003506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1. Развитию творческого (дивергентного) мышления ребенка. </w:t>
      </w:r>
    </w:p>
    <w:p w:rsidR="00350600" w:rsidRPr="00BE438F" w:rsidRDefault="003506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2. Совершенствованию вербального языка (ребенок учится доходчиво и правильно формулировать свои мысли). </w:t>
      </w:r>
    </w:p>
    <w:p w:rsidR="00350600" w:rsidRPr="00BE438F" w:rsidRDefault="003506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3. Развитию фантазии, воображения. </w:t>
      </w:r>
    </w:p>
    <w:p w:rsidR="00350600" w:rsidRPr="00BE438F" w:rsidRDefault="003506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4. Развитию способности к глубокому образному мышлению, установлению причинно-следственных связей. </w:t>
      </w:r>
    </w:p>
    <w:p w:rsidR="00350600" w:rsidRPr="00BE438F" w:rsidRDefault="003506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5. Развитию </w:t>
      </w:r>
      <w:proofErr w:type="spellStart"/>
      <w:r w:rsidRPr="00BE438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E438F">
        <w:rPr>
          <w:rFonts w:ascii="Times New Roman" w:hAnsi="Times New Roman" w:cs="Times New Roman"/>
          <w:sz w:val="24"/>
          <w:szCs w:val="24"/>
        </w:rPr>
        <w:t xml:space="preserve"> и умению слушать (т.к. в ходе анализа ребенок учится чувствовать главного героя и слушать то, что говорят другие дети). Однако детям бывает трудно заниматься только анализом, поэтому аналитические занятия сказок полезно "разбавлять" другими сказочными приемами.</w:t>
      </w:r>
    </w:p>
    <w:p w:rsidR="00350600" w:rsidRPr="00BE438F" w:rsidRDefault="003506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Различные формы рассказывания сказок позволяют решать следующие психодиагностические и </w:t>
      </w:r>
      <w:proofErr w:type="spellStart"/>
      <w:r w:rsidRPr="00BE438F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BE438F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350600" w:rsidRPr="00BE438F" w:rsidRDefault="003506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1. Выявление актуальной проблематики ребенка, подростка, взрослого путем анализа эмоционального состояния при рассказывании, оговорок, интонационных акцентов, стиля и смысла изложения. </w:t>
      </w:r>
    </w:p>
    <w:p w:rsidR="00350600" w:rsidRPr="00BE438F" w:rsidRDefault="003506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lastRenderedPageBreak/>
        <w:t xml:space="preserve">2. Развитие фантазии и воображения. </w:t>
      </w:r>
    </w:p>
    <w:p w:rsidR="00350600" w:rsidRPr="00BE438F" w:rsidRDefault="003506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3. Развитие умения выражать свои мысли. </w:t>
      </w:r>
    </w:p>
    <w:p w:rsidR="00350600" w:rsidRPr="00BE438F" w:rsidRDefault="003506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4. Развитие памяти и внимания. </w:t>
      </w:r>
    </w:p>
    <w:p w:rsidR="00350600" w:rsidRPr="00BE438F" w:rsidRDefault="003506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5. Развитие способности слушать другого, следить за ходом его мыслей и умения пристраивать свои собственные мысли и фантазии в контекст повествования. </w:t>
      </w:r>
    </w:p>
    <w:p w:rsidR="00350600" w:rsidRPr="00BE438F" w:rsidRDefault="003506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6. Сплочение группы. </w:t>
      </w:r>
    </w:p>
    <w:p w:rsidR="00350600" w:rsidRPr="00BE438F" w:rsidRDefault="00350600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7. Развитие способности к </w:t>
      </w:r>
      <w:proofErr w:type="spellStart"/>
      <w:r w:rsidRPr="00BE438F">
        <w:rPr>
          <w:rFonts w:ascii="Times New Roman" w:hAnsi="Times New Roman" w:cs="Times New Roman"/>
          <w:sz w:val="24"/>
          <w:szCs w:val="24"/>
        </w:rPr>
        <w:t>децентрированию</w:t>
      </w:r>
      <w:proofErr w:type="spellEnd"/>
      <w:r w:rsidRPr="00BE438F">
        <w:rPr>
          <w:rFonts w:ascii="Times New Roman" w:hAnsi="Times New Roman" w:cs="Times New Roman"/>
          <w:sz w:val="24"/>
          <w:szCs w:val="24"/>
        </w:rPr>
        <w:t>, умения встать на место другого, посмотреть на мир с разных сторон (даже глазами неодушевленных в обыкновенной жизни предметов).</w:t>
      </w:r>
    </w:p>
    <w:p w:rsidR="00CD078A" w:rsidRPr="00BE438F" w:rsidRDefault="00CD078A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В рамках «Комплексной </w:t>
      </w:r>
      <w:proofErr w:type="spellStart"/>
      <w:r w:rsidRPr="00BE438F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BE438F">
        <w:rPr>
          <w:rFonts w:ascii="Times New Roman" w:hAnsi="Times New Roman" w:cs="Times New Roman"/>
          <w:sz w:val="24"/>
          <w:szCs w:val="24"/>
        </w:rPr>
        <w:t xml:space="preserve">» большое распространение имеет </w:t>
      </w:r>
      <w:proofErr w:type="spellStart"/>
      <w:r w:rsidRPr="00BE438F">
        <w:rPr>
          <w:rFonts w:ascii="Times New Roman" w:hAnsi="Times New Roman" w:cs="Times New Roman"/>
          <w:sz w:val="24"/>
          <w:szCs w:val="24"/>
        </w:rPr>
        <w:t>сказкотерапевтическая</w:t>
      </w:r>
      <w:proofErr w:type="spellEnd"/>
      <w:r w:rsidRPr="00BE438F">
        <w:rPr>
          <w:rFonts w:ascii="Times New Roman" w:hAnsi="Times New Roman" w:cs="Times New Roman"/>
          <w:sz w:val="24"/>
          <w:szCs w:val="24"/>
        </w:rPr>
        <w:t xml:space="preserve"> песочная терапия.</w:t>
      </w:r>
    </w:p>
    <w:p w:rsidR="00CD078A" w:rsidRPr="00BE438F" w:rsidRDefault="00CD078A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>Сам принцип терапии песком был предложен еще Карлом Густавом Юнгом, замечательным психотерапевтом, основателем аналитической терапии.</w:t>
      </w:r>
    </w:p>
    <w:p w:rsidR="00CD078A" w:rsidRPr="00BE438F" w:rsidRDefault="00CD078A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>Песок состоит из мельчайших крупинок, которые только при соединении образуют песочную массу. Многие психологи видят в отдельных крупинках символическое отражение автономности человека, а в песочной массе — воплощение Жизни во Вселенной. Песок обладает свойством пропускать воду. В связи с этим специалисты парапсихологи утверждают, что он поглощает "негативную" психическую энергию, взаимодействие с ним очищает энергетику человека, стабилизирует эмоциональное состояние.</w:t>
      </w:r>
    </w:p>
    <w:p w:rsidR="00CD078A" w:rsidRPr="00BE438F" w:rsidRDefault="00CD078A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Игра в песок позитивно влияет на эмоциональное самочувствие детей и взрослых, и это делает ее прекрасным средством для "заботы о душе" (именно так переводится термин "психотерапия"). </w:t>
      </w:r>
    </w:p>
    <w:p w:rsidR="00CD078A" w:rsidRPr="00BE438F" w:rsidRDefault="00CD078A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Основополагающая идея песочной терапии сформулирована так: "Игра с песком предоставляет ребенку возможность избавиться от психологических травм с помощью </w:t>
      </w:r>
      <w:proofErr w:type="spellStart"/>
      <w:r w:rsidRPr="00BE438F">
        <w:rPr>
          <w:rFonts w:ascii="Times New Roman" w:hAnsi="Times New Roman" w:cs="Times New Roman"/>
          <w:sz w:val="24"/>
          <w:szCs w:val="24"/>
        </w:rPr>
        <w:t>экстериоризации</w:t>
      </w:r>
      <w:proofErr w:type="spellEnd"/>
      <w:r w:rsidRPr="00BE438F">
        <w:rPr>
          <w:rFonts w:ascii="Times New Roman" w:hAnsi="Times New Roman" w:cs="Times New Roman"/>
          <w:sz w:val="24"/>
          <w:szCs w:val="24"/>
        </w:rPr>
        <w:t xml:space="preserve"> (перенесение вовне, на плоскость песочницы. — прим. Т.Е.) фантазий и формирования ощущения связи и контроля над своими внутренними побуждениями.</w:t>
      </w:r>
    </w:p>
    <w:p w:rsidR="004873C2" w:rsidRPr="00BE438F" w:rsidRDefault="004873C2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 xml:space="preserve">Классический процесс песочной терапии начинается с того, что психолог приглашает ребенка выбрать игрушки и поиграть в песок. Выбор игрушек неслучаен. По мнению Д. </w:t>
      </w:r>
      <w:proofErr w:type="spellStart"/>
      <w:r w:rsidRPr="00BE438F">
        <w:rPr>
          <w:rFonts w:ascii="Times New Roman" w:hAnsi="Times New Roman" w:cs="Times New Roman"/>
          <w:sz w:val="24"/>
          <w:szCs w:val="24"/>
        </w:rPr>
        <w:t>Калфф</w:t>
      </w:r>
      <w:proofErr w:type="spellEnd"/>
      <w:r w:rsidRPr="00BE438F">
        <w:rPr>
          <w:rFonts w:ascii="Times New Roman" w:hAnsi="Times New Roman" w:cs="Times New Roman"/>
          <w:sz w:val="24"/>
          <w:szCs w:val="24"/>
        </w:rPr>
        <w:t xml:space="preserve"> (1981), фигурки стимулируют работу фантазии, актуализируют процесс переноса внутренних представлений ребенка на них. Таким образом, незатейливые игрушки становятся символами внутренней жизни, потенциальных возможностей ребенка, проявление которых способствует эмоциональному развитию.</w:t>
      </w:r>
    </w:p>
    <w:p w:rsidR="004873C2" w:rsidRPr="00BE438F" w:rsidRDefault="004873C2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>Играя с фигурками в песке, ребенок (на самом деле) мануально "осознает" себя, свои внутренние процессы и "расставляет" их в нужной для себя последовательности.</w:t>
      </w:r>
    </w:p>
    <w:p w:rsidR="004873C2" w:rsidRPr="00BE438F" w:rsidRDefault="004873C2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8F">
        <w:rPr>
          <w:rFonts w:ascii="Times New Roman" w:hAnsi="Times New Roman" w:cs="Times New Roman"/>
          <w:sz w:val="24"/>
          <w:szCs w:val="24"/>
        </w:rPr>
        <w:t>Разыгрывая на песке разнообразные сказочные сюжеты, человек приобретает бесценный опыт символического разрешения множества жизненных ситуаций (ведь мы знаем, что сказочный образ всегда потенциален, успешен). Этот опыт в виде "концентрата" попадает в бессознательное (пока глубинный смысл проигранного на песке может не осознаваться). Некоторое время наше бессознательное активно ассимилирует новый материал в имеющуюся систему мировосприятия. И наступает момент (срок для каждого индивидуален), когда мы можем заметить в поведении человека определенные изменения.</w:t>
      </w:r>
    </w:p>
    <w:p w:rsidR="004873C2" w:rsidRPr="00BE438F" w:rsidRDefault="004873C2" w:rsidP="00BE4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38F" w:rsidRDefault="00BE4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4A08" w:rsidRDefault="00BE438F" w:rsidP="003075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307522" w:rsidRDefault="00307522" w:rsidP="003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22">
        <w:rPr>
          <w:rFonts w:ascii="Times New Roman" w:hAnsi="Times New Roman" w:cs="Times New Roman"/>
          <w:sz w:val="24"/>
          <w:szCs w:val="24"/>
        </w:rPr>
        <w:t xml:space="preserve">1. Аникин В.П. Русская народная сказка. — М., 1984. — С. 69. </w:t>
      </w:r>
    </w:p>
    <w:p w:rsidR="00307522" w:rsidRDefault="00307522" w:rsidP="003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2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07522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307522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307522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307522">
        <w:rPr>
          <w:rFonts w:ascii="Times New Roman" w:hAnsi="Times New Roman" w:cs="Times New Roman"/>
          <w:sz w:val="24"/>
          <w:szCs w:val="24"/>
        </w:rPr>
        <w:t>: развитие самосознания через психологическую сказку. — М.: Ось</w:t>
      </w:r>
      <w:r w:rsidRPr="00307522">
        <w:rPr>
          <w:rFonts w:ascii="Times New Roman" w:hAnsi="Times New Roman" w:cs="Times New Roman"/>
          <w:sz w:val="24"/>
          <w:szCs w:val="24"/>
        </w:rPr>
        <w:noBreakHyphen/>
        <w:t xml:space="preserve">89, 2007. </w:t>
      </w:r>
    </w:p>
    <w:p w:rsidR="00307522" w:rsidRDefault="00307522" w:rsidP="003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07522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307522">
        <w:rPr>
          <w:rFonts w:ascii="Times New Roman" w:hAnsi="Times New Roman" w:cs="Times New Roman"/>
          <w:sz w:val="24"/>
          <w:szCs w:val="24"/>
        </w:rPr>
        <w:t xml:space="preserve"> И.В. В Введение в </w:t>
      </w:r>
      <w:proofErr w:type="spellStart"/>
      <w:r w:rsidRPr="00307522">
        <w:rPr>
          <w:rFonts w:ascii="Times New Roman" w:hAnsi="Times New Roman" w:cs="Times New Roman"/>
          <w:sz w:val="24"/>
          <w:szCs w:val="24"/>
        </w:rPr>
        <w:t>сказкотерапию</w:t>
      </w:r>
      <w:proofErr w:type="spellEnd"/>
      <w:r w:rsidRPr="00307522">
        <w:rPr>
          <w:rFonts w:ascii="Times New Roman" w:hAnsi="Times New Roman" w:cs="Times New Roman"/>
          <w:sz w:val="24"/>
          <w:szCs w:val="24"/>
        </w:rPr>
        <w:t>, или Избушка, избушка, повернись ко мне передом... — М.: Генезис, 2011. — 288 с. — (</w:t>
      </w:r>
      <w:proofErr w:type="spellStart"/>
      <w:r w:rsidRPr="00307522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307522">
        <w:rPr>
          <w:rFonts w:ascii="Times New Roman" w:hAnsi="Times New Roman" w:cs="Times New Roman"/>
          <w:sz w:val="24"/>
          <w:szCs w:val="24"/>
        </w:rPr>
        <w:t>: теория и практика).</w:t>
      </w:r>
    </w:p>
    <w:p w:rsidR="00307522" w:rsidRDefault="00307522" w:rsidP="003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07522">
        <w:rPr>
          <w:rFonts w:ascii="Times New Roman" w:hAnsi="Times New Roman" w:cs="Times New Roman"/>
          <w:sz w:val="24"/>
          <w:szCs w:val="24"/>
        </w:rPr>
        <w:t>. Даль В. Толковый словарь живого великорусского языка. —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522">
        <w:rPr>
          <w:rFonts w:ascii="Times New Roman" w:hAnsi="Times New Roman" w:cs="Times New Roman"/>
          <w:sz w:val="24"/>
          <w:szCs w:val="24"/>
        </w:rPr>
        <w:t xml:space="preserve">4. — М., 1994. — С. 170.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075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7522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307522">
        <w:rPr>
          <w:rFonts w:ascii="Times New Roman" w:hAnsi="Times New Roman" w:cs="Times New Roman"/>
          <w:sz w:val="24"/>
          <w:szCs w:val="24"/>
        </w:rPr>
        <w:noBreakHyphen/>
        <w:t xml:space="preserve">Евстигнеева Т.Д. Путь к волшебству. Теория и практика </w:t>
      </w:r>
      <w:proofErr w:type="spellStart"/>
      <w:r w:rsidRPr="00307522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307522">
        <w:rPr>
          <w:rFonts w:ascii="Times New Roman" w:hAnsi="Times New Roman" w:cs="Times New Roman"/>
          <w:sz w:val="24"/>
          <w:szCs w:val="24"/>
        </w:rPr>
        <w:t xml:space="preserve">. — СПб, 1998. </w:t>
      </w:r>
    </w:p>
    <w:p w:rsidR="00307522" w:rsidRDefault="00307522" w:rsidP="003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07522">
        <w:rPr>
          <w:rFonts w:ascii="Times New Roman" w:hAnsi="Times New Roman" w:cs="Times New Roman"/>
          <w:sz w:val="24"/>
          <w:szCs w:val="24"/>
        </w:rPr>
        <w:t xml:space="preserve">. Кротов В.Г. Массаж мысли. Притчи, сказки, сны, парадоксы, афоризмы. — М., 1997. </w:t>
      </w:r>
    </w:p>
    <w:p w:rsidR="00307522" w:rsidRDefault="00307522" w:rsidP="003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07522">
        <w:rPr>
          <w:rFonts w:ascii="Times New Roman" w:hAnsi="Times New Roman" w:cs="Times New Roman"/>
          <w:sz w:val="24"/>
          <w:szCs w:val="24"/>
        </w:rPr>
        <w:t xml:space="preserve">. Литературный энциклопедический словарь. — 1988. — С. 383. </w:t>
      </w:r>
    </w:p>
    <w:p w:rsidR="00307522" w:rsidRDefault="00307522" w:rsidP="003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07522">
        <w:rPr>
          <w:rFonts w:ascii="Times New Roman" w:hAnsi="Times New Roman" w:cs="Times New Roman"/>
          <w:sz w:val="24"/>
          <w:szCs w:val="24"/>
        </w:rPr>
        <w:t xml:space="preserve">. Наговицын А.Е., Пономарева В.И. Теория сказки и </w:t>
      </w:r>
      <w:proofErr w:type="spellStart"/>
      <w:r w:rsidRPr="00307522">
        <w:rPr>
          <w:rFonts w:ascii="Times New Roman" w:hAnsi="Times New Roman" w:cs="Times New Roman"/>
          <w:sz w:val="24"/>
          <w:szCs w:val="24"/>
        </w:rPr>
        <w:t>сказкотерапи</w:t>
      </w:r>
      <w:r w:rsidR="006C1F6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07522">
        <w:rPr>
          <w:rFonts w:ascii="Times New Roman" w:hAnsi="Times New Roman" w:cs="Times New Roman"/>
          <w:sz w:val="24"/>
          <w:szCs w:val="24"/>
        </w:rPr>
        <w:t xml:space="preserve">. — Кн. 2. Типология сказки. — М.: </w:t>
      </w:r>
      <w:proofErr w:type="spellStart"/>
      <w:r w:rsidRPr="0030752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07522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307522" w:rsidRDefault="00307522" w:rsidP="003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07522">
        <w:rPr>
          <w:rFonts w:ascii="Times New Roman" w:hAnsi="Times New Roman" w:cs="Times New Roman"/>
          <w:sz w:val="24"/>
          <w:szCs w:val="24"/>
        </w:rPr>
        <w:t>. Нартова</w:t>
      </w:r>
      <w:r w:rsidRPr="00307522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307522">
        <w:rPr>
          <w:rFonts w:ascii="Times New Roman" w:hAnsi="Times New Roman" w:cs="Times New Roman"/>
          <w:sz w:val="24"/>
          <w:szCs w:val="24"/>
        </w:rPr>
        <w:t>Бочавер</w:t>
      </w:r>
      <w:proofErr w:type="spellEnd"/>
      <w:r w:rsidRPr="00307522">
        <w:rPr>
          <w:rFonts w:ascii="Times New Roman" w:hAnsi="Times New Roman" w:cs="Times New Roman"/>
          <w:sz w:val="24"/>
          <w:szCs w:val="24"/>
        </w:rPr>
        <w:t xml:space="preserve"> С.К. Народная сказка как средство стихийной психотерапии // Хрестоматия. Сказки на</w:t>
      </w:r>
      <w:r w:rsidRPr="00307522">
        <w:rPr>
          <w:rFonts w:ascii="Times New Roman" w:hAnsi="Times New Roman" w:cs="Times New Roman"/>
          <w:sz w:val="24"/>
          <w:szCs w:val="24"/>
        </w:rPr>
        <w:noBreakHyphen/>
        <w:t xml:space="preserve"> родов мира. — М.: Институт практической психологии, 1996. </w:t>
      </w:r>
    </w:p>
    <w:p w:rsidR="00307522" w:rsidRDefault="00307522" w:rsidP="003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07522">
        <w:rPr>
          <w:rFonts w:ascii="Times New Roman" w:hAnsi="Times New Roman" w:cs="Times New Roman"/>
          <w:sz w:val="24"/>
          <w:szCs w:val="24"/>
        </w:rPr>
        <w:t>. Ожегов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522">
        <w:rPr>
          <w:rFonts w:ascii="Times New Roman" w:hAnsi="Times New Roman" w:cs="Times New Roman"/>
          <w:sz w:val="24"/>
          <w:szCs w:val="24"/>
        </w:rPr>
        <w:t xml:space="preserve">И. Словарь русского языка. — М., 1986. — С. 625. </w:t>
      </w:r>
    </w:p>
    <w:p w:rsidR="00307522" w:rsidRDefault="00307522" w:rsidP="003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075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7522">
        <w:rPr>
          <w:rFonts w:ascii="Times New Roman" w:hAnsi="Times New Roman" w:cs="Times New Roman"/>
          <w:sz w:val="24"/>
          <w:szCs w:val="24"/>
        </w:rPr>
        <w:t>Пропп</w:t>
      </w:r>
      <w:proofErr w:type="spellEnd"/>
      <w:r w:rsidRPr="00307522">
        <w:rPr>
          <w:rFonts w:ascii="Times New Roman" w:hAnsi="Times New Roman" w:cs="Times New Roman"/>
          <w:sz w:val="24"/>
          <w:szCs w:val="24"/>
        </w:rPr>
        <w:t xml:space="preserve"> В.Я. Морфология сказки. Исторические корни волшебной сказки. (Собрание трудов В.Я. </w:t>
      </w:r>
      <w:proofErr w:type="spellStart"/>
      <w:r w:rsidRPr="00307522">
        <w:rPr>
          <w:rFonts w:ascii="Times New Roman" w:hAnsi="Times New Roman" w:cs="Times New Roman"/>
          <w:sz w:val="24"/>
          <w:szCs w:val="24"/>
        </w:rPr>
        <w:t>Проппа</w:t>
      </w:r>
      <w:proofErr w:type="spellEnd"/>
      <w:r w:rsidRPr="00307522">
        <w:rPr>
          <w:rFonts w:ascii="Times New Roman" w:hAnsi="Times New Roman" w:cs="Times New Roman"/>
          <w:sz w:val="24"/>
          <w:szCs w:val="24"/>
        </w:rPr>
        <w:t xml:space="preserve">). — М.: Лабиринт, 1998. </w:t>
      </w:r>
    </w:p>
    <w:p w:rsidR="00307522" w:rsidRDefault="00307522" w:rsidP="003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7522">
        <w:rPr>
          <w:rFonts w:ascii="Times New Roman" w:hAnsi="Times New Roman" w:cs="Times New Roman"/>
          <w:sz w:val="24"/>
          <w:szCs w:val="24"/>
        </w:rPr>
        <w:t xml:space="preserve">. Словарь русского языка. — Т. IV. — 1988. — С. 102. </w:t>
      </w:r>
    </w:p>
    <w:p w:rsidR="00BE438F" w:rsidRDefault="00307522" w:rsidP="0030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7522">
        <w:rPr>
          <w:rFonts w:ascii="Times New Roman" w:hAnsi="Times New Roman" w:cs="Times New Roman"/>
          <w:sz w:val="24"/>
          <w:szCs w:val="24"/>
        </w:rPr>
        <w:t>. Франц фон М.</w:t>
      </w:r>
      <w:r w:rsidRPr="00307522">
        <w:rPr>
          <w:rFonts w:ascii="Times New Roman" w:hAnsi="Times New Roman" w:cs="Times New Roman"/>
          <w:sz w:val="24"/>
          <w:szCs w:val="24"/>
        </w:rPr>
        <w:noBreakHyphen/>
        <w:t>Л. Психология сказки. Толкование волшебных сказок. Психологический смысл мотива искупления в волшебной сказке. — СПб, 1998. — С. 28—29.</w:t>
      </w:r>
    </w:p>
    <w:p w:rsidR="00824A08" w:rsidRPr="00BE438F" w:rsidRDefault="00824A08" w:rsidP="003075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08" w:rsidRPr="00BE438F" w:rsidRDefault="00824A08" w:rsidP="003075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522" w:rsidRPr="00BE438F" w:rsidRDefault="003075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07522" w:rsidRPr="00BE438F" w:rsidSect="00486793">
      <w:pgSz w:w="11906" w:h="16838" w:code="9"/>
      <w:pgMar w:top="1134" w:right="85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F5"/>
    <w:rsid w:val="00307522"/>
    <w:rsid w:val="00350600"/>
    <w:rsid w:val="00486793"/>
    <w:rsid w:val="004873C2"/>
    <w:rsid w:val="00511948"/>
    <w:rsid w:val="005B1FAF"/>
    <w:rsid w:val="006C1F62"/>
    <w:rsid w:val="007137C6"/>
    <w:rsid w:val="00733885"/>
    <w:rsid w:val="00800FB2"/>
    <w:rsid w:val="00824A08"/>
    <w:rsid w:val="00AE3E3E"/>
    <w:rsid w:val="00B64F05"/>
    <w:rsid w:val="00BE438F"/>
    <w:rsid w:val="00CD078A"/>
    <w:rsid w:val="00D20000"/>
    <w:rsid w:val="00E9396F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C1362-99F4-44AB-BE50-7E4E3BF8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2017-02-26T16:04:00Z</dcterms:created>
  <dcterms:modified xsi:type="dcterms:W3CDTF">2018-10-24T16:23:00Z</dcterms:modified>
</cp:coreProperties>
</file>