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22" w:rsidRPr="00140122" w:rsidRDefault="00140122" w:rsidP="001401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122">
        <w:rPr>
          <w:rFonts w:ascii="Times New Roman" w:hAnsi="Times New Roman" w:cs="Times New Roman"/>
          <w:b/>
          <w:sz w:val="28"/>
          <w:szCs w:val="28"/>
        </w:rPr>
        <w:t>Самостоятельная работа, как фактор повышения качества профессионального обучения.</w:t>
      </w:r>
    </w:p>
    <w:p w:rsidR="005E63A9" w:rsidRPr="00A52BE9" w:rsidRDefault="002E53DD" w:rsidP="00D945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BE9">
        <w:rPr>
          <w:rFonts w:ascii="Times New Roman" w:hAnsi="Times New Roman" w:cs="Times New Roman"/>
          <w:sz w:val="28"/>
          <w:szCs w:val="28"/>
        </w:rPr>
        <w:t xml:space="preserve"> </w:t>
      </w:r>
      <w:r w:rsidR="00140122">
        <w:rPr>
          <w:rFonts w:ascii="Times New Roman" w:hAnsi="Times New Roman" w:cs="Times New Roman"/>
          <w:sz w:val="28"/>
          <w:szCs w:val="28"/>
        </w:rPr>
        <w:t xml:space="preserve">       </w:t>
      </w:r>
      <w:r w:rsidR="00567B43" w:rsidRPr="00A52BE9">
        <w:rPr>
          <w:rFonts w:ascii="Times New Roman" w:hAnsi="Times New Roman" w:cs="Times New Roman"/>
          <w:sz w:val="28"/>
          <w:szCs w:val="28"/>
        </w:rPr>
        <w:t xml:space="preserve">В современном мире повышаются требования к подготовке выпускников средних учебных заведений. Среди требований, предъявляемых к молодым специалистам, следует выделить следующее: творческий подход к своей деятельности, готовность к изменению профиля работы или полной переподготовке в соответствии с изменениями сферы труда и занятости, личностные характеристики, мотивация, командное взаимодействие. </w:t>
      </w:r>
      <w:r w:rsidR="00D94581">
        <w:rPr>
          <w:rFonts w:ascii="Times New Roman" w:hAnsi="Times New Roman" w:cs="Times New Roman"/>
          <w:sz w:val="28"/>
          <w:szCs w:val="28"/>
        </w:rPr>
        <w:t xml:space="preserve">   </w:t>
      </w:r>
      <w:r w:rsidR="00567B43" w:rsidRPr="00A52BE9">
        <w:rPr>
          <w:rFonts w:ascii="Times New Roman" w:hAnsi="Times New Roman" w:cs="Times New Roman"/>
          <w:sz w:val="28"/>
          <w:szCs w:val="28"/>
        </w:rPr>
        <w:t xml:space="preserve">Существует прямая зависимость между качеством подготовки специалиста и его трудоустройством, дальнейшей профессиональной карьерой. Поэтому при создании модели подготовки специалиста </w:t>
      </w:r>
      <w:r w:rsidR="0069340A" w:rsidRPr="00A52BE9">
        <w:rPr>
          <w:rFonts w:ascii="Times New Roman" w:hAnsi="Times New Roman" w:cs="Times New Roman"/>
          <w:sz w:val="28"/>
          <w:szCs w:val="28"/>
        </w:rPr>
        <w:t>предполагается</w:t>
      </w:r>
      <w:r w:rsidR="00567B43" w:rsidRPr="00A52BE9">
        <w:rPr>
          <w:rFonts w:ascii="Times New Roman" w:hAnsi="Times New Roman" w:cs="Times New Roman"/>
          <w:sz w:val="28"/>
          <w:szCs w:val="28"/>
        </w:rPr>
        <w:t xml:space="preserve"> использование методов обучения, способству</w:t>
      </w:r>
      <w:r w:rsidR="0069340A" w:rsidRPr="00A52BE9">
        <w:rPr>
          <w:rFonts w:ascii="Times New Roman" w:hAnsi="Times New Roman" w:cs="Times New Roman"/>
          <w:sz w:val="28"/>
          <w:szCs w:val="28"/>
        </w:rPr>
        <w:t>ющих эффективному развитию имеющихся у студентов способностей к формированию навыков самостоятельности, системности мышления, умению перестраиваться в соответствии с изменениями в обществе.</w:t>
      </w:r>
    </w:p>
    <w:p w:rsidR="0069340A" w:rsidRPr="00A52BE9" w:rsidRDefault="002E53DD" w:rsidP="00D945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BE9">
        <w:rPr>
          <w:rFonts w:ascii="Times New Roman" w:hAnsi="Times New Roman" w:cs="Times New Roman"/>
          <w:sz w:val="28"/>
          <w:szCs w:val="28"/>
        </w:rPr>
        <w:t xml:space="preserve">      Специальность – бухгалтер, очень полезная профессия, в ней</w:t>
      </w:r>
      <w:r w:rsidR="0069340A" w:rsidRPr="00A52BE9">
        <w:rPr>
          <w:rFonts w:ascii="Times New Roman" w:hAnsi="Times New Roman" w:cs="Times New Roman"/>
          <w:sz w:val="28"/>
          <w:szCs w:val="28"/>
        </w:rPr>
        <w:t xml:space="preserve"> необходимо у обучающихся развивать</w:t>
      </w:r>
      <w:r w:rsidRPr="00A52BE9">
        <w:rPr>
          <w:rFonts w:ascii="Times New Roman" w:hAnsi="Times New Roman" w:cs="Times New Roman"/>
          <w:sz w:val="28"/>
          <w:szCs w:val="28"/>
        </w:rPr>
        <w:t xml:space="preserve"> дополнительный </w:t>
      </w:r>
      <w:r w:rsidR="0069340A" w:rsidRPr="00A52BE9">
        <w:rPr>
          <w:rFonts w:ascii="Times New Roman" w:hAnsi="Times New Roman" w:cs="Times New Roman"/>
          <w:sz w:val="28"/>
          <w:szCs w:val="28"/>
        </w:rPr>
        <w:t>интерес к будущей профессии, формировать их познавательную активность с помощью применения современного технического оснащения, внедрения активных форм и методов самообразования. Логичность в подборе и предъявлении материала для самостоятельной работы обучающихся – особый гностический компонент профессиональной деятельности преподавателя. Формирование у студентов самостоятельности осуществляется через реализацию двух тесно связанных между собой задач.</w:t>
      </w:r>
    </w:p>
    <w:p w:rsidR="0069340A" w:rsidRPr="00A52BE9" w:rsidRDefault="002E53DD" w:rsidP="00D945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BE9">
        <w:rPr>
          <w:rFonts w:ascii="Times New Roman" w:hAnsi="Times New Roman" w:cs="Times New Roman"/>
          <w:sz w:val="28"/>
          <w:szCs w:val="28"/>
        </w:rPr>
        <w:t xml:space="preserve">      </w:t>
      </w:r>
      <w:r w:rsidR="0069340A" w:rsidRPr="00A52BE9">
        <w:rPr>
          <w:rFonts w:ascii="Times New Roman" w:hAnsi="Times New Roman" w:cs="Times New Roman"/>
          <w:sz w:val="28"/>
          <w:szCs w:val="28"/>
        </w:rPr>
        <w:t>Первая заключается в том, чтоб развить у студентов самостоятельность в познавательной деятельности, научить их самостоятельно овладевать знаниями, формировать свое мировоззрение. Вторая – научить их самостоятельно принимать имеющие знания в процессе обучения и выполнения видов профессиональной деятельности.</w:t>
      </w:r>
    </w:p>
    <w:p w:rsidR="0069340A" w:rsidRPr="00A52BE9" w:rsidRDefault="002E53DD" w:rsidP="00D945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2BE9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69340A" w:rsidRPr="00A52BE9">
        <w:rPr>
          <w:rFonts w:ascii="Times New Roman" w:hAnsi="Times New Roman" w:cs="Times New Roman"/>
          <w:sz w:val="28"/>
          <w:szCs w:val="28"/>
        </w:rPr>
        <w:t>Процесс обучения с использованием самостоятельной работы личностно ориентирован и построен на следующих принципах:</w:t>
      </w:r>
    </w:p>
    <w:p w:rsidR="0069340A" w:rsidRPr="00A52BE9" w:rsidRDefault="002E53DD" w:rsidP="00D9458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2BE9">
        <w:rPr>
          <w:rFonts w:ascii="Times New Roman" w:hAnsi="Times New Roman" w:cs="Times New Roman"/>
          <w:sz w:val="28"/>
          <w:szCs w:val="28"/>
        </w:rPr>
        <w:t xml:space="preserve">Принцип возможности выбора. </w:t>
      </w:r>
      <w:r w:rsidR="00427366" w:rsidRPr="00A52BE9">
        <w:rPr>
          <w:rFonts w:ascii="Times New Roman" w:hAnsi="Times New Roman" w:cs="Times New Roman"/>
          <w:sz w:val="28"/>
          <w:szCs w:val="28"/>
        </w:rPr>
        <w:t>Студент должен иметь право выбора: принять предложение преподавателя заниматься подобным образом или приложить иное. Или выполнять самостоятельно работу, обращаясь с вопросами к преподавателю.</w:t>
      </w:r>
    </w:p>
    <w:p w:rsidR="00427366" w:rsidRPr="00A52BE9" w:rsidRDefault="00427366" w:rsidP="00D9458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2BE9">
        <w:rPr>
          <w:rFonts w:ascii="Times New Roman" w:hAnsi="Times New Roman" w:cs="Times New Roman"/>
          <w:sz w:val="28"/>
          <w:szCs w:val="28"/>
        </w:rPr>
        <w:t>Принцип полного и своевременного информирования студентов. Перед началом выполнения самостоятельной работы преподаватель разъясняет студентам принцип работы и способ оценивания. Данный способ ориентирует и дисциплинирует студента при выполнении самостоятельной работы.</w:t>
      </w:r>
    </w:p>
    <w:p w:rsidR="00427366" w:rsidRPr="00A52BE9" w:rsidRDefault="00427366" w:rsidP="00D9458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2BE9">
        <w:rPr>
          <w:rFonts w:ascii="Times New Roman" w:hAnsi="Times New Roman" w:cs="Times New Roman"/>
          <w:sz w:val="28"/>
          <w:szCs w:val="28"/>
        </w:rPr>
        <w:t>Принцип дифференциации задания по слож</w:t>
      </w:r>
      <w:r w:rsidR="00140122">
        <w:rPr>
          <w:rFonts w:ascii="Times New Roman" w:hAnsi="Times New Roman" w:cs="Times New Roman"/>
          <w:sz w:val="28"/>
          <w:szCs w:val="28"/>
        </w:rPr>
        <w:t>ности. Данный метод позволяет ис</w:t>
      </w:r>
      <w:r w:rsidRPr="00A52BE9">
        <w:rPr>
          <w:rFonts w:ascii="Times New Roman" w:hAnsi="Times New Roman" w:cs="Times New Roman"/>
          <w:sz w:val="28"/>
          <w:szCs w:val="28"/>
        </w:rPr>
        <w:t xml:space="preserve">пользовать « от </w:t>
      </w:r>
      <w:proofErr w:type="gramStart"/>
      <w:r w:rsidRPr="00A52BE9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A52BE9">
        <w:rPr>
          <w:rFonts w:ascii="Times New Roman" w:hAnsi="Times New Roman" w:cs="Times New Roman"/>
          <w:sz w:val="28"/>
          <w:szCs w:val="28"/>
        </w:rPr>
        <w:t xml:space="preserve"> к сложному» не только по определенной теме, но и в целом по профессиональному модулю. </w:t>
      </w:r>
    </w:p>
    <w:p w:rsidR="00427366" w:rsidRPr="00A52BE9" w:rsidRDefault="00427366" w:rsidP="00D9458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2BE9">
        <w:rPr>
          <w:rFonts w:ascii="Times New Roman" w:hAnsi="Times New Roman" w:cs="Times New Roman"/>
          <w:sz w:val="28"/>
          <w:szCs w:val="28"/>
        </w:rPr>
        <w:t>Принцип прозрачности. Количество баллов, заработанные студентами озвучиваются.</w:t>
      </w:r>
    </w:p>
    <w:p w:rsidR="00427366" w:rsidRPr="00A52BE9" w:rsidRDefault="00427366" w:rsidP="00D9458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2BE9">
        <w:rPr>
          <w:rFonts w:ascii="Times New Roman" w:hAnsi="Times New Roman" w:cs="Times New Roman"/>
          <w:sz w:val="28"/>
          <w:szCs w:val="28"/>
        </w:rPr>
        <w:t>Принцип постоянной обратной связи. Проявляется, с одной стороны, как оценивание деятельности студентов в форме выставления оценки, а с другой – в повышении их познавательной активности, определяющей необходимость модификации компонентов процесса обучения.</w:t>
      </w:r>
    </w:p>
    <w:p w:rsidR="00A52BE9" w:rsidRDefault="00140122" w:rsidP="00D945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27366" w:rsidRPr="00A52BE9">
        <w:rPr>
          <w:rFonts w:ascii="Times New Roman" w:hAnsi="Times New Roman" w:cs="Times New Roman"/>
          <w:sz w:val="28"/>
          <w:szCs w:val="28"/>
        </w:rPr>
        <w:t xml:space="preserve">Самостоятельная работа в процессе обучения делится на </w:t>
      </w:r>
      <w:proofErr w:type="gramStart"/>
      <w:r w:rsidR="00427366" w:rsidRPr="00A52BE9">
        <w:rPr>
          <w:rFonts w:ascii="Times New Roman" w:hAnsi="Times New Roman" w:cs="Times New Roman"/>
          <w:sz w:val="28"/>
          <w:szCs w:val="28"/>
        </w:rPr>
        <w:t>аудиторную</w:t>
      </w:r>
      <w:proofErr w:type="gramEnd"/>
      <w:r w:rsidR="00427366" w:rsidRPr="00A52BE9">
        <w:rPr>
          <w:rFonts w:ascii="Times New Roman" w:hAnsi="Times New Roman" w:cs="Times New Roman"/>
          <w:sz w:val="28"/>
          <w:szCs w:val="28"/>
        </w:rPr>
        <w:t xml:space="preserve"> и внеаудиторную. Аудиторная подразделяется на индивидуальную и групповую. Аудиторная предполагает деятельность совместно с педагогом. </w:t>
      </w:r>
    </w:p>
    <w:p w:rsidR="00A52BE9" w:rsidRDefault="00A52BE9" w:rsidP="00D945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лекционных занятиях чаще всего применяют самостоятельную работу студентов в качестве изучения и конспектирования постановлений, приказов, законов и кодексов по предметам с помощью программы «Консультант Плюс»</w:t>
      </w:r>
      <w:r w:rsidR="00140122">
        <w:rPr>
          <w:rFonts w:ascii="Times New Roman" w:hAnsi="Times New Roman" w:cs="Times New Roman"/>
          <w:sz w:val="28"/>
          <w:szCs w:val="28"/>
        </w:rPr>
        <w:t>.</w:t>
      </w:r>
    </w:p>
    <w:p w:rsidR="00427366" w:rsidRPr="00A52BE9" w:rsidRDefault="00140122" w:rsidP="00D945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2BE9" w:rsidRPr="00A52BE9">
        <w:rPr>
          <w:rFonts w:ascii="Times New Roman" w:hAnsi="Times New Roman" w:cs="Times New Roman"/>
          <w:sz w:val="28"/>
          <w:szCs w:val="28"/>
        </w:rPr>
        <w:t xml:space="preserve">На практических занятиях </w:t>
      </w:r>
      <w:r w:rsidR="00DB2FE3">
        <w:rPr>
          <w:rFonts w:ascii="Times New Roman" w:hAnsi="Times New Roman" w:cs="Times New Roman"/>
          <w:sz w:val="28"/>
          <w:szCs w:val="28"/>
        </w:rPr>
        <w:t>при подготовке</w:t>
      </w:r>
      <w:r w:rsidR="00A52BE9">
        <w:rPr>
          <w:rFonts w:ascii="Times New Roman" w:hAnsi="Times New Roman" w:cs="Times New Roman"/>
          <w:sz w:val="28"/>
          <w:szCs w:val="28"/>
        </w:rPr>
        <w:t xml:space="preserve"> бухгалтеров </w:t>
      </w:r>
      <w:r w:rsidR="00A52BE9" w:rsidRPr="00A52BE9">
        <w:rPr>
          <w:rFonts w:ascii="Times New Roman" w:hAnsi="Times New Roman" w:cs="Times New Roman"/>
          <w:sz w:val="28"/>
          <w:szCs w:val="28"/>
        </w:rPr>
        <w:t xml:space="preserve">из различных форм самостоятельной работы используют ролевые игры. Преподаватель ставит конкретные задачи перед студентами, определяет практические </w:t>
      </w:r>
      <w:r w:rsidR="00A52BE9" w:rsidRPr="00A52BE9">
        <w:rPr>
          <w:rFonts w:ascii="Times New Roman" w:hAnsi="Times New Roman" w:cs="Times New Roman"/>
          <w:sz w:val="28"/>
          <w:szCs w:val="28"/>
        </w:rPr>
        <w:lastRenderedPageBreak/>
        <w:t>ситуации, а студенты разрабатывают и принимают решения.</w:t>
      </w:r>
      <w:r w:rsidR="00A52BE9">
        <w:rPr>
          <w:rFonts w:ascii="Times New Roman" w:hAnsi="Times New Roman" w:cs="Times New Roman"/>
          <w:sz w:val="28"/>
          <w:szCs w:val="28"/>
        </w:rPr>
        <w:t xml:space="preserve"> Особое значение при обучении студентов имеет выработка практических навыков, которая занимает большую часть практических занятий. Студенты под руководством преподавателя самостоятельно их отрабатывают.</w:t>
      </w:r>
    </w:p>
    <w:p w:rsidR="00A52BE9" w:rsidRPr="00A52BE9" w:rsidRDefault="00140122" w:rsidP="00140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52BE9" w:rsidRPr="00A52BE9">
        <w:rPr>
          <w:rFonts w:ascii="Times New Roman" w:hAnsi="Times New Roman" w:cs="Times New Roman"/>
          <w:sz w:val="28"/>
          <w:szCs w:val="28"/>
        </w:rPr>
        <w:t>Другой формой самостоятельной работы является применение ситуационных задач.</w:t>
      </w:r>
      <w:r w:rsidR="00A52BE9">
        <w:rPr>
          <w:rFonts w:ascii="Times New Roman" w:hAnsi="Times New Roman" w:cs="Times New Roman"/>
          <w:sz w:val="28"/>
          <w:szCs w:val="28"/>
        </w:rPr>
        <w:t xml:space="preserve"> В задачах выделяют условия и проблемы, подлежащие решению.</w:t>
      </w:r>
    </w:p>
    <w:p w:rsidR="0069340A" w:rsidRDefault="00140122" w:rsidP="00D945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590E" w:rsidRPr="003E590E">
        <w:rPr>
          <w:rFonts w:ascii="Times New Roman" w:hAnsi="Times New Roman" w:cs="Times New Roman"/>
          <w:sz w:val="28"/>
          <w:szCs w:val="28"/>
        </w:rPr>
        <w:t>Внеаудиторная самостоятельная работа</w:t>
      </w:r>
      <w:r w:rsidR="003E590E">
        <w:rPr>
          <w:rFonts w:ascii="Times New Roman" w:hAnsi="Times New Roman" w:cs="Times New Roman"/>
          <w:sz w:val="28"/>
          <w:szCs w:val="28"/>
        </w:rPr>
        <w:t xml:space="preserve"> наряду с аудиторной представляет собой одну из форм учебного процесса и должна занимать до 50% учебного </w:t>
      </w:r>
      <w:r w:rsidR="00DB2FE3">
        <w:rPr>
          <w:rFonts w:ascii="Times New Roman" w:hAnsi="Times New Roman" w:cs="Times New Roman"/>
          <w:sz w:val="28"/>
          <w:szCs w:val="28"/>
        </w:rPr>
        <w:t>времени при реализации федерального государственного образовательного стандарта по специальности «</w:t>
      </w:r>
      <w:r w:rsidR="00D94581">
        <w:rPr>
          <w:rFonts w:ascii="Times New Roman" w:hAnsi="Times New Roman" w:cs="Times New Roman"/>
          <w:sz w:val="28"/>
          <w:szCs w:val="28"/>
        </w:rPr>
        <w:t>Экономика и бухгалтерский учет»</w:t>
      </w:r>
      <w:r w:rsidR="00DB2F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2FE3">
        <w:rPr>
          <w:rFonts w:ascii="Times New Roman" w:hAnsi="Times New Roman" w:cs="Times New Roman"/>
          <w:sz w:val="28"/>
          <w:szCs w:val="28"/>
        </w:rPr>
        <w:t>Работая дома, студент выбирает одно из заданий и выполняет его в соответствии с одним из алгоритмов, указанным преподавателем.</w:t>
      </w:r>
      <w:proofErr w:type="gramEnd"/>
      <w:r w:rsidR="00DB2FE3">
        <w:rPr>
          <w:rFonts w:ascii="Times New Roman" w:hAnsi="Times New Roman" w:cs="Times New Roman"/>
          <w:sz w:val="28"/>
          <w:szCs w:val="28"/>
        </w:rPr>
        <w:t xml:space="preserve"> Существуют следующие виды заданий, применяемых преподавателем в процессе реализаци</w:t>
      </w:r>
      <w:bookmarkStart w:id="0" w:name="_GoBack"/>
      <w:bookmarkEnd w:id="0"/>
      <w:r w:rsidR="00DB2FE3">
        <w:rPr>
          <w:rFonts w:ascii="Times New Roman" w:hAnsi="Times New Roman" w:cs="Times New Roman"/>
          <w:sz w:val="28"/>
          <w:szCs w:val="28"/>
        </w:rPr>
        <w:t>и самостоятельной работы:</w:t>
      </w:r>
    </w:p>
    <w:p w:rsidR="00DB2FE3" w:rsidRDefault="00DB2FE3" w:rsidP="00D9458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таблиц, построение схем</w:t>
      </w:r>
      <w:r w:rsidR="00140122">
        <w:rPr>
          <w:rFonts w:ascii="Times New Roman" w:hAnsi="Times New Roman" w:cs="Times New Roman"/>
          <w:sz w:val="28"/>
          <w:szCs w:val="28"/>
        </w:rPr>
        <w:t>,</w:t>
      </w:r>
      <w:r w:rsidR="00140122" w:rsidRPr="00140122">
        <w:rPr>
          <w:rFonts w:ascii="Times New Roman" w:hAnsi="Times New Roman" w:cs="Times New Roman"/>
          <w:sz w:val="28"/>
          <w:szCs w:val="28"/>
        </w:rPr>
        <w:t xml:space="preserve"> </w:t>
      </w:r>
      <w:r w:rsidR="00140122">
        <w:rPr>
          <w:rFonts w:ascii="Times New Roman" w:hAnsi="Times New Roman" w:cs="Times New Roman"/>
          <w:sz w:val="28"/>
          <w:szCs w:val="28"/>
        </w:rPr>
        <w:t>графиков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2FE3" w:rsidRDefault="00DB2FE3" w:rsidP="00D9458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Конспектирование, реферирование литературы;</w:t>
      </w:r>
    </w:p>
    <w:p w:rsidR="00DB2FE3" w:rsidRDefault="00DB2FE3" w:rsidP="00D9458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4581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готовка рефератов, курсовых работ</w:t>
      </w:r>
    </w:p>
    <w:p w:rsidR="00DB2FE3" w:rsidRDefault="00DB2FE3" w:rsidP="00D9458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</w:t>
      </w:r>
      <w:r w:rsidR="00D9458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нение заданий поисково- исследовательского характера;</w:t>
      </w:r>
    </w:p>
    <w:p w:rsidR="00DB2FE3" w:rsidRDefault="00D94581" w:rsidP="00D9458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наглядных пособий;</w:t>
      </w:r>
    </w:p>
    <w:p w:rsidR="00D94581" w:rsidRDefault="00D94581" w:rsidP="00D9458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работа.</w:t>
      </w:r>
    </w:p>
    <w:p w:rsidR="00D94581" w:rsidRPr="00DB2FE3" w:rsidRDefault="00140122" w:rsidP="0014012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D94581">
        <w:rPr>
          <w:rFonts w:ascii="Times New Roman" w:hAnsi="Times New Roman" w:cs="Times New Roman"/>
          <w:sz w:val="28"/>
          <w:szCs w:val="28"/>
        </w:rPr>
        <w:t>, самостоятельная работа – это составная часть программы подготовки специалистов среднего звена, которая остается наиболее сложной формой организации учебного процесса, требующей своевременного материально- технической базы, соответствующего теоретического, психолого-педагогического и научн</w:t>
      </w:r>
      <w:proofErr w:type="gramStart"/>
      <w:r w:rsidR="00D9458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94581">
        <w:rPr>
          <w:rFonts w:ascii="Times New Roman" w:hAnsi="Times New Roman" w:cs="Times New Roman"/>
          <w:sz w:val="28"/>
          <w:szCs w:val="28"/>
        </w:rPr>
        <w:t xml:space="preserve"> методического сопровождения, соблюдения интересов работодателей и образовательного учреждения, а так же потребностей обучающихся в самореализации. Активное включение самостоятельной работы в процесс обучения студентов </w:t>
      </w:r>
      <w:r w:rsidR="00D94581">
        <w:rPr>
          <w:rFonts w:ascii="Times New Roman" w:hAnsi="Times New Roman" w:cs="Times New Roman"/>
          <w:sz w:val="28"/>
          <w:szCs w:val="28"/>
        </w:rPr>
        <w:lastRenderedPageBreak/>
        <w:t>по специальности «Экономика, бухгалтерский учет» является приоритетным инструментом при формировании профессиональных компетенций.</w:t>
      </w:r>
    </w:p>
    <w:p w:rsidR="00DB2FE3" w:rsidRPr="003E590E" w:rsidRDefault="00DB2FE3" w:rsidP="00D945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2FE3" w:rsidRPr="003E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EDD"/>
    <w:multiLevelType w:val="hybridMultilevel"/>
    <w:tmpl w:val="5A225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45446"/>
    <w:multiLevelType w:val="hybridMultilevel"/>
    <w:tmpl w:val="EE4E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AB"/>
    <w:rsid w:val="00140122"/>
    <w:rsid w:val="002E53DD"/>
    <w:rsid w:val="003E590E"/>
    <w:rsid w:val="00427366"/>
    <w:rsid w:val="00567B43"/>
    <w:rsid w:val="005E63A9"/>
    <w:rsid w:val="0069340A"/>
    <w:rsid w:val="00897FAB"/>
    <w:rsid w:val="00A52BE9"/>
    <w:rsid w:val="00C23541"/>
    <w:rsid w:val="00D94581"/>
    <w:rsid w:val="00DB2FE3"/>
    <w:rsid w:val="00EB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Компьютер32</cp:lastModifiedBy>
  <cp:revision>6</cp:revision>
  <cp:lastPrinted>2017-11-16T11:35:00Z</cp:lastPrinted>
  <dcterms:created xsi:type="dcterms:W3CDTF">2017-11-15T08:22:00Z</dcterms:created>
  <dcterms:modified xsi:type="dcterms:W3CDTF">2017-11-16T11:37:00Z</dcterms:modified>
</cp:coreProperties>
</file>