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D4F" w:rsidRPr="00E27E22" w:rsidRDefault="00783D4F" w:rsidP="00C7730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27E22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783D4F" w:rsidRPr="00E27E22" w:rsidRDefault="00783D4F" w:rsidP="00C7730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E27E22">
        <w:rPr>
          <w:rFonts w:ascii="Times New Roman" w:hAnsi="Times New Roman"/>
          <w:sz w:val="28"/>
          <w:szCs w:val="28"/>
        </w:rPr>
        <w:t>Лицей «Технический»</w:t>
      </w:r>
      <w:r>
        <w:rPr>
          <w:rFonts w:ascii="Times New Roman" w:hAnsi="Times New Roman"/>
          <w:sz w:val="28"/>
          <w:szCs w:val="28"/>
        </w:rPr>
        <w:t xml:space="preserve"> имени С.П. Королева»</w:t>
      </w:r>
    </w:p>
    <w:p w:rsidR="00783D4F" w:rsidRPr="00E27E22" w:rsidRDefault="00783D4F" w:rsidP="00C7730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E27E22">
        <w:rPr>
          <w:rFonts w:ascii="Times New Roman" w:hAnsi="Times New Roman"/>
          <w:sz w:val="28"/>
          <w:szCs w:val="28"/>
        </w:rPr>
        <w:t>ородского округа Самара</w:t>
      </w:r>
    </w:p>
    <w:p w:rsidR="00783D4F" w:rsidRPr="00E27E22" w:rsidRDefault="00783D4F" w:rsidP="00C77300">
      <w:pPr>
        <w:jc w:val="center"/>
        <w:rPr>
          <w:rFonts w:ascii="Times New Roman" w:hAnsi="Times New Roman"/>
          <w:sz w:val="28"/>
          <w:szCs w:val="28"/>
        </w:rPr>
      </w:pPr>
    </w:p>
    <w:p w:rsidR="00783D4F" w:rsidRPr="00E27E22" w:rsidRDefault="00783D4F" w:rsidP="00C77300">
      <w:pPr>
        <w:jc w:val="center"/>
        <w:rPr>
          <w:rFonts w:ascii="Times New Roman" w:hAnsi="Times New Roman"/>
          <w:sz w:val="28"/>
          <w:szCs w:val="28"/>
        </w:rPr>
      </w:pPr>
    </w:p>
    <w:p w:rsidR="00783D4F" w:rsidRDefault="00783D4F" w:rsidP="00C77300">
      <w:pPr>
        <w:jc w:val="center"/>
        <w:rPr>
          <w:rFonts w:ascii="Times New Roman" w:hAnsi="Times New Roman"/>
          <w:sz w:val="28"/>
          <w:szCs w:val="28"/>
        </w:rPr>
      </w:pPr>
    </w:p>
    <w:p w:rsidR="00783D4F" w:rsidRDefault="00783D4F" w:rsidP="00C77300">
      <w:pPr>
        <w:jc w:val="center"/>
        <w:rPr>
          <w:rFonts w:ascii="Times New Roman" w:hAnsi="Times New Roman"/>
          <w:sz w:val="28"/>
          <w:szCs w:val="28"/>
        </w:rPr>
      </w:pPr>
    </w:p>
    <w:p w:rsidR="00783D4F" w:rsidRPr="00E27E22" w:rsidRDefault="00783D4F" w:rsidP="00C77300">
      <w:pPr>
        <w:jc w:val="center"/>
        <w:rPr>
          <w:rFonts w:ascii="Times New Roman" w:hAnsi="Times New Roman"/>
          <w:sz w:val="28"/>
          <w:szCs w:val="28"/>
        </w:rPr>
      </w:pPr>
    </w:p>
    <w:p w:rsidR="00783D4F" w:rsidRPr="00E27E22" w:rsidRDefault="00783D4F" w:rsidP="00C7730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Секция «ФИЗИКА</w:t>
      </w:r>
      <w:r w:rsidRPr="00E27E22">
        <w:rPr>
          <w:rFonts w:ascii="Times New Roman" w:hAnsi="Times New Roman"/>
          <w:sz w:val="28"/>
          <w:szCs w:val="28"/>
        </w:rPr>
        <w:t>»</w:t>
      </w:r>
    </w:p>
    <w:p w:rsidR="00783D4F" w:rsidRDefault="00783D4F" w:rsidP="00C77300">
      <w:pPr>
        <w:jc w:val="center"/>
        <w:rPr>
          <w:rFonts w:ascii="Times New Roman" w:hAnsi="Times New Roman"/>
          <w:sz w:val="28"/>
          <w:szCs w:val="28"/>
        </w:rPr>
      </w:pPr>
    </w:p>
    <w:p w:rsidR="00783D4F" w:rsidRPr="00E27E22" w:rsidRDefault="00783D4F" w:rsidP="00C77300">
      <w:pPr>
        <w:jc w:val="center"/>
        <w:rPr>
          <w:rFonts w:ascii="Times New Roman" w:hAnsi="Times New Roman"/>
          <w:sz w:val="28"/>
          <w:szCs w:val="28"/>
        </w:rPr>
      </w:pPr>
    </w:p>
    <w:p w:rsidR="00783D4F" w:rsidRPr="00E27E22" w:rsidRDefault="00783D4F" w:rsidP="00C77300">
      <w:pPr>
        <w:jc w:val="center"/>
        <w:rPr>
          <w:rFonts w:ascii="Times New Roman" w:hAnsi="Times New Roman"/>
          <w:bCs/>
          <w:sz w:val="28"/>
          <w:szCs w:val="28"/>
        </w:rPr>
      </w:pPr>
      <w:r w:rsidRPr="00E27E22">
        <w:rPr>
          <w:rFonts w:ascii="Times New Roman" w:hAnsi="Times New Roman"/>
          <w:sz w:val="28"/>
          <w:szCs w:val="28"/>
        </w:rPr>
        <w:t>Тема исследований «</w:t>
      </w:r>
      <w:r w:rsidRPr="00E27E22">
        <w:rPr>
          <w:rFonts w:ascii="Times New Roman" w:hAnsi="Times New Roman"/>
          <w:bCs/>
          <w:sz w:val="28"/>
          <w:szCs w:val="28"/>
        </w:rPr>
        <w:t>ПРИМЕНЕНИЕ МИКРОСКОПА ДЛЯ ИССЛЕДОВАНИЯ МИКРОСТРУКТУРЫ ВОДОРОСЛЕЙ ПОД ВОЗДЕЙСТВИЕМ МОЮЩЕГО СРЕДСТВА»</w:t>
      </w:r>
    </w:p>
    <w:p w:rsidR="00783D4F" w:rsidRPr="00E27E22" w:rsidRDefault="00783D4F" w:rsidP="00C77300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783D4F" w:rsidRDefault="00783D4F" w:rsidP="00C77300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783D4F" w:rsidRDefault="00783D4F" w:rsidP="00C77300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783D4F" w:rsidRPr="00E27E22" w:rsidRDefault="00783D4F" w:rsidP="00C773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E27E22">
        <w:rPr>
          <w:rFonts w:ascii="Times New Roman" w:hAnsi="Times New Roman"/>
          <w:bCs/>
          <w:sz w:val="28"/>
          <w:szCs w:val="28"/>
        </w:rPr>
        <w:t>Выполнил:</w:t>
      </w:r>
    </w:p>
    <w:p w:rsidR="00783D4F" w:rsidRDefault="00783D4F" w:rsidP="00C773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E27E22">
        <w:rPr>
          <w:rFonts w:ascii="Times New Roman" w:hAnsi="Times New Roman"/>
          <w:bCs/>
          <w:sz w:val="28"/>
          <w:szCs w:val="28"/>
        </w:rPr>
        <w:t>Тимченко Алиса</w:t>
      </w:r>
    </w:p>
    <w:p w:rsidR="00783D4F" w:rsidRPr="00E27E22" w:rsidRDefault="00783D4F" w:rsidP="00C773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Павловна</w:t>
      </w:r>
    </w:p>
    <w:p w:rsidR="00783D4F" w:rsidRPr="00E27E22" w:rsidRDefault="00783D4F" w:rsidP="00C773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</w:t>
      </w:r>
      <w:r w:rsidRPr="00E27E22">
        <w:rPr>
          <w:rFonts w:ascii="Times New Roman" w:hAnsi="Times New Roman"/>
          <w:bCs/>
          <w:sz w:val="28"/>
          <w:szCs w:val="28"/>
        </w:rPr>
        <w:t>ченица 1А класса</w:t>
      </w:r>
    </w:p>
    <w:p w:rsidR="00783D4F" w:rsidRPr="00E27E22" w:rsidRDefault="00783D4F" w:rsidP="00C773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783D4F" w:rsidRPr="00E27E22" w:rsidRDefault="00783D4F" w:rsidP="00C773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E27E22">
        <w:rPr>
          <w:rFonts w:ascii="Times New Roman" w:hAnsi="Times New Roman"/>
          <w:bCs/>
          <w:sz w:val="28"/>
          <w:szCs w:val="28"/>
        </w:rPr>
        <w:t>Научный руководитель:</w:t>
      </w:r>
    </w:p>
    <w:p w:rsidR="00783D4F" w:rsidRPr="00E27E22" w:rsidRDefault="00783D4F" w:rsidP="00C773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E27E22">
        <w:rPr>
          <w:rFonts w:ascii="Times New Roman" w:hAnsi="Times New Roman"/>
          <w:bCs/>
          <w:sz w:val="28"/>
          <w:szCs w:val="28"/>
        </w:rPr>
        <w:t>Мельникова Татьяна Викторовна</w:t>
      </w:r>
    </w:p>
    <w:p w:rsidR="00783D4F" w:rsidRDefault="00783D4F" w:rsidP="00C773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</w:t>
      </w:r>
      <w:r w:rsidRPr="00E27E22">
        <w:rPr>
          <w:rFonts w:ascii="Times New Roman" w:hAnsi="Times New Roman"/>
          <w:bCs/>
          <w:sz w:val="28"/>
          <w:szCs w:val="28"/>
        </w:rPr>
        <w:t>читель начальных классов</w:t>
      </w:r>
    </w:p>
    <w:p w:rsidR="00783D4F" w:rsidRPr="00E27E22" w:rsidRDefault="00783D4F" w:rsidP="00C773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тел. 89277069225</w:t>
      </w:r>
    </w:p>
    <w:p w:rsidR="00783D4F" w:rsidRPr="00E27E22" w:rsidRDefault="00783D4F" w:rsidP="00C7730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783D4F" w:rsidRDefault="00783D4F" w:rsidP="00C77300">
      <w:pPr>
        <w:jc w:val="right"/>
        <w:rPr>
          <w:rFonts w:ascii="Times New Roman" w:hAnsi="Times New Roman"/>
          <w:bCs/>
          <w:sz w:val="28"/>
          <w:szCs w:val="28"/>
        </w:rPr>
      </w:pPr>
    </w:p>
    <w:p w:rsidR="00783D4F" w:rsidRDefault="00783D4F" w:rsidP="00C77300">
      <w:pPr>
        <w:jc w:val="right"/>
        <w:rPr>
          <w:rFonts w:ascii="Times New Roman" w:hAnsi="Times New Roman"/>
          <w:bCs/>
          <w:sz w:val="28"/>
          <w:szCs w:val="28"/>
        </w:rPr>
      </w:pPr>
    </w:p>
    <w:p w:rsidR="00783D4F" w:rsidRDefault="00783D4F" w:rsidP="00C77300">
      <w:pPr>
        <w:jc w:val="right"/>
        <w:rPr>
          <w:rFonts w:ascii="Times New Roman" w:hAnsi="Times New Roman"/>
          <w:bCs/>
          <w:sz w:val="28"/>
          <w:szCs w:val="28"/>
        </w:rPr>
      </w:pPr>
    </w:p>
    <w:p w:rsidR="00783D4F" w:rsidRDefault="00783D4F" w:rsidP="00407D02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E27E22">
        <w:rPr>
          <w:rFonts w:ascii="Times New Roman" w:hAnsi="Times New Roman"/>
          <w:bCs/>
          <w:sz w:val="28"/>
          <w:szCs w:val="28"/>
        </w:rPr>
        <w:t>Самара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E27E22">
        <w:rPr>
          <w:rFonts w:ascii="Times New Roman" w:hAnsi="Times New Roman"/>
          <w:bCs/>
          <w:sz w:val="28"/>
          <w:szCs w:val="28"/>
        </w:rPr>
        <w:t xml:space="preserve">2019 </w:t>
      </w:r>
    </w:p>
    <w:p w:rsidR="00783D4F" w:rsidRDefault="00783D4F" w:rsidP="00C77300"/>
    <w:p w:rsidR="00783D4F" w:rsidRDefault="00783D4F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783D4F" w:rsidRPr="00D90970" w:rsidRDefault="00783D4F">
      <w:pPr>
        <w:pStyle w:val="TOCHeading"/>
        <w:rPr>
          <w:rFonts w:ascii="Times New Roman" w:hAnsi="Times New Roman"/>
          <w:color w:val="auto"/>
          <w:sz w:val="28"/>
          <w:szCs w:val="28"/>
        </w:rPr>
      </w:pPr>
      <w:r w:rsidRPr="00D90970">
        <w:rPr>
          <w:rFonts w:ascii="Times New Roman" w:hAnsi="Times New Roman"/>
          <w:color w:val="auto"/>
          <w:sz w:val="28"/>
          <w:szCs w:val="28"/>
        </w:rPr>
        <w:t>СОДЕРЖАНИЕ</w:t>
      </w:r>
    </w:p>
    <w:p w:rsidR="00783D4F" w:rsidRPr="00D90970" w:rsidRDefault="00783D4F">
      <w:pPr>
        <w:pStyle w:val="TOC1"/>
        <w:tabs>
          <w:tab w:val="right" w:leader="dot" w:pos="9628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TOC \o "1-3" \h \z \u </w:instrText>
      </w:r>
      <w:r>
        <w:rPr>
          <w:rFonts w:ascii="Times New Roman" w:hAnsi="Times New Roman"/>
        </w:rPr>
        <w:fldChar w:fldCharType="separate"/>
      </w:r>
      <w:hyperlink w:anchor="_Toc1842392" w:history="1">
        <w:r w:rsidRPr="00D90970">
          <w:rPr>
            <w:rStyle w:val="Hyperlink"/>
            <w:rFonts w:ascii="Times New Roman" w:hAnsi="Times New Roman"/>
            <w:noProof/>
            <w:sz w:val="28"/>
            <w:szCs w:val="28"/>
          </w:rPr>
          <w:t>ВВЕДЕНИЕ</w:t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_Toc1842392 \h </w:instrText>
        </w:r>
        <w:r w:rsidRPr="00D90970">
          <w:rPr>
            <w:rFonts w:ascii="Times New Roman" w:hAnsi="Times New Roman"/>
            <w:noProof/>
            <w:sz w:val="28"/>
            <w:szCs w:val="28"/>
          </w:rPr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783D4F" w:rsidRPr="00D90970" w:rsidRDefault="00783D4F">
      <w:pPr>
        <w:pStyle w:val="TOC1"/>
        <w:tabs>
          <w:tab w:val="right" w:leader="dot" w:pos="9628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1842393" w:history="1">
        <w:r w:rsidRPr="00D90970">
          <w:rPr>
            <w:rStyle w:val="Hyperlink"/>
            <w:rFonts w:ascii="Times New Roman" w:hAnsi="Times New Roman"/>
            <w:noProof/>
            <w:sz w:val="28"/>
            <w:szCs w:val="28"/>
          </w:rPr>
          <w:t>1. СТРОЕНИЕ ЛИСТЬЕВ РАСТЕНИЙ И ФОТОСИНТЕЗ. ОПРЕДЕЛЕНИЕ ОСНОВНОГО КОНТРОЛИРУЕМОГО КОМПОНЕНТА В ЛИСТЬЯХ РАСТЕНИЙ</w:t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_Toc1842393 \h </w:instrText>
        </w:r>
        <w:r w:rsidRPr="00D90970">
          <w:rPr>
            <w:rFonts w:ascii="Times New Roman" w:hAnsi="Times New Roman"/>
            <w:noProof/>
            <w:sz w:val="28"/>
            <w:szCs w:val="28"/>
          </w:rPr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783D4F" w:rsidRPr="00D90970" w:rsidRDefault="00783D4F">
      <w:pPr>
        <w:pStyle w:val="TOC1"/>
        <w:tabs>
          <w:tab w:val="right" w:leader="dot" w:pos="9628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1842394" w:history="1">
        <w:r w:rsidRPr="00D90970">
          <w:rPr>
            <w:rStyle w:val="Hyperlink"/>
            <w:rFonts w:ascii="Times New Roman" w:hAnsi="Times New Roman"/>
            <w:noProof/>
            <w:sz w:val="28"/>
            <w:szCs w:val="28"/>
          </w:rPr>
          <w:t>2 МЕТОДИКА ПОСТРОЕНИЯ ЭКСПЕРИМЕНТОВ</w:t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_Toc1842394 \h </w:instrText>
        </w:r>
        <w:r w:rsidRPr="00D90970">
          <w:rPr>
            <w:rFonts w:ascii="Times New Roman" w:hAnsi="Times New Roman"/>
            <w:noProof/>
            <w:sz w:val="28"/>
            <w:szCs w:val="28"/>
          </w:rPr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783D4F" w:rsidRPr="00D90970" w:rsidRDefault="00783D4F">
      <w:pPr>
        <w:pStyle w:val="TOC1"/>
        <w:tabs>
          <w:tab w:val="right" w:leader="dot" w:pos="9628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1842395" w:history="1">
        <w:r w:rsidRPr="00D90970">
          <w:rPr>
            <w:rStyle w:val="Hyperlink"/>
            <w:rFonts w:ascii="Times New Roman" w:hAnsi="Times New Roman"/>
            <w:noProof/>
            <w:sz w:val="28"/>
            <w:szCs w:val="28"/>
          </w:rPr>
          <w:t>3 ЭКСПЕРИМЕНТАЛЬНЫЙ СТЕНД, РЕАЛИЗУЮЩИЙ МИКРОСКОПИЧЕСКИЙ АНАЛИЗ</w:t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_Toc1842395 \h </w:instrText>
        </w:r>
        <w:r w:rsidRPr="00D90970">
          <w:rPr>
            <w:rFonts w:ascii="Times New Roman" w:hAnsi="Times New Roman"/>
            <w:noProof/>
            <w:sz w:val="28"/>
            <w:szCs w:val="28"/>
          </w:rPr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783D4F" w:rsidRPr="00D90970" w:rsidRDefault="00783D4F">
      <w:pPr>
        <w:pStyle w:val="TOC1"/>
        <w:tabs>
          <w:tab w:val="right" w:leader="dot" w:pos="9628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1842396" w:history="1">
        <w:r w:rsidRPr="00D90970">
          <w:rPr>
            <w:rStyle w:val="Hyperlink"/>
            <w:rFonts w:ascii="Times New Roman" w:hAnsi="Times New Roman"/>
            <w:noProof/>
            <w:sz w:val="28"/>
            <w:szCs w:val="28"/>
          </w:rPr>
          <w:t>4 РЕЗУЛЬТАТЫ ПРОВЕДЕННЫХ ЭКСПЕРИМЕНТАЛЬНЫХ ИССЛЕДОВАНИЙ</w:t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_Toc1842396 \h </w:instrText>
        </w:r>
        <w:r w:rsidRPr="00D90970">
          <w:rPr>
            <w:rFonts w:ascii="Times New Roman" w:hAnsi="Times New Roman"/>
            <w:noProof/>
            <w:sz w:val="28"/>
            <w:szCs w:val="28"/>
          </w:rPr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783D4F" w:rsidRPr="00D90970" w:rsidRDefault="00783D4F">
      <w:pPr>
        <w:pStyle w:val="TOC2"/>
        <w:tabs>
          <w:tab w:val="right" w:leader="dot" w:pos="9628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1842397" w:history="1">
        <w:r w:rsidRPr="00D90970">
          <w:rPr>
            <w:rStyle w:val="Hyperlink"/>
            <w:rFonts w:ascii="Times New Roman" w:hAnsi="Times New Roman"/>
            <w:noProof/>
            <w:sz w:val="28"/>
            <w:szCs w:val="28"/>
          </w:rPr>
          <w:t>4.1. Видимые изменения</w:t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_Toc1842397 \h </w:instrText>
        </w:r>
        <w:r w:rsidRPr="00D90970">
          <w:rPr>
            <w:rFonts w:ascii="Times New Roman" w:hAnsi="Times New Roman"/>
            <w:noProof/>
            <w:sz w:val="28"/>
            <w:szCs w:val="28"/>
          </w:rPr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783D4F" w:rsidRPr="00D90970" w:rsidRDefault="00783D4F">
      <w:pPr>
        <w:pStyle w:val="TOC2"/>
        <w:tabs>
          <w:tab w:val="right" w:leader="dot" w:pos="9628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1842398" w:history="1">
        <w:r w:rsidRPr="00D90970">
          <w:rPr>
            <w:rStyle w:val="Hyperlink"/>
            <w:rFonts w:ascii="Times New Roman" w:hAnsi="Times New Roman"/>
            <w:noProof/>
            <w:sz w:val="28"/>
            <w:szCs w:val="28"/>
          </w:rPr>
          <w:t>4.2 Микроскопический анализ</w:t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_Toc1842398 \h </w:instrText>
        </w:r>
        <w:r w:rsidRPr="00D90970">
          <w:rPr>
            <w:rFonts w:ascii="Times New Roman" w:hAnsi="Times New Roman"/>
            <w:noProof/>
            <w:sz w:val="28"/>
            <w:szCs w:val="28"/>
          </w:rPr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783D4F" w:rsidRPr="00D90970" w:rsidRDefault="00783D4F">
      <w:pPr>
        <w:pStyle w:val="TOC1"/>
        <w:tabs>
          <w:tab w:val="right" w:leader="dot" w:pos="9628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1842399" w:history="1">
        <w:r w:rsidRPr="00D90970">
          <w:rPr>
            <w:rStyle w:val="Hyperlink"/>
            <w:rFonts w:ascii="Times New Roman" w:hAnsi="Times New Roman"/>
            <w:noProof/>
            <w:sz w:val="28"/>
            <w:szCs w:val="28"/>
          </w:rPr>
          <w:t>ЗАКЛЮЧЕНИЕ</w:t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_Toc1842399 \h </w:instrText>
        </w:r>
        <w:r w:rsidRPr="00D90970">
          <w:rPr>
            <w:rFonts w:ascii="Times New Roman" w:hAnsi="Times New Roman"/>
            <w:noProof/>
            <w:sz w:val="28"/>
            <w:szCs w:val="28"/>
          </w:rPr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t>13</w:t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783D4F" w:rsidRDefault="00783D4F">
      <w:pPr>
        <w:pStyle w:val="TOC1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1842400" w:history="1">
        <w:r w:rsidRPr="00D90970">
          <w:rPr>
            <w:rStyle w:val="Hyperlink"/>
            <w:rFonts w:ascii="Times New Roman" w:hAnsi="Times New Roman"/>
            <w:noProof/>
            <w:sz w:val="28"/>
            <w:szCs w:val="28"/>
          </w:rPr>
          <w:t>СПИСОК ИСПОЛЬЗУЕМЫХ ИСТОЧНИКОВ</w:t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_Toc1842400 \h </w:instrText>
        </w:r>
        <w:r w:rsidRPr="00D90970">
          <w:rPr>
            <w:rFonts w:ascii="Times New Roman" w:hAnsi="Times New Roman"/>
            <w:noProof/>
            <w:sz w:val="28"/>
            <w:szCs w:val="28"/>
          </w:rPr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t>14</w:t>
        </w:r>
        <w:r w:rsidRPr="00D9097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783D4F" w:rsidRDefault="00783D4F">
      <w:pPr>
        <w:rPr>
          <w:rFonts w:ascii="Times New Roman" w:hAnsi="Times New Roman"/>
        </w:rPr>
      </w:pP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br w:type="page"/>
      </w:r>
    </w:p>
    <w:p w:rsidR="00783D4F" w:rsidRPr="00D90970" w:rsidRDefault="00783D4F" w:rsidP="00D90970">
      <w:pPr>
        <w:pStyle w:val="Heading1"/>
        <w:spacing w:before="0" w:after="0"/>
        <w:ind w:firstLine="851"/>
        <w:jc w:val="both"/>
        <w:rPr>
          <w:rFonts w:ascii="Times New Roman" w:hAnsi="Times New Roman"/>
          <w:sz w:val="28"/>
          <w:szCs w:val="28"/>
        </w:rPr>
      </w:pPr>
      <w:bookmarkStart w:id="0" w:name="_Toc526017837"/>
      <w:bookmarkStart w:id="1" w:name="_Toc1842392"/>
      <w:r w:rsidRPr="00D90970">
        <w:rPr>
          <w:rFonts w:ascii="Times New Roman" w:hAnsi="Times New Roman"/>
          <w:sz w:val="28"/>
          <w:szCs w:val="28"/>
        </w:rPr>
        <w:t>ВВЕДЕНИЕ</w:t>
      </w:r>
      <w:bookmarkEnd w:id="0"/>
      <w:bookmarkEnd w:id="1"/>
    </w:p>
    <w:p w:rsidR="00783D4F" w:rsidRPr="00D90970" w:rsidRDefault="00783D4F" w:rsidP="00D90970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</w:rPr>
        <w:t xml:space="preserve">Загрязнение водных ресурсов в настоящее время приобрело глобальный характер [1]. Основные загрязнения акваторий осуществляются под влиянием промышленных и сельскохозяйственных выбросов, а также бытовых к которым относятся моющие средства [2]. </w:t>
      </w:r>
    </w:p>
    <w:p w:rsidR="00783D4F" w:rsidRPr="00D90970" w:rsidRDefault="00783D4F" w:rsidP="00D90970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</w:rPr>
        <w:t>Согласно данным о состоянии окружающей среды за последние 2 года установлено, что в акваториях Самарской области насчитывается более 15 типов загрязняющих веществ [3]. Среди которых наиболее распространенными являются моющие средства.</w:t>
      </w:r>
    </w:p>
    <w:p w:rsidR="00783D4F" w:rsidRPr="00D90970" w:rsidRDefault="00783D4F" w:rsidP="00D90970">
      <w:pPr>
        <w:pStyle w:val="Subtitle"/>
        <w:ind w:firstLine="851"/>
        <w:rPr>
          <w:szCs w:val="28"/>
        </w:rPr>
      </w:pPr>
      <w:r w:rsidRPr="00D90970">
        <w:rPr>
          <w:szCs w:val="28"/>
        </w:rPr>
        <w:t>Существуют различные виды экологического мониторинга, с помощью которых производился контроль за окружающей средой. Контроль загрязнений осуществляется биохимическими [4] и физическими [5] методами.</w:t>
      </w:r>
    </w:p>
    <w:p w:rsidR="00783D4F" w:rsidRPr="00D90970" w:rsidRDefault="00783D4F" w:rsidP="00D90970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</w:rPr>
        <w:t>Однако, к основным недостаткам биохимических методов относят большие временные затраты для получения требуемого результата, что ограничивает их применение.</w:t>
      </w:r>
    </w:p>
    <w:p w:rsidR="00783D4F" w:rsidRPr="00D90970" w:rsidRDefault="00783D4F" w:rsidP="00D90970">
      <w:pPr>
        <w:pStyle w:val="Subtitle"/>
        <w:ind w:firstLine="851"/>
        <w:rPr>
          <w:szCs w:val="28"/>
        </w:rPr>
      </w:pPr>
      <w:r w:rsidRPr="00D90970">
        <w:rPr>
          <w:szCs w:val="28"/>
        </w:rPr>
        <w:t xml:space="preserve">Физические методы исследования лишены данного недостатка. К данным методам относят и микроскопический анализ [6]. </w:t>
      </w:r>
    </w:p>
    <w:p w:rsidR="00783D4F" w:rsidRPr="00D90970" w:rsidRDefault="00783D4F" w:rsidP="00D90970">
      <w:pPr>
        <w:pStyle w:val="Subtitle"/>
        <w:ind w:firstLine="851"/>
        <w:rPr>
          <w:szCs w:val="28"/>
        </w:rPr>
      </w:pPr>
      <w:r w:rsidRPr="00D90970">
        <w:rPr>
          <w:szCs w:val="28"/>
        </w:rPr>
        <w:t xml:space="preserve">Первые исследования строения биологических объектов с помощью микроскопа принадлежит ученому (физику, астроному, геологу и биологу) Роберту Гуку (1635—1703). Он сам переконструировал микроскоп и технически значительно его усовершенствовал. Его микроскоп состоял из трех элементов: собирательной линзы (коллектор), линзы окулярной и линзы объективной. По этому типу и строились в основном микроскопы в XVIII в. Их дальнейшие усложнения заключались во введении в окуляр и объектив дополнительных линз. Работать с этими микроскопами все же было очень трудно, так как микроскопирование требует сильного освещения. Плоское зеркало с этой целью применил только в </w:t>
      </w:r>
      <w:smartTag w:uri="urn:schemas-microsoft-com:office:smarttags" w:element="metricconverter">
        <w:smartTagPr>
          <w:attr w:name="ProductID" w:val="1716 г"/>
        </w:smartTagPr>
        <w:r w:rsidRPr="00D90970">
          <w:rPr>
            <w:szCs w:val="28"/>
          </w:rPr>
          <w:t>1716 г</w:t>
        </w:r>
      </w:smartTag>
      <w:r w:rsidRPr="00D90970">
        <w:rPr>
          <w:szCs w:val="28"/>
        </w:rPr>
        <w:t>. оптик X. Г. Гертель из г. Галле (Германия). «Зайчик» от зеркала значительно облегчил работу, и с тех пор зеркало становится обязательной составной частью микроскопов [7].</w:t>
      </w:r>
    </w:p>
    <w:p w:rsidR="00783D4F" w:rsidRPr="00D90970" w:rsidRDefault="00783D4F" w:rsidP="00D90970">
      <w:pPr>
        <w:pStyle w:val="Subtitle"/>
        <w:ind w:firstLine="851"/>
        <w:rPr>
          <w:szCs w:val="28"/>
        </w:rPr>
      </w:pPr>
      <w:r w:rsidRPr="00D90970">
        <w:rPr>
          <w:szCs w:val="28"/>
        </w:rPr>
        <w:t>Познание микроскопического строения организмов получило свое дальнейшее развитие в классических работах Марчелло Мальпиги (1628—1694) и Неемни Грю (1641—1712). Однако это направление исследований в XVIII в. не было оценено, а работ по выяснению тонкой структуры тканей растений и особенно животных было очень мало [8].</w:t>
      </w:r>
    </w:p>
    <w:p w:rsidR="00783D4F" w:rsidRPr="00D90970" w:rsidRDefault="00783D4F" w:rsidP="00D90970">
      <w:pPr>
        <w:pStyle w:val="Subtitle"/>
        <w:ind w:firstLine="851"/>
        <w:rPr>
          <w:szCs w:val="28"/>
        </w:rPr>
      </w:pPr>
      <w:r w:rsidRPr="00D90970">
        <w:rPr>
          <w:szCs w:val="28"/>
        </w:rPr>
        <w:t>В настоящее время микроскопы широко используются в научных исследованиях биологических сред. Для понимания механизмов накопления и воздействия моющих средств на растения важным является анализ изменений структуры растений на клеточном уровне.</w:t>
      </w:r>
    </w:p>
    <w:p w:rsidR="00783D4F" w:rsidRPr="00D90970" w:rsidRDefault="00783D4F" w:rsidP="00D90970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</w:rPr>
        <w:t>Поэтому целью моей работы являлось: применение микроскопа для исследований изменений микроструктуры водорослей для оценки влияния моющего средства на примере одного из наиболее распространенных («Пемолюкс»).</w:t>
      </w:r>
    </w:p>
    <w:p w:rsidR="00783D4F" w:rsidRPr="00D90970" w:rsidRDefault="00783D4F" w:rsidP="00D90970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</w:rPr>
        <w:t>Для реализации поставленной цели необходимо решить следующие задачи:</w:t>
      </w:r>
    </w:p>
    <w:p w:rsidR="00783D4F" w:rsidRPr="00D90970" w:rsidRDefault="00783D4F" w:rsidP="00D90970">
      <w:pPr>
        <w:pStyle w:val="ListParagraph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</w:rPr>
        <w:t>Провести анализ структуры растений и эффекта фотосинтеза;</w:t>
      </w:r>
    </w:p>
    <w:p w:rsidR="00783D4F" w:rsidRPr="00D90970" w:rsidRDefault="00783D4F" w:rsidP="00D90970">
      <w:pPr>
        <w:pStyle w:val="ListParagraph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</w:rPr>
        <w:t>Изучить принцип работы микроскопа для исследований микроструктуры водного растения под действием моющего средства «Пемолюкс»</w:t>
      </w:r>
    </w:p>
    <w:p w:rsidR="00783D4F" w:rsidRPr="00D90970" w:rsidRDefault="00783D4F" w:rsidP="00D90970">
      <w:pPr>
        <w:pStyle w:val="ListParagraph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</w:rPr>
        <w:t>Провести анализ микроструктурных изменений водного растения под действием моющего средства «Пемолюкс».</w:t>
      </w:r>
    </w:p>
    <w:p w:rsidR="00783D4F" w:rsidRPr="00D90970" w:rsidRDefault="00783D4F" w:rsidP="00D9097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90970">
        <w:rPr>
          <w:rFonts w:ascii="Times New Roman" w:hAnsi="Times New Roman"/>
          <w:sz w:val="28"/>
          <w:szCs w:val="28"/>
        </w:rPr>
        <w:br w:type="page"/>
      </w:r>
    </w:p>
    <w:p w:rsidR="00783D4F" w:rsidRPr="00D90970" w:rsidRDefault="00783D4F" w:rsidP="00D90970">
      <w:pPr>
        <w:pStyle w:val="Heading1"/>
        <w:spacing w:before="0" w:after="0"/>
        <w:ind w:firstLine="851"/>
        <w:jc w:val="both"/>
        <w:rPr>
          <w:rFonts w:ascii="Times New Roman" w:hAnsi="Times New Roman"/>
          <w:b w:val="0"/>
          <w:sz w:val="28"/>
          <w:szCs w:val="28"/>
        </w:rPr>
      </w:pPr>
      <w:bookmarkStart w:id="2" w:name="_Toc526017838"/>
      <w:bookmarkStart w:id="3" w:name="_Toc1842393"/>
      <w:r w:rsidRPr="00D90970">
        <w:rPr>
          <w:rFonts w:ascii="Times New Roman" w:hAnsi="Times New Roman"/>
          <w:sz w:val="28"/>
          <w:szCs w:val="28"/>
        </w:rPr>
        <w:t>1. СТРОЕНИЕ ЛИСТЬЕВ РАСТЕНИЙ И ФОТОСИНТЕЗ. ОПРЕДЕЛЕНИЕ ОСНОВНОГО КОНТРОЛИРУЕМОГО КОМПОНЕНТА В ЛИСТЬЯХ РАСТЕНИЙ</w:t>
      </w:r>
      <w:bookmarkEnd w:id="2"/>
      <w:bookmarkEnd w:id="3"/>
    </w:p>
    <w:p w:rsidR="00783D4F" w:rsidRPr="00D90970" w:rsidRDefault="00783D4F" w:rsidP="00D90970">
      <w:pPr>
        <w:pStyle w:val="ListParagraph"/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</w:rPr>
        <w:t xml:space="preserve">Основным процессом жизнедеятельности растений является фотосинтез (рисунок 1). </w:t>
      </w:r>
    </w:p>
    <w:p w:rsidR="00783D4F" w:rsidRPr="00D90970" w:rsidRDefault="00783D4F" w:rsidP="00D9097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90970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25.75pt;height:207pt;visibility:visible">
            <v:imagedata r:id="rId7" o:title=""/>
          </v:shape>
        </w:pict>
      </w:r>
    </w:p>
    <w:p w:rsidR="00783D4F" w:rsidRPr="00D90970" w:rsidRDefault="00783D4F" w:rsidP="00D90970">
      <w:pPr>
        <w:pStyle w:val="NormalWeb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</w:rPr>
      </w:pPr>
      <w:r w:rsidRPr="00D90970">
        <w:rPr>
          <w:bCs/>
          <w:color w:val="000000"/>
          <w:kern w:val="24"/>
          <w:sz w:val="28"/>
          <w:szCs w:val="28"/>
        </w:rPr>
        <w:t>Рисунок 1- Фотосинтез</w:t>
      </w:r>
      <w:r w:rsidRPr="00D90970">
        <w:rPr>
          <w:color w:val="000000"/>
          <w:kern w:val="24"/>
          <w:sz w:val="28"/>
          <w:szCs w:val="28"/>
        </w:rPr>
        <w:t xml:space="preserve"> </w:t>
      </w:r>
    </w:p>
    <w:p w:rsidR="00783D4F" w:rsidRPr="00D90970" w:rsidRDefault="00783D4F" w:rsidP="00D90970">
      <w:pPr>
        <w:pStyle w:val="ListParagraph"/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</w:rPr>
        <w:t>Фотосинтез – это процесс образования органического вещества из углекислого газа и воды на свету при участии фотосинтетических пигментов (хлорофилла).</w:t>
      </w:r>
    </w:p>
    <w:p w:rsidR="00783D4F" w:rsidRPr="00D90970" w:rsidRDefault="00783D4F" w:rsidP="00D90970">
      <w:pPr>
        <w:pStyle w:val="ListParagraph"/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</w:rPr>
        <w:t xml:space="preserve">Лист – главный фотосинтезирующий орган высших растений (рисунок 2). </w:t>
      </w:r>
    </w:p>
    <w:p w:rsidR="00783D4F" w:rsidRPr="00D90970" w:rsidRDefault="00783D4F" w:rsidP="00D90970">
      <w:pPr>
        <w:pStyle w:val="ListParagraph"/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</w:rPr>
        <w:t>У растений процессы фотосинтеза протекают в хлоропластах. В хлоропластах содержаться основные фотосинтезирующие пигменты – хлорофиллы [9].</w:t>
      </w:r>
    </w:p>
    <w:p w:rsidR="00783D4F" w:rsidRPr="00D90970" w:rsidRDefault="00783D4F" w:rsidP="00D90970">
      <w:pPr>
        <w:pStyle w:val="ListParagraph"/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D90970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6" type="#_x0000_t75" style="width:195.75pt;height:241.5pt;visibility:visible">
            <v:imagedata r:id="rId8" o:title=""/>
          </v:shape>
        </w:pict>
      </w:r>
    </w:p>
    <w:p w:rsidR="00783D4F" w:rsidRPr="00D90970" w:rsidRDefault="00783D4F" w:rsidP="00D90970">
      <w:pPr>
        <w:pStyle w:val="NormalWeb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</w:rPr>
      </w:pPr>
      <w:r w:rsidRPr="00D90970">
        <w:rPr>
          <w:bCs/>
          <w:sz w:val="28"/>
          <w:szCs w:val="28"/>
        </w:rPr>
        <w:t>Рисунок 2 – Локализация хлоропластов в клетке зеленого растения</w:t>
      </w:r>
    </w:p>
    <w:p w:rsidR="00783D4F" w:rsidRPr="00D90970" w:rsidRDefault="00783D4F" w:rsidP="00D90970">
      <w:pPr>
        <w:pStyle w:val="NormalWeb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783D4F" w:rsidRPr="00D90970" w:rsidRDefault="00783D4F" w:rsidP="00D90970">
      <w:pPr>
        <w:pStyle w:val="NormalWeb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</w:rPr>
      </w:pPr>
      <w:r w:rsidRPr="00D90970">
        <w:rPr>
          <w:sz w:val="28"/>
          <w:szCs w:val="28"/>
        </w:rPr>
        <w:t>На основе проведенного анализа было установлено, что основными компонентами в листьях растений, которые участвуют в процессе фотосинтеза являются хлорофиллы, которые содержатся в клетках хлоропластов.</w:t>
      </w:r>
    </w:p>
    <w:p w:rsidR="00783D4F" w:rsidRPr="00D90970" w:rsidRDefault="00783D4F" w:rsidP="00D90970">
      <w:pPr>
        <w:pStyle w:val="Heading1"/>
        <w:spacing w:before="0" w:after="0"/>
        <w:ind w:firstLine="851"/>
        <w:jc w:val="both"/>
        <w:rPr>
          <w:rFonts w:ascii="Times New Roman" w:hAnsi="Times New Roman"/>
          <w:b w:val="0"/>
          <w:sz w:val="28"/>
          <w:szCs w:val="28"/>
        </w:rPr>
      </w:pPr>
      <w:r w:rsidRPr="00D90970">
        <w:rPr>
          <w:rFonts w:ascii="Times New Roman" w:hAnsi="Times New Roman"/>
          <w:sz w:val="28"/>
          <w:szCs w:val="28"/>
        </w:rPr>
        <w:br w:type="page"/>
      </w:r>
      <w:bookmarkStart w:id="4" w:name="_Toc526017839"/>
      <w:bookmarkStart w:id="5" w:name="_Toc1842394"/>
      <w:r w:rsidRPr="00D90970">
        <w:rPr>
          <w:rFonts w:ascii="Times New Roman" w:hAnsi="Times New Roman"/>
          <w:sz w:val="28"/>
          <w:szCs w:val="28"/>
        </w:rPr>
        <w:t>2 МЕТОДИКА ПОСТРОЕНИЯ ЭКСПЕРИМЕНТОВ</w:t>
      </w:r>
      <w:bookmarkEnd w:id="4"/>
      <w:bookmarkEnd w:id="5"/>
    </w:p>
    <w:p w:rsidR="00783D4F" w:rsidRPr="00D90970" w:rsidRDefault="00783D4F" w:rsidP="00D90970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</w:rPr>
        <w:t>В качестве объекта исследования было использовано водное растение Элодея бразильская (Elodea Brazilian, Egeria densa).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783D4F" w:rsidRPr="00D90970" w:rsidTr="006150B9">
        <w:tc>
          <w:tcPr>
            <w:tcW w:w="4785" w:type="dxa"/>
          </w:tcPr>
          <w:p w:rsidR="00783D4F" w:rsidRPr="00D90970" w:rsidRDefault="00783D4F" w:rsidP="00D90970">
            <w:pPr>
              <w:spacing w:after="0" w:line="360" w:lineRule="auto"/>
              <w:ind w:firstLine="85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9097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3" o:spid="_x0000_i1027" type="#_x0000_t75" alt="IMG_1650.JPG" style="width:173.25pt;height:129pt;visibility:visible">
                  <v:imagedata r:id="rId9" o:title=""/>
                </v:shape>
              </w:pict>
            </w:r>
          </w:p>
          <w:p w:rsidR="00783D4F" w:rsidRPr="00D90970" w:rsidRDefault="00783D4F" w:rsidP="00D90970">
            <w:pPr>
              <w:spacing w:after="0" w:line="360" w:lineRule="auto"/>
              <w:ind w:firstLine="85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D90970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783D4F" w:rsidRPr="00D90970" w:rsidRDefault="00783D4F" w:rsidP="00D90970">
            <w:pPr>
              <w:spacing w:after="0" w:line="360" w:lineRule="auto"/>
              <w:ind w:firstLine="85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9097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4" o:spid="_x0000_i1028" type="#_x0000_t75" alt="IMG_1644.JPG" style="width:182.25pt;height:134.25pt;visibility:visible">
                  <v:imagedata r:id="rId10" o:title=""/>
                </v:shape>
              </w:pict>
            </w:r>
          </w:p>
          <w:p w:rsidR="00783D4F" w:rsidRPr="00D90970" w:rsidRDefault="00783D4F" w:rsidP="00D90970">
            <w:pPr>
              <w:spacing w:after="0" w:line="360" w:lineRule="auto"/>
              <w:ind w:firstLine="85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</w:t>
            </w:r>
            <w:r w:rsidRPr="00D90970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</w:tr>
    </w:tbl>
    <w:p w:rsidR="00783D4F" w:rsidRPr="00972145" w:rsidRDefault="00783D4F" w:rsidP="00972145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</w:rPr>
        <w:t>Рисунок 3 – Объекты исследований: а) 2 исследуемые группы (Контроль и группа с добавлением «Пемюлюск»)</w:t>
      </w:r>
      <w:r>
        <w:rPr>
          <w:rFonts w:ascii="Times New Roman" w:hAnsi="Times New Roman"/>
          <w:bCs/>
          <w:sz w:val="28"/>
          <w:szCs w:val="28"/>
        </w:rPr>
        <w:t xml:space="preserve">; </w:t>
      </w:r>
      <w:r>
        <w:rPr>
          <w:rFonts w:ascii="Times New Roman" w:hAnsi="Times New Roman"/>
          <w:bCs/>
          <w:color w:val="000000"/>
          <w:sz w:val="28"/>
          <w:szCs w:val="28"/>
        </w:rPr>
        <w:t>б</w:t>
      </w:r>
      <w:r w:rsidRPr="00D90970">
        <w:rPr>
          <w:rFonts w:ascii="Times New Roman" w:hAnsi="Times New Roman"/>
          <w:bCs/>
          <w:color w:val="000000"/>
          <w:sz w:val="28"/>
          <w:szCs w:val="28"/>
        </w:rPr>
        <w:t xml:space="preserve">) </w:t>
      </w:r>
      <w:r w:rsidRPr="00D90970">
        <w:rPr>
          <w:rFonts w:ascii="Times New Roman" w:hAnsi="Times New Roman"/>
          <w:bCs/>
          <w:color w:val="000000"/>
          <w:kern w:val="24"/>
          <w:sz w:val="28"/>
          <w:szCs w:val="28"/>
        </w:rPr>
        <w:t>– Объекты исследований под объективом микроскопа</w:t>
      </w:r>
    </w:p>
    <w:p w:rsidR="00783D4F" w:rsidRPr="00D90970" w:rsidRDefault="00783D4F" w:rsidP="00D90970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</w:rPr>
        <w:t>Растения были разделены на 2 группы (в каждой группе было исследовано по 3 растения): 1 группа - контрольная группа растений находилась в среде фильтрованной водопроводной воды. 2 группа – при воздействии моющегося средства «Пемолюкс», которое вносилось однократно в начале эксперимента с концентрацией 0,2%, что соответствовало 0,2 г/л и превышало ПДК. Опыты проводились в лабораторных условиях в резервуарах с водой, исключающих внешние воздействия. Обеспечивались единые климатические условия для всех групп растений, а также регулярность и постоянство светового потока, воздействующего на среду. Эксперименты проводились на протяжении 6 недель.</w:t>
      </w:r>
    </w:p>
    <w:p w:rsidR="00783D4F" w:rsidRPr="00D90970" w:rsidRDefault="00783D4F" w:rsidP="00D9097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90970">
        <w:rPr>
          <w:rFonts w:ascii="Times New Roman" w:hAnsi="Times New Roman"/>
          <w:sz w:val="28"/>
          <w:szCs w:val="28"/>
        </w:rPr>
        <w:br w:type="page"/>
      </w:r>
    </w:p>
    <w:p w:rsidR="00783D4F" w:rsidRPr="00D90970" w:rsidRDefault="00783D4F" w:rsidP="00D90970">
      <w:pPr>
        <w:pStyle w:val="Heading1"/>
        <w:spacing w:before="0" w:after="0"/>
        <w:ind w:firstLine="851"/>
        <w:jc w:val="both"/>
        <w:rPr>
          <w:rFonts w:ascii="Times New Roman" w:hAnsi="Times New Roman"/>
          <w:b w:val="0"/>
          <w:sz w:val="28"/>
          <w:szCs w:val="28"/>
        </w:rPr>
      </w:pPr>
      <w:bookmarkStart w:id="6" w:name="_Toc526017840"/>
      <w:bookmarkStart w:id="7" w:name="_Toc1842395"/>
      <w:r w:rsidRPr="00D90970">
        <w:rPr>
          <w:rFonts w:ascii="Times New Roman" w:hAnsi="Times New Roman"/>
          <w:sz w:val="28"/>
          <w:szCs w:val="28"/>
        </w:rPr>
        <w:t>3 ЭКСПЕРИМЕНТАЛЬНЫЙ СТЕНД, РЕАЛИЗУЮЩИЙ МИКРОСКОПИЧЕСКИЙ АНАЛИЗ</w:t>
      </w:r>
      <w:bookmarkEnd w:id="6"/>
      <w:bookmarkEnd w:id="7"/>
    </w:p>
    <w:p w:rsidR="00783D4F" w:rsidRPr="00D90970" w:rsidRDefault="00783D4F" w:rsidP="00D90970">
      <w:pPr>
        <w:pStyle w:val="ListParagraph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90970">
        <w:rPr>
          <w:rFonts w:ascii="Times New Roman" w:hAnsi="Times New Roman"/>
          <w:sz w:val="28"/>
          <w:szCs w:val="28"/>
        </w:rPr>
        <w:t>Все исследования проводились на микроскопе Olympus IX71, включающем в себя конфокальный блок Yokogawa CSU-1 c EMCCD камерой iXon Andor.</w:t>
      </w:r>
    </w:p>
    <w:tbl>
      <w:tblPr>
        <w:tblW w:w="5000" w:type="pct"/>
        <w:tblLook w:val="00A0"/>
      </w:tblPr>
      <w:tblGrid>
        <w:gridCol w:w="3816"/>
        <w:gridCol w:w="6176"/>
      </w:tblGrid>
      <w:tr w:rsidR="00783D4F" w:rsidRPr="00D90970" w:rsidTr="006150B9">
        <w:tc>
          <w:tcPr>
            <w:tcW w:w="1493" w:type="pct"/>
          </w:tcPr>
          <w:p w:rsidR="00783D4F" w:rsidRPr="00D90970" w:rsidRDefault="00783D4F" w:rsidP="00D90970">
            <w:pPr>
              <w:pStyle w:val="ListParagraph"/>
              <w:spacing w:after="0" w:line="360" w:lineRule="auto"/>
              <w:ind w:left="0"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9097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5" o:spid="_x0000_i1029" type="#_x0000_t75" style="width:137.25pt;height:268.5pt;visibility:visible">
                  <v:imagedata r:id="rId11" o:title=""/>
                </v:shape>
              </w:pict>
            </w:r>
          </w:p>
        </w:tc>
        <w:tc>
          <w:tcPr>
            <w:tcW w:w="3507" w:type="pct"/>
          </w:tcPr>
          <w:p w:rsidR="00783D4F" w:rsidRPr="00D90970" w:rsidRDefault="00783D4F" w:rsidP="00D90970">
            <w:pPr>
              <w:pStyle w:val="ListParagraph"/>
              <w:spacing w:after="0" w:line="360" w:lineRule="auto"/>
              <w:ind w:left="0"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9097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6" o:spid="_x0000_i1030" type="#_x0000_t75" alt="IMG_1637.JPG" style="width:252.75pt;height:222pt;visibility:visible">
                  <v:imagedata r:id="rId12" o:title=""/>
                </v:shape>
              </w:pict>
            </w:r>
          </w:p>
        </w:tc>
      </w:tr>
    </w:tbl>
    <w:p w:rsidR="00783D4F" w:rsidRPr="00D90970" w:rsidRDefault="00783D4F" w:rsidP="00D90970">
      <w:pPr>
        <w:pStyle w:val="NormalWeb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</w:rPr>
      </w:pPr>
      <w:r w:rsidRPr="00D90970">
        <w:rPr>
          <w:sz w:val="28"/>
          <w:szCs w:val="28"/>
        </w:rPr>
        <w:t xml:space="preserve">Рисунок 4 – Микроскоп: </w:t>
      </w:r>
      <w:r w:rsidRPr="00D90970">
        <w:rPr>
          <w:color w:val="000000"/>
          <w:kern w:val="24"/>
          <w:sz w:val="28"/>
          <w:szCs w:val="28"/>
        </w:rPr>
        <w:t xml:space="preserve">1 – галогеновая лампа, 2 – конденсор, 3 – объект, </w:t>
      </w:r>
    </w:p>
    <w:p w:rsidR="00783D4F" w:rsidRPr="00D90970" w:rsidRDefault="00783D4F" w:rsidP="00D90970">
      <w:pPr>
        <w:spacing w:after="0" w:line="360" w:lineRule="auto"/>
        <w:ind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90970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 xml:space="preserve">4 – объектив, </w:t>
      </w:r>
      <w:r w:rsidRPr="00D90970">
        <w:rPr>
          <w:rFonts w:ascii="Times New Roman" w:hAnsi="Times New Roman"/>
          <w:sz w:val="28"/>
          <w:szCs w:val="28"/>
        </w:rPr>
        <w:t>5 – поворотное зеркало, 6 – камера, 7 – компьютер.</w:t>
      </w:r>
    </w:p>
    <w:p w:rsidR="00783D4F" w:rsidRPr="00D90970" w:rsidRDefault="00783D4F" w:rsidP="00D90970">
      <w:pPr>
        <w:spacing w:after="0" w:line="360" w:lineRule="auto"/>
        <w:ind w:firstLine="851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bookmarkStart w:id="8" w:name="_Hlk526018255"/>
      <w:bookmarkStart w:id="9" w:name="_GoBack"/>
    </w:p>
    <w:p w:rsidR="00783D4F" w:rsidRPr="00D90970" w:rsidRDefault="00783D4F" w:rsidP="00D90970">
      <w:pPr>
        <w:spacing w:after="0" w:line="360" w:lineRule="auto"/>
        <w:ind w:firstLine="851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90970">
        <w:rPr>
          <w:rFonts w:ascii="Times New Roman" w:hAnsi="Times New Roman"/>
          <w:sz w:val="28"/>
          <w:szCs w:val="28"/>
          <w:lang w:eastAsia="ru-RU"/>
        </w:rPr>
        <w:t>Падающий сверху свет от галогеновой лампы фокусируется конденсором на объекте. Снизу расположен объектив. Специальный переключатель позволяет переводить изображение на окуляры или на камеру.</w:t>
      </w:r>
    </w:p>
    <w:bookmarkEnd w:id="8"/>
    <w:bookmarkEnd w:id="9"/>
    <w:p w:rsidR="00783D4F" w:rsidRPr="00D90970" w:rsidRDefault="00783D4F" w:rsidP="00D9097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90970">
        <w:rPr>
          <w:rFonts w:ascii="Times New Roman" w:hAnsi="Times New Roman"/>
          <w:sz w:val="28"/>
          <w:szCs w:val="28"/>
        </w:rPr>
        <w:br w:type="page"/>
      </w:r>
    </w:p>
    <w:p w:rsidR="00783D4F" w:rsidRPr="00D90970" w:rsidRDefault="00783D4F" w:rsidP="00D90970">
      <w:pPr>
        <w:pStyle w:val="Heading1"/>
        <w:spacing w:before="0" w:after="0"/>
        <w:ind w:firstLine="851"/>
        <w:jc w:val="both"/>
        <w:rPr>
          <w:rFonts w:ascii="Times New Roman" w:hAnsi="Times New Roman"/>
          <w:b w:val="0"/>
          <w:sz w:val="28"/>
          <w:szCs w:val="28"/>
        </w:rPr>
      </w:pPr>
      <w:bookmarkStart w:id="10" w:name="_Toc526017841"/>
      <w:bookmarkStart w:id="11" w:name="_Toc1842396"/>
      <w:r w:rsidRPr="00D90970">
        <w:rPr>
          <w:rFonts w:ascii="Times New Roman" w:hAnsi="Times New Roman"/>
          <w:sz w:val="28"/>
          <w:szCs w:val="28"/>
        </w:rPr>
        <w:t>4 РЕЗУЛЬТАТЫ ПРОВЕДЕННЫХ ЭКСПЕРИМЕНТАЛЬНЫХ ИССЛЕДОВАНИЙ</w:t>
      </w:r>
      <w:bookmarkEnd w:id="10"/>
      <w:bookmarkEnd w:id="11"/>
    </w:p>
    <w:p w:rsidR="00783D4F" w:rsidRPr="00D90970" w:rsidRDefault="00783D4F" w:rsidP="00D90970">
      <w:pPr>
        <w:pStyle w:val="ListParagraph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90970">
        <w:rPr>
          <w:rFonts w:ascii="Times New Roman" w:hAnsi="Times New Roman"/>
          <w:sz w:val="28"/>
          <w:szCs w:val="28"/>
        </w:rPr>
        <w:t>Все исследования проводились в 2 этапа: на первом этапе исследований осуществлялся визуальный контроль изменений водорослей при действии моющего средства; на втором этапе наблюдения структуры растений осуществлялось с помощью микроскопа.</w:t>
      </w:r>
    </w:p>
    <w:p w:rsidR="00783D4F" w:rsidRPr="00D90970" w:rsidRDefault="00783D4F" w:rsidP="00D90970">
      <w:pPr>
        <w:pStyle w:val="Heading2"/>
        <w:spacing w:before="0" w:after="0"/>
        <w:ind w:firstLine="851"/>
        <w:jc w:val="both"/>
        <w:rPr>
          <w:sz w:val="28"/>
          <w:szCs w:val="28"/>
        </w:rPr>
      </w:pPr>
      <w:bookmarkStart w:id="12" w:name="_Toc526017842"/>
      <w:bookmarkStart w:id="13" w:name="_Toc1842397"/>
      <w:r w:rsidRPr="00D90970">
        <w:rPr>
          <w:sz w:val="28"/>
          <w:szCs w:val="28"/>
        </w:rPr>
        <w:t>4.1. Видимые изменения</w:t>
      </w:r>
      <w:bookmarkEnd w:id="12"/>
      <w:bookmarkEnd w:id="13"/>
    </w:p>
    <w:p w:rsidR="00783D4F" w:rsidRPr="00D90970" w:rsidRDefault="00783D4F" w:rsidP="00D90970">
      <w:pPr>
        <w:pStyle w:val="ListParagraph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90970">
        <w:rPr>
          <w:rFonts w:ascii="Times New Roman" w:hAnsi="Times New Roman"/>
          <w:sz w:val="28"/>
          <w:szCs w:val="28"/>
        </w:rPr>
        <w:t>На рисунке 5 представлены фотографии 2 групп объектов исследований.</w:t>
      </w:r>
    </w:p>
    <w:tbl>
      <w:tblPr>
        <w:tblW w:w="5000" w:type="pct"/>
        <w:tblLook w:val="00A0"/>
      </w:tblPr>
      <w:tblGrid>
        <w:gridCol w:w="5259"/>
        <w:gridCol w:w="4595"/>
      </w:tblGrid>
      <w:tr w:rsidR="00783D4F" w:rsidRPr="00D90970" w:rsidTr="006150B9">
        <w:tc>
          <w:tcPr>
            <w:tcW w:w="2597" w:type="pct"/>
          </w:tcPr>
          <w:p w:rsidR="00783D4F" w:rsidRPr="00D90970" w:rsidRDefault="00783D4F" w:rsidP="00D90970">
            <w:pPr>
              <w:pStyle w:val="ListParagraph"/>
              <w:spacing w:after="0" w:line="360" w:lineRule="auto"/>
              <w:ind w:left="0"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9097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7" o:spid="_x0000_i1031" type="#_x0000_t75" alt="IMG_1663.JPG" style="width:209.25pt;height:134.25pt;visibility:visible">
                  <v:imagedata r:id="rId13" o:title=""/>
                </v:shape>
              </w:pict>
            </w:r>
          </w:p>
          <w:p w:rsidR="00783D4F" w:rsidRPr="00D90970" w:rsidRDefault="00783D4F" w:rsidP="00D90970">
            <w:pPr>
              <w:pStyle w:val="ListParagraph"/>
              <w:spacing w:after="0" w:line="360" w:lineRule="auto"/>
              <w:ind w:left="0"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90970">
              <w:rPr>
                <w:rFonts w:ascii="Times New Roman" w:hAnsi="Times New Roman"/>
                <w:b/>
                <w:sz w:val="28"/>
                <w:szCs w:val="28"/>
              </w:rPr>
              <w:t>А)</w:t>
            </w:r>
          </w:p>
        </w:tc>
        <w:tc>
          <w:tcPr>
            <w:tcW w:w="2403" w:type="pct"/>
          </w:tcPr>
          <w:p w:rsidR="00783D4F" w:rsidRPr="00D90970" w:rsidRDefault="00783D4F" w:rsidP="00D90970">
            <w:pPr>
              <w:pStyle w:val="ListParagraph"/>
              <w:spacing w:after="0" w:line="360" w:lineRule="auto"/>
              <w:ind w:left="0"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9097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8" o:spid="_x0000_i1032" type="#_x0000_t75" alt="IMG_1664.JPG" style="width:168pt;height:131.25pt;visibility:visible">
                  <v:imagedata r:id="rId14" o:title=""/>
                </v:shape>
              </w:pict>
            </w:r>
          </w:p>
          <w:p w:rsidR="00783D4F" w:rsidRPr="00D90970" w:rsidRDefault="00783D4F" w:rsidP="00D90970">
            <w:pPr>
              <w:pStyle w:val="ListParagraph"/>
              <w:spacing w:after="0" w:line="360" w:lineRule="auto"/>
              <w:ind w:left="0"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90970">
              <w:rPr>
                <w:rFonts w:ascii="Times New Roman" w:hAnsi="Times New Roman"/>
                <w:b/>
                <w:sz w:val="28"/>
                <w:szCs w:val="28"/>
              </w:rPr>
              <w:t>Б)</w:t>
            </w:r>
          </w:p>
        </w:tc>
      </w:tr>
    </w:tbl>
    <w:p w:rsidR="00783D4F" w:rsidRPr="00D90970" w:rsidRDefault="00783D4F" w:rsidP="00D90970">
      <w:pPr>
        <w:pStyle w:val="ListParagraph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</w:rPr>
        <w:t>Рисунок 5 – Образцы исследований после 2-х месяцев исследований:</w:t>
      </w:r>
    </w:p>
    <w:p w:rsidR="00783D4F" w:rsidRPr="00D90970" w:rsidRDefault="00783D4F" w:rsidP="00D90970">
      <w:pPr>
        <w:pStyle w:val="ListParagraph"/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</w:rPr>
        <w:t xml:space="preserve">а) контроль б) при действии моющего средства «Пемолюкс» </w:t>
      </w:r>
    </w:p>
    <w:p w:rsidR="00783D4F" w:rsidRPr="00D90970" w:rsidRDefault="00783D4F" w:rsidP="00D90970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</w:rPr>
        <w:t>На рисунке 5 представлены результаты видимых изменений - показаны фотографии объектов исследований на 36 день проведения экспериментов. Из которых видно, что по истечению экспериментов в контрольной группе не наблюдалось видимых изменений, лишь на некоторых объектах появились новые отростки.</w:t>
      </w:r>
    </w:p>
    <w:p w:rsidR="00783D4F" w:rsidRPr="00D90970" w:rsidRDefault="00783D4F" w:rsidP="00D90970">
      <w:pPr>
        <w:pStyle w:val="ListParagraph"/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</w:rPr>
        <w:t>В группе объектов исследований, в которых было воздействие моющего средства «Пемолюкс» наблюдалось обесцвечивание листьев растений.</w:t>
      </w:r>
    </w:p>
    <w:p w:rsidR="00783D4F" w:rsidRPr="00D90970" w:rsidRDefault="00783D4F" w:rsidP="00D90970">
      <w:pPr>
        <w:pStyle w:val="ListParagraph"/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</w:rPr>
        <w:t>Результаты визуального контроля приведены в таблице 1.</w:t>
      </w:r>
    </w:p>
    <w:p w:rsidR="00783D4F" w:rsidRDefault="00783D4F" w:rsidP="00D90970">
      <w:pPr>
        <w:pStyle w:val="ListParagraph"/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783D4F" w:rsidRDefault="00783D4F" w:rsidP="00D90970">
      <w:pPr>
        <w:pStyle w:val="ListParagraph"/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783D4F" w:rsidRDefault="00783D4F" w:rsidP="00D90970">
      <w:pPr>
        <w:pStyle w:val="ListParagraph"/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783D4F" w:rsidRPr="00D90970" w:rsidRDefault="00783D4F" w:rsidP="00D90970">
      <w:pPr>
        <w:pStyle w:val="ListParagraph"/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</w:rPr>
        <w:t>Таблица 1 – Видимые наблюдения объектов исследований на протяжении всей длительности экспериментов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4"/>
        <w:gridCol w:w="3285"/>
        <w:gridCol w:w="3285"/>
      </w:tblGrid>
      <w:tr w:rsidR="00783D4F" w:rsidRPr="00D90970" w:rsidTr="006150B9">
        <w:tc>
          <w:tcPr>
            <w:tcW w:w="3284" w:type="dxa"/>
          </w:tcPr>
          <w:p w:rsidR="00783D4F" w:rsidRPr="00D90970" w:rsidRDefault="00783D4F" w:rsidP="00D90970">
            <w:pPr>
              <w:pStyle w:val="ListParagraph"/>
              <w:spacing w:after="0" w:line="360" w:lineRule="auto"/>
              <w:ind w:left="0"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90970">
              <w:rPr>
                <w:rFonts w:ascii="Times New Roman" w:hAnsi="Times New Roman"/>
                <w:b/>
                <w:sz w:val="28"/>
                <w:szCs w:val="28"/>
              </w:rPr>
              <w:t>Концентрация</w:t>
            </w:r>
          </w:p>
        </w:tc>
        <w:tc>
          <w:tcPr>
            <w:tcW w:w="3285" w:type="dxa"/>
          </w:tcPr>
          <w:p w:rsidR="00783D4F" w:rsidRPr="00D90970" w:rsidRDefault="00783D4F" w:rsidP="00D90970">
            <w:pPr>
              <w:pStyle w:val="ListParagraph"/>
              <w:spacing w:after="0" w:line="360" w:lineRule="auto"/>
              <w:ind w:left="0"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90970">
              <w:rPr>
                <w:rFonts w:ascii="Times New Roman" w:hAnsi="Times New Roman"/>
                <w:b/>
                <w:sz w:val="28"/>
                <w:szCs w:val="28"/>
              </w:rPr>
              <w:t>Обесцвечивание</w:t>
            </w:r>
          </w:p>
        </w:tc>
        <w:tc>
          <w:tcPr>
            <w:tcW w:w="3285" w:type="dxa"/>
          </w:tcPr>
          <w:p w:rsidR="00783D4F" w:rsidRPr="00D90970" w:rsidRDefault="00783D4F" w:rsidP="00D90970">
            <w:pPr>
              <w:pStyle w:val="ListParagraph"/>
              <w:spacing w:after="0" w:line="360" w:lineRule="auto"/>
              <w:ind w:left="0"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90970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783D4F" w:rsidRPr="00D90970" w:rsidTr="006150B9">
        <w:tc>
          <w:tcPr>
            <w:tcW w:w="3284" w:type="dxa"/>
          </w:tcPr>
          <w:p w:rsidR="00783D4F" w:rsidRPr="00D90970" w:rsidRDefault="00783D4F" w:rsidP="0034077F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0970">
              <w:rPr>
                <w:rFonts w:ascii="Times New Roman" w:hAnsi="Times New Roman"/>
                <w:sz w:val="28"/>
                <w:szCs w:val="28"/>
              </w:rPr>
              <w:t>Без воздействия моющего средства (контроль)</w:t>
            </w:r>
          </w:p>
        </w:tc>
        <w:tc>
          <w:tcPr>
            <w:tcW w:w="3285" w:type="dxa"/>
          </w:tcPr>
          <w:p w:rsidR="00783D4F" w:rsidRPr="00D90970" w:rsidRDefault="00783D4F" w:rsidP="0034077F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0970">
              <w:rPr>
                <w:rFonts w:ascii="Times New Roman" w:hAnsi="Times New Roman"/>
                <w:sz w:val="28"/>
                <w:szCs w:val="28"/>
              </w:rPr>
              <w:t>Не было</w:t>
            </w:r>
          </w:p>
        </w:tc>
        <w:tc>
          <w:tcPr>
            <w:tcW w:w="3285" w:type="dxa"/>
          </w:tcPr>
          <w:p w:rsidR="00783D4F" w:rsidRPr="00D90970" w:rsidRDefault="00783D4F" w:rsidP="0034077F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0970">
              <w:rPr>
                <w:rFonts w:ascii="Times New Roman" w:hAnsi="Times New Roman"/>
                <w:sz w:val="28"/>
                <w:szCs w:val="28"/>
              </w:rPr>
              <w:t>Появились не большие отростки на 36 день проведения экспериментов</w:t>
            </w:r>
          </w:p>
        </w:tc>
      </w:tr>
      <w:tr w:rsidR="00783D4F" w:rsidRPr="00D90970" w:rsidTr="006150B9">
        <w:tc>
          <w:tcPr>
            <w:tcW w:w="3284" w:type="dxa"/>
          </w:tcPr>
          <w:p w:rsidR="00783D4F" w:rsidRPr="00D90970" w:rsidRDefault="00783D4F" w:rsidP="0034077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0970">
              <w:rPr>
                <w:rFonts w:ascii="Times New Roman" w:hAnsi="Times New Roman"/>
                <w:sz w:val="28"/>
                <w:szCs w:val="28"/>
              </w:rPr>
              <w:t>0,02 % (0,6 грамм/</w:t>
            </w:r>
          </w:p>
          <w:p w:rsidR="00783D4F" w:rsidRPr="00D90970" w:rsidRDefault="00783D4F" w:rsidP="0034077F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0970">
              <w:rPr>
                <w:rFonts w:ascii="Times New Roman" w:hAnsi="Times New Roman"/>
                <w:sz w:val="28"/>
                <w:szCs w:val="28"/>
              </w:rPr>
              <w:t>3 литра)</w:t>
            </w:r>
          </w:p>
        </w:tc>
        <w:tc>
          <w:tcPr>
            <w:tcW w:w="3285" w:type="dxa"/>
          </w:tcPr>
          <w:p w:rsidR="00783D4F" w:rsidRPr="00D90970" w:rsidRDefault="00783D4F" w:rsidP="0034077F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0970">
              <w:rPr>
                <w:rFonts w:ascii="Times New Roman" w:hAnsi="Times New Roman"/>
                <w:sz w:val="28"/>
                <w:szCs w:val="28"/>
              </w:rPr>
              <w:t>Большинство листьев стали бледными или прозрачными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90970">
              <w:rPr>
                <w:rFonts w:ascii="Times New Roman" w:hAnsi="Times New Roman"/>
                <w:sz w:val="28"/>
                <w:szCs w:val="28"/>
              </w:rPr>
              <w:t>к 36 дню проведения экспериментов</w:t>
            </w:r>
          </w:p>
        </w:tc>
        <w:tc>
          <w:tcPr>
            <w:tcW w:w="3285" w:type="dxa"/>
          </w:tcPr>
          <w:p w:rsidR="00783D4F" w:rsidRPr="00D90970" w:rsidRDefault="00783D4F" w:rsidP="00D90970">
            <w:pPr>
              <w:pStyle w:val="ListParagraph"/>
              <w:spacing w:after="0" w:line="360" w:lineRule="auto"/>
              <w:ind w:left="0"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097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783D4F" w:rsidRPr="00D90970" w:rsidRDefault="00783D4F" w:rsidP="00D90970">
      <w:pPr>
        <w:pStyle w:val="ListParagraph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783D4F" w:rsidRPr="00D90970" w:rsidRDefault="00783D4F" w:rsidP="00D9097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90970">
        <w:rPr>
          <w:rFonts w:ascii="Times New Roman" w:hAnsi="Times New Roman"/>
          <w:sz w:val="28"/>
          <w:szCs w:val="28"/>
        </w:rPr>
        <w:t>Для более детального анализа изм</w:t>
      </w:r>
      <w:r>
        <w:rPr>
          <w:rFonts w:ascii="Times New Roman" w:hAnsi="Times New Roman"/>
          <w:sz w:val="28"/>
          <w:szCs w:val="28"/>
        </w:rPr>
        <w:t>енений структуры водорослей был</w:t>
      </w:r>
      <w:r w:rsidRPr="00D90970">
        <w:rPr>
          <w:rFonts w:ascii="Times New Roman" w:hAnsi="Times New Roman"/>
          <w:sz w:val="28"/>
          <w:szCs w:val="28"/>
        </w:rPr>
        <w:t xml:space="preserve"> проведен микроскопический анализ с помощью экспериментального стенда, описанного в разделе 2.</w:t>
      </w:r>
    </w:p>
    <w:p w:rsidR="00783D4F" w:rsidRPr="00D90970" w:rsidRDefault="00783D4F" w:rsidP="00D90970">
      <w:pPr>
        <w:pStyle w:val="Heading2"/>
        <w:spacing w:before="0" w:after="0"/>
        <w:ind w:firstLine="851"/>
        <w:jc w:val="both"/>
        <w:rPr>
          <w:sz w:val="28"/>
          <w:szCs w:val="28"/>
        </w:rPr>
      </w:pPr>
      <w:bookmarkStart w:id="14" w:name="_Toc526017843"/>
      <w:bookmarkStart w:id="15" w:name="_Toc1842398"/>
      <w:r w:rsidRPr="00D90970">
        <w:rPr>
          <w:sz w:val="28"/>
          <w:szCs w:val="28"/>
        </w:rPr>
        <w:t>4.2 Микроскопический анализ</w:t>
      </w:r>
      <w:bookmarkEnd w:id="14"/>
      <w:bookmarkEnd w:id="15"/>
    </w:p>
    <w:p w:rsidR="00783D4F" w:rsidRDefault="00783D4F" w:rsidP="00D9097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90970">
        <w:rPr>
          <w:rFonts w:ascii="Times New Roman" w:hAnsi="Times New Roman"/>
          <w:sz w:val="28"/>
          <w:szCs w:val="28"/>
        </w:rPr>
        <w:t xml:space="preserve">Далее представлены результаты микроскопического анализа листьев водного растения при воздействии моющего средства, а также без него (контрольная группа). </w:t>
      </w:r>
    </w:p>
    <w:tbl>
      <w:tblPr>
        <w:tblW w:w="0" w:type="auto"/>
        <w:tblInd w:w="-34" w:type="dxa"/>
        <w:tblLook w:val="00A0"/>
      </w:tblPr>
      <w:tblGrid>
        <w:gridCol w:w="3119"/>
        <w:gridCol w:w="3260"/>
        <w:gridCol w:w="3226"/>
      </w:tblGrid>
      <w:tr w:rsidR="00783D4F" w:rsidRPr="006150B9" w:rsidTr="00DF148E">
        <w:tc>
          <w:tcPr>
            <w:tcW w:w="3119" w:type="dxa"/>
            <w:tcBorders>
              <w:right w:val="single" w:sz="4" w:space="0" w:color="auto"/>
            </w:tcBorders>
          </w:tcPr>
          <w:p w:rsidR="00783D4F" w:rsidRPr="006150B9" w:rsidRDefault="00783D4F" w:rsidP="00DF148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55B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9" o:spid="_x0000_i1033" type="#_x0000_t75" style="width:135pt;height:129pt;visibility:visible">
                  <v:imagedata r:id="rId15" o:title=""/>
                </v:shape>
              </w:pict>
            </w:r>
          </w:p>
          <w:p w:rsidR="00783D4F" w:rsidRPr="006150B9" w:rsidRDefault="00783D4F" w:rsidP="00DF14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B9">
              <w:rPr>
                <w:rFonts w:ascii="Times New Roman" w:hAnsi="Times New Roman"/>
                <w:sz w:val="24"/>
                <w:szCs w:val="24"/>
              </w:rPr>
              <w:t>Контроль</w:t>
            </w:r>
          </w:p>
          <w:p w:rsidR="00783D4F" w:rsidRPr="006150B9" w:rsidRDefault="00783D4F" w:rsidP="00DF148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50B9">
              <w:rPr>
                <w:rFonts w:ascii="Times New Roman" w:hAnsi="Times New Roman"/>
                <w:sz w:val="24"/>
                <w:szCs w:val="24"/>
              </w:rPr>
              <w:t xml:space="preserve"> (1 день эксперимента)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783D4F" w:rsidRPr="006150B9" w:rsidRDefault="00783D4F" w:rsidP="00DF148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55B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0" o:spid="_x0000_i1034" type="#_x0000_t75" style="width:135pt;height:129pt;visibility:visible">
                  <v:imagedata r:id="rId16" o:title=""/>
                </v:shape>
              </w:pict>
            </w:r>
          </w:p>
          <w:p w:rsidR="00783D4F" w:rsidRPr="006150B9" w:rsidRDefault="00783D4F" w:rsidP="00DF148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50B9">
              <w:rPr>
                <w:rFonts w:ascii="Times New Roman" w:hAnsi="Times New Roman"/>
                <w:sz w:val="24"/>
                <w:szCs w:val="24"/>
              </w:rPr>
              <w:t>Моющее средство (9 день)</w:t>
            </w:r>
          </w:p>
        </w:tc>
        <w:tc>
          <w:tcPr>
            <w:tcW w:w="3226" w:type="dxa"/>
          </w:tcPr>
          <w:p w:rsidR="00783D4F" w:rsidRPr="006150B9" w:rsidRDefault="00783D4F" w:rsidP="00DF148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55B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1" o:spid="_x0000_i1035" type="#_x0000_t75" style="width:135pt;height:129pt;visibility:visible">
                  <v:imagedata r:id="rId17" o:title=""/>
                </v:shape>
              </w:pict>
            </w:r>
          </w:p>
          <w:p w:rsidR="00783D4F" w:rsidRPr="006150B9" w:rsidRDefault="00783D4F" w:rsidP="00DF148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0B9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Моющее средство (18 день)</w:t>
            </w:r>
          </w:p>
          <w:p w:rsidR="00783D4F" w:rsidRPr="006150B9" w:rsidRDefault="00783D4F" w:rsidP="00DF148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3D4F" w:rsidRPr="006150B9" w:rsidTr="00DF148E">
        <w:tc>
          <w:tcPr>
            <w:tcW w:w="3119" w:type="dxa"/>
            <w:tcBorders>
              <w:right w:val="single" w:sz="4" w:space="0" w:color="auto"/>
            </w:tcBorders>
          </w:tcPr>
          <w:p w:rsidR="00783D4F" w:rsidRPr="006150B9" w:rsidRDefault="00783D4F" w:rsidP="00DF148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55B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" o:spid="_x0000_i1036" type="#_x0000_t75" style="width:135pt;height:135pt;visibility:visible">
                  <v:imagedata r:id="rId18" o:title=""/>
                </v:shape>
              </w:pict>
            </w:r>
          </w:p>
          <w:p w:rsidR="00783D4F" w:rsidRPr="006150B9" w:rsidRDefault="00783D4F" w:rsidP="00DF148E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B9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</w:p>
          <w:p w:rsidR="00783D4F" w:rsidRPr="006150B9" w:rsidRDefault="00783D4F" w:rsidP="00DF148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50B9">
              <w:rPr>
                <w:rFonts w:ascii="Times New Roman" w:hAnsi="Times New Roman"/>
                <w:sz w:val="24"/>
                <w:szCs w:val="24"/>
              </w:rPr>
              <w:t>( 36 день эксперимента)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783D4F" w:rsidRPr="006150B9" w:rsidRDefault="00783D4F" w:rsidP="00DF148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55B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3" o:spid="_x0000_i1037" type="#_x0000_t75" style="width:141pt;height:135pt;visibility:visible">
                  <v:imagedata r:id="rId19" o:title=""/>
                </v:shape>
              </w:pict>
            </w:r>
          </w:p>
          <w:p w:rsidR="00783D4F" w:rsidRPr="006150B9" w:rsidRDefault="00783D4F" w:rsidP="00DF148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50B9">
              <w:rPr>
                <w:rFonts w:ascii="Times New Roman" w:hAnsi="Times New Roman"/>
                <w:sz w:val="24"/>
                <w:szCs w:val="24"/>
              </w:rPr>
              <w:t>Моющее средство (27 день)</w:t>
            </w:r>
          </w:p>
        </w:tc>
        <w:tc>
          <w:tcPr>
            <w:tcW w:w="3226" w:type="dxa"/>
          </w:tcPr>
          <w:p w:rsidR="00783D4F" w:rsidRPr="006150B9" w:rsidRDefault="00783D4F" w:rsidP="00DF148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55B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4" o:spid="_x0000_i1038" type="#_x0000_t75" style="width:141pt;height:135pt;visibility:visible">
                  <v:imagedata r:id="rId20" o:title=""/>
                </v:shape>
              </w:pict>
            </w:r>
          </w:p>
          <w:p w:rsidR="00783D4F" w:rsidRPr="006150B9" w:rsidRDefault="00783D4F" w:rsidP="00DF148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50B9">
              <w:rPr>
                <w:rFonts w:ascii="Times New Roman" w:hAnsi="Times New Roman"/>
                <w:sz w:val="24"/>
                <w:szCs w:val="24"/>
              </w:rPr>
              <w:t>Моющее средство (36 день)</w:t>
            </w:r>
          </w:p>
        </w:tc>
      </w:tr>
    </w:tbl>
    <w:p w:rsidR="00783D4F" w:rsidRDefault="00783D4F" w:rsidP="00D90970">
      <w:pPr>
        <w:pStyle w:val="ListParagraph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783D4F" w:rsidRPr="00D90970" w:rsidRDefault="00783D4F" w:rsidP="00D90970">
      <w:pPr>
        <w:pStyle w:val="ListParagraph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90970">
        <w:rPr>
          <w:rFonts w:ascii="Times New Roman" w:hAnsi="Times New Roman"/>
          <w:sz w:val="28"/>
          <w:szCs w:val="28"/>
        </w:rPr>
        <w:t>Рисунок 6 – Микроснимки водорослей в течении 6 недель, проведенных экспериментов</w:t>
      </w:r>
    </w:p>
    <w:p w:rsidR="00783D4F" w:rsidRPr="00D90970" w:rsidRDefault="00783D4F" w:rsidP="00D90970">
      <w:pPr>
        <w:pStyle w:val="NormalWeb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90970">
        <w:rPr>
          <w:sz w:val="28"/>
          <w:szCs w:val="28"/>
        </w:rPr>
        <w:t>Видно, что количество хлоропластов в контрольной группе растений остается без изменений на протяжении всего эксперимента. В тоже время, в группе растений, которые подвергались воздействию моющего средства наблюдалось уменьшение количества хлоропластов клетках растений и их слипание.</w:t>
      </w:r>
    </w:p>
    <w:p w:rsidR="00783D4F" w:rsidRPr="00D90970" w:rsidRDefault="00783D4F" w:rsidP="00D90970">
      <w:pPr>
        <w:pStyle w:val="NormalWeb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D90970">
        <w:rPr>
          <w:sz w:val="28"/>
          <w:szCs w:val="28"/>
        </w:rPr>
        <w:t>На рисунке 7 приведено изменение к</w:t>
      </w:r>
      <w:r w:rsidRPr="00D90970">
        <w:rPr>
          <w:sz w:val="28"/>
          <w:szCs w:val="28"/>
          <w:shd w:val="clear" w:color="auto" w:fill="FFFFFF"/>
        </w:rPr>
        <w:t>онцентрация хлоропластов в клетке растений при действии моющего средства «Пемолюкс».</w:t>
      </w:r>
    </w:p>
    <w:p w:rsidR="00783D4F" w:rsidRPr="00D90970" w:rsidRDefault="00783D4F" w:rsidP="00D90970">
      <w:pPr>
        <w:pStyle w:val="NormalWeb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D90970">
        <w:rPr>
          <w:noProof/>
          <w:sz w:val="28"/>
          <w:szCs w:val="28"/>
        </w:rPr>
        <w:pict>
          <v:shape id="Диаграмма 1" o:spid="_x0000_i1039" type="#_x0000_t75" style="width:379.5pt;height:233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">
            <v:imagedata r:id="rId21" o:title=""/>
            <o:lock v:ext="edit" aspectratio="f"/>
          </v:shape>
        </w:pict>
      </w:r>
    </w:p>
    <w:p w:rsidR="00783D4F" w:rsidRPr="00D90970" w:rsidRDefault="00783D4F" w:rsidP="00D90970">
      <w:pPr>
        <w:pStyle w:val="NormalWeb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D90970">
        <w:rPr>
          <w:sz w:val="28"/>
          <w:szCs w:val="28"/>
        </w:rPr>
        <w:t xml:space="preserve">Рисунок 7 - </w:t>
      </w:r>
      <w:r w:rsidRPr="00D90970">
        <w:rPr>
          <w:sz w:val="28"/>
          <w:szCs w:val="28"/>
          <w:shd w:val="clear" w:color="auto" w:fill="FFFFFF"/>
        </w:rPr>
        <w:t>Концентрация хлоропластов в одном бласте растения при воздействии моющего средства «Пемолюкс»</w:t>
      </w:r>
    </w:p>
    <w:p w:rsidR="00783D4F" w:rsidRPr="00D90970" w:rsidRDefault="00783D4F" w:rsidP="00D90970">
      <w:pPr>
        <w:pStyle w:val="NormalWeb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  <w:sectPr w:rsidR="00783D4F" w:rsidRPr="00D90970" w:rsidSect="00D90970">
          <w:footerReference w:type="even" r:id="rId22"/>
          <w:footerReference w:type="default" r:id="rId23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D90970">
        <w:rPr>
          <w:sz w:val="28"/>
          <w:szCs w:val="28"/>
          <w:shd w:val="clear" w:color="auto" w:fill="FFFFFF"/>
        </w:rPr>
        <w:t>Как видно из графика на 36 день проведения экспериментов наблюдается значительное уменьшение хлоропластов в листьях водных растений, что приводит к нарушению их жизнедеятельности.</w:t>
      </w:r>
    </w:p>
    <w:p w:rsidR="00783D4F" w:rsidRPr="00D90970" w:rsidRDefault="00783D4F" w:rsidP="00D90970">
      <w:pPr>
        <w:pStyle w:val="Heading1"/>
        <w:spacing w:before="0" w:after="0"/>
        <w:ind w:firstLine="851"/>
        <w:jc w:val="both"/>
        <w:rPr>
          <w:rFonts w:ascii="Times New Roman" w:hAnsi="Times New Roman"/>
          <w:b w:val="0"/>
          <w:sz w:val="28"/>
          <w:szCs w:val="28"/>
        </w:rPr>
      </w:pPr>
      <w:bookmarkStart w:id="16" w:name="_Toc526017844"/>
      <w:bookmarkStart w:id="17" w:name="_Toc1842399"/>
      <w:r w:rsidRPr="00D90970">
        <w:rPr>
          <w:rFonts w:ascii="Times New Roman" w:hAnsi="Times New Roman"/>
          <w:sz w:val="28"/>
          <w:szCs w:val="28"/>
        </w:rPr>
        <w:t>ЗАКЛЮЧЕНИЕ</w:t>
      </w:r>
      <w:bookmarkEnd w:id="16"/>
      <w:bookmarkEnd w:id="17"/>
    </w:p>
    <w:p w:rsidR="00783D4F" w:rsidRPr="00D90970" w:rsidRDefault="00783D4F" w:rsidP="00D90970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</w:rPr>
        <w:t>1. Изучено строение листа и эффект фотосинтеза. На основе чего установлено, что основными компонентами в листьях растений, которые участвуют в процессе фотосинтеза являются хлорофиллы, содержащиеся в клетках хлоропластов;</w:t>
      </w:r>
    </w:p>
    <w:p w:rsidR="00783D4F" w:rsidRPr="00D90970" w:rsidRDefault="00783D4F" w:rsidP="00D90970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</w:rPr>
        <w:t>2. Изучен принцип работы микроскопа и проведены исследования структуры водного растения под действием моющего средства с помощью экспериментального стенда;</w:t>
      </w:r>
    </w:p>
    <w:p w:rsidR="00783D4F" w:rsidRPr="00D90970" w:rsidRDefault="00783D4F" w:rsidP="00D90970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</w:rPr>
        <w:t>3. Проведен анализ микроструктурных изменения водного растения при действии моющего средства на протяжении 6-ти недель исследований. Установлено, что моющее средство «Пемолюкс» приводит к уменьшению числа и слипанию хлоропластов в листьях водных растений.</w:t>
      </w:r>
    </w:p>
    <w:p w:rsidR="00783D4F" w:rsidRPr="00D90970" w:rsidRDefault="00783D4F" w:rsidP="00D90970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D90970">
        <w:rPr>
          <w:rFonts w:ascii="Times New Roman" w:hAnsi="Times New Roman"/>
          <w:b/>
          <w:sz w:val="28"/>
          <w:szCs w:val="28"/>
        </w:rPr>
        <w:br w:type="page"/>
      </w:r>
    </w:p>
    <w:p w:rsidR="00783D4F" w:rsidRPr="00D90970" w:rsidRDefault="00783D4F" w:rsidP="00D90970">
      <w:pPr>
        <w:pStyle w:val="Heading1"/>
        <w:spacing w:before="0" w:after="0"/>
        <w:ind w:firstLine="851"/>
        <w:jc w:val="both"/>
        <w:rPr>
          <w:rFonts w:ascii="Times New Roman" w:hAnsi="Times New Roman"/>
          <w:b w:val="0"/>
          <w:sz w:val="28"/>
          <w:szCs w:val="28"/>
        </w:rPr>
      </w:pPr>
      <w:bookmarkStart w:id="18" w:name="_Toc526017845"/>
      <w:bookmarkStart w:id="19" w:name="_Toc1842400"/>
      <w:r w:rsidRPr="00D90970">
        <w:rPr>
          <w:rFonts w:ascii="Times New Roman" w:hAnsi="Times New Roman"/>
          <w:sz w:val="28"/>
          <w:szCs w:val="28"/>
        </w:rPr>
        <w:t>СПИСОК ИСПОЛЬЗУЕМЫХ ИСТОЧНИКОВ</w:t>
      </w:r>
      <w:bookmarkEnd w:id="18"/>
      <w:bookmarkEnd w:id="19"/>
    </w:p>
    <w:p w:rsidR="00783D4F" w:rsidRPr="00D90970" w:rsidRDefault="00783D4F" w:rsidP="00D90970">
      <w:pPr>
        <w:pStyle w:val="ListParagraph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90970">
        <w:rPr>
          <w:rFonts w:ascii="Times New Roman" w:hAnsi="Times New Roman"/>
          <w:iCs/>
          <w:sz w:val="28"/>
          <w:szCs w:val="28"/>
          <w:shd w:val="clear" w:color="auto" w:fill="FFFFFF"/>
        </w:rPr>
        <w:t>Израэль, Ю.А.</w:t>
      </w:r>
      <w:r w:rsidRPr="00D90970">
        <w:rPr>
          <w:rFonts w:ascii="Times New Roman" w:hAnsi="Times New Roman"/>
          <w:sz w:val="28"/>
          <w:szCs w:val="28"/>
          <w:shd w:val="clear" w:color="auto" w:fill="FFFFFF"/>
        </w:rPr>
        <w:t xml:space="preserve"> Экология и контроль состояния природной среды[Текст]/</w:t>
      </w:r>
      <w:r w:rsidRPr="00D90970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Ю. А. Израэль,</w:t>
      </w:r>
      <w:r w:rsidRPr="00D90970">
        <w:rPr>
          <w:rFonts w:ascii="Times New Roman" w:hAnsi="Times New Roman"/>
          <w:sz w:val="28"/>
          <w:szCs w:val="28"/>
          <w:shd w:val="clear" w:color="auto" w:fill="FFFFFF"/>
        </w:rPr>
        <w:t xml:space="preserve"> - Л.: Гидрометеоиздат, 1979, — 376 с.</w:t>
      </w:r>
    </w:p>
    <w:p w:rsidR="00783D4F" w:rsidRPr="00D90970" w:rsidRDefault="00783D4F" w:rsidP="00D90970">
      <w:pPr>
        <w:pStyle w:val="ListParagraph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90970">
        <w:rPr>
          <w:rStyle w:val="Emphasis"/>
          <w:rFonts w:ascii="Times New Roman" w:hAnsi="Times New Roman"/>
          <w:i w:val="0"/>
          <w:iCs w:val="0"/>
          <w:sz w:val="28"/>
          <w:szCs w:val="28"/>
          <w:shd w:val="clear" w:color="auto" w:fill="FFFFFF"/>
        </w:rPr>
        <w:t>Ветошкин, А</w:t>
      </w:r>
      <w:r w:rsidRPr="00D90970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  <w:r w:rsidRPr="00D90970">
        <w:rPr>
          <w:rStyle w:val="Emphasis"/>
          <w:rFonts w:ascii="Times New Roman" w:hAnsi="Times New Roman"/>
          <w:i w:val="0"/>
          <w:iCs w:val="0"/>
          <w:sz w:val="28"/>
          <w:szCs w:val="28"/>
          <w:shd w:val="clear" w:color="auto" w:fill="FFFFFF"/>
        </w:rPr>
        <w:t>Г</w:t>
      </w:r>
      <w:r w:rsidRPr="00D90970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  <w:r w:rsidRPr="00D90970"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> </w:t>
      </w:r>
      <w:r w:rsidRPr="00D90970">
        <w:rPr>
          <w:rStyle w:val="Emphasis"/>
          <w:rFonts w:ascii="Times New Roman" w:hAnsi="Times New Roman"/>
          <w:i w:val="0"/>
          <w:iCs w:val="0"/>
          <w:sz w:val="28"/>
          <w:szCs w:val="28"/>
          <w:shd w:val="clear" w:color="auto" w:fill="FFFFFF"/>
        </w:rPr>
        <w:t>Процессы</w:t>
      </w:r>
      <w:r w:rsidRPr="00D90970"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> </w:t>
      </w:r>
      <w:r w:rsidRPr="00D90970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D9097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90970">
        <w:rPr>
          <w:rStyle w:val="Emphasis"/>
          <w:rFonts w:ascii="Times New Roman" w:hAnsi="Times New Roman"/>
          <w:i w:val="0"/>
          <w:iCs w:val="0"/>
          <w:sz w:val="28"/>
          <w:szCs w:val="28"/>
          <w:shd w:val="clear" w:color="auto" w:fill="FFFFFF"/>
        </w:rPr>
        <w:t xml:space="preserve">аппараты защиты гидросферы [Текст] </w:t>
      </w:r>
      <w:r w:rsidRPr="00D90970">
        <w:rPr>
          <w:rFonts w:ascii="Times New Roman" w:hAnsi="Times New Roman"/>
          <w:sz w:val="28"/>
          <w:szCs w:val="28"/>
          <w:shd w:val="clear" w:color="auto" w:fill="FFFFFF"/>
        </w:rPr>
        <w:t>Учебное пособие</w:t>
      </w:r>
      <w:r w:rsidRPr="00D90970">
        <w:rPr>
          <w:rFonts w:ascii="Times New Roman" w:hAnsi="Times New Roman"/>
          <w:i/>
          <w:sz w:val="28"/>
          <w:szCs w:val="28"/>
          <w:shd w:val="clear" w:color="auto" w:fill="FFFFFF"/>
        </w:rPr>
        <w:t>/</w:t>
      </w:r>
      <w:r w:rsidRPr="00D90970">
        <w:rPr>
          <w:rStyle w:val="Emphasis"/>
          <w:rFonts w:ascii="Times New Roman" w:hAnsi="Times New Roman"/>
          <w:i w:val="0"/>
          <w:iCs w:val="0"/>
          <w:sz w:val="28"/>
          <w:szCs w:val="28"/>
          <w:shd w:val="clear" w:color="auto" w:fill="FFFFFF"/>
        </w:rPr>
        <w:t xml:space="preserve"> А</w:t>
      </w:r>
      <w:r w:rsidRPr="00D90970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  <w:r w:rsidRPr="00D90970">
        <w:rPr>
          <w:rStyle w:val="Emphasis"/>
          <w:rFonts w:ascii="Times New Roman" w:hAnsi="Times New Roman"/>
          <w:i w:val="0"/>
          <w:iCs w:val="0"/>
          <w:sz w:val="28"/>
          <w:szCs w:val="28"/>
          <w:shd w:val="clear" w:color="auto" w:fill="FFFFFF"/>
        </w:rPr>
        <w:t>Г</w:t>
      </w:r>
      <w:r w:rsidRPr="00D90970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  <w:r w:rsidRPr="00D90970">
        <w:rPr>
          <w:rStyle w:val="Emphasis"/>
          <w:rFonts w:ascii="Times New Roman" w:hAnsi="Times New Roman"/>
          <w:i w:val="0"/>
          <w:iCs w:val="0"/>
          <w:sz w:val="28"/>
          <w:szCs w:val="28"/>
          <w:shd w:val="clear" w:color="auto" w:fill="FFFFFF"/>
        </w:rPr>
        <w:t xml:space="preserve"> Ветошкин</w:t>
      </w:r>
      <w:r w:rsidRPr="00D90970"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> </w:t>
      </w:r>
      <w:r w:rsidRPr="00D90970">
        <w:rPr>
          <w:rFonts w:ascii="Times New Roman" w:hAnsi="Times New Roman"/>
          <w:sz w:val="28"/>
          <w:szCs w:val="28"/>
          <w:shd w:val="clear" w:color="auto" w:fill="FFFFFF"/>
        </w:rPr>
        <w:t>. – Пенза: Изд-во Пенз. гос. ун-та, 2004. - 188 с.</w:t>
      </w:r>
    </w:p>
    <w:p w:rsidR="00783D4F" w:rsidRPr="00D90970" w:rsidRDefault="00783D4F" w:rsidP="00D90970">
      <w:pPr>
        <w:pStyle w:val="ListParagraph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90970">
        <w:rPr>
          <w:rFonts w:ascii="Times New Roman" w:hAnsi="Times New Roman"/>
          <w:sz w:val="28"/>
          <w:szCs w:val="28"/>
          <w:lang w:eastAsia="ru-RU"/>
        </w:rPr>
        <w:t>Государственный доклад о состоянии окружающей среды и природных ресурсов Самарской области за 2010 год.</w:t>
      </w:r>
      <w:r w:rsidRPr="00D90970">
        <w:rPr>
          <w:rStyle w:val="Emphasis"/>
          <w:rFonts w:ascii="Times New Roman" w:hAnsi="Times New Roman"/>
          <w:i w:val="0"/>
          <w:iCs w:val="0"/>
          <w:sz w:val="28"/>
          <w:szCs w:val="28"/>
          <w:shd w:val="clear" w:color="auto" w:fill="FFFFFF"/>
        </w:rPr>
        <w:t xml:space="preserve"> [Текст] </w:t>
      </w:r>
      <w:r w:rsidRPr="00D90970">
        <w:rPr>
          <w:rFonts w:ascii="Times New Roman" w:hAnsi="Times New Roman"/>
          <w:sz w:val="28"/>
          <w:szCs w:val="28"/>
          <w:lang w:eastAsia="ru-RU"/>
        </w:rPr>
        <w:t>. – Самара, 2011. - 339 с.</w:t>
      </w:r>
    </w:p>
    <w:p w:rsidR="00783D4F" w:rsidRPr="00D90970" w:rsidRDefault="00783D4F" w:rsidP="00D90970">
      <w:pPr>
        <w:pStyle w:val="ListParagraph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90970">
        <w:rPr>
          <w:rFonts w:ascii="Times New Roman" w:hAnsi="Times New Roman"/>
          <w:sz w:val="28"/>
          <w:szCs w:val="28"/>
        </w:rPr>
        <w:t xml:space="preserve">Овчинникова, С. И. Актуальность комплексного биохимического анализа экосистем Кольского Севера </w:t>
      </w:r>
      <w:r w:rsidRPr="00D90970">
        <w:rPr>
          <w:rStyle w:val="Emphasis"/>
          <w:rFonts w:ascii="Times New Roman" w:hAnsi="Times New Roman"/>
          <w:i w:val="0"/>
          <w:iCs w:val="0"/>
          <w:sz w:val="28"/>
          <w:szCs w:val="28"/>
          <w:shd w:val="clear" w:color="auto" w:fill="FFFFFF"/>
        </w:rPr>
        <w:t xml:space="preserve">[Текст] </w:t>
      </w:r>
      <w:r w:rsidRPr="00D90970">
        <w:rPr>
          <w:rFonts w:ascii="Times New Roman" w:hAnsi="Times New Roman"/>
          <w:sz w:val="28"/>
          <w:szCs w:val="28"/>
        </w:rPr>
        <w:t>/ С. И. Овчинникова [и др.] // Соврем.наукоем. технологии. - 2008. - № 8. - С. 51-52</w:t>
      </w:r>
    </w:p>
    <w:p w:rsidR="00783D4F" w:rsidRPr="00D90970" w:rsidRDefault="00783D4F" w:rsidP="00D90970">
      <w:pPr>
        <w:pStyle w:val="ListParagraph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90970">
        <w:rPr>
          <w:rFonts w:ascii="Times New Roman" w:hAnsi="Times New Roman"/>
          <w:bCs/>
          <w:sz w:val="28"/>
          <w:szCs w:val="28"/>
          <w:shd w:val="clear" w:color="auto" w:fill="FFFFFF"/>
        </w:rPr>
        <w:t>Алешин</w:t>
      </w:r>
      <w:r w:rsidRPr="00D90970">
        <w:rPr>
          <w:rFonts w:ascii="Times New Roman" w:hAnsi="Times New Roman"/>
          <w:sz w:val="28"/>
          <w:szCs w:val="28"/>
          <w:shd w:val="clear" w:color="auto" w:fill="FFFFFF"/>
        </w:rPr>
        <w:t xml:space="preserve">, И.В. Оптические методы и средства оперативного контроля экологического состояния морской среды </w:t>
      </w:r>
      <w:r w:rsidRPr="00D90970">
        <w:rPr>
          <w:rStyle w:val="Emphasis"/>
          <w:rFonts w:ascii="Times New Roman" w:hAnsi="Times New Roman"/>
          <w:i w:val="0"/>
          <w:iCs w:val="0"/>
          <w:sz w:val="28"/>
          <w:szCs w:val="28"/>
          <w:shd w:val="clear" w:color="auto" w:fill="FFFFFF"/>
        </w:rPr>
        <w:t xml:space="preserve">[Текст] </w:t>
      </w:r>
      <w:r w:rsidRPr="00D90970">
        <w:rPr>
          <w:rFonts w:ascii="Times New Roman" w:hAnsi="Times New Roman"/>
          <w:sz w:val="28"/>
          <w:szCs w:val="28"/>
          <w:shd w:val="clear" w:color="auto" w:fill="FFFFFF"/>
        </w:rPr>
        <w:t>научное издание/ И.В.</w:t>
      </w:r>
      <w:r w:rsidRPr="00D90970">
        <w:rPr>
          <w:rFonts w:ascii="Times New Roman" w:hAnsi="Times New Roman"/>
          <w:bCs/>
          <w:sz w:val="28"/>
          <w:szCs w:val="28"/>
          <w:shd w:val="clear" w:color="auto" w:fill="FFFFFF"/>
        </w:rPr>
        <w:t>Алешин</w:t>
      </w:r>
      <w:r w:rsidRPr="00D90970">
        <w:rPr>
          <w:rFonts w:ascii="Times New Roman" w:hAnsi="Times New Roman"/>
          <w:sz w:val="28"/>
          <w:szCs w:val="28"/>
          <w:shd w:val="clear" w:color="auto" w:fill="FFFFFF"/>
        </w:rPr>
        <w:t> // Оптический журнал. - 2001. - </w:t>
      </w:r>
      <w:r w:rsidRPr="00D90970">
        <w:rPr>
          <w:rFonts w:ascii="Times New Roman" w:hAnsi="Times New Roman"/>
          <w:bCs/>
          <w:sz w:val="28"/>
          <w:szCs w:val="28"/>
          <w:shd w:val="clear" w:color="auto" w:fill="FFFFFF"/>
        </w:rPr>
        <w:t>Т. 68</w:t>
      </w:r>
      <w:r w:rsidRPr="00D90970">
        <w:rPr>
          <w:rFonts w:ascii="Times New Roman" w:hAnsi="Times New Roman"/>
          <w:sz w:val="28"/>
          <w:szCs w:val="28"/>
          <w:shd w:val="clear" w:color="auto" w:fill="FFFFFF"/>
        </w:rPr>
        <w:t>, </w:t>
      </w:r>
      <w:r w:rsidRPr="00D90970">
        <w:rPr>
          <w:rFonts w:ascii="Times New Roman" w:hAnsi="Times New Roman"/>
          <w:bCs/>
          <w:sz w:val="28"/>
          <w:szCs w:val="28"/>
          <w:shd w:val="clear" w:color="auto" w:fill="FFFFFF"/>
        </w:rPr>
        <w:t>№ 4</w:t>
      </w:r>
      <w:r w:rsidRPr="00D90970">
        <w:rPr>
          <w:rFonts w:ascii="Times New Roman" w:hAnsi="Times New Roman"/>
          <w:sz w:val="28"/>
          <w:szCs w:val="28"/>
          <w:shd w:val="clear" w:color="auto" w:fill="FFFFFF"/>
        </w:rPr>
        <w:t>. - С. 27-36</w:t>
      </w:r>
    </w:p>
    <w:p w:rsidR="00783D4F" w:rsidRPr="00D90970" w:rsidRDefault="00783D4F" w:rsidP="00D90970">
      <w:pPr>
        <w:pStyle w:val="ListParagraph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90970">
        <w:rPr>
          <w:rFonts w:ascii="Times New Roman" w:hAnsi="Times New Roman"/>
          <w:kern w:val="36"/>
          <w:sz w:val="28"/>
          <w:szCs w:val="28"/>
          <w:lang w:eastAsia="ru-RU"/>
        </w:rPr>
        <w:t xml:space="preserve">Захаров, И. А. Люминесцентные методы анализа </w:t>
      </w:r>
      <w:r w:rsidRPr="00D90970">
        <w:rPr>
          <w:rFonts w:ascii="Times New Roman" w:hAnsi="Times New Roman"/>
          <w:sz w:val="28"/>
          <w:szCs w:val="28"/>
        </w:rPr>
        <w:t xml:space="preserve">[Текст] / </w:t>
      </w:r>
      <w:r w:rsidRPr="00D90970">
        <w:rPr>
          <w:rFonts w:ascii="Times New Roman" w:hAnsi="Times New Roman"/>
          <w:kern w:val="36"/>
          <w:sz w:val="28"/>
          <w:szCs w:val="28"/>
          <w:lang w:eastAsia="ru-RU"/>
        </w:rPr>
        <w:t>И. А. Захаров, В. Н. Тимофеев — Л., 1978. — 95 с.</w:t>
      </w:r>
    </w:p>
    <w:p w:rsidR="00783D4F" w:rsidRPr="00D90970" w:rsidRDefault="00783D4F" w:rsidP="00D90970">
      <w:pPr>
        <w:pStyle w:val="ListParagraph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90970">
        <w:rPr>
          <w:rFonts w:ascii="Times New Roman" w:hAnsi="Times New Roman"/>
          <w:color w:val="000000"/>
          <w:sz w:val="28"/>
          <w:szCs w:val="28"/>
        </w:rPr>
        <w:t xml:space="preserve">А. Н. Боголюбов </w:t>
      </w:r>
      <w:r w:rsidRPr="00D90970">
        <w:rPr>
          <w:rFonts w:ascii="Times New Roman" w:hAnsi="Times New Roman"/>
          <w:bCs/>
          <w:color w:val="000000"/>
          <w:sz w:val="28"/>
          <w:szCs w:val="28"/>
        </w:rPr>
        <w:t xml:space="preserve">Роберт Гук </w:t>
      </w:r>
      <w:r w:rsidRPr="00D90970">
        <w:rPr>
          <w:rFonts w:ascii="Times New Roman" w:hAnsi="Times New Roman"/>
          <w:color w:val="000000"/>
          <w:sz w:val="28"/>
          <w:szCs w:val="28"/>
        </w:rPr>
        <w:t>(1635—1703).—М.: Наука, 1984.</w:t>
      </w:r>
    </w:p>
    <w:p w:rsidR="00783D4F" w:rsidRPr="00D90970" w:rsidRDefault="00783D4F" w:rsidP="00D90970">
      <w:pPr>
        <w:pStyle w:val="ListParagraph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hyperlink r:id="rId24" w:history="1">
        <w:r w:rsidRPr="00D90970">
          <w:rPr>
            <w:rStyle w:val="Hyperlink"/>
            <w:rFonts w:ascii="Times New Roman" w:hAnsi="Times New Roman"/>
            <w:sz w:val="28"/>
            <w:szCs w:val="28"/>
          </w:rPr>
          <w:t>http://www.activestudy.info/pervye-mikroskopicheskie-issledovaniya-uchenyx/</w:t>
        </w:r>
      </w:hyperlink>
    </w:p>
    <w:p w:rsidR="00783D4F" w:rsidRPr="00D90970" w:rsidRDefault="00783D4F" w:rsidP="00D90970">
      <w:pPr>
        <w:pStyle w:val="ListParagraph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90970">
        <w:rPr>
          <w:rFonts w:ascii="Times New Roman" w:hAnsi="Times New Roman"/>
          <w:iCs/>
          <w:sz w:val="28"/>
          <w:szCs w:val="28"/>
          <w:lang w:eastAsia="ru-RU"/>
        </w:rPr>
        <w:t>М.В.</w:t>
      </w:r>
      <w:r w:rsidRPr="00D90970">
        <w:rPr>
          <w:rFonts w:ascii="Times New Roman" w:hAnsi="Times New Roman"/>
          <w:sz w:val="28"/>
          <w:szCs w:val="28"/>
          <w:lang w:eastAsia="ru-RU"/>
        </w:rPr>
        <w:t> Микробиология </w:t>
      </w:r>
      <w:r w:rsidRPr="00D90970">
        <w:rPr>
          <w:rFonts w:ascii="Times New Roman" w:hAnsi="Times New Roman"/>
          <w:sz w:val="28"/>
          <w:szCs w:val="28"/>
          <w:shd w:val="clear" w:color="auto" w:fill="FFFFFF"/>
        </w:rPr>
        <w:t>[Текст]/</w:t>
      </w:r>
      <w:r w:rsidRPr="00D90970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Pr="00D90970">
        <w:rPr>
          <w:rFonts w:ascii="Times New Roman" w:hAnsi="Times New Roman"/>
          <w:iCs/>
          <w:sz w:val="28"/>
          <w:szCs w:val="28"/>
          <w:lang w:eastAsia="ru-RU"/>
        </w:rPr>
        <w:t>М.В. Гусев, Л.А.</w:t>
      </w:r>
      <w:r w:rsidRPr="00D9097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90970">
        <w:rPr>
          <w:rFonts w:ascii="Times New Roman" w:hAnsi="Times New Roman"/>
          <w:iCs/>
          <w:sz w:val="28"/>
          <w:szCs w:val="28"/>
          <w:lang w:eastAsia="ru-RU"/>
        </w:rPr>
        <w:t xml:space="preserve">Минеева, </w:t>
      </w:r>
      <w:r w:rsidRPr="00D90970">
        <w:rPr>
          <w:rFonts w:ascii="Times New Roman" w:hAnsi="Times New Roman"/>
          <w:sz w:val="28"/>
          <w:szCs w:val="28"/>
          <w:lang w:eastAsia="ru-RU"/>
        </w:rPr>
        <w:t>-М.: Изд-во МГУ, 2004. — 448 с.</w:t>
      </w:r>
    </w:p>
    <w:sectPr w:rsidR="00783D4F" w:rsidRPr="00D90970" w:rsidSect="00D90970">
      <w:footerReference w:type="even" r:id="rId25"/>
      <w:footerReference w:type="default" r:id="rId26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D4F" w:rsidRDefault="00783D4F" w:rsidP="00AA0EB2">
      <w:pPr>
        <w:spacing w:after="0" w:line="240" w:lineRule="auto"/>
      </w:pPr>
      <w:r>
        <w:separator/>
      </w:r>
    </w:p>
  </w:endnote>
  <w:endnote w:type="continuationSeparator" w:id="0">
    <w:p w:rsidR="00783D4F" w:rsidRDefault="00783D4F" w:rsidP="00AA0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D4F" w:rsidRDefault="00783D4F" w:rsidP="005F4C4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32</w:t>
    </w:r>
    <w:r>
      <w:rPr>
        <w:rStyle w:val="PageNumber"/>
      </w:rPr>
      <w:fldChar w:fldCharType="end"/>
    </w:r>
  </w:p>
  <w:p w:rsidR="00783D4F" w:rsidRDefault="00783D4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D4F" w:rsidRPr="000964B5" w:rsidRDefault="00783D4F" w:rsidP="005F4C4C">
    <w:pPr>
      <w:pStyle w:val="Footer"/>
      <w:framePr w:wrap="around" w:vAnchor="text" w:hAnchor="margin" w:xAlign="center" w:y="1"/>
      <w:rPr>
        <w:rStyle w:val="PageNumber"/>
        <w:rFonts w:ascii="Times New Roman" w:hAnsi="Times New Roman"/>
      </w:rPr>
    </w:pPr>
    <w:r w:rsidRPr="000964B5">
      <w:rPr>
        <w:rStyle w:val="PageNumber"/>
        <w:rFonts w:ascii="Times New Roman" w:hAnsi="Times New Roman"/>
      </w:rPr>
      <w:fldChar w:fldCharType="begin"/>
    </w:r>
    <w:r w:rsidRPr="000964B5">
      <w:rPr>
        <w:rStyle w:val="PageNumber"/>
        <w:rFonts w:ascii="Times New Roman" w:hAnsi="Times New Roman"/>
      </w:rPr>
      <w:instrText xml:space="preserve">PAGE  </w:instrText>
    </w:r>
    <w:r w:rsidRPr="000964B5">
      <w:rPr>
        <w:rStyle w:val="PageNumber"/>
        <w:rFonts w:ascii="Times New Roman" w:hAnsi="Times New Roman"/>
      </w:rPr>
      <w:fldChar w:fldCharType="separate"/>
    </w:r>
    <w:r>
      <w:rPr>
        <w:rStyle w:val="PageNumber"/>
        <w:rFonts w:ascii="Times New Roman" w:hAnsi="Times New Roman"/>
        <w:noProof/>
      </w:rPr>
      <w:t>12</w:t>
    </w:r>
    <w:r w:rsidRPr="000964B5">
      <w:rPr>
        <w:rStyle w:val="PageNumber"/>
        <w:rFonts w:ascii="Times New Roman" w:hAnsi="Times New Roman"/>
      </w:rPr>
      <w:fldChar w:fldCharType="end"/>
    </w:r>
  </w:p>
  <w:p w:rsidR="00783D4F" w:rsidRPr="00872A88" w:rsidRDefault="00783D4F">
    <w:pPr>
      <w:pStyle w:val="Footer"/>
      <w:rPr>
        <w:rFonts w:ascii="Times New Roman" w:hAnsi="Times New Roman"/>
        <w:sz w:val="28"/>
        <w:szCs w:val="2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D4F" w:rsidRDefault="00783D4F" w:rsidP="005F4C4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32</w:t>
    </w:r>
    <w:r>
      <w:rPr>
        <w:rStyle w:val="PageNumber"/>
      </w:rPr>
      <w:fldChar w:fldCharType="end"/>
    </w:r>
  </w:p>
  <w:p w:rsidR="00783D4F" w:rsidRDefault="00783D4F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D4F" w:rsidRPr="000964B5" w:rsidRDefault="00783D4F" w:rsidP="005F4C4C">
    <w:pPr>
      <w:pStyle w:val="Footer"/>
      <w:framePr w:wrap="around" w:vAnchor="text" w:hAnchor="margin" w:xAlign="center" w:y="1"/>
      <w:rPr>
        <w:rStyle w:val="PageNumber"/>
        <w:rFonts w:ascii="Times New Roman" w:hAnsi="Times New Roman"/>
      </w:rPr>
    </w:pPr>
    <w:r w:rsidRPr="000964B5">
      <w:rPr>
        <w:rStyle w:val="PageNumber"/>
        <w:rFonts w:ascii="Times New Roman" w:hAnsi="Times New Roman"/>
      </w:rPr>
      <w:fldChar w:fldCharType="begin"/>
    </w:r>
    <w:r w:rsidRPr="000964B5">
      <w:rPr>
        <w:rStyle w:val="PageNumber"/>
        <w:rFonts w:ascii="Times New Roman" w:hAnsi="Times New Roman"/>
      </w:rPr>
      <w:instrText xml:space="preserve">PAGE  </w:instrText>
    </w:r>
    <w:r w:rsidRPr="000964B5">
      <w:rPr>
        <w:rStyle w:val="PageNumber"/>
        <w:rFonts w:ascii="Times New Roman" w:hAnsi="Times New Roman"/>
      </w:rPr>
      <w:fldChar w:fldCharType="separate"/>
    </w:r>
    <w:r>
      <w:rPr>
        <w:rStyle w:val="PageNumber"/>
        <w:rFonts w:ascii="Times New Roman" w:hAnsi="Times New Roman"/>
        <w:noProof/>
      </w:rPr>
      <w:t>14</w:t>
    </w:r>
    <w:r w:rsidRPr="000964B5">
      <w:rPr>
        <w:rStyle w:val="PageNumber"/>
        <w:rFonts w:ascii="Times New Roman" w:hAnsi="Times New Roman"/>
      </w:rPr>
      <w:fldChar w:fldCharType="end"/>
    </w:r>
  </w:p>
  <w:p w:rsidR="00783D4F" w:rsidRPr="00872A88" w:rsidRDefault="00783D4F">
    <w:pPr>
      <w:pStyle w:val="Footer"/>
      <w:rPr>
        <w:rFonts w:ascii="Times New Roman" w:hAnsi="Times New Roman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D4F" w:rsidRDefault="00783D4F" w:rsidP="00AA0EB2">
      <w:pPr>
        <w:spacing w:after="0" w:line="240" w:lineRule="auto"/>
      </w:pPr>
      <w:r>
        <w:separator/>
      </w:r>
    </w:p>
  </w:footnote>
  <w:footnote w:type="continuationSeparator" w:id="0">
    <w:p w:rsidR="00783D4F" w:rsidRDefault="00783D4F" w:rsidP="00AA0E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5D04B9"/>
    <w:multiLevelType w:val="hybridMultilevel"/>
    <w:tmpl w:val="178CA6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F5D3710"/>
    <w:multiLevelType w:val="hybridMultilevel"/>
    <w:tmpl w:val="5C5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A3C50B9"/>
    <w:multiLevelType w:val="hybridMultilevel"/>
    <w:tmpl w:val="EDE07134"/>
    <w:lvl w:ilvl="0" w:tplc="493609C8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34E7A0E"/>
    <w:multiLevelType w:val="multilevel"/>
    <w:tmpl w:val="0F884442"/>
    <w:lvl w:ilvl="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  <w:sz w:val="28"/>
      </w:rPr>
    </w:lvl>
  </w:abstractNum>
  <w:abstractNum w:abstractNumId="4">
    <w:nsid w:val="69A2323F"/>
    <w:multiLevelType w:val="hybridMultilevel"/>
    <w:tmpl w:val="F22C4680"/>
    <w:lvl w:ilvl="0" w:tplc="B90C8A7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7E22"/>
    <w:rsid w:val="000011FA"/>
    <w:rsid w:val="00001FC2"/>
    <w:rsid w:val="00002155"/>
    <w:rsid w:val="00002855"/>
    <w:rsid w:val="00004005"/>
    <w:rsid w:val="000067C3"/>
    <w:rsid w:val="00006869"/>
    <w:rsid w:val="00006E82"/>
    <w:rsid w:val="0000771B"/>
    <w:rsid w:val="00007C59"/>
    <w:rsid w:val="0001141A"/>
    <w:rsid w:val="00012622"/>
    <w:rsid w:val="0001302F"/>
    <w:rsid w:val="00013BA6"/>
    <w:rsid w:val="00013C46"/>
    <w:rsid w:val="00013CCB"/>
    <w:rsid w:val="000148F5"/>
    <w:rsid w:val="00014F30"/>
    <w:rsid w:val="00015886"/>
    <w:rsid w:val="00016158"/>
    <w:rsid w:val="00020C27"/>
    <w:rsid w:val="00023067"/>
    <w:rsid w:val="0002517D"/>
    <w:rsid w:val="00025D52"/>
    <w:rsid w:val="000268BB"/>
    <w:rsid w:val="00030252"/>
    <w:rsid w:val="0003062F"/>
    <w:rsid w:val="00032598"/>
    <w:rsid w:val="000334BD"/>
    <w:rsid w:val="0003442D"/>
    <w:rsid w:val="00034C4F"/>
    <w:rsid w:val="00035086"/>
    <w:rsid w:val="0003679D"/>
    <w:rsid w:val="000405D1"/>
    <w:rsid w:val="00040D2C"/>
    <w:rsid w:val="00042B41"/>
    <w:rsid w:val="00044FE5"/>
    <w:rsid w:val="00045248"/>
    <w:rsid w:val="00045BF7"/>
    <w:rsid w:val="00045EED"/>
    <w:rsid w:val="00047413"/>
    <w:rsid w:val="00051180"/>
    <w:rsid w:val="00051936"/>
    <w:rsid w:val="00052BB9"/>
    <w:rsid w:val="0005392A"/>
    <w:rsid w:val="000552F0"/>
    <w:rsid w:val="000555D5"/>
    <w:rsid w:val="0005695C"/>
    <w:rsid w:val="00060181"/>
    <w:rsid w:val="00060B9B"/>
    <w:rsid w:val="0006124F"/>
    <w:rsid w:val="000618C7"/>
    <w:rsid w:val="00061C78"/>
    <w:rsid w:val="00062294"/>
    <w:rsid w:val="000649DE"/>
    <w:rsid w:val="000658FD"/>
    <w:rsid w:val="00067612"/>
    <w:rsid w:val="00067807"/>
    <w:rsid w:val="00067AEA"/>
    <w:rsid w:val="00070ABD"/>
    <w:rsid w:val="00071ECF"/>
    <w:rsid w:val="00073FE8"/>
    <w:rsid w:val="000743A2"/>
    <w:rsid w:val="000769DD"/>
    <w:rsid w:val="0007705C"/>
    <w:rsid w:val="00080F3E"/>
    <w:rsid w:val="00081AF6"/>
    <w:rsid w:val="00082585"/>
    <w:rsid w:val="0008410E"/>
    <w:rsid w:val="00084348"/>
    <w:rsid w:val="0008504B"/>
    <w:rsid w:val="00085238"/>
    <w:rsid w:val="00085E5C"/>
    <w:rsid w:val="00086E89"/>
    <w:rsid w:val="00086E92"/>
    <w:rsid w:val="0008783A"/>
    <w:rsid w:val="00090746"/>
    <w:rsid w:val="00090F8E"/>
    <w:rsid w:val="00092D33"/>
    <w:rsid w:val="000938DB"/>
    <w:rsid w:val="00093F0B"/>
    <w:rsid w:val="000944D1"/>
    <w:rsid w:val="000952D0"/>
    <w:rsid w:val="000952F2"/>
    <w:rsid w:val="000954A8"/>
    <w:rsid w:val="000964B5"/>
    <w:rsid w:val="000972DD"/>
    <w:rsid w:val="0009750A"/>
    <w:rsid w:val="000978BE"/>
    <w:rsid w:val="00097DC0"/>
    <w:rsid w:val="000A0521"/>
    <w:rsid w:val="000A1872"/>
    <w:rsid w:val="000A2CB6"/>
    <w:rsid w:val="000A3C13"/>
    <w:rsid w:val="000A4200"/>
    <w:rsid w:val="000A51E6"/>
    <w:rsid w:val="000A554A"/>
    <w:rsid w:val="000A57C3"/>
    <w:rsid w:val="000A5EF0"/>
    <w:rsid w:val="000A66B9"/>
    <w:rsid w:val="000A7A20"/>
    <w:rsid w:val="000B085B"/>
    <w:rsid w:val="000B252D"/>
    <w:rsid w:val="000B331C"/>
    <w:rsid w:val="000B3E53"/>
    <w:rsid w:val="000B60D4"/>
    <w:rsid w:val="000B60FD"/>
    <w:rsid w:val="000B67E5"/>
    <w:rsid w:val="000B6CCC"/>
    <w:rsid w:val="000B6DCD"/>
    <w:rsid w:val="000B6FA0"/>
    <w:rsid w:val="000C04CF"/>
    <w:rsid w:val="000C0C1F"/>
    <w:rsid w:val="000C10F0"/>
    <w:rsid w:val="000C175E"/>
    <w:rsid w:val="000C1EA5"/>
    <w:rsid w:val="000C28CC"/>
    <w:rsid w:val="000C3EF0"/>
    <w:rsid w:val="000C4452"/>
    <w:rsid w:val="000C4468"/>
    <w:rsid w:val="000C5D78"/>
    <w:rsid w:val="000C6560"/>
    <w:rsid w:val="000C66D9"/>
    <w:rsid w:val="000C6D64"/>
    <w:rsid w:val="000C7669"/>
    <w:rsid w:val="000D0DF4"/>
    <w:rsid w:val="000D1EC2"/>
    <w:rsid w:val="000D286E"/>
    <w:rsid w:val="000D3681"/>
    <w:rsid w:val="000D4131"/>
    <w:rsid w:val="000D45E8"/>
    <w:rsid w:val="000E0ABD"/>
    <w:rsid w:val="000E30F8"/>
    <w:rsid w:val="000E3A58"/>
    <w:rsid w:val="000E4E7D"/>
    <w:rsid w:val="000E53CE"/>
    <w:rsid w:val="000E725E"/>
    <w:rsid w:val="000F020A"/>
    <w:rsid w:val="000F10DC"/>
    <w:rsid w:val="000F44D3"/>
    <w:rsid w:val="000F6651"/>
    <w:rsid w:val="00100611"/>
    <w:rsid w:val="00100C06"/>
    <w:rsid w:val="0010148C"/>
    <w:rsid w:val="0010196D"/>
    <w:rsid w:val="00102C1D"/>
    <w:rsid w:val="00103BB3"/>
    <w:rsid w:val="00105275"/>
    <w:rsid w:val="00105F91"/>
    <w:rsid w:val="001071B1"/>
    <w:rsid w:val="00107286"/>
    <w:rsid w:val="0010784E"/>
    <w:rsid w:val="00110041"/>
    <w:rsid w:val="001113A3"/>
    <w:rsid w:val="00113BBD"/>
    <w:rsid w:val="00116808"/>
    <w:rsid w:val="00120368"/>
    <w:rsid w:val="0012058A"/>
    <w:rsid w:val="00121F62"/>
    <w:rsid w:val="00122C05"/>
    <w:rsid w:val="00122C65"/>
    <w:rsid w:val="001235C1"/>
    <w:rsid w:val="001275D1"/>
    <w:rsid w:val="001300B9"/>
    <w:rsid w:val="001301C3"/>
    <w:rsid w:val="00134491"/>
    <w:rsid w:val="00134567"/>
    <w:rsid w:val="001346F3"/>
    <w:rsid w:val="001369DF"/>
    <w:rsid w:val="00136FDB"/>
    <w:rsid w:val="00137734"/>
    <w:rsid w:val="00141918"/>
    <w:rsid w:val="001426BB"/>
    <w:rsid w:val="00143AA2"/>
    <w:rsid w:val="00146235"/>
    <w:rsid w:val="00146A25"/>
    <w:rsid w:val="00146B37"/>
    <w:rsid w:val="001472A4"/>
    <w:rsid w:val="00147F0F"/>
    <w:rsid w:val="00150405"/>
    <w:rsid w:val="00150A73"/>
    <w:rsid w:val="0015134C"/>
    <w:rsid w:val="0015276F"/>
    <w:rsid w:val="00154DF8"/>
    <w:rsid w:val="00157E7B"/>
    <w:rsid w:val="001607D4"/>
    <w:rsid w:val="00160FEE"/>
    <w:rsid w:val="00161191"/>
    <w:rsid w:val="001613E1"/>
    <w:rsid w:val="001614BB"/>
    <w:rsid w:val="0016221A"/>
    <w:rsid w:val="00163CDB"/>
    <w:rsid w:val="00163D84"/>
    <w:rsid w:val="0016485B"/>
    <w:rsid w:val="00165320"/>
    <w:rsid w:val="0016792E"/>
    <w:rsid w:val="00167C54"/>
    <w:rsid w:val="00170235"/>
    <w:rsid w:val="00171240"/>
    <w:rsid w:val="00172C33"/>
    <w:rsid w:val="0017445B"/>
    <w:rsid w:val="0017760A"/>
    <w:rsid w:val="00177E04"/>
    <w:rsid w:val="00177EE2"/>
    <w:rsid w:val="001805C9"/>
    <w:rsid w:val="001821A7"/>
    <w:rsid w:val="00184057"/>
    <w:rsid w:val="00184531"/>
    <w:rsid w:val="00184E9C"/>
    <w:rsid w:val="00185AA8"/>
    <w:rsid w:val="0019030C"/>
    <w:rsid w:val="0019334D"/>
    <w:rsid w:val="001943D6"/>
    <w:rsid w:val="00194CF5"/>
    <w:rsid w:val="001957B7"/>
    <w:rsid w:val="001A1591"/>
    <w:rsid w:val="001A15D7"/>
    <w:rsid w:val="001A2109"/>
    <w:rsid w:val="001A2F41"/>
    <w:rsid w:val="001A332A"/>
    <w:rsid w:val="001A39AE"/>
    <w:rsid w:val="001A44CA"/>
    <w:rsid w:val="001A4975"/>
    <w:rsid w:val="001A4BD8"/>
    <w:rsid w:val="001A5496"/>
    <w:rsid w:val="001A67AB"/>
    <w:rsid w:val="001B0217"/>
    <w:rsid w:val="001B1653"/>
    <w:rsid w:val="001B1E44"/>
    <w:rsid w:val="001B1E6B"/>
    <w:rsid w:val="001B1EF2"/>
    <w:rsid w:val="001B24F2"/>
    <w:rsid w:val="001B2B93"/>
    <w:rsid w:val="001B370A"/>
    <w:rsid w:val="001B4A78"/>
    <w:rsid w:val="001B5543"/>
    <w:rsid w:val="001B6170"/>
    <w:rsid w:val="001B6256"/>
    <w:rsid w:val="001B6CA9"/>
    <w:rsid w:val="001B7C0D"/>
    <w:rsid w:val="001C110F"/>
    <w:rsid w:val="001C16CD"/>
    <w:rsid w:val="001C2B5D"/>
    <w:rsid w:val="001C3AC7"/>
    <w:rsid w:val="001C462B"/>
    <w:rsid w:val="001C4A3C"/>
    <w:rsid w:val="001C5360"/>
    <w:rsid w:val="001C5507"/>
    <w:rsid w:val="001C551B"/>
    <w:rsid w:val="001C5BA6"/>
    <w:rsid w:val="001C6411"/>
    <w:rsid w:val="001C65F3"/>
    <w:rsid w:val="001D10C3"/>
    <w:rsid w:val="001D12ED"/>
    <w:rsid w:val="001D13A4"/>
    <w:rsid w:val="001D1FAF"/>
    <w:rsid w:val="001D26CA"/>
    <w:rsid w:val="001D2835"/>
    <w:rsid w:val="001D3B4D"/>
    <w:rsid w:val="001D52A0"/>
    <w:rsid w:val="001D68B4"/>
    <w:rsid w:val="001D7B58"/>
    <w:rsid w:val="001E182E"/>
    <w:rsid w:val="001E2560"/>
    <w:rsid w:val="001E28D0"/>
    <w:rsid w:val="001E3312"/>
    <w:rsid w:val="001E3E77"/>
    <w:rsid w:val="001E4DB4"/>
    <w:rsid w:val="001E55A2"/>
    <w:rsid w:val="001E62FE"/>
    <w:rsid w:val="001E6ADC"/>
    <w:rsid w:val="001E7B5E"/>
    <w:rsid w:val="001F10AF"/>
    <w:rsid w:val="001F2BFA"/>
    <w:rsid w:val="001F3DC9"/>
    <w:rsid w:val="001F4A91"/>
    <w:rsid w:val="001F5C16"/>
    <w:rsid w:val="0020016E"/>
    <w:rsid w:val="002009CF"/>
    <w:rsid w:val="00201812"/>
    <w:rsid w:val="002031D6"/>
    <w:rsid w:val="002040DC"/>
    <w:rsid w:val="00205431"/>
    <w:rsid w:val="0020569A"/>
    <w:rsid w:val="00205812"/>
    <w:rsid w:val="00206336"/>
    <w:rsid w:val="00210023"/>
    <w:rsid w:val="00210D1E"/>
    <w:rsid w:val="0021132A"/>
    <w:rsid w:val="002115CB"/>
    <w:rsid w:val="0021201F"/>
    <w:rsid w:val="002134D4"/>
    <w:rsid w:val="00213ACC"/>
    <w:rsid w:val="00214697"/>
    <w:rsid w:val="00214F8A"/>
    <w:rsid w:val="0021589F"/>
    <w:rsid w:val="00215DA4"/>
    <w:rsid w:val="00217D6E"/>
    <w:rsid w:val="002213C7"/>
    <w:rsid w:val="00221D69"/>
    <w:rsid w:val="00223854"/>
    <w:rsid w:val="0022599E"/>
    <w:rsid w:val="00227D25"/>
    <w:rsid w:val="00227D3E"/>
    <w:rsid w:val="00231A66"/>
    <w:rsid w:val="00231F4E"/>
    <w:rsid w:val="002324B6"/>
    <w:rsid w:val="00234536"/>
    <w:rsid w:val="00240C0C"/>
    <w:rsid w:val="00243097"/>
    <w:rsid w:val="00243A21"/>
    <w:rsid w:val="00245741"/>
    <w:rsid w:val="00250DD4"/>
    <w:rsid w:val="002514DE"/>
    <w:rsid w:val="00251BFE"/>
    <w:rsid w:val="00251F2D"/>
    <w:rsid w:val="00252A5A"/>
    <w:rsid w:val="00253C2E"/>
    <w:rsid w:val="00254B69"/>
    <w:rsid w:val="00255529"/>
    <w:rsid w:val="00255C73"/>
    <w:rsid w:val="00256FAD"/>
    <w:rsid w:val="0026013C"/>
    <w:rsid w:val="00260B6F"/>
    <w:rsid w:val="00261D24"/>
    <w:rsid w:val="00262F98"/>
    <w:rsid w:val="00263BD6"/>
    <w:rsid w:val="002660CA"/>
    <w:rsid w:val="00266E10"/>
    <w:rsid w:val="002724F5"/>
    <w:rsid w:val="00272546"/>
    <w:rsid w:val="00272B6C"/>
    <w:rsid w:val="00273867"/>
    <w:rsid w:val="00277854"/>
    <w:rsid w:val="002805C9"/>
    <w:rsid w:val="00281525"/>
    <w:rsid w:val="00281908"/>
    <w:rsid w:val="00281EE5"/>
    <w:rsid w:val="00283357"/>
    <w:rsid w:val="002837D4"/>
    <w:rsid w:val="002844CA"/>
    <w:rsid w:val="00290B90"/>
    <w:rsid w:val="002914E5"/>
    <w:rsid w:val="00291829"/>
    <w:rsid w:val="00293A04"/>
    <w:rsid w:val="00293DD1"/>
    <w:rsid w:val="00294CC4"/>
    <w:rsid w:val="00294F54"/>
    <w:rsid w:val="00294F87"/>
    <w:rsid w:val="0029735C"/>
    <w:rsid w:val="002975E1"/>
    <w:rsid w:val="002A00DB"/>
    <w:rsid w:val="002A0DB9"/>
    <w:rsid w:val="002A20A0"/>
    <w:rsid w:val="002A3CB6"/>
    <w:rsid w:val="002A5759"/>
    <w:rsid w:val="002A57B3"/>
    <w:rsid w:val="002A5B35"/>
    <w:rsid w:val="002A6626"/>
    <w:rsid w:val="002A68EF"/>
    <w:rsid w:val="002A7A42"/>
    <w:rsid w:val="002B175F"/>
    <w:rsid w:val="002B19E6"/>
    <w:rsid w:val="002B357D"/>
    <w:rsid w:val="002B4778"/>
    <w:rsid w:val="002B49B1"/>
    <w:rsid w:val="002B569C"/>
    <w:rsid w:val="002B5FF7"/>
    <w:rsid w:val="002B68BC"/>
    <w:rsid w:val="002B6C6B"/>
    <w:rsid w:val="002B6CE2"/>
    <w:rsid w:val="002B6D5B"/>
    <w:rsid w:val="002B6FC8"/>
    <w:rsid w:val="002B7F1C"/>
    <w:rsid w:val="002C040E"/>
    <w:rsid w:val="002C1190"/>
    <w:rsid w:val="002C1C27"/>
    <w:rsid w:val="002C22BA"/>
    <w:rsid w:val="002C279E"/>
    <w:rsid w:val="002C2E88"/>
    <w:rsid w:val="002C4900"/>
    <w:rsid w:val="002C554D"/>
    <w:rsid w:val="002C589B"/>
    <w:rsid w:val="002C76F4"/>
    <w:rsid w:val="002D0AE7"/>
    <w:rsid w:val="002D12B1"/>
    <w:rsid w:val="002D1D2C"/>
    <w:rsid w:val="002D20F2"/>
    <w:rsid w:val="002D30E7"/>
    <w:rsid w:val="002D5618"/>
    <w:rsid w:val="002D751A"/>
    <w:rsid w:val="002E19B8"/>
    <w:rsid w:val="002E26D9"/>
    <w:rsid w:val="002E2A2D"/>
    <w:rsid w:val="002E2A6D"/>
    <w:rsid w:val="002E6243"/>
    <w:rsid w:val="002E76DA"/>
    <w:rsid w:val="002E79EB"/>
    <w:rsid w:val="002F0597"/>
    <w:rsid w:val="002F0AAB"/>
    <w:rsid w:val="002F0FAB"/>
    <w:rsid w:val="002F11E0"/>
    <w:rsid w:val="002F251A"/>
    <w:rsid w:val="002F4029"/>
    <w:rsid w:val="002F5446"/>
    <w:rsid w:val="00301BE0"/>
    <w:rsid w:val="00302B12"/>
    <w:rsid w:val="00302CA1"/>
    <w:rsid w:val="003043CD"/>
    <w:rsid w:val="0030511C"/>
    <w:rsid w:val="00306076"/>
    <w:rsid w:val="003067B7"/>
    <w:rsid w:val="00307248"/>
    <w:rsid w:val="00310F04"/>
    <w:rsid w:val="00311143"/>
    <w:rsid w:val="003116B0"/>
    <w:rsid w:val="00311B54"/>
    <w:rsid w:val="00312E36"/>
    <w:rsid w:val="003130E8"/>
    <w:rsid w:val="00313AD7"/>
    <w:rsid w:val="003207AD"/>
    <w:rsid w:val="00321AA9"/>
    <w:rsid w:val="00321CC4"/>
    <w:rsid w:val="00322438"/>
    <w:rsid w:val="003224FB"/>
    <w:rsid w:val="00323A81"/>
    <w:rsid w:val="00324F73"/>
    <w:rsid w:val="00326623"/>
    <w:rsid w:val="00327BAA"/>
    <w:rsid w:val="00330D42"/>
    <w:rsid w:val="00330F9A"/>
    <w:rsid w:val="00333C13"/>
    <w:rsid w:val="00333FD0"/>
    <w:rsid w:val="00334E2D"/>
    <w:rsid w:val="00335389"/>
    <w:rsid w:val="00336889"/>
    <w:rsid w:val="003375B8"/>
    <w:rsid w:val="00337793"/>
    <w:rsid w:val="0034077F"/>
    <w:rsid w:val="00340DE1"/>
    <w:rsid w:val="00341E83"/>
    <w:rsid w:val="0034292E"/>
    <w:rsid w:val="003439E8"/>
    <w:rsid w:val="00344931"/>
    <w:rsid w:val="00345897"/>
    <w:rsid w:val="003462F2"/>
    <w:rsid w:val="003464A7"/>
    <w:rsid w:val="003469D7"/>
    <w:rsid w:val="003513BB"/>
    <w:rsid w:val="003515B8"/>
    <w:rsid w:val="003571C7"/>
    <w:rsid w:val="00357793"/>
    <w:rsid w:val="00357A86"/>
    <w:rsid w:val="00360E58"/>
    <w:rsid w:val="0036111E"/>
    <w:rsid w:val="003613AF"/>
    <w:rsid w:val="003664BA"/>
    <w:rsid w:val="003703F5"/>
    <w:rsid w:val="00370E12"/>
    <w:rsid w:val="00370EBB"/>
    <w:rsid w:val="00371BEB"/>
    <w:rsid w:val="00373561"/>
    <w:rsid w:val="00373962"/>
    <w:rsid w:val="0037434C"/>
    <w:rsid w:val="00374FE0"/>
    <w:rsid w:val="00375D56"/>
    <w:rsid w:val="003767A4"/>
    <w:rsid w:val="003775AE"/>
    <w:rsid w:val="00377879"/>
    <w:rsid w:val="00377999"/>
    <w:rsid w:val="00377FE2"/>
    <w:rsid w:val="0038007A"/>
    <w:rsid w:val="00380960"/>
    <w:rsid w:val="00380D00"/>
    <w:rsid w:val="00383C79"/>
    <w:rsid w:val="00385B4E"/>
    <w:rsid w:val="003869FE"/>
    <w:rsid w:val="0038716D"/>
    <w:rsid w:val="00387642"/>
    <w:rsid w:val="00387B2F"/>
    <w:rsid w:val="003907A3"/>
    <w:rsid w:val="003926B8"/>
    <w:rsid w:val="00392D5F"/>
    <w:rsid w:val="00393874"/>
    <w:rsid w:val="003938B6"/>
    <w:rsid w:val="00393CAC"/>
    <w:rsid w:val="00394AEE"/>
    <w:rsid w:val="00394F10"/>
    <w:rsid w:val="003A026E"/>
    <w:rsid w:val="003A0D14"/>
    <w:rsid w:val="003A0D7D"/>
    <w:rsid w:val="003A145E"/>
    <w:rsid w:val="003A2205"/>
    <w:rsid w:val="003A6D78"/>
    <w:rsid w:val="003B0ACF"/>
    <w:rsid w:val="003B1B21"/>
    <w:rsid w:val="003B225A"/>
    <w:rsid w:val="003B2F5D"/>
    <w:rsid w:val="003B3557"/>
    <w:rsid w:val="003B4053"/>
    <w:rsid w:val="003B49F6"/>
    <w:rsid w:val="003B6440"/>
    <w:rsid w:val="003B7856"/>
    <w:rsid w:val="003C0F9E"/>
    <w:rsid w:val="003C1243"/>
    <w:rsid w:val="003C1E73"/>
    <w:rsid w:val="003C2670"/>
    <w:rsid w:val="003C422D"/>
    <w:rsid w:val="003C4241"/>
    <w:rsid w:val="003C461A"/>
    <w:rsid w:val="003C4F2F"/>
    <w:rsid w:val="003C5F88"/>
    <w:rsid w:val="003C676F"/>
    <w:rsid w:val="003C69E2"/>
    <w:rsid w:val="003C6FDF"/>
    <w:rsid w:val="003C7FBE"/>
    <w:rsid w:val="003D216F"/>
    <w:rsid w:val="003D3249"/>
    <w:rsid w:val="003D414B"/>
    <w:rsid w:val="003D4410"/>
    <w:rsid w:val="003D5043"/>
    <w:rsid w:val="003D5619"/>
    <w:rsid w:val="003E00C9"/>
    <w:rsid w:val="003E0356"/>
    <w:rsid w:val="003E06D3"/>
    <w:rsid w:val="003E072B"/>
    <w:rsid w:val="003E0A4F"/>
    <w:rsid w:val="003E18B9"/>
    <w:rsid w:val="003E2861"/>
    <w:rsid w:val="003E3156"/>
    <w:rsid w:val="003E54ED"/>
    <w:rsid w:val="003E58EC"/>
    <w:rsid w:val="003E59DC"/>
    <w:rsid w:val="003E6356"/>
    <w:rsid w:val="003E63B7"/>
    <w:rsid w:val="003E71D5"/>
    <w:rsid w:val="003E72ED"/>
    <w:rsid w:val="003F21AD"/>
    <w:rsid w:val="003F23A6"/>
    <w:rsid w:val="003F26B5"/>
    <w:rsid w:val="003F3182"/>
    <w:rsid w:val="003F31D6"/>
    <w:rsid w:val="003F4382"/>
    <w:rsid w:val="003F4CA9"/>
    <w:rsid w:val="003F4D23"/>
    <w:rsid w:val="003F66CC"/>
    <w:rsid w:val="003F6AEF"/>
    <w:rsid w:val="003F6BAE"/>
    <w:rsid w:val="003F6C1C"/>
    <w:rsid w:val="003F6C96"/>
    <w:rsid w:val="003F70E6"/>
    <w:rsid w:val="003F7977"/>
    <w:rsid w:val="004000EC"/>
    <w:rsid w:val="00400CE6"/>
    <w:rsid w:val="00400DEF"/>
    <w:rsid w:val="00400EFA"/>
    <w:rsid w:val="004027FD"/>
    <w:rsid w:val="00404129"/>
    <w:rsid w:val="00404C43"/>
    <w:rsid w:val="00405ACF"/>
    <w:rsid w:val="00407D02"/>
    <w:rsid w:val="004104D5"/>
    <w:rsid w:val="004112B4"/>
    <w:rsid w:val="00411CC0"/>
    <w:rsid w:val="00412B03"/>
    <w:rsid w:val="004143E4"/>
    <w:rsid w:val="004158FD"/>
    <w:rsid w:val="00415B2D"/>
    <w:rsid w:val="00415DDA"/>
    <w:rsid w:val="004165A0"/>
    <w:rsid w:val="004173E4"/>
    <w:rsid w:val="00417E85"/>
    <w:rsid w:val="004202F1"/>
    <w:rsid w:val="00421949"/>
    <w:rsid w:val="00421B44"/>
    <w:rsid w:val="00422648"/>
    <w:rsid w:val="00423122"/>
    <w:rsid w:val="00424C3B"/>
    <w:rsid w:val="00424F18"/>
    <w:rsid w:val="00426EFC"/>
    <w:rsid w:val="0043076B"/>
    <w:rsid w:val="00430B5D"/>
    <w:rsid w:val="00431E5C"/>
    <w:rsid w:val="004329D6"/>
    <w:rsid w:val="00433A18"/>
    <w:rsid w:val="00435A64"/>
    <w:rsid w:val="00437C70"/>
    <w:rsid w:val="00437DFF"/>
    <w:rsid w:val="00440AD3"/>
    <w:rsid w:val="00441502"/>
    <w:rsid w:val="004423D4"/>
    <w:rsid w:val="00442F86"/>
    <w:rsid w:val="00443C4C"/>
    <w:rsid w:val="0044422C"/>
    <w:rsid w:val="00444F90"/>
    <w:rsid w:val="0044542E"/>
    <w:rsid w:val="0044565E"/>
    <w:rsid w:val="00446B4B"/>
    <w:rsid w:val="00447417"/>
    <w:rsid w:val="00450FFB"/>
    <w:rsid w:val="00451E77"/>
    <w:rsid w:val="00454630"/>
    <w:rsid w:val="00454E19"/>
    <w:rsid w:val="00454F50"/>
    <w:rsid w:val="00455A89"/>
    <w:rsid w:val="00457593"/>
    <w:rsid w:val="00460418"/>
    <w:rsid w:val="0046068C"/>
    <w:rsid w:val="00461C71"/>
    <w:rsid w:val="00461E3A"/>
    <w:rsid w:val="00464304"/>
    <w:rsid w:val="00472096"/>
    <w:rsid w:val="00472BCE"/>
    <w:rsid w:val="00472F1B"/>
    <w:rsid w:val="0047398B"/>
    <w:rsid w:val="00473E1A"/>
    <w:rsid w:val="00474311"/>
    <w:rsid w:val="00475FB7"/>
    <w:rsid w:val="00477C39"/>
    <w:rsid w:val="004802B9"/>
    <w:rsid w:val="00481766"/>
    <w:rsid w:val="00481A95"/>
    <w:rsid w:val="00481C5F"/>
    <w:rsid w:val="00482D8C"/>
    <w:rsid w:val="00483265"/>
    <w:rsid w:val="00484FC0"/>
    <w:rsid w:val="00487E45"/>
    <w:rsid w:val="00490B12"/>
    <w:rsid w:val="00491E28"/>
    <w:rsid w:val="00491F83"/>
    <w:rsid w:val="00492035"/>
    <w:rsid w:val="00492E68"/>
    <w:rsid w:val="00493D7D"/>
    <w:rsid w:val="0049595D"/>
    <w:rsid w:val="0049623E"/>
    <w:rsid w:val="004978B9"/>
    <w:rsid w:val="004A1D0D"/>
    <w:rsid w:val="004A3D21"/>
    <w:rsid w:val="004A402B"/>
    <w:rsid w:val="004A51AA"/>
    <w:rsid w:val="004A6AB2"/>
    <w:rsid w:val="004A743C"/>
    <w:rsid w:val="004A7CA8"/>
    <w:rsid w:val="004A7D88"/>
    <w:rsid w:val="004A7DC3"/>
    <w:rsid w:val="004B0266"/>
    <w:rsid w:val="004B0581"/>
    <w:rsid w:val="004B1D5C"/>
    <w:rsid w:val="004B35C7"/>
    <w:rsid w:val="004B368C"/>
    <w:rsid w:val="004B3F71"/>
    <w:rsid w:val="004B5874"/>
    <w:rsid w:val="004B7624"/>
    <w:rsid w:val="004C1635"/>
    <w:rsid w:val="004C2471"/>
    <w:rsid w:val="004C46DF"/>
    <w:rsid w:val="004C4849"/>
    <w:rsid w:val="004C4921"/>
    <w:rsid w:val="004C492E"/>
    <w:rsid w:val="004C4D97"/>
    <w:rsid w:val="004D0CC4"/>
    <w:rsid w:val="004D2360"/>
    <w:rsid w:val="004D3444"/>
    <w:rsid w:val="004D3F1D"/>
    <w:rsid w:val="004D547D"/>
    <w:rsid w:val="004D5503"/>
    <w:rsid w:val="004D55EF"/>
    <w:rsid w:val="004D570E"/>
    <w:rsid w:val="004D59EA"/>
    <w:rsid w:val="004D7844"/>
    <w:rsid w:val="004D7AEF"/>
    <w:rsid w:val="004E1F5C"/>
    <w:rsid w:val="004E529D"/>
    <w:rsid w:val="004E617E"/>
    <w:rsid w:val="004F18B1"/>
    <w:rsid w:val="004F51E9"/>
    <w:rsid w:val="004F523E"/>
    <w:rsid w:val="004F547B"/>
    <w:rsid w:val="004F7718"/>
    <w:rsid w:val="00501610"/>
    <w:rsid w:val="00501769"/>
    <w:rsid w:val="005018AD"/>
    <w:rsid w:val="00501927"/>
    <w:rsid w:val="0050260C"/>
    <w:rsid w:val="00502FE9"/>
    <w:rsid w:val="00503987"/>
    <w:rsid w:val="00505B94"/>
    <w:rsid w:val="00506AA9"/>
    <w:rsid w:val="0050731C"/>
    <w:rsid w:val="00507B96"/>
    <w:rsid w:val="00510A70"/>
    <w:rsid w:val="0051140B"/>
    <w:rsid w:val="00511869"/>
    <w:rsid w:val="00511C3B"/>
    <w:rsid w:val="005121C0"/>
    <w:rsid w:val="00513A57"/>
    <w:rsid w:val="00513BA3"/>
    <w:rsid w:val="005141D0"/>
    <w:rsid w:val="00515164"/>
    <w:rsid w:val="005156F0"/>
    <w:rsid w:val="00515C66"/>
    <w:rsid w:val="00517AAE"/>
    <w:rsid w:val="005235FD"/>
    <w:rsid w:val="00526163"/>
    <w:rsid w:val="005334F7"/>
    <w:rsid w:val="00535E3B"/>
    <w:rsid w:val="005401FD"/>
    <w:rsid w:val="00540E23"/>
    <w:rsid w:val="0054348D"/>
    <w:rsid w:val="005451A8"/>
    <w:rsid w:val="00545939"/>
    <w:rsid w:val="00545CA2"/>
    <w:rsid w:val="00545CDD"/>
    <w:rsid w:val="00547BB4"/>
    <w:rsid w:val="00550F6E"/>
    <w:rsid w:val="00550F82"/>
    <w:rsid w:val="00552188"/>
    <w:rsid w:val="0055498B"/>
    <w:rsid w:val="00555754"/>
    <w:rsid w:val="0055598C"/>
    <w:rsid w:val="005559DC"/>
    <w:rsid w:val="00555EC2"/>
    <w:rsid w:val="00560763"/>
    <w:rsid w:val="00561260"/>
    <w:rsid w:val="0056426E"/>
    <w:rsid w:val="0056544D"/>
    <w:rsid w:val="00565F8D"/>
    <w:rsid w:val="00567F08"/>
    <w:rsid w:val="005708ED"/>
    <w:rsid w:val="00570E75"/>
    <w:rsid w:val="00571156"/>
    <w:rsid w:val="00571513"/>
    <w:rsid w:val="005725EC"/>
    <w:rsid w:val="00573B5D"/>
    <w:rsid w:val="00576A3C"/>
    <w:rsid w:val="00577979"/>
    <w:rsid w:val="00577AEA"/>
    <w:rsid w:val="00581E4C"/>
    <w:rsid w:val="005830EA"/>
    <w:rsid w:val="00583402"/>
    <w:rsid w:val="005836DC"/>
    <w:rsid w:val="0058385E"/>
    <w:rsid w:val="00583F02"/>
    <w:rsid w:val="00584EE8"/>
    <w:rsid w:val="00585C26"/>
    <w:rsid w:val="0058658C"/>
    <w:rsid w:val="005870A1"/>
    <w:rsid w:val="00587C29"/>
    <w:rsid w:val="00587EC8"/>
    <w:rsid w:val="005905B8"/>
    <w:rsid w:val="00590AC6"/>
    <w:rsid w:val="00591E33"/>
    <w:rsid w:val="00591EFD"/>
    <w:rsid w:val="00592921"/>
    <w:rsid w:val="0059340E"/>
    <w:rsid w:val="00596709"/>
    <w:rsid w:val="00596999"/>
    <w:rsid w:val="00596E80"/>
    <w:rsid w:val="00596E82"/>
    <w:rsid w:val="00597EB7"/>
    <w:rsid w:val="005A0AD2"/>
    <w:rsid w:val="005A0D2F"/>
    <w:rsid w:val="005A1128"/>
    <w:rsid w:val="005A11C2"/>
    <w:rsid w:val="005A11E4"/>
    <w:rsid w:val="005A1236"/>
    <w:rsid w:val="005A1820"/>
    <w:rsid w:val="005A2C2D"/>
    <w:rsid w:val="005A2E6D"/>
    <w:rsid w:val="005A3A49"/>
    <w:rsid w:val="005A639A"/>
    <w:rsid w:val="005A7A55"/>
    <w:rsid w:val="005B138D"/>
    <w:rsid w:val="005B25EE"/>
    <w:rsid w:val="005B35C1"/>
    <w:rsid w:val="005B4AB6"/>
    <w:rsid w:val="005B571F"/>
    <w:rsid w:val="005B5E4A"/>
    <w:rsid w:val="005B5ECB"/>
    <w:rsid w:val="005C1DF1"/>
    <w:rsid w:val="005C37B1"/>
    <w:rsid w:val="005C559B"/>
    <w:rsid w:val="005C6631"/>
    <w:rsid w:val="005D0E3C"/>
    <w:rsid w:val="005D0E49"/>
    <w:rsid w:val="005D1564"/>
    <w:rsid w:val="005D3695"/>
    <w:rsid w:val="005D7022"/>
    <w:rsid w:val="005D704E"/>
    <w:rsid w:val="005D7239"/>
    <w:rsid w:val="005E004E"/>
    <w:rsid w:val="005E0DDC"/>
    <w:rsid w:val="005E1BC9"/>
    <w:rsid w:val="005E1C89"/>
    <w:rsid w:val="005E1F65"/>
    <w:rsid w:val="005E3047"/>
    <w:rsid w:val="005E4173"/>
    <w:rsid w:val="005E4481"/>
    <w:rsid w:val="005E457B"/>
    <w:rsid w:val="005E45F1"/>
    <w:rsid w:val="005F0FC1"/>
    <w:rsid w:val="005F22DD"/>
    <w:rsid w:val="005F2A1D"/>
    <w:rsid w:val="005F41FB"/>
    <w:rsid w:val="005F494D"/>
    <w:rsid w:val="005F4994"/>
    <w:rsid w:val="005F4C4C"/>
    <w:rsid w:val="005F4E7C"/>
    <w:rsid w:val="005F6E6D"/>
    <w:rsid w:val="005F7733"/>
    <w:rsid w:val="005F791E"/>
    <w:rsid w:val="00600FB2"/>
    <w:rsid w:val="0060121D"/>
    <w:rsid w:val="0060214F"/>
    <w:rsid w:val="006053A2"/>
    <w:rsid w:val="006062F4"/>
    <w:rsid w:val="00606CBC"/>
    <w:rsid w:val="00606FED"/>
    <w:rsid w:val="006071A1"/>
    <w:rsid w:val="006103CC"/>
    <w:rsid w:val="00610EFB"/>
    <w:rsid w:val="006121DE"/>
    <w:rsid w:val="0061376E"/>
    <w:rsid w:val="00613D91"/>
    <w:rsid w:val="00614EB3"/>
    <w:rsid w:val="006150B9"/>
    <w:rsid w:val="00615394"/>
    <w:rsid w:val="0061546D"/>
    <w:rsid w:val="00615CDD"/>
    <w:rsid w:val="00620992"/>
    <w:rsid w:val="00622D8C"/>
    <w:rsid w:val="0062533C"/>
    <w:rsid w:val="00626A71"/>
    <w:rsid w:val="00626C87"/>
    <w:rsid w:val="006273EA"/>
    <w:rsid w:val="00631024"/>
    <w:rsid w:val="0063176B"/>
    <w:rsid w:val="00632BCF"/>
    <w:rsid w:val="0063328D"/>
    <w:rsid w:val="00634D56"/>
    <w:rsid w:val="00636138"/>
    <w:rsid w:val="0063698E"/>
    <w:rsid w:val="00640556"/>
    <w:rsid w:val="00641ED5"/>
    <w:rsid w:val="00642503"/>
    <w:rsid w:val="006429DA"/>
    <w:rsid w:val="00642EFC"/>
    <w:rsid w:val="00643627"/>
    <w:rsid w:val="00643C36"/>
    <w:rsid w:val="00644703"/>
    <w:rsid w:val="00646576"/>
    <w:rsid w:val="00646722"/>
    <w:rsid w:val="00646CBA"/>
    <w:rsid w:val="00647803"/>
    <w:rsid w:val="0065028A"/>
    <w:rsid w:val="00650A17"/>
    <w:rsid w:val="00650D2B"/>
    <w:rsid w:val="00650FC4"/>
    <w:rsid w:val="006523C7"/>
    <w:rsid w:val="00652DD2"/>
    <w:rsid w:val="00652DF9"/>
    <w:rsid w:val="00653384"/>
    <w:rsid w:val="00653897"/>
    <w:rsid w:val="0065390C"/>
    <w:rsid w:val="00655609"/>
    <w:rsid w:val="00655D0E"/>
    <w:rsid w:val="00655D6E"/>
    <w:rsid w:val="00661347"/>
    <w:rsid w:val="0066541E"/>
    <w:rsid w:val="00665879"/>
    <w:rsid w:val="00667183"/>
    <w:rsid w:val="00670147"/>
    <w:rsid w:val="006714BC"/>
    <w:rsid w:val="00671731"/>
    <w:rsid w:val="00671A55"/>
    <w:rsid w:val="00671A56"/>
    <w:rsid w:val="00672468"/>
    <w:rsid w:val="00673425"/>
    <w:rsid w:val="00674D2A"/>
    <w:rsid w:val="0067542B"/>
    <w:rsid w:val="006760C3"/>
    <w:rsid w:val="00676365"/>
    <w:rsid w:val="006769CC"/>
    <w:rsid w:val="00680419"/>
    <w:rsid w:val="00680656"/>
    <w:rsid w:val="00680D3E"/>
    <w:rsid w:val="00681D13"/>
    <w:rsid w:val="00682E8E"/>
    <w:rsid w:val="006831C4"/>
    <w:rsid w:val="00683EEB"/>
    <w:rsid w:val="00684AEA"/>
    <w:rsid w:val="00684E4A"/>
    <w:rsid w:val="00685550"/>
    <w:rsid w:val="006856FD"/>
    <w:rsid w:val="00685C44"/>
    <w:rsid w:val="00686F8B"/>
    <w:rsid w:val="00687097"/>
    <w:rsid w:val="00690273"/>
    <w:rsid w:val="00691629"/>
    <w:rsid w:val="00693EF5"/>
    <w:rsid w:val="0069408C"/>
    <w:rsid w:val="0069464E"/>
    <w:rsid w:val="00695881"/>
    <w:rsid w:val="006A0DEC"/>
    <w:rsid w:val="006A19BD"/>
    <w:rsid w:val="006A1C41"/>
    <w:rsid w:val="006A2BE5"/>
    <w:rsid w:val="006A3B65"/>
    <w:rsid w:val="006A4C1F"/>
    <w:rsid w:val="006A6D52"/>
    <w:rsid w:val="006A7016"/>
    <w:rsid w:val="006A794B"/>
    <w:rsid w:val="006B0367"/>
    <w:rsid w:val="006B0A47"/>
    <w:rsid w:val="006B0A9C"/>
    <w:rsid w:val="006B16C6"/>
    <w:rsid w:val="006B1961"/>
    <w:rsid w:val="006B22A5"/>
    <w:rsid w:val="006B25F3"/>
    <w:rsid w:val="006B2BC9"/>
    <w:rsid w:val="006B3071"/>
    <w:rsid w:val="006B3B89"/>
    <w:rsid w:val="006B41EA"/>
    <w:rsid w:val="006B54F6"/>
    <w:rsid w:val="006B6D29"/>
    <w:rsid w:val="006B7E8A"/>
    <w:rsid w:val="006C00C4"/>
    <w:rsid w:val="006C1835"/>
    <w:rsid w:val="006C1E40"/>
    <w:rsid w:val="006C26BB"/>
    <w:rsid w:val="006C293C"/>
    <w:rsid w:val="006C2BA6"/>
    <w:rsid w:val="006C3937"/>
    <w:rsid w:val="006C3A3C"/>
    <w:rsid w:val="006C4798"/>
    <w:rsid w:val="006C47C9"/>
    <w:rsid w:val="006C61D3"/>
    <w:rsid w:val="006C66BC"/>
    <w:rsid w:val="006C6B2A"/>
    <w:rsid w:val="006C7E0D"/>
    <w:rsid w:val="006D39BF"/>
    <w:rsid w:val="006D4C5D"/>
    <w:rsid w:val="006D556E"/>
    <w:rsid w:val="006D5BC2"/>
    <w:rsid w:val="006D6118"/>
    <w:rsid w:val="006D6130"/>
    <w:rsid w:val="006D618D"/>
    <w:rsid w:val="006D6806"/>
    <w:rsid w:val="006D68A0"/>
    <w:rsid w:val="006E29A8"/>
    <w:rsid w:val="006E4E8E"/>
    <w:rsid w:val="006E6105"/>
    <w:rsid w:val="006F1110"/>
    <w:rsid w:val="006F2139"/>
    <w:rsid w:val="006F27D4"/>
    <w:rsid w:val="006F60AB"/>
    <w:rsid w:val="006F6641"/>
    <w:rsid w:val="006F71B8"/>
    <w:rsid w:val="006F767D"/>
    <w:rsid w:val="006F7CB4"/>
    <w:rsid w:val="00700F4B"/>
    <w:rsid w:val="007011EA"/>
    <w:rsid w:val="007026D9"/>
    <w:rsid w:val="00702CEF"/>
    <w:rsid w:val="00705481"/>
    <w:rsid w:val="00706731"/>
    <w:rsid w:val="007073EB"/>
    <w:rsid w:val="00707D4B"/>
    <w:rsid w:val="00710901"/>
    <w:rsid w:val="00711ADE"/>
    <w:rsid w:val="00712AF8"/>
    <w:rsid w:val="007141FF"/>
    <w:rsid w:val="00714260"/>
    <w:rsid w:val="0071756E"/>
    <w:rsid w:val="00717613"/>
    <w:rsid w:val="007176BF"/>
    <w:rsid w:val="00717B6C"/>
    <w:rsid w:val="00717DD8"/>
    <w:rsid w:val="00721A7F"/>
    <w:rsid w:val="00722017"/>
    <w:rsid w:val="0072321F"/>
    <w:rsid w:val="007244C7"/>
    <w:rsid w:val="00724708"/>
    <w:rsid w:val="00725069"/>
    <w:rsid w:val="007256B3"/>
    <w:rsid w:val="0072580B"/>
    <w:rsid w:val="0072598B"/>
    <w:rsid w:val="00725C1B"/>
    <w:rsid w:val="00726EC2"/>
    <w:rsid w:val="00727D4C"/>
    <w:rsid w:val="0073015E"/>
    <w:rsid w:val="0073028A"/>
    <w:rsid w:val="007313E2"/>
    <w:rsid w:val="007314D1"/>
    <w:rsid w:val="00731F9A"/>
    <w:rsid w:val="007328A6"/>
    <w:rsid w:val="00732C48"/>
    <w:rsid w:val="007334B9"/>
    <w:rsid w:val="00733AF9"/>
    <w:rsid w:val="00734290"/>
    <w:rsid w:val="007346AF"/>
    <w:rsid w:val="00736128"/>
    <w:rsid w:val="00736978"/>
    <w:rsid w:val="00736C0B"/>
    <w:rsid w:val="00736C95"/>
    <w:rsid w:val="0073720A"/>
    <w:rsid w:val="00740D19"/>
    <w:rsid w:val="00741A79"/>
    <w:rsid w:val="007428C3"/>
    <w:rsid w:val="00743C80"/>
    <w:rsid w:val="00743E9E"/>
    <w:rsid w:val="007466E3"/>
    <w:rsid w:val="007508B5"/>
    <w:rsid w:val="00750A61"/>
    <w:rsid w:val="00751182"/>
    <w:rsid w:val="007541FA"/>
    <w:rsid w:val="00754311"/>
    <w:rsid w:val="007563AB"/>
    <w:rsid w:val="00756846"/>
    <w:rsid w:val="00760B3C"/>
    <w:rsid w:val="00762B56"/>
    <w:rsid w:val="007654A7"/>
    <w:rsid w:val="00770974"/>
    <w:rsid w:val="00771006"/>
    <w:rsid w:val="00773226"/>
    <w:rsid w:val="0077676E"/>
    <w:rsid w:val="00781716"/>
    <w:rsid w:val="007819A7"/>
    <w:rsid w:val="00782B32"/>
    <w:rsid w:val="00782F2D"/>
    <w:rsid w:val="00783A7A"/>
    <w:rsid w:val="00783D4F"/>
    <w:rsid w:val="00783FC0"/>
    <w:rsid w:val="00784461"/>
    <w:rsid w:val="00784483"/>
    <w:rsid w:val="0078724C"/>
    <w:rsid w:val="00787ED8"/>
    <w:rsid w:val="00790419"/>
    <w:rsid w:val="007909E4"/>
    <w:rsid w:val="00790EA8"/>
    <w:rsid w:val="0079324B"/>
    <w:rsid w:val="007942C6"/>
    <w:rsid w:val="0079529F"/>
    <w:rsid w:val="00795836"/>
    <w:rsid w:val="007A087A"/>
    <w:rsid w:val="007A0C62"/>
    <w:rsid w:val="007A0C7C"/>
    <w:rsid w:val="007A4908"/>
    <w:rsid w:val="007A4B72"/>
    <w:rsid w:val="007A672E"/>
    <w:rsid w:val="007A699B"/>
    <w:rsid w:val="007A7416"/>
    <w:rsid w:val="007A7858"/>
    <w:rsid w:val="007B072F"/>
    <w:rsid w:val="007B0AFF"/>
    <w:rsid w:val="007B103D"/>
    <w:rsid w:val="007B594E"/>
    <w:rsid w:val="007C05DA"/>
    <w:rsid w:val="007C22C6"/>
    <w:rsid w:val="007C318C"/>
    <w:rsid w:val="007C3248"/>
    <w:rsid w:val="007C3B51"/>
    <w:rsid w:val="007C3CE4"/>
    <w:rsid w:val="007C4689"/>
    <w:rsid w:val="007C5C4B"/>
    <w:rsid w:val="007C6CB0"/>
    <w:rsid w:val="007D015D"/>
    <w:rsid w:val="007D05C2"/>
    <w:rsid w:val="007D11DD"/>
    <w:rsid w:val="007D275C"/>
    <w:rsid w:val="007D40D6"/>
    <w:rsid w:val="007D42E7"/>
    <w:rsid w:val="007D699A"/>
    <w:rsid w:val="007D6DE3"/>
    <w:rsid w:val="007D7078"/>
    <w:rsid w:val="007D7315"/>
    <w:rsid w:val="007D73C0"/>
    <w:rsid w:val="007E0990"/>
    <w:rsid w:val="007E13BC"/>
    <w:rsid w:val="007E1AD8"/>
    <w:rsid w:val="007E23E9"/>
    <w:rsid w:val="007E27CE"/>
    <w:rsid w:val="007E2A15"/>
    <w:rsid w:val="007E305A"/>
    <w:rsid w:val="007E35C0"/>
    <w:rsid w:val="007E3BFC"/>
    <w:rsid w:val="007E4994"/>
    <w:rsid w:val="007E67DB"/>
    <w:rsid w:val="007E7E25"/>
    <w:rsid w:val="007F0B5E"/>
    <w:rsid w:val="007F0E22"/>
    <w:rsid w:val="007F0F60"/>
    <w:rsid w:val="007F16EB"/>
    <w:rsid w:val="007F1D0E"/>
    <w:rsid w:val="007F1FD3"/>
    <w:rsid w:val="007F7A6A"/>
    <w:rsid w:val="007F7FF7"/>
    <w:rsid w:val="00800910"/>
    <w:rsid w:val="0080092C"/>
    <w:rsid w:val="008014D5"/>
    <w:rsid w:val="00801AF9"/>
    <w:rsid w:val="00802651"/>
    <w:rsid w:val="008031E5"/>
    <w:rsid w:val="008057F4"/>
    <w:rsid w:val="00806828"/>
    <w:rsid w:val="008077D9"/>
    <w:rsid w:val="00812A41"/>
    <w:rsid w:val="00812F48"/>
    <w:rsid w:val="00813A62"/>
    <w:rsid w:val="008144B7"/>
    <w:rsid w:val="00814718"/>
    <w:rsid w:val="00817689"/>
    <w:rsid w:val="00821F69"/>
    <w:rsid w:val="00822278"/>
    <w:rsid w:val="00822E33"/>
    <w:rsid w:val="008232FA"/>
    <w:rsid w:val="00823B4C"/>
    <w:rsid w:val="008244D3"/>
    <w:rsid w:val="00824CAD"/>
    <w:rsid w:val="008264E2"/>
    <w:rsid w:val="008279CA"/>
    <w:rsid w:val="00830956"/>
    <w:rsid w:val="00830EFD"/>
    <w:rsid w:val="00833168"/>
    <w:rsid w:val="008358BE"/>
    <w:rsid w:val="008373BD"/>
    <w:rsid w:val="008405F1"/>
    <w:rsid w:val="008406D6"/>
    <w:rsid w:val="008409B0"/>
    <w:rsid w:val="00840A89"/>
    <w:rsid w:val="008436ED"/>
    <w:rsid w:val="00843887"/>
    <w:rsid w:val="00843B25"/>
    <w:rsid w:val="00844127"/>
    <w:rsid w:val="00845AC3"/>
    <w:rsid w:val="00846E67"/>
    <w:rsid w:val="00846E6C"/>
    <w:rsid w:val="00850478"/>
    <w:rsid w:val="00850BC6"/>
    <w:rsid w:val="00853BF5"/>
    <w:rsid w:val="0085401E"/>
    <w:rsid w:val="0085543A"/>
    <w:rsid w:val="008554D2"/>
    <w:rsid w:val="00856270"/>
    <w:rsid w:val="00857E01"/>
    <w:rsid w:val="00861014"/>
    <w:rsid w:val="00861153"/>
    <w:rsid w:val="00861222"/>
    <w:rsid w:val="008614D9"/>
    <w:rsid w:val="00863705"/>
    <w:rsid w:val="00864A08"/>
    <w:rsid w:val="00865B1B"/>
    <w:rsid w:val="00866891"/>
    <w:rsid w:val="0087111F"/>
    <w:rsid w:val="00872A54"/>
    <w:rsid w:val="00872A88"/>
    <w:rsid w:val="0087320A"/>
    <w:rsid w:val="008734A5"/>
    <w:rsid w:val="008734E8"/>
    <w:rsid w:val="00874004"/>
    <w:rsid w:val="0087538A"/>
    <w:rsid w:val="0087551A"/>
    <w:rsid w:val="00875FB8"/>
    <w:rsid w:val="00876C63"/>
    <w:rsid w:val="0087764A"/>
    <w:rsid w:val="00880CAF"/>
    <w:rsid w:val="00882DD2"/>
    <w:rsid w:val="00883E84"/>
    <w:rsid w:val="00885754"/>
    <w:rsid w:val="008861BB"/>
    <w:rsid w:val="0088796D"/>
    <w:rsid w:val="00890E30"/>
    <w:rsid w:val="00891C31"/>
    <w:rsid w:val="0089253C"/>
    <w:rsid w:val="0089286C"/>
    <w:rsid w:val="008943FD"/>
    <w:rsid w:val="00894AF4"/>
    <w:rsid w:val="00895B9F"/>
    <w:rsid w:val="00895F7B"/>
    <w:rsid w:val="008962C0"/>
    <w:rsid w:val="00896721"/>
    <w:rsid w:val="008A2B95"/>
    <w:rsid w:val="008A3B1B"/>
    <w:rsid w:val="008A455B"/>
    <w:rsid w:val="008A6CD9"/>
    <w:rsid w:val="008B0C6D"/>
    <w:rsid w:val="008B0EC3"/>
    <w:rsid w:val="008B2746"/>
    <w:rsid w:val="008B34F5"/>
    <w:rsid w:val="008B4262"/>
    <w:rsid w:val="008B4A31"/>
    <w:rsid w:val="008B5181"/>
    <w:rsid w:val="008B5387"/>
    <w:rsid w:val="008B5A24"/>
    <w:rsid w:val="008B6972"/>
    <w:rsid w:val="008B698B"/>
    <w:rsid w:val="008B7585"/>
    <w:rsid w:val="008C0934"/>
    <w:rsid w:val="008C17F6"/>
    <w:rsid w:val="008C1F48"/>
    <w:rsid w:val="008C3AE5"/>
    <w:rsid w:val="008C46C7"/>
    <w:rsid w:val="008C75B2"/>
    <w:rsid w:val="008C7748"/>
    <w:rsid w:val="008D0504"/>
    <w:rsid w:val="008D17E6"/>
    <w:rsid w:val="008D1EB2"/>
    <w:rsid w:val="008D248C"/>
    <w:rsid w:val="008D29B8"/>
    <w:rsid w:val="008D4D53"/>
    <w:rsid w:val="008D5730"/>
    <w:rsid w:val="008D5A84"/>
    <w:rsid w:val="008D5AF5"/>
    <w:rsid w:val="008D5DD9"/>
    <w:rsid w:val="008D706F"/>
    <w:rsid w:val="008D7CE1"/>
    <w:rsid w:val="008E08E2"/>
    <w:rsid w:val="008E1836"/>
    <w:rsid w:val="008E3F13"/>
    <w:rsid w:val="008E7FF4"/>
    <w:rsid w:val="008F0B3C"/>
    <w:rsid w:val="008F1AF2"/>
    <w:rsid w:val="008F1CEE"/>
    <w:rsid w:val="008F36E1"/>
    <w:rsid w:val="008F39B6"/>
    <w:rsid w:val="008F4A66"/>
    <w:rsid w:val="008F50B7"/>
    <w:rsid w:val="008F7A12"/>
    <w:rsid w:val="009001DF"/>
    <w:rsid w:val="00903517"/>
    <w:rsid w:val="00903649"/>
    <w:rsid w:val="00904906"/>
    <w:rsid w:val="00911B16"/>
    <w:rsid w:val="00912AB2"/>
    <w:rsid w:val="00913332"/>
    <w:rsid w:val="009144BC"/>
    <w:rsid w:val="00916100"/>
    <w:rsid w:val="009163B0"/>
    <w:rsid w:val="009201AE"/>
    <w:rsid w:val="00922A37"/>
    <w:rsid w:val="0092331A"/>
    <w:rsid w:val="009235B5"/>
    <w:rsid w:val="009244DE"/>
    <w:rsid w:val="00925D4C"/>
    <w:rsid w:val="00926696"/>
    <w:rsid w:val="00926FE2"/>
    <w:rsid w:val="009271A3"/>
    <w:rsid w:val="009276EC"/>
    <w:rsid w:val="009306BE"/>
    <w:rsid w:val="009309D9"/>
    <w:rsid w:val="0093220A"/>
    <w:rsid w:val="00934137"/>
    <w:rsid w:val="00935194"/>
    <w:rsid w:val="00935FF0"/>
    <w:rsid w:val="00936034"/>
    <w:rsid w:val="009363A5"/>
    <w:rsid w:val="0093640B"/>
    <w:rsid w:val="00936A9C"/>
    <w:rsid w:val="00937835"/>
    <w:rsid w:val="00937875"/>
    <w:rsid w:val="0094044A"/>
    <w:rsid w:val="00941201"/>
    <w:rsid w:val="00942D1A"/>
    <w:rsid w:val="00945EA7"/>
    <w:rsid w:val="00945F2D"/>
    <w:rsid w:val="00946184"/>
    <w:rsid w:val="009467A1"/>
    <w:rsid w:val="00947768"/>
    <w:rsid w:val="00950647"/>
    <w:rsid w:val="009509B8"/>
    <w:rsid w:val="009513AE"/>
    <w:rsid w:val="00952E67"/>
    <w:rsid w:val="00953178"/>
    <w:rsid w:val="00953F9C"/>
    <w:rsid w:val="009556D7"/>
    <w:rsid w:val="00955832"/>
    <w:rsid w:val="00955852"/>
    <w:rsid w:val="0095662D"/>
    <w:rsid w:val="00957A2A"/>
    <w:rsid w:val="00961805"/>
    <w:rsid w:val="00961D5A"/>
    <w:rsid w:val="0096239B"/>
    <w:rsid w:val="0096276E"/>
    <w:rsid w:val="009627F6"/>
    <w:rsid w:val="009632A2"/>
    <w:rsid w:val="00964003"/>
    <w:rsid w:val="0096509D"/>
    <w:rsid w:val="0096543E"/>
    <w:rsid w:val="0096636B"/>
    <w:rsid w:val="00967B1B"/>
    <w:rsid w:val="00970928"/>
    <w:rsid w:val="00970E08"/>
    <w:rsid w:val="00972145"/>
    <w:rsid w:val="009722B7"/>
    <w:rsid w:val="0097275B"/>
    <w:rsid w:val="0097394A"/>
    <w:rsid w:val="009747BC"/>
    <w:rsid w:val="00975732"/>
    <w:rsid w:val="00976746"/>
    <w:rsid w:val="00980A25"/>
    <w:rsid w:val="00980AD3"/>
    <w:rsid w:val="00980CCD"/>
    <w:rsid w:val="0098100A"/>
    <w:rsid w:val="00981F2D"/>
    <w:rsid w:val="00982672"/>
    <w:rsid w:val="009866C1"/>
    <w:rsid w:val="00987A32"/>
    <w:rsid w:val="009912FA"/>
    <w:rsid w:val="009920E3"/>
    <w:rsid w:val="009923D8"/>
    <w:rsid w:val="009924DD"/>
    <w:rsid w:val="00993D46"/>
    <w:rsid w:val="00995B12"/>
    <w:rsid w:val="00996A75"/>
    <w:rsid w:val="009A0D7F"/>
    <w:rsid w:val="009A13B0"/>
    <w:rsid w:val="009A1CEF"/>
    <w:rsid w:val="009A3234"/>
    <w:rsid w:val="009A3251"/>
    <w:rsid w:val="009A3827"/>
    <w:rsid w:val="009A3F00"/>
    <w:rsid w:val="009A5503"/>
    <w:rsid w:val="009A625C"/>
    <w:rsid w:val="009A6700"/>
    <w:rsid w:val="009A70A4"/>
    <w:rsid w:val="009A7242"/>
    <w:rsid w:val="009B144B"/>
    <w:rsid w:val="009B2BB2"/>
    <w:rsid w:val="009B3255"/>
    <w:rsid w:val="009B3D8C"/>
    <w:rsid w:val="009B4CE4"/>
    <w:rsid w:val="009B6BCF"/>
    <w:rsid w:val="009C199C"/>
    <w:rsid w:val="009C1B52"/>
    <w:rsid w:val="009C331A"/>
    <w:rsid w:val="009C3BB4"/>
    <w:rsid w:val="009C46FF"/>
    <w:rsid w:val="009C4A6C"/>
    <w:rsid w:val="009C4AF8"/>
    <w:rsid w:val="009C4F98"/>
    <w:rsid w:val="009C7B6A"/>
    <w:rsid w:val="009D09A3"/>
    <w:rsid w:val="009D0DA4"/>
    <w:rsid w:val="009D2656"/>
    <w:rsid w:val="009D31DA"/>
    <w:rsid w:val="009D33D0"/>
    <w:rsid w:val="009D3EAE"/>
    <w:rsid w:val="009D5D81"/>
    <w:rsid w:val="009D6954"/>
    <w:rsid w:val="009D6AEF"/>
    <w:rsid w:val="009D7213"/>
    <w:rsid w:val="009E06DB"/>
    <w:rsid w:val="009E16DB"/>
    <w:rsid w:val="009E42A9"/>
    <w:rsid w:val="009E4C4F"/>
    <w:rsid w:val="009E668C"/>
    <w:rsid w:val="009E73D9"/>
    <w:rsid w:val="009E76F4"/>
    <w:rsid w:val="009E7716"/>
    <w:rsid w:val="009F0A70"/>
    <w:rsid w:val="009F13EA"/>
    <w:rsid w:val="009F1696"/>
    <w:rsid w:val="009F1BE3"/>
    <w:rsid w:val="009F20EC"/>
    <w:rsid w:val="009F34CA"/>
    <w:rsid w:val="009F39A3"/>
    <w:rsid w:val="009F3A1B"/>
    <w:rsid w:val="009F3AE8"/>
    <w:rsid w:val="009F5743"/>
    <w:rsid w:val="009F7511"/>
    <w:rsid w:val="009F7D86"/>
    <w:rsid w:val="00A00C48"/>
    <w:rsid w:val="00A0639C"/>
    <w:rsid w:val="00A0640E"/>
    <w:rsid w:val="00A06D37"/>
    <w:rsid w:val="00A07274"/>
    <w:rsid w:val="00A07984"/>
    <w:rsid w:val="00A124ED"/>
    <w:rsid w:val="00A127D6"/>
    <w:rsid w:val="00A1513D"/>
    <w:rsid w:val="00A1645C"/>
    <w:rsid w:val="00A16A7A"/>
    <w:rsid w:val="00A16B75"/>
    <w:rsid w:val="00A175B8"/>
    <w:rsid w:val="00A21173"/>
    <w:rsid w:val="00A21FF3"/>
    <w:rsid w:val="00A22044"/>
    <w:rsid w:val="00A221F0"/>
    <w:rsid w:val="00A22BF7"/>
    <w:rsid w:val="00A242B5"/>
    <w:rsid w:val="00A24552"/>
    <w:rsid w:val="00A2596E"/>
    <w:rsid w:val="00A27024"/>
    <w:rsid w:val="00A3025A"/>
    <w:rsid w:val="00A30492"/>
    <w:rsid w:val="00A31B7B"/>
    <w:rsid w:val="00A32FE4"/>
    <w:rsid w:val="00A3386D"/>
    <w:rsid w:val="00A33B57"/>
    <w:rsid w:val="00A33EE4"/>
    <w:rsid w:val="00A34BDD"/>
    <w:rsid w:val="00A34ECB"/>
    <w:rsid w:val="00A3573A"/>
    <w:rsid w:val="00A35C3B"/>
    <w:rsid w:val="00A36910"/>
    <w:rsid w:val="00A41856"/>
    <w:rsid w:val="00A41BD4"/>
    <w:rsid w:val="00A4270C"/>
    <w:rsid w:val="00A42A92"/>
    <w:rsid w:val="00A42E1E"/>
    <w:rsid w:val="00A42EB3"/>
    <w:rsid w:val="00A43B8E"/>
    <w:rsid w:val="00A44051"/>
    <w:rsid w:val="00A4438F"/>
    <w:rsid w:val="00A452CF"/>
    <w:rsid w:val="00A454F8"/>
    <w:rsid w:val="00A45977"/>
    <w:rsid w:val="00A46BD5"/>
    <w:rsid w:val="00A471B4"/>
    <w:rsid w:val="00A515EE"/>
    <w:rsid w:val="00A518D7"/>
    <w:rsid w:val="00A550DE"/>
    <w:rsid w:val="00A552C7"/>
    <w:rsid w:val="00A55E16"/>
    <w:rsid w:val="00A573D0"/>
    <w:rsid w:val="00A574C8"/>
    <w:rsid w:val="00A57C3D"/>
    <w:rsid w:val="00A60137"/>
    <w:rsid w:val="00A60C23"/>
    <w:rsid w:val="00A65C14"/>
    <w:rsid w:val="00A65C81"/>
    <w:rsid w:val="00A65E8C"/>
    <w:rsid w:val="00A66543"/>
    <w:rsid w:val="00A677E5"/>
    <w:rsid w:val="00A718B6"/>
    <w:rsid w:val="00A7300B"/>
    <w:rsid w:val="00A74A69"/>
    <w:rsid w:val="00A75602"/>
    <w:rsid w:val="00A75CA3"/>
    <w:rsid w:val="00A76051"/>
    <w:rsid w:val="00A76D0C"/>
    <w:rsid w:val="00A773C8"/>
    <w:rsid w:val="00A80446"/>
    <w:rsid w:val="00A8251A"/>
    <w:rsid w:val="00A82C70"/>
    <w:rsid w:val="00A83F20"/>
    <w:rsid w:val="00A84B2B"/>
    <w:rsid w:val="00A86DE0"/>
    <w:rsid w:val="00A90C88"/>
    <w:rsid w:val="00A9246C"/>
    <w:rsid w:val="00A92CDD"/>
    <w:rsid w:val="00A93EDD"/>
    <w:rsid w:val="00A941F0"/>
    <w:rsid w:val="00A9712D"/>
    <w:rsid w:val="00AA069F"/>
    <w:rsid w:val="00AA0EB2"/>
    <w:rsid w:val="00AA2357"/>
    <w:rsid w:val="00AA3556"/>
    <w:rsid w:val="00AA5347"/>
    <w:rsid w:val="00AA5D9C"/>
    <w:rsid w:val="00AA6645"/>
    <w:rsid w:val="00AB05A1"/>
    <w:rsid w:val="00AB0677"/>
    <w:rsid w:val="00AB0A4E"/>
    <w:rsid w:val="00AB1ECD"/>
    <w:rsid w:val="00AB2552"/>
    <w:rsid w:val="00AB3D5D"/>
    <w:rsid w:val="00AB651F"/>
    <w:rsid w:val="00AB7073"/>
    <w:rsid w:val="00AC1098"/>
    <w:rsid w:val="00AC1DE4"/>
    <w:rsid w:val="00AC2F86"/>
    <w:rsid w:val="00AC3DBD"/>
    <w:rsid w:val="00AC439B"/>
    <w:rsid w:val="00AC4DBD"/>
    <w:rsid w:val="00AC5726"/>
    <w:rsid w:val="00AC78C1"/>
    <w:rsid w:val="00AD0E55"/>
    <w:rsid w:val="00AD4C1D"/>
    <w:rsid w:val="00AD59B2"/>
    <w:rsid w:val="00AD7328"/>
    <w:rsid w:val="00AD735B"/>
    <w:rsid w:val="00AE0B73"/>
    <w:rsid w:val="00AE0D2E"/>
    <w:rsid w:val="00AE1B8F"/>
    <w:rsid w:val="00AE304D"/>
    <w:rsid w:val="00AE3BBF"/>
    <w:rsid w:val="00AE4711"/>
    <w:rsid w:val="00AE5579"/>
    <w:rsid w:val="00AE55B7"/>
    <w:rsid w:val="00AE5D8E"/>
    <w:rsid w:val="00AE654A"/>
    <w:rsid w:val="00AE7075"/>
    <w:rsid w:val="00AF0185"/>
    <w:rsid w:val="00AF0CB2"/>
    <w:rsid w:val="00AF2672"/>
    <w:rsid w:val="00AF2DF4"/>
    <w:rsid w:val="00AF3300"/>
    <w:rsid w:val="00AF3333"/>
    <w:rsid w:val="00AF3EC2"/>
    <w:rsid w:val="00AF40F0"/>
    <w:rsid w:val="00AF4AD2"/>
    <w:rsid w:val="00AF6337"/>
    <w:rsid w:val="00AF71D3"/>
    <w:rsid w:val="00B01A80"/>
    <w:rsid w:val="00B02A79"/>
    <w:rsid w:val="00B03F3D"/>
    <w:rsid w:val="00B044B1"/>
    <w:rsid w:val="00B04627"/>
    <w:rsid w:val="00B04DAE"/>
    <w:rsid w:val="00B0649C"/>
    <w:rsid w:val="00B06DB0"/>
    <w:rsid w:val="00B073AC"/>
    <w:rsid w:val="00B078AC"/>
    <w:rsid w:val="00B07E39"/>
    <w:rsid w:val="00B11728"/>
    <w:rsid w:val="00B1201D"/>
    <w:rsid w:val="00B1250A"/>
    <w:rsid w:val="00B13142"/>
    <w:rsid w:val="00B13776"/>
    <w:rsid w:val="00B14F8D"/>
    <w:rsid w:val="00B1588F"/>
    <w:rsid w:val="00B15D0F"/>
    <w:rsid w:val="00B1641A"/>
    <w:rsid w:val="00B1692C"/>
    <w:rsid w:val="00B16B38"/>
    <w:rsid w:val="00B17946"/>
    <w:rsid w:val="00B17BAC"/>
    <w:rsid w:val="00B17F93"/>
    <w:rsid w:val="00B204C5"/>
    <w:rsid w:val="00B21D00"/>
    <w:rsid w:val="00B22C20"/>
    <w:rsid w:val="00B2311C"/>
    <w:rsid w:val="00B23E07"/>
    <w:rsid w:val="00B244B7"/>
    <w:rsid w:val="00B254F8"/>
    <w:rsid w:val="00B25985"/>
    <w:rsid w:val="00B25CE6"/>
    <w:rsid w:val="00B2618F"/>
    <w:rsid w:val="00B26A4E"/>
    <w:rsid w:val="00B26C7D"/>
    <w:rsid w:val="00B31EAD"/>
    <w:rsid w:val="00B32714"/>
    <w:rsid w:val="00B3294B"/>
    <w:rsid w:val="00B33E57"/>
    <w:rsid w:val="00B34515"/>
    <w:rsid w:val="00B34A38"/>
    <w:rsid w:val="00B35B86"/>
    <w:rsid w:val="00B3736C"/>
    <w:rsid w:val="00B43354"/>
    <w:rsid w:val="00B44FA6"/>
    <w:rsid w:val="00B46557"/>
    <w:rsid w:val="00B4738E"/>
    <w:rsid w:val="00B52744"/>
    <w:rsid w:val="00B6028D"/>
    <w:rsid w:val="00B6188F"/>
    <w:rsid w:val="00B61F70"/>
    <w:rsid w:val="00B6314C"/>
    <w:rsid w:val="00B71B71"/>
    <w:rsid w:val="00B72B22"/>
    <w:rsid w:val="00B74F0C"/>
    <w:rsid w:val="00B751D5"/>
    <w:rsid w:val="00B75E3E"/>
    <w:rsid w:val="00B75EEC"/>
    <w:rsid w:val="00B76FC8"/>
    <w:rsid w:val="00B773EF"/>
    <w:rsid w:val="00B8045C"/>
    <w:rsid w:val="00B811BD"/>
    <w:rsid w:val="00B81C77"/>
    <w:rsid w:val="00B825F9"/>
    <w:rsid w:val="00B82C49"/>
    <w:rsid w:val="00B82CDB"/>
    <w:rsid w:val="00B84846"/>
    <w:rsid w:val="00B86743"/>
    <w:rsid w:val="00B86B50"/>
    <w:rsid w:val="00B86F9D"/>
    <w:rsid w:val="00B8727E"/>
    <w:rsid w:val="00B8788E"/>
    <w:rsid w:val="00B91DF8"/>
    <w:rsid w:val="00B9212B"/>
    <w:rsid w:val="00B93263"/>
    <w:rsid w:val="00B95C9A"/>
    <w:rsid w:val="00B9739F"/>
    <w:rsid w:val="00B97B12"/>
    <w:rsid w:val="00BA019F"/>
    <w:rsid w:val="00BA1AD8"/>
    <w:rsid w:val="00BA237C"/>
    <w:rsid w:val="00BA26AF"/>
    <w:rsid w:val="00BA30FA"/>
    <w:rsid w:val="00BA5921"/>
    <w:rsid w:val="00BA5EB0"/>
    <w:rsid w:val="00BB086F"/>
    <w:rsid w:val="00BB5EA2"/>
    <w:rsid w:val="00BB6EC2"/>
    <w:rsid w:val="00BC0704"/>
    <w:rsid w:val="00BC0815"/>
    <w:rsid w:val="00BC1198"/>
    <w:rsid w:val="00BC1437"/>
    <w:rsid w:val="00BC17C1"/>
    <w:rsid w:val="00BC1B06"/>
    <w:rsid w:val="00BC4937"/>
    <w:rsid w:val="00BC4CCF"/>
    <w:rsid w:val="00BC4D7A"/>
    <w:rsid w:val="00BC5368"/>
    <w:rsid w:val="00BC6B5C"/>
    <w:rsid w:val="00BC7E6B"/>
    <w:rsid w:val="00BC7F45"/>
    <w:rsid w:val="00BD0BFE"/>
    <w:rsid w:val="00BD2953"/>
    <w:rsid w:val="00BD34D2"/>
    <w:rsid w:val="00BD45E7"/>
    <w:rsid w:val="00BD499E"/>
    <w:rsid w:val="00BD4CF2"/>
    <w:rsid w:val="00BD5A61"/>
    <w:rsid w:val="00BD5ED2"/>
    <w:rsid w:val="00BD64F9"/>
    <w:rsid w:val="00BE2269"/>
    <w:rsid w:val="00BE3777"/>
    <w:rsid w:val="00BE5746"/>
    <w:rsid w:val="00BE6B5E"/>
    <w:rsid w:val="00BE77E9"/>
    <w:rsid w:val="00BF23DB"/>
    <w:rsid w:val="00BF30BD"/>
    <w:rsid w:val="00BF36D8"/>
    <w:rsid w:val="00BF3B46"/>
    <w:rsid w:val="00BF5269"/>
    <w:rsid w:val="00BF5544"/>
    <w:rsid w:val="00C00640"/>
    <w:rsid w:val="00C006C7"/>
    <w:rsid w:val="00C007E1"/>
    <w:rsid w:val="00C029BB"/>
    <w:rsid w:val="00C02E5D"/>
    <w:rsid w:val="00C02EBA"/>
    <w:rsid w:val="00C0304B"/>
    <w:rsid w:val="00C033B6"/>
    <w:rsid w:val="00C03FD9"/>
    <w:rsid w:val="00C06F91"/>
    <w:rsid w:val="00C10FD1"/>
    <w:rsid w:val="00C1141C"/>
    <w:rsid w:val="00C11EB8"/>
    <w:rsid w:val="00C13B0D"/>
    <w:rsid w:val="00C16A6A"/>
    <w:rsid w:val="00C16F27"/>
    <w:rsid w:val="00C17148"/>
    <w:rsid w:val="00C17309"/>
    <w:rsid w:val="00C21E54"/>
    <w:rsid w:val="00C224D3"/>
    <w:rsid w:val="00C239DB"/>
    <w:rsid w:val="00C23AE4"/>
    <w:rsid w:val="00C24B10"/>
    <w:rsid w:val="00C264DE"/>
    <w:rsid w:val="00C26D5D"/>
    <w:rsid w:val="00C2734D"/>
    <w:rsid w:val="00C2777D"/>
    <w:rsid w:val="00C35FB1"/>
    <w:rsid w:val="00C36E02"/>
    <w:rsid w:val="00C374EE"/>
    <w:rsid w:val="00C413C3"/>
    <w:rsid w:val="00C428C1"/>
    <w:rsid w:val="00C4341F"/>
    <w:rsid w:val="00C44E6E"/>
    <w:rsid w:val="00C479BB"/>
    <w:rsid w:val="00C507E4"/>
    <w:rsid w:val="00C53BEA"/>
    <w:rsid w:val="00C5433D"/>
    <w:rsid w:val="00C54F5C"/>
    <w:rsid w:val="00C54FF9"/>
    <w:rsid w:val="00C5590E"/>
    <w:rsid w:val="00C55B08"/>
    <w:rsid w:val="00C55DCE"/>
    <w:rsid w:val="00C578A1"/>
    <w:rsid w:val="00C6028E"/>
    <w:rsid w:val="00C60652"/>
    <w:rsid w:val="00C60802"/>
    <w:rsid w:val="00C60B69"/>
    <w:rsid w:val="00C610BA"/>
    <w:rsid w:val="00C639A4"/>
    <w:rsid w:val="00C63B63"/>
    <w:rsid w:val="00C63EC4"/>
    <w:rsid w:val="00C63FA0"/>
    <w:rsid w:val="00C65F95"/>
    <w:rsid w:val="00C6663C"/>
    <w:rsid w:val="00C66704"/>
    <w:rsid w:val="00C6675B"/>
    <w:rsid w:val="00C67420"/>
    <w:rsid w:val="00C67D8F"/>
    <w:rsid w:val="00C72895"/>
    <w:rsid w:val="00C72FD5"/>
    <w:rsid w:val="00C732DF"/>
    <w:rsid w:val="00C7376F"/>
    <w:rsid w:val="00C74C36"/>
    <w:rsid w:val="00C7603F"/>
    <w:rsid w:val="00C76CF7"/>
    <w:rsid w:val="00C76DC1"/>
    <w:rsid w:val="00C77300"/>
    <w:rsid w:val="00C803ED"/>
    <w:rsid w:val="00C83C6C"/>
    <w:rsid w:val="00C83DF6"/>
    <w:rsid w:val="00C84C5A"/>
    <w:rsid w:val="00C85153"/>
    <w:rsid w:val="00C85F54"/>
    <w:rsid w:val="00C904BA"/>
    <w:rsid w:val="00C915C4"/>
    <w:rsid w:val="00C9293E"/>
    <w:rsid w:val="00C9322B"/>
    <w:rsid w:val="00C93425"/>
    <w:rsid w:val="00C938CB"/>
    <w:rsid w:val="00C940FA"/>
    <w:rsid w:val="00C950CA"/>
    <w:rsid w:val="00C966F3"/>
    <w:rsid w:val="00CA3B0B"/>
    <w:rsid w:val="00CA3E65"/>
    <w:rsid w:val="00CA57B5"/>
    <w:rsid w:val="00CA59F2"/>
    <w:rsid w:val="00CA5E57"/>
    <w:rsid w:val="00CA5F5A"/>
    <w:rsid w:val="00CA6A1A"/>
    <w:rsid w:val="00CA7566"/>
    <w:rsid w:val="00CB1A57"/>
    <w:rsid w:val="00CB2047"/>
    <w:rsid w:val="00CB21B2"/>
    <w:rsid w:val="00CB3C7D"/>
    <w:rsid w:val="00CB49A0"/>
    <w:rsid w:val="00CB5DDE"/>
    <w:rsid w:val="00CB6333"/>
    <w:rsid w:val="00CB77D3"/>
    <w:rsid w:val="00CC0030"/>
    <w:rsid w:val="00CC177F"/>
    <w:rsid w:val="00CC2C94"/>
    <w:rsid w:val="00CC32DA"/>
    <w:rsid w:val="00CC71CE"/>
    <w:rsid w:val="00CD1F3A"/>
    <w:rsid w:val="00CD3BBD"/>
    <w:rsid w:val="00CD4CF4"/>
    <w:rsid w:val="00CD5935"/>
    <w:rsid w:val="00CD6017"/>
    <w:rsid w:val="00CD6407"/>
    <w:rsid w:val="00CD69BC"/>
    <w:rsid w:val="00CD7CBA"/>
    <w:rsid w:val="00CE0A08"/>
    <w:rsid w:val="00CE38E7"/>
    <w:rsid w:val="00CE4059"/>
    <w:rsid w:val="00CE6CD6"/>
    <w:rsid w:val="00CE7E5C"/>
    <w:rsid w:val="00CF0577"/>
    <w:rsid w:val="00CF18DA"/>
    <w:rsid w:val="00CF1B4E"/>
    <w:rsid w:val="00CF3A45"/>
    <w:rsid w:val="00CF3D56"/>
    <w:rsid w:val="00CF694E"/>
    <w:rsid w:val="00CF7E72"/>
    <w:rsid w:val="00D01C01"/>
    <w:rsid w:val="00D05FBD"/>
    <w:rsid w:val="00D11354"/>
    <w:rsid w:val="00D11478"/>
    <w:rsid w:val="00D119C2"/>
    <w:rsid w:val="00D12450"/>
    <w:rsid w:val="00D124BA"/>
    <w:rsid w:val="00D13DC4"/>
    <w:rsid w:val="00D1532E"/>
    <w:rsid w:val="00D15515"/>
    <w:rsid w:val="00D15927"/>
    <w:rsid w:val="00D15BF3"/>
    <w:rsid w:val="00D17433"/>
    <w:rsid w:val="00D17AFB"/>
    <w:rsid w:val="00D17DE4"/>
    <w:rsid w:val="00D17FCA"/>
    <w:rsid w:val="00D20061"/>
    <w:rsid w:val="00D205AD"/>
    <w:rsid w:val="00D20B00"/>
    <w:rsid w:val="00D2112C"/>
    <w:rsid w:val="00D21F92"/>
    <w:rsid w:val="00D2258C"/>
    <w:rsid w:val="00D233BD"/>
    <w:rsid w:val="00D24E5A"/>
    <w:rsid w:val="00D251E9"/>
    <w:rsid w:val="00D25B5A"/>
    <w:rsid w:val="00D267A0"/>
    <w:rsid w:val="00D26B74"/>
    <w:rsid w:val="00D278D5"/>
    <w:rsid w:val="00D3151F"/>
    <w:rsid w:val="00D316CE"/>
    <w:rsid w:val="00D318D2"/>
    <w:rsid w:val="00D347D5"/>
    <w:rsid w:val="00D35020"/>
    <w:rsid w:val="00D3567B"/>
    <w:rsid w:val="00D3641E"/>
    <w:rsid w:val="00D3787C"/>
    <w:rsid w:val="00D37E6D"/>
    <w:rsid w:val="00D40231"/>
    <w:rsid w:val="00D42A78"/>
    <w:rsid w:val="00D45102"/>
    <w:rsid w:val="00D45AEE"/>
    <w:rsid w:val="00D4638A"/>
    <w:rsid w:val="00D46F88"/>
    <w:rsid w:val="00D47990"/>
    <w:rsid w:val="00D47ED4"/>
    <w:rsid w:val="00D520ED"/>
    <w:rsid w:val="00D548E1"/>
    <w:rsid w:val="00D553B7"/>
    <w:rsid w:val="00D554D2"/>
    <w:rsid w:val="00D55E03"/>
    <w:rsid w:val="00D5754A"/>
    <w:rsid w:val="00D576A1"/>
    <w:rsid w:val="00D6519E"/>
    <w:rsid w:val="00D65960"/>
    <w:rsid w:val="00D65AA6"/>
    <w:rsid w:val="00D66104"/>
    <w:rsid w:val="00D66C5A"/>
    <w:rsid w:val="00D671F5"/>
    <w:rsid w:val="00D67453"/>
    <w:rsid w:val="00D67540"/>
    <w:rsid w:val="00D67845"/>
    <w:rsid w:val="00D70464"/>
    <w:rsid w:val="00D72805"/>
    <w:rsid w:val="00D739BB"/>
    <w:rsid w:val="00D76210"/>
    <w:rsid w:val="00D76E3E"/>
    <w:rsid w:val="00D82B1A"/>
    <w:rsid w:val="00D82F44"/>
    <w:rsid w:val="00D833D8"/>
    <w:rsid w:val="00D866C7"/>
    <w:rsid w:val="00D86A62"/>
    <w:rsid w:val="00D90970"/>
    <w:rsid w:val="00D92CDD"/>
    <w:rsid w:val="00D932DA"/>
    <w:rsid w:val="00D933A2"/>
    <w:rsid w:val="00D935B9"/>
    <w:rsid w:val="00D94A8B"/>
    <w:rsid w:val="00D95A9F"/>
    <w:rsid w:val="00D95EA5"/>
    <w:rsid w:val="00DA2033"/>
    <w:rsid w:val="00DA332E"/>
    <w:rsid w:val="00DA3B16"/>
    <w:rsid w:val="00DA48B9"/>
    <w:rsid w:val="00DA51A8"/>
    <w:rsid w:val="00DA7AE0"/>
    <w:rsid w:val="00DB1952"/>
    <w:rsid w:val="00DB19CD"/>
    <w:rsid w:val="00DB2483"/>
    <w:rsid w:val="00DB729C"/>
    <w:rsid w:val="00DB72C4"/>
    <w:rsid w:val="00DC054D"/>
    <w:rsid w:val="00DC0F17"/>
    <w:rsid w:val="00DC2E46"/>
    <w:rsid w:val="00DC5548"/>
    <w:rsid w:val="00DC5E54"/>
    <w:rsid w:val="00DC7095"/>
    <w:rsid w:val="00DC742E"/>
    <w:rsid w:val="00DC7768"/>
    <w:rsid w:val="00DD0EB0"/>
    <w:rsid w:val="00DD20FA"/>
    <w:rsid w:val="00DD2BDF"/>
    <w:rsid w:val="00DD3951"/>
    <w:rsid w:val="00DD56F3"/>
    <w:rsid w:val="00DD58FE"/>
    <w:rsid w:val="00DD59A4"/>
    <w:rsid w:val="00DD63B6"/>
    <w:rsid w:val="00DE0EC3"/>
    <w:rsid w:val="00DE1DC3"/>
    <w:rsid w:val="00DE2D60"/>
    <w:rsid w:val="00DE3905"/>
    <w:rsid w:val="00DE5A2C"/>
    <w:rsid w:val="00DE668F"/>
    <w:rsid w:val="00DF148E"/>
    <w:rsid w:val="00DF1599"/>
    <w:rsid w:val="00DF1CDC"/>
    <w:rsid w:val="00DF347C"/>
    <w:rsid w:val="00DF36B4"/>
    <w:rsid w:val="00DF370B"/>
    <w:rsid w:val="00DF3B9B"/>
    <w:rsid w:val="00DF6548"/>
    <w:rsid w:val="00DF7402"/>
    <w:rsid w:val="00E01306"/>
    <w:rsid w:val="00E02B46"/>
    <w:rsid w:val="00E036BE"/>
    <w:rsid w:val="00E03D0B"/>
    <w:rsid w:val="00E0407B"/>
    <w:rsid w:val="00E043E8"/>
    <w:rsid w:val="00E05293"/>
    <w:rsid w:val="00E078C4"/>
    <w:rsid w:val="00E1001E"/>
    <w:rsid w:val="00E10605"/>
    <w:rsid w:val="00E1181D"/>
    <w:rsid w:val="00E13633"/>
    <w:rsid w:val="00E15072"/>
    <w:rsid w:val="00E179F6"/>
    <w:rsid w:val="00E17FBC"/>
    <w:rsid w:val="00E21001"/>
    <w:rsid w:val="00E21F62"/>
    <w:rsid w:val="00E22B13"/>
    <w:rsid w:val="00E24857"/>
    <w:rsid w:val="00E2534B"/>
    <w:rsid w:val="00E27659"/>
    <w:rsid w:val="00E27E22"/>
    <w:rsid w:val="00E31011"/>
    <w:rsid w:val="00E31C6C"/>
    <w:rsid w:val="00E32D49"/>
    <w:rsid w:val="00E32DC2"/>
    <w:rsid w:val="00E33393"/>
    <w:rsid w:val="00E3621D"/>
    <w:rsid w:val="00E367DD"/>
    <w:rsid w:val="00E36AE8"/>
    <w:rsid w:val="00E37CC2"/>
    <w:rsid w:val="00E41E23"/>
    <w:rsid w:val="00E44670"/>
    <w:rsid w:val="00E450E9"/>
    <w:rsid w:val="00E455A5"/>
    <w:rsid w:val="00E4582A"/>
    <w:rsid w:val="00E46008"/>
    <w:rsid w:val="00E46C31"/>
    <w:rsid w:val="00E476B0"/>
    <w:rsid w:val="00E50AA5"/>
    <w:rsid w:val="00E515D0"/>
    <w:rsid w:val="00E528F4"/>
    <w:rsid w:val="00E5363C"/>
    <w:rsid w:val="00E54F2B"/>
    <w:rsid w:val="00E55F52"/>
    <w:rsid w:val="00E567A7"/>
    <w:rsid w:val="00E575BD"/>
    <w:rsid w:val="00E60833"/>
    <w:rsid w:val="00E60F15"/>
    <w:rsid w:val="00E62DD4"/>
    <w:rsid w:val="00E62E1B"/>
    <w:rsid w:val="00E63244"/>
    <w:rsid w:val="00E6358B"/>
    <w:rsid w:val="00E63999"/>
    <w:rsid w:val="00E64246"/>
    <w:rsid w:val="00E64F85"/>
    <w:rsid w:val="00E66B7F"/>
    <w:rsid w:val="00E66C2B"/>
    <w:rsid w:val="00E66D95"/>
    <w:rsid w:val="00E671DC"/>
    <w:rsid w:val="00E67BEE"/>
    <w:rsid w:val="00E67FE9"/>
    <w:rsid w:val="00E70185"/>
    <w:rsid w:val="00E72671"/>
    <w:rsid w:val="00E73D65"/>
    <w:rsid w:val="00E75075"/>
    <w:rsid w:val="00E779A2"/>
    <w:rsid w:val="00E77F34"/>
    <w:rsid w:val="00E80108"/>
    <w:rsid w:val="00E80FBE"/>
    <w:rsid w:val="00E811BC"/>
    <w:rsid w:val="00E81723"/>
    <w:rsid w:val="00E84352"/>
    <w:rsid w:val="00E84B06"/>
    <w:rsid w:val="00E852C0"/>
    <w:rsid w:val="00E86753"/>
    <w:rsid w:val="00E86F05"/>
    <w:rsid w:val="00E86F2E"/>
    <w:rsid w:val="00E87E55"/>
    <w:rsid w:val="00E9089B"/>
    <w:rsid w:val="00E918C2"/>
    <w:rsid w:val="00E91FD2"/>
    <w:rsid w:val="00E933E0"/>
    <w:rsid w:val="00E93CB1"/>
    <w:rsid w:val="00E967C1"/>
    <w:rsid w:val="00E96DCF"/>
    <w:rsid w:val="00E96EE8"/>
    <w:rsid w:val="00E97887"/>
    <w:rsid w:val="00EA079C"/>
    <w:rsid w:val="00EA1D90"/>
    <w:rsid w:val="00EA2370"/>
    <w:rsid w:val="00EA32A8"/>
    <w:rsid w:val="00EA430F"/>
    <w:rsid w:val="00EA456F"/>
    <w:rsid w:val="00EA4A51"/>
    <w:rsid w:val="00EA50B5"/>
    <w:rsid w:val="00EA62F7"/>
    <w:rsid w:val="00EA6406"/>
    <w:rsid w:val="00EA66A4"/>
    <w:rsid w:val="00EB05E0"/>
    <w:rsid w:val="00EB0E39"/>
    <w:rsid w:val="00EB1B80"/>
    <w:rsid w:val="00EB3C9D"/>
    <w:rsid w:val="00EB4BC8"/>
    <w:rsid w:val="00EB57C9"/>
    <w:rsid w:val="00EB5C93"/>
    <w:rsid w:val="00EB60E6"/>
    <w:rsid w:val="00EB66B7"/>
    <w:rsid w:val="00EB711A"/>
    <w:rsid w:val="00EC043E"/>
    <w:rsid w:val="00EC07F6"/>
    <w:rsid w:val="00EC1B8E"/>
    <w:rsid w:val="00EC205D"/>
    <w:rsid w:val="00EC5F55"/>
    <w:rsid w:val="00ED059A"/>
    <w:rsid w:val="00ED0C5B"/>
    <w:rsid w:val="00ED3B84"/>
    <w:rsid w:val="00ED3C09"/>
    <w:rsid w:val="00ED3D74"/>
    <w:rsid w:val="00ED45CA"/>
    <w:rsid w:val="00ED4CC5"/>
    <w:rsid w:val="00ED745C"/>
    <w:rsid w:val="00EE1A4F"/>
    <w:rsid w:val="00EE2061"/>
    <w:rsid w:val="00EE287C"/>
    <w:rsid w:val="00EE30A9"/>
    <w:rsid w:val="00EE52A5"/>
    <w:rsid w:val="00EE54B5"/>
    <w:rsid w:val="00EE6161"/>
    <w:rsid w:val="00EE7B88"/>
    <w:rsid w:val="00EE7D44"/>
    <w:rsid w:val="00EF0DBA"/>
    <w:rsid w:val="00EF0FE6"/>
    <w:rsid w:val="00EF1221"/>
    <w:rsid w:val="00EF1D33"/>
    <w:rsid w:val="00EF451D"/>
    <w:rsid w:val="00EF4C83"/>
    <w:rsid w:val="00EF5448"/>
    <w:rsid w:val="00EF653D"/>
    <w:rsid w:val="00F00880"/>
    <w:rsid w:val="00F01648"/>
    <w:rsid w:val="00F02A3C"/>
    <w:rsid w:val="00F03974"/>
    <w:rsid w:val="00F05C4D"/>
    <w:rsid w:val="00F069BD"/>
    <w:rsid w:val="00F06E7E"/>
    <w:rsid w:val="00F073AB"/>
    <w:rsid w:val="00F0780B"/>
    <w:rsid w:val="00F10DCC"/>
    <w:rsid w:val="00F13CB6"/>
    <w:rsid w:val="00F13EDA"/>
    <w:rsid w:val="00F153C2"/>
    <w:rsid w:val="00F156F2"/>
    <w:rsid w:val="00F173F0"/>
    <w:rsid w:val="00F178D8"/>
    <w:rsid w:val="00F21D5B"/>
    <w:rsid w:val="00F234DD"/>
    <w:rsid w:val="00F2514D"/>
    <w:rsid w:val="00F27A55"/>
    <w:rsid w:val="00F30992"/>
    <w:rsid w:val="00F31128"/>
    <w:rsid w:val="00F31694"/>
    <w:rsid w:val="00F33402"/>
    <w:rsid w:val="00F3433A"/>
    <w:rsid w:val="00F34485"/>
    <w:rsid w:val="00F349D7"/>
    <w:rsid w:val="00F34FF4"/>
    <w:rsid w:val="00F353E0"/>
    <w:rsid w:val="00F3575F"/>
    <w:rsid w:val="00F4150E"/>
    <w:rsid w:val="00F42413"/>
    <w:rsid w:val="00F4389D"/>
    <w:rsid w:val="00F43BAE"/>
    <w:rsid w:val="00F43EC9"/>
    <w:rsid w:val="00F449EC"/>
    <w:rsid w:val="00F450FB"/>
    <w:rsid w:val="00F4531B"/>
    <w:rsid w:val="00F45F29"/>
    <w:rsid w:val="00F46A85"/>
    <w:rsid w:val="00F46EC1"/>
    <w:rsid w:val="00F52795"/>
    <w:rsid w:val="00F5363A"/>
    <w:rsid w:val="00F5417E"/>
    <w:rsid w:val="00F543E5"/>
    <w:rsid w:val="00F55C95"/>
    <w:rsid w:val="00F5612E"/>
    <w:rsid w:val="00F625C2"/>
    <w:rsid w:val="00F62C2C"/>
    <w:rsid w:val="00F62D19"/>
    <w:rsid w:val="00F63BB1"/>
    <w:rsid w:val="00F64E3E"/>
    <w:rsid w:val="00F65383"/>
    <w:rsid w:val="00F65835"/>
    <w:rsid w:val="00F65A1D"/>
    <w:rsid w:val="00F65FA7"/>
    <w:rsid w:val="00F66387"/>
    <w:rsid w:val="00F66A17"/>
    <w:rsid w:val="00F71F0C"/>
    <w:rsid w:val="00F720CB"/>
    <w:rsid w:val="00F726B2"/>
    <w:rsid w:val="00F7472B"/>
    <w:rsid w:val="00F74AF1"/>
    <w:rsid w:val="00F74E95"/>
    <w:rsid w:val="00F75BFB"/>
    <w:rsid w:val="00F7686C"/>
    <w:rsid w:val="00F77D60"/>
    <w:rsid w:val="00F80CE6"/>
    <w:rsid w:val="00F81090"/>
    <w:rsid w:val="00F81262"/>
    <w:rsid w:val="00F8219B"/>
    <w:rsid w:val="00F82246"/>
    <w:rsid w:val="00F82CF4"/>
    <w:rsid w:val="00F84F7E"/>
    <w:rsid w:val="00F86E00"/>
    <w:rsid w:val="00F87D4C"/>
    <w:rsid w:val="00F913D3"/>
    <w:rsid w:val="00F9142C"/>
    <w:rsid w:val="00F93838"/>
    <w:rsid w:val="00F93FF4"/>
    <w:rsid w:val="00F94383"/>
    <w:rsid w:val="00F94717"/>
    <w:rsid w:val="00F94997"/>
    <w:rsid w:val="00F94C10"/>
    <w:rsid w:val="00F95A63"/>
    <w:rsid w:val="00F9702F"/>
    <w:rsid w:val="00FA18FB"/>
    <w:rsid w:val="00FA32B9"/>
    <w:rsid w:val="00FA66DF"/>
    <w:rsid w:val="00FA76B5"/>
    <w:rsid w:val="00FB221E"/>
    <w:rsid w:val="00FB25C3"/>
    <w:rsid w:val="00FB26CB"/>
    <w:rsid w:val="00FB3C24"/>
    <w:rsid w:val="00FB4C6E"/>
    <w:rsid w:val="00FB521F"/>
    <w:rsid w:val="00FB5285"/>
    <w:rsid w:val="00FC042C"/>
    <w:rsid w:val="00FC0D92"/>
    <w:rsid w:val="00FC1105"/>
    <w:rsid w:val="00FC289C"/>
    <w:rsid w:val="00FC2E35"/>
    <w:rsid w:val="00FC3294"/>
    <w:rsid w:val="00FC3329"/>
    <w:rsid w:val="00FC3CF7"/>
    <w:rsid w:val="00FC4749"/>
    <w:rsid w:val="00FC51FF"/>
    <w:rsid w:val="00FC690D"/>
    <w:rsid w:val="00FC74E5"/>
    <w:rsid w:val="00FC754B"/>
    <w:rsid w:val="00FC783D"/>
    <w:rsid w:val="00FC7AC8"/>
    <w:rsid w:val="00FD0608"/>
    <w:rsid w:val="00FD0777"/>
    <w:rsid w:val="00FD0D25"/>
    <w:rsid w:val="00FD13B9"/>
    <w:rsid w:val="00FD291F"/>
    <w:rsid w:val="00FD3F8C"/>
    <w:rsid w:val="00FD4484"/>
    <w:rsid w:val="00FD512F"/>
    <w:rsid w:val="00FD6627"/>
    <w:rsid w:val="00FD67D4"/>
    <w:rsid w:val="00FE024F"/>
    <w:rsid w:val="00FE13D9"/>
    <w:rsid w:val="00FE22A5"/>
    <w:rsid w:val="00FE2525"/>
    <w:rsid w:val="00FE388C"/>
    <w:rsid w:val="00FE3C7C"/>
    <w:rsid w:val="00FE5180"/>
    <w:rsid w:val="00FE6C3B"/>
    <w:rsid w:val="00FE73A1"/>
    <w:rsid w:val="00FE749E"/>
    <w:rsid w:val="00FF1CB0"/>
    <w:rsid w:val="00FF2501"/>
    <w:rsid w:val="00FF2D86"/>
    <w:rsid w:val="00FF3703"/>
    <w:rsid w:val="00FF386D"/>
    <w:rsid w:val="00FF38BF"/>
    <w:rsid w:val="00FF565B"/>
    <w:rsid w:val="00FF5792"/>
    <w:rsid w:val="00FF5DD7"/>
    <w:rsid w:val="00FF79F6"/>
    <w:rsid w:val="00FF7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5156F0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A18FB"/>
    <w:pPr>
      <w:keepNext/>
      <w:keepLines/>
      <w:spacing w:before="180" w:after="180" w:line="360" w:lineRule="auto"/>
      <w:jc w:val="center"/>
      <w:outlineLvl w:val="0"/>
    </w:pPr>
    <w:rPr>
      <w:rFonts w:ascii="Arial" w:eastAsia="Times New Roman" w:hAnsi="Arial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A18FB"/>
    <w:pPr>
      <w:keepNext/>
      <w:keepLines/>
      <w:spacing w:before="180" w:after="120" w:line="360" w:lineRule="auto"/>
      <w:ind w:firstLine="567"/>
      <w:outlineLvl w:val="1"/>
    </w:pPr>
    <w:rPr>
      <w:rFonts w:ascii="Times New Roman" w:eastAsia="Times New Roman" w:hAnsi="Times New Roman"/>
      <w:sz w:val="32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A18FB"/>
    <w:rPr>
      <w:rFonts w:ascii="Arial" w:hAnsi="Arial" w:cs="Times New Roman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A18FB"/>
    <w:rPr>
      <w:rFonts w:ascii="Times New Roman" w:hAnsi="Times New Roman" w:cs="Times New Roman"/>
      <w:sz w:val="26"/>
      <w:szCs w:val="26"/>
    </w:rPr>
  </w:style>
  <w:style w:type="paragraph" w:styleId="NormalWeb">
    <w:name w:val="Normal (Web)"/>
    <w:basedOn w:val="Normal"/>
    <w:uiPriority w:val="99"/>
    <w:rsid w:val="00E27E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E91FD2"/>
    <w:rPr>
      <w:lang w:eastAsia="en-US"/>
    </w:rPr>
  </w:style>
  <w:style w:type="paragraph" w:styleId="ListParagraph">
    <w:name w:val="List Paragraph"/>
    <w:basedOn w:val="Normal"/>
    <w:uiPriority w:val="99"/>
    <w:qFormat/>
    <w:rsid w:val="00E91FD2"/>
    <w:pPr>
      <w:ind w:left="720"/>
      <w:contextualSpacing/>
    </w:pPr>
  </w:style>
  <w:style w:type="paragraph" w:styleId="Subtitle">
    <w:name w:val="Subtitle"/>
    <w:aliases w:val="Диплом"/>
    <w:basedOn w:val="Normal"/>
    <w:next w:val="Normal"/>
    <w:link w:val="SubtitleChar"/>
    <w:uiPriority w:val="99"/>
    <w:qFormat/>
    <w:rsid w:val="00421949"/>
    <w:pPr>
      <w:numPr>
        <w:ilvl w:val="1"/>
      </w:numPr>
      <w:spacing w:after="0" w:line="360" w:lineRule="auto"/>
      <w:ind w:firstLine="709"/>
      <w:jc w:val="both"/>
    </w:pPr>
    <w:rPr>
      <w:rFonts w:ascii="Times New Roman" w:eastAsia="Times New Roman" w:hAnsi="Times New Roman"/>
      <w:iCs/>
      <w:color w:val="000000"/>
      <w:sz w:val="28"/>
      <w:szCs w:val="24"/>
    </w:rPr>
  </w:style>
  <w:style w:type="character" w:customStyle="1" w:styleId="SubtitleChar">
    <w:name w:val="Subtitle Char"/>
    <w:aliases w:val="Диплом Char"/>
    <w:basedOn w:val="DefaultParagraphFont"/>
    <w:link w:val="Subtitle"/>
    <w:uiPriority w:val="99"/>
    <w:locked/>
    <w:rsid w:val="00421949"/>
    <w:rPr>
      <w:rFonts w:ascii="Times New Roman" w:hAnsi="Times New Roman" w:cs="Times New Roman"/>
      <w:iCs/>
      <w:color w:val="000000"/>
      <w:sz w:val="24"/>
      <w:szCs w:val="24"/>
      <w:lang w:val="ru-RU" w:eastAsia="en-US" w:bidi="ar-SA"/>
    </w:rPr>
  </w:style>
  <w:style w:type="character" w:customStyle="1" w:styleId="apple-converted-space">
    <w:name w:val="apple-converted-space"/>
    <w:uiPriority w:val="99"/>
    <w:rsid w:val="00421949"/>
  </w:style>
  <w:style w:type="paragraph" w:styleId="BalloonText">
    <w:name w:val="Balloon Text"/>
    <w:basedOn w:val="Normal"/>
    <w:link w:val="BalloonTextChar"/>
    <w:uiPriority w:val="99"/>
    <w:semiHidden/>
    <w:rsid w:val="00C85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51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213A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6C293C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C293C"/>
    <w:rPr>
      <w:rFonts w:ascii="Calibri" w:hAnsi="Calibri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6C293C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D46F88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D46F88"/>
    <w:rPr>
      <w:rFonts w:cs="Times New Roman"/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99"/>
    <w:qFormat/>
    <w:rsid w:val="003B2F5D"/>
    <w:pPr>
      <w:spacing w:after="0" w:line="240" w:lineRule="auto"/>
      <w:contextualSpacing/>
    </w:pPr>
    <w:rPr>
      <w:rFonts w:ascii="Cambria" w:eastAsia="Times New Roman" w:hAnsi="Cambria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sid w:val="003B2F5D"/>
    <w:rPr>
      <w:rFonts w:ascii="Cambria" w:hAnsi="Cambria" w:cs="Times New Roman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99"/>
    <w:qFormat/>
    <w:rsid w:val="00FA18FB"/>
    <w:pPr>
      <w:spacing w:before="240" w:after="0" w:line="259" w:lineRule="auto"/>
      <w:jc w:val="left"/>
      <w:outlineLvl w:val="9"/>
    </w:pPr>
    <w:rPr>
      <w:rFonts w:ascii="Cambria" w:hAnsi="Cambria"/>
      <w:b w:val="0"/>
      <w:color w:val="365F91"/>
      <w:lang w:eastAsia="ru-RU"/>
    </w:rPr>
  </w:style>
  <w:style w:type="paragraph" w:styleId="TOC1">
    <w:name w:val="toc 1"/>
    <w:basedOn w:val="Normal"/>
    <w:next w:val="Normal"/>
    <w:autoRedefine/>
    <w:uiPriority w:val="99"/>
    <w:rsid w:val="00FA18FB"/>
    <w:pPr>
      <w:spacing w:after="100"/>
    </w:pPr>
  </w:style>
  <w:style w:type="paragraph" w:styleId="TOC2">
    <w:name w:val="toc 2"/>
    <w:basedOn w:val="Normal"/>
    <w:next w:val="Normal"/>
    <w:autoRedefine/>
    <w:uiPriority w:val="99"/>
    <w:rsid w:val="00FA18FB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400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activestudy.info/pervye-mikroskopicheskie-issledovaniya-uchenyx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439</TotalTime>
  <Pages>14</Pages>
  <Words>1676</Words>
  <Characters>9554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49</cp:revision>
  <cp:lastPrinted>2018-11-19T13:16:00Z</cp:lastPrinted>
  <dcterms:created xsi:type="dcterms:W3CDTF">2018-09-29T08:47:00Z</dcterms:created>
  <dcterms:modified xsi:type="dcterms:W3CDTF">2019-02-23T15:35:00Z</dcterms:modified>
</cp:coreProperties>
</file>