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17" w:rsidRPr="0044090E" w:rsidRDefault="003B3FCE" w:rsidP="003B3FCE">
      <w:pPr>
        <w:jc w:val="center"/>
        <w:rPr>
          <w:rFonts w:ascii="Times New Roman" w:hAnsi="Times New Roman" w:cs="Times New Roman"/>
          <w:sz w:val="36"/>
          <w:szCs w:val="36"/>
        </w:rPr>
      </w:pPr>
      <w:r w:rsidRPr="0044090E">
        <w:rPr>
          <w:rFonts w:ascii="Times New Roman" w:hAnsi="Times New Roman" w:cs="Times New Roman"/>
          <w:sz w:val="36"/>
          <w:szCs w:val="36"/>
        </w:rPr>
        <w:t>Как привлечь ребёнка к чтению</w:t>
      </w:r>
      <w:r w:rsidR="0044090E">
        <w:rPr>
          <w:rFonts w:ascii="Times New Roman" w:hAnsi="Times New Roman" w:cs="Times New Roman"/>
          <w:sz w:val="36"/>
          <w:szCs w:val="36"/>
        </w:rPr>
        <w:t>.</w:t>
      </w:r>
    </w:p>
    <w:p w:rsidR="004C7417" w:rsidRDefault="004C7417"/>
    <w:p w:rsidR="004C7417" w:rsidRDefault="004C7417"/>
    <w:p w:rsidR="00226929" w:rsidRPr="00980E16" w:rsidRDefault="004C7417" w:rsidP="00226929">
      <w:pPr>
        <w:rPr>
          <w:rFonts w:asciiTheme="majorHAnsi" w:hAnsiTheme="majorHAnsi"/>
          <w:sz w:val="24"/>
          <w:szCs w:val="24"/>
        </w:rPr>
      </w:pPr>
      <w:r w:rsidRPr="00980E16">
        <w:rPr>
          <w:rFonts w:asciiTheme="majorHAnsi" w:hAnsiTheme="majorHAnsi"/>
          <w:sz w:val="24"/>
          <w:szCs w:val="24"/>
        </w:rPr>
        <w:t xml:space="preserve">   Сегодня многие родители жалуются на то, что их дети не любят читать и целыми чесами не отходят от компьютера. Действительно телевидение, интернет, мультимедийные устройства занимаю большое место в жизни детей, и книга становится им неинтересны. К сожалению , это обедняет </w:t>
      </w:r>
      <w:r w:rsidR="00445D65" w:rsidRPr="00980E16">
        <w:rPr>
          <w:rFonts w:asciiTheme="majorHAnsi" w:hAnsiTheme="majorHAnsi"/>
          <w:sz w:val="24"/>
          <w:szCs w:val="24"/>
        </w:rPr>
        <w:t xml:space="preserve">кругозор ребенка, мешается развитию детской фантазии и речи. Чем больше ваш ребенок будет читать тем грамотней и образованнее он будет. Нужно знать, что прививать любовь к книге нужно с самого раннего детства и для каждой возрастной группы подбирать соответствующее книги. </w:t>
      </w:r>
    </w:p>
    <w:p w:rsidR="00226929" w:rsidRPr="00980E16" w:rsidRDefault="00226929" w:rsidP="00226929">
      <w:pPr>
        <w:rPr>
          <w:rFonts w:asciiTheme="majorHAnsi" w:hAnsiTheme="majorHAnsi"/>
          <w:sz w:val="24"/>
          <w:szCs w:val="24"/>
        </w:rPr>
      </w:pPr>
      <w:r w:rsidRPr="00980E16">
        <w:rPr>
          <w:rFonts w:asciiTheme="majorHAnsi" w:hAnsiTheme="majorHAnsi"/>
          <w:sz w:val="24"/>
          <w:szCs w:val="24"/>
        </w:rPr>
        <w:t xml:space="preserve">   Для детей 1-3 года выбирать нужно небольшие книжки, которые имеют плотные картонные </w:t>
      </w:r>
      <w:bookmarkStart w:id="0" w:name="cntxlnk"/>
      <w:bookmarkEnd w:id="0"/>
      <w:r w:rsidR="0083359D" w:rsidRPr="00980E16">
        <w:rPr>
          <w:rFonts w:asciiTheme="majorHAnsi" w:hAnsiTheme="majorHAnsi"/>
          <w:sz w:val="24"/>
          <w:szCs w:val="24"/>
        </w:rPr>
        <w:fldChar w:fldCharType="begin"/>
      </w:r>
      <w:r w:rsidRPr="00980E16">
        <w:rPr>
          <w:rFonts w:asciiTheme="majorHAnsi" w:hAnsiTheme="majorHAnsi"/>
          <w:sz w:val="24"/>
          <w:szCs w:val="24"/>
        </w:rPr>
        <w:instrText xml:space="preserve"> HYPERLINK "http://www.kakprosto.ru/kak-27174-kak-pronumerovat-stranicy-v-word"</w:instrText>
      </w:r>
      <w:r w:rsidR="0083359D" w:rsidRPr="00980E16">
        <w:rPr>
          <w:rFonts w:asciiTheme="majorHAnsi" w:hAnsiTheme="majorHAnsi"/>
          <w:sz w:val="24"/>
          <w:szCs w:val="24"/>
        </w:rPr>
        <w:fldChar w:fldCharType="separate"/>
      </w:r>
      <w:r w:rsidRPr="00980E16">
        <w:rPr>
          <w:rStyle w:val="a3"/>
          <w:rFonts w:asciiTheme="majorHAnsi" w:hAnsiTheme="majorHAnsi"/>
          <w:sz w:val="24"/>
          <w:szCs w:val="24"/>
        </w:rPr>
        <w:t>страницы</w:t>
      </w:r>
      <w:r w:rsidR="0083359D" w:rsidRPr="00980E16">
        <w:rPr>
          <w:rFonts w:asciiTheme="majorHAnsi" w:hAnsiTheme="majorHAnsi"/>
          <w:sz w:val="24"/>
          <w:szCs w:val="24"/>
        </w:rPr>
        <w:fldChar w:fldCharType="end"/>
      </w:r>
      <w:r w:rsidRPr="00980E16">
        <w:rPr>
          <w:rFonts w:asciiTheme="majorHAnsi" w:hAnsiTheme="majorHAnsi"/>
          <w:sz w:val="24"/>
          <w:szCs w:val="24"/>
        </w:rPr>
        <w:t xml:space="preserve">, ведь дети такого возраста могут и немножко погрызть их. Разумеется, книжки должны быть красочными, с картинками животных и малышей. Важное значение имеет качество картинок, так как сегодня встречаются и такие детские книжки, в которых не возможно различать бегемота от зайца. Для этого возраста подойдут книжки со стишками, песенками и самыми простыми сказками. Книги нужно разместить в доступных для ребёнка местах. Никогда не надо отказывать никогда не надо отказывать  просьбам малыша почитать книжку,  даже если вы заняты. </w:t>
      </w:r>
    </w:p>
    <w:p w:rsidR="00226929" w:rsidRPr="00980E16" w:rsidRDefault="00226929" w:rsidP="00226929">
      <w:pPr>
        <w:rPr>
          <w:rFonts w:asciiTheme="majorHAnsi" w:hAnsiTheme="majorHAnsi"/>
          <w:sz w:val="24"/>
          <w:szCs w:val="24"/>
        </w:rPr>
      </w:pPr>
      <w:r w:rsidRPr="00980E16">
        <w:rPr>
          <w:rFonts w:asciiTheme="majorHAnsi" w:hAnsiTheme="majorHAnsi"/>
          <w:sz w:val="24"/>
          <w:szCs w:val="24"/>
        </w:rPr>
        <w:t xml:space="preserve">  Читать нужно выразительно, используя мимику, жесты превращая чтение в своеобразный спектакль. Так встреча с книгой станет, для малыша праздником. Для малыша с трех до семи лет подойдут тоненькие красочные книжки со стихами, сказками и рассказами. На каждой странице должен быть небольшой текст, с крупными картинками и буквами. Наиболее подходят такие книги, которые ребенок с начала до самого конца за один присест почитает сам.</w:t>
      </w:r>
    </w:p>
    <w:p w:rsidR="00980E16" w:rsidRPr="00980E16" w:rsidRDefault="00980E16" w:rsidP="00980E16">
      <w:pPr>
        <w:rPr>
          <w:rFonts w:asciiTheme="majorHAnsi" w:hAnsiTheme="majorHAnsi"/>
          <w:sz w:val="24"/>
          <w:szCs w:val="24"/>
        </w:rPr>
      </w:pPr>
      <w:r w:rsidRPr="00980E16">
        <w:rPr>
          <w:rFonts w:asciiTheme="majorHAnsi" w:hAnsiTheme="majorHAnsi"/>
          <w:sz w:val="24"/>
          <w:szCs w:val="24"/>
        </w:rPr>
        <w:t xml:space="preserve">  Читайте ребенку как можно чаще, но старайтесь закончить чтение на увлекательном месте. Замечательно, если иллюстраций в книге будет много. Красивые разноцветные картинки не отвлекают, а усиливают интерес к </w:t>
      </w:r>
      <w:r w:rsidRPr="00980E16">
        <w:rPr>
          <w:rFonts w:asciiTheme="majorHAnsi" w:hAnsiTheme="majorHAnsi"/>
          <w:b/>
          <w:sz w:val="24"/>
          <w:szCs w:val="24"/>
        </w:rPr>
        <w:t>чтению</w:t>
      </w:r>
      <w:r w:rsidRPr="00980E16">
        <w:rPr>
          <w:rFonts w:asciiTheme="majorHAnsi" w:hAnsiTheme="majorHAnsi"/>
          <w:sz w:val="24"/>
          <w:szCs w:val="24"/>
        </w:rPr>
        <w:t>.</w:t>
      </w:r>
    </w:p>
    <w:p w:rsidR="00980E16" w:rsidRPr="00980E16" w:rsidRDefault="00980E16" w:rsidP="00980E16">
      <w:pPr>
        <w:rPr>
          <w:rFonts w:asciiTheme="majorHAnsi" w:hAnsiTheme="majorHAnsi"/>
          <w:sz w:val="24"/>
          <w:szCs w:val="24"/>
        </w:rPr>
      </w:pPr>
      <w:r w:rsidRPr="00980E16">
        <w:rPr>
          <w:rFonts w:asciiTheme="majorHAnsi" w:hAnsiTheme="majorHAnsi"/>
          <w:sz w:val="24"/>
          <w:szCs w:val="24"/>
        </w:rPr>
        <w:t>Поговорите с ребенком о прочитанном. Спросите, как бы он поступил на месте главного героя. Пофантазируйте, попробуйте придумать новую развязку сюжета. Не прерывайте ребенка, даже если его фантазии кажутся вам нелепыми. Ему интересно будет сравнить придуманные им приключения с описанными в книге.</w:t>
      </w:r>
    </w:p>
    <w:p w:rsidR="00980E16" w:rsidRPr="00980E16" w:rsidRDefault="00980E16" w:rsidP="00980E16">
      <w:pPr>
        <w:rPr>
          <w:rFonts w:asciiTheme="majorHAnsi" w:hAnsiTheme="majorHAnsi"/>
          <w:sz w:val="24"/>
          <w:szCs w:val="24"/>
        </w:rPr>
      </w:pPr>
      <w:r w:rsidRPr="00980E16">
        <w:rPr>
          <w:rFonts w:asciiTheme="majorHAnsi" w:hAnsiTheme="majorHAnsi"/>
          <w:sz w:val="24"/>
          <w:szCs w:val="24"/>
        </w:rPr>
        <w:t xml:space="preserve">Читайте сами. Как </w:t>
      </w:r>
      <w:bookmarkStart w:id="1" w:name="cntxlnk4"/>
      <w:bookmarkEnd w:id="1"/>
      <w:r w:rsidR="0083359D" w:rsidRPr="00980E16">
        <w:rPr>
          <w:rFonts w:asciiTheme="majorHAnsi" w:hAnsiTheme="majorHAnsi"/>
          <w:sz w:val="24"/>
          <w:szCs w:val="24"/>
        </w:rPr>
        <w:fldChar w:fldCharType="begin"/>
      </w:r>
      <w:r w:rsidRPr="00980E16">
        <w:rPr>
          <w:rFonts w:asciiTheme="majorHAnsi" w:hAnsiTheme="majorHAnsi"/>
          <w:sz w:val="24"/>
          <w:szCs w:val="24"/>
        </w:rPr>
        <w:instrText xml:space="preserve"> HYPERLINK "http://www.kakprosto.ru/kak-47138-kak-nayti-storonu-kvadrata-esli-izvestna-ego-ploshchad"</w:instrText>
      </w:r>
      <w:r w:rsidR="0083359D" w:rsidRPr="00980E16">
        <w:rPr>
          <w:rFonts w:asciiTheme="majorHAnsi" w:hAnsiTheme="majorHAnsi"/>
          <w:sz w:val="24"/>
          <w:szCs w:val="24"/>
        </w:rPr>
        <w:fldChar w:fldCharType="separate"/>
      </w:r>
      <w:r w:rsidRPr="00980E16">
        <w:rPr>
          <w:rStyle w:val="a3"/>
          <w:rFonts w:asciiTheme="majorHAnsi" w:hAnsiTheme="majorHAnsi"/>
          <w:sz w:val="24"/>
          <w:szCs w:val="24"/>
        </w:rPr>
        <w:t>правило</w:t>
      </w:r>
      <w:r w:rsidR="0083359D" w:rsidRPr="00980E16">
        <w:rPr>
          <w:rFonts w:asciiTheme="majorHAnsi" w:hAnsiTheme="majorHAnsi"/>
          <w:sz w:val="24"/>
          <w:szCs w:val="24"/>
        </w:rPr>
        <w:fldChar w:fldCharType="end"/>
      </w:r>
      <w:r w:rsidRPr="00980E16">
        <w:rPr>
          <w:rFonts w:asciiTheme="majorHAnsi" w:hAnsiTheme="majorHAnsi"/>
          <w:sz w:val="24"/>
          <w:szCs w:val="24"/>
        </w:rPr>
        <w:t>, в читающей семье и ребенок растет, интересуясь литературой. Мама для ребенка – образец. Если вы не будете читать, то и ребенок посчитает это занятие неинтересным и ненужным.</w:t>
      </w:r>
    </w:p>
    <w:p w:rsidR="00980E16" w:rsidRPr="00980E16" w:rsidRDefault="00980E16" w:rsidP="00980E16">
      <w:pPr>
        <w:rPr>
          <w:rFonts w:asciiTheme="majorHAnsi" w:hAnsiTheme="majorHAnsi"/>
          <w:sz w:val="24"/>
          <w:szCs w:val="24"/>
        </w:rPr>
      </w:pPr>
      <w:r w:rsidRPr="00980E16">
        <w:rPr>
          <w:rFonts w:asciiTheme="majorHAnsi" w:hAnsiTheme="majorHAnsi"/>
          <w:sz w:val="24"/>
          <w:szCs w:val="24"/>
        </w:rPr>
        <w:t xml:space="preserve">Не принуждайте ребенка к </w:t>
      </w:r>
      <w:r w:rsidRPr="00980E16">
        <w:rPr>
          <w:rFonts w:asciiTheme="majorHAnsi" w:hAnsiTheme="majorHAnsi"/>
          <w:b/>
          <w:sz w:val="24"/>
          <w:szCs w:val="24"/>
        </w:rPr>
        <w:t>чтению</w:t>
      </w:r>
      <w:r w:rsidRPr="00980E16">
        <w:rPr>
          <w:rFonts w:asciiTheme="majorHAnsi" w:hAnsiTheme="majorHAnsi"/>
          <w:sz w:val="24"/>
          <w:szCs w:val="24"/>
        </w:rPr>
        <w:t xml:space="preserve">. Особенно если он еще не научился читать свободно. Принуждение неизбежно приведет к потере интереса. Чтение будет восприниматься как пытка. Как в любом воспитательном процессе, пробуждение </w:t>
      </w:r>
      <w:r w:rsidRPr="00980E16">
        <w:rPr>
          <w:rFonts w:asciiTheme="majorHAnsi" w:hAnsiTheme="majorHAnsi"/>
          <w:sz w:val="24"/>
          <w:szCs w:val="24"/>
        </w:rPr>
        <w:lastRenderedPageBreak/>
        <w:t>интереса к книге является занятием трудоемким. Проявите терпение и усидчивость, иначе ваш ребенок вряд ли почувствует любовь к литературе.</w:t>
      </w:r>
    </w:p>
    <w:p w:rsidR="00980E16" w:rsidRPr="00980E16" w:rsidRDefault="00980E16" w:rsidP="00980E16">
      <w:pPr>
        <w:rPr>
          <w:rFonts w:asciiTheme="majorHAnsi" w:hAnsiTheme="majorHAnsi"/>
          <w:sz w:val="24"/>
          <w:szCs w:val="24"/>
        </w:rPr>
      </w:pPr>
      <w:r w:rsidRPr="00980E16">
        <w:rPr>
          <w:rFonts w:asciiTheme="majorHAnsi" w:hAnsiTheme="majorHAnsi"/>
          <w:sz w:val="24"/>
          <w:szCs w:val="24"/>
        </w:rPr>
        <w:t xml:space="preserve">Когда ребенок научится читать свободно, постарайтесь заинтересовать его книгами вашего детства. Выбирайте </w:t>
      </w:r>
      <w:bookmarkStart w:id="2" w:name="cntxlnk5"/>
      <w:bookmarkEnd w:id="2"/>
      <w:r w:rsidR="0083359D" w:rsidRPr="00980E16">
        <w:rPr>
          <w:rFonts w:asciiTheme="majorHAnsi" w:hAnsiTheme="majorHAnsi"/>
          <w:sz w:val="24"/>
          <w:szCs w:val="24"/>
        </w:rPr>
        <w:fldChar w:fldCharType="begin"/>
      </w:r>
      <w:r w:rsidRPr="00980E16">
        <w:rPr>
          <w:rFonts w:asciiTheme="majorHAnsi" w:hAnsiTheme="majorHAnsi"/>
          <w:sz w:val="24"/>
          <w:szCs w:val="24"/>
        </w:rPr>
        <w:instrText xml:space="preserve"> HYPERLINK "http://www.kakprosto.ru/kak-91394-kak-poluchit-rasshirennuyu-vypisku-iz-domovoy-knigi"</w:instrText>
      </w:r>
      <w:r w:rsidR="0083359D" w:rsidRPr="00980E16">
        <w:rPr>
          <w:rFonts w:asciiTheme="majorHAnsi" w:hAnsiTheme="majorHAnsi"/>
          <w:sz w:val="24"/>
          <w:szCs w:val="24"/>
        </w:rPr>
        <w:fldChar w:fldCharType="separate"/>
      </w:r>
      <w:r w:rsidRPr="00980E16">
        <w:rPr>
          <w:rStyle w:val="a3"/>
          <w:rFonts w:asciiTheme="majorHAnsi" w:hAnsiTheme="majorHAnsi"/>
          <w:sz w:val="24"/>
          <w:szCs w:val="24"/>
        </w:rPr>
        <w:t>книги</w:t>
      </w:r>
      <w:r w:rsidR="0083359D" w:rsidRPr="00980E16">
        <w:rPr>
          <w:rFonts w:asciiTheme="majorHAnsi" w:hAnsiTheme="majorHAnsi"/>
          <w:sz w:val="24"/>
          <w:szCs w:val="24"/>
        </w:rPr>
        <w:fldChar w:fldCharType="end"/>
      </w:r>
      <w:r w:rsidRPr="00980E16">
        <w:rPr>
          <w:rFonts w:asciiTheme="majorHAnsi" w:hAnsiTheme="majorHAnsi"/>
          <w:sz w:val="24"/>
          <w:szCs w:val="24"/>
        </w:rPr>
        <w:t>, соответствующие его возрасту и увлечениям. Попробуйте обсудить прочитанное, выясните, что ему понравилось в этой книге, а что нет. Сравните ваши впечатления.</w:t>
      </w:r>
    </w:p>
    <w:p w:rsidR="00980E16" w:rsidRPr="00980E16" w:rsidRDefault="00980E16" w:rsidP="00980E16">
      <w:pPr>
        <w:pStyle w:val="a5"/>
        <w:rPr>
          <w:rFonts w:asciiTheme="majorHAnsi" w:hAnsiTheme="majorHAnsi"/>
          <w:color w:val="000000"/>
        </w:rPr>
      </w:pPr>
      <w:r w:rsidRPr="00980E16">
        <w:rPr>
          <w:rFonts w:asciiTheme="majorHAnsi" w:hAnsiTheme="majorHAnsi"/>
          <w:color w:val="000000"/>
        </w:rPr>
        <w:t xml:space="preserve">Сейчас многие родители увлечены </w:t>
      </w:r>
      <w:r w:rsidRPr="00980E16">
        <w:rPr>
          <w:rStyle w:val="a4"/>
          <w:rFonts w:asciiTheme="majorHAnsi" w:hAnsiTheme="majorHAnsi"/>
          <w:color w:val="000000"/>
        </w:rPr>
        <w:t>ранним развитием своих детей</w:t>
      </w:r>
      <w:r w:rsidRPr="00980E16">
        <w:rPr>
          <w:rFonts w:asciiTheme="majorHAnsi" w:hAnsiTheme="majorHAnsi"/>
          <w:color w:val="000000"/>
        </w:rPr>
        <w:t>, поэтому читающими и пишущими трёх – четырёх-летками уже никого не удивишь.</w:t>
      </w:r>
    </w:p>
    <w:p w:rsidR="00980E16" w:rsidRPr="00980E16" w:rsidRDefault="00980E16" w:rsidP="00980E16">
      <w:pPr>
        <w:pStyle w:val="a5"/>
        <w:rPr>
          <w:rFonts w:asciiTheme="majorHAnsi" w:hAnsiTheme="majorHAnsi"/>
        </w:rPr>
      </w:pPr>
      <w:r w:rsidRPr="00980E16">
        <w:rPr>
          <w:rFonts w:asciiTheme="majorHAnsi" w:hAnsiTheme="majorHAnsi"/>
        </w:rPr>
        <w:t xml:space="preserve">Но не достаточно просто </w:t>
      </w:r>
      <w:hyperlink r:id="rId4" w:history="1">
        <w:r w:rsidRPr="00980E16">
          <w:rPr>
            <w:rStyle w:val="a3"/>
            <w:rFonts w:asciiTheme="majorHAnsi" w:hAnsiTheme="majorHAnsi"/>
          </w:rPr>
          <w:t>научить ребёнка читать</w:t>
        </w:r>
      </w:hyperlink>
      <w:r w:rsidRPr="00980E16">
        <w:rPr>
          <w:rFonts w:asciiTheme="majorHAnsi" w:hAnsiTheme="majorHAnsi"/>
        </w:rPr>
        <w:t xml:space="preserve">. Обычно </w:t>
      </w:r>
      <w:r w:rsidRPr="00980E16">
        <w:rPr>
          <w:rStyle w:val="a4"/>
          <w:rFonts w:asciiTheme="majorHAnsi" w:hAnsiTheme="majorHAnsi"/>
        </w:rPr>
        <w:t>интерес у малыша к чтению</w:t>
      </w:r>
      <w:r w:rsidRPr="00980E16">
        <w:rPr>
          <w:rFonts w:asciiTheme="majorHAnsi" w:hAnsiTheme="majorHAnsi"/>
        </w:rPr>
        <w:t xml:space="preserve"> очень быстро угасает.  Ведь чтение требует определённых усилий. Куда легче и интереснее посмотреть мультфильм, где всё само прыгает, бегает и разговаривает.</w:t>
      </w:r>
    </w:p>
    <w:p w:rsidR="00980E16" w:rsidRPr="00980E16" w:rsidRDefault="00980E16" w:rsidP="00980E16">
      <w:pPr>
        <w:pStyle w:val="a5"/>
        <w:rPr>
          <w:rFonts w:asciiTheme="majorHAnsi" w:hAnsiTheme="majorHAnsi"/>
        </w:rPr>
      </w:pPr>
      <w:r w:rsidRPr="00980E16">
        <w:rPr>
          <w:rFonts w:asciiTheme="majorHAnsi" w:hAnsiTheme="majorHAnsi"/>
        </w:rPr>
        <w:t xml:space="preserve">Ребёнок начинает кукситься и отлынивать от неугодного занятия.  В результате,  к школе чтение тех,  кто научился этому давно, и тех, кто читает только месяц, ничем не отличается. А ведь уча ребёнка читать в четыре года, мы не только тешим своё самолюбие, но и надеемся привить ребёнку грамотность и </w:t>
      </w:r>
      <w:hyperlink r:id="rId5" w:history="1">
        <w:r w:rsidRPr="00980E16">
          <w:rPr>
            <w:rStyle w:val="a3"/>
            <w:rFonts w:asciiTheme="majorHAnsi" w:hAnsiTheme="majorHAnsi"/>
          </w:rPr>
          <w:t>любовь к чтению</w:t>
        </w:r>
      </w:hyperlink>
      <w:r w:rsidRPr="00980E16">
        <w:rPr>
          <w:rFonts w:asciiTheme="majorHAnsi" w:hAnsiTheme="majorHAnsi"/>
        </w:rPr>
        <w:t xml:space="preserve">. </w:t>
      </w:r>
    </w:p>
    <w:p w:rsidR="00980E16" w:rsidRPr="00980E16" w:rsidRDefault="00980E16" w:rsidP="00980E16">
      <w:pPr>
        <w:pStyle w:val="a5"/>
        <w:rPr>
          <w:rFonts w:asciiTheme="majorHAnsi" w:hAnsiTheme="majorHAnsi"/>
        </w:rPr>
      </w:pPr>
      <w:r w:rsidRPr="00980E16">
        <w:rPr>
          <w:rFonts w:asciiTheme="majorHAnsi" w:hAnsiTheme="majorHAnsi"/>
        </w:rPr>
        <w:t xml:space="preserve">  Чтобы интерес  к чтению не ослабевал нужно использовать игровые моменты. Вот только те журналы, которые продаются в магазинах, вряд ли научат малыша «правильному» чтению, уж слишком агрессивные в них события и персонажи. Но если задаться целью, то можно найти и классические детские произведения в виде комиксов, хотя встречаются они не очень часто.</w:t>
      </w:r>
    </w:p>
    <w:p w:rsidR="00980E16" w:rsidRPr="00980E16" w:rsidRDefault="00980E16" w:rsidP="00980E16">
      <w:pPr>
        <w:pStyle w:val="a5"/>
        <w:rPr>
          <w:rFonts w:asciiTheme="majorHAnsi" w:hAnsiTheme="majorHAnsi"/>
        </w:rPr>
      </w:pPr>
      <w:r w:rsidRPr="00980E16">
        <w:rPr>
          <w:rFonts w:asciiTheme="majorHAnsi" w:hAnsiTheme="majorHAnsi"/>
        </w:rPr>
        <w:t xml:space="preserve">Но проще всего </w:t>
      </w:r>
      <w:r w:rsidRPr="00980E16">
        <w:rPr>
          <w:rStyle w:val="a4"/>
          <w:rFonts w:asciiTheme="majorHAnsi" w:hAnsiTheme="majorHAnsi"/>
        </w:rPr>
        <w:t>сделать эти комиксы самим</w:t>
      </w:r>
      <w:r w:rsidRPr="00980E16">
        <w:rPr>
          <w:rFonts w:asciiTheme="majorHAnsi" w:hAnsiTheme="majorHAnsi"/>
        </w:rPr>
        <w:t xml:space="preserve">. Наверняка у малыша есть любимый персонаж. Придумайте вместе историю о его приключениях. Если ребёнок ещё не освоил письмо, а только делает </w:t>
      </w:r>
      <w:r w:rsidRPr="00980E16">
        <w:rPr>
          <w:rStyle w:val="a4"/>
          <w:rFonts w:asciiTheme="majorHAnsi" w:hAnsiTheme="majorHAnsi"/>
        </w:rPr>
        <w:t>первые шаги в чтении</w:t>
      </w:r>
      <w:r w:rsidRPr="00980E16">
        <w:rPr>
          <w:rFonts w:asciiTheme="majorHAnsi" w:hAnsiTheme="majorHAnsi"/>
        </w:rPr>
        <w:t>, то весь текст придётся писать вам, а вот с картинками ребёнок вполне может помочь.</w:t>
      </w:r>
    </w:p>
    <w:p w:rsidR="00980E16" w:rsidRPr="00980E16" w:rsidRDefault="00980E16" w:rsidP="00980E16">
      <w:pPr>
        <w:pStyle w:val="a5"/>
        <w:rPr>
          <w:rFonts w:asciiTheme="majorHAnsi" w:hAnsiTheme="majorHAnsi"/>
        </w:rPr>
      </w:pPr>
      <w:r w:rsidRPr="00980E16">
        <w:rPr>
          <w:rFonts w:asciiTheme="majorHAnsi" w:hAnsiTheme="majorHAnsi"/>
        </w:rPr>
        <w:t>Избегайте трудных предложений, будьте проще. Но и не пишите слишком уж банальный рассказ – малыш быстро потеряет интерес к этой игре. Чтобы заинтересовать ребёнка чтением комикса, создайте интригу, и пусть она сохраняется до самого последнего диалога.</w:t>
      </w:r>
    </w:p>
    <w:p w:rsidR="00B86ADC" w:rsidRDefault="00980E16" w:rsidP="00980E16">
      <w:pPr>
        <w:pStyle w:val="a5"/>
        <w:rPr>
          <w:rFonts w:asciiTheme="majorHAnsi" w:hAnsiTheme="majorHAnsi"/>
        </w:rPr>
      </w:pPr>
      <w:r w:rsidRPr="00980E16">
        <w:rPr>
          <w:rFonts w:asciiTheme="majorHAnsi" w:hAnsiTheme="majorHAnsi"/>
        </w:rPr>
        <w:t>Постепенно задачу можно усложнить. Начните писать по ролям. Вы рисуете своего персонажа и пишите за него текст, ребёнок в ответ рисует своего героя и также подписывает его слова. В результате получившийся рассказ будет написан уже вами двумя, а это развивает не только грамматические способности, но и воображение.</w:t>
      </w:r>
      <w:r>
        <w:rPr>
          <w:rFonts w:asciiTheme="majorHAnsi" w:hAnsiTheme="majorHAnsi"/>
        </w:rPr>
        <w:t xml:space="preserve"> Многие родители приводят своих детей в библиотеку и берут детские книги домашнего чтения.</w:t>
      </w:r>
    </w:p>
    <w:p w:rsidR="00B86ADC" w:rsidRDefault="00B86ADC" w:rsidP="00980E16">
      <w:pPr>
        <w:pStyle w:val="a5"/>
        <w:rPr>
          <w:rFonts w:asciiTheme="majorHAnsi" w:hAnsiTheme="majorHAnsi"/>
        </w:rPr>
      </w:pPr>
    </w:p>
    <w:p w:rsidR="00947CD7" w:rsidRPr="00980E16" w:rsidRDefault="004C7417">
      <w:pPr>
        <w:rPr>
          <w:rFonts w:asciiTheme="majorHAnsi" w:hAnsiTheme="majorHAnsi"/>
          <w:sz w:val="24"/>
          <w:szCs w:val="24"/>
        </w:rPr>
      </w:pPr>
      <w:r w:rsidRPr="00980E16">
        <w:rPr>
          <w:rFonts w:asciiTheme="majorHAnsi" w:hAnsiTheme="majorHAnsi"/>
          <w:sz w:val="24"/>
          <w:szCs w:val="24"/>
        </w:rPr>
        <w:t xml:space="preserve">  </w:t>
      </w:r>
    </w:p>
    <w:sectPr w:rsidR="00947CD7" w:rsidRPr="00980E16" w:rsidSect="00291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4C7417"/>
    <w:rsid w:val="00226929"/>
    <w:rsid w:val="00291790"/>
    <w:rsid w:val="003B3FCE"/>
    <w:rsid w:val="0044090E"/>
    <w:rsid w:val="00445D65"/>
    <w:rsid w:val="004C7417"/>
    <w:rsid w:val="00794B11"/>
    <w:rsid w:val="007F38A8"/>
    <w:rsid w:val="0083359D"/>
    <w:rsid w:val="008446B1"/>
    <w:rsid w:val="00947CD7"/>
    <w:rsid w:val="00980E16"/>
    <w:rsid w:val="00B86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6929"/>
    <w:rPr>
      <w:color w:val="000080"/>
      <w:u w:val="single"/>
    </w:rPr>
  </w:style>
  <w:style w:type="character" w:styleId="a4">
    <w:name w:val="Strong"/>
    <w:qFormat/>
    <w:rsid w:val="00980E16"/>
    <w:rPr>
      <w:b/>
      <w:bCs/>
    </w:rPr>
  </w:style>
  <w:style w:type="paragraph" w:styleId="a5">
    <w:name w:val="Body Text"/>
    <w:basedOn w:val="a"/>
    <w:link w:val="a6"/>
    <w:rsid w:val="00980E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rsid w:val="00980E16"/>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cation4children.ru/kak-privit-rebyonku-lubov-chteniu.html" TargetMode="External"/><Relationship Id="rId4" Type="http://schemas.openxmlformats.org/officeDocument/2006/relationships/hyperlink" Target="http://education4children.ru/nauchit-rebyonka-chit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cp:lastPrinted>2014-03-18T13:38:00Z</cp:lastPrinted>
  <dcterms:created xsi:type="dcterms:W3CDTF">2014-03-18T12:28:00Z</dcterms:created>
  <dcterms:modified xsi:type="dcterms:W3CDTF">2019-02-07T17:26:00Z</dcterms:modified>
</cp:coreProperties>
</file>