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7F2" w:rsidRDefault="001427F2" w:rsidP="001427F2">
      <w:pPr>
        <w:spacing w:line="360" w:lineRule="auto"/>
        <w:contextualSpacing/>
        <w:rPr>
          <w:color w:val="000000"/>
          <w:szCs w:val="28"/>
        </w:rPr>
      </w:pPr>
      <w:r>
        <w:rPr>
          <w:color w:val="000000"/>
          <w:szCs w:val="28"/>
        </w:rPr>
        <w:t xml:space="preserve">2. </w:t>
      </w:r>
      <w:r w:rsidRPr="00691CA9">
        <w:rPr>
          <w:color w:val="000000"/>
          <w:szCs w:val="28"/>
        </w:rPr>
        <w:t>КОНСПЕКТ УРОКА.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9"/>
        <w:gridCol w:w="1523"/>
        <w:gridCol w:w="2268"/>
        <w:gridCol w:w="1984"/>
        <w:gridCol w:w="1843"/>
        <w:gridCol w:w="5103"/>
        <w:gridCol w:w="1949"/>
      </w:tblGrid>
      <w:tr w:rsidR="001427F2" w:rsidTr="00922DBD">
        <w:tc>
          <w:tcPr>
            <w:tcW w:w="349" w:type="dxa"/>
            <w:shd w:val="clear" w:color="auto" w:fill="auto"/>
          </w:tcPr>
          <w:p w:rsidR="001427F2" w:rsidRPr="00435CA4" w:rsidRDefault="001427F2" w:rsidP="00F0641A">
            <w:pPr>
              <w:contextualSpacing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№</w:t>
            </w:r>
          </w:p>
        </w:tc>
        <w:tc>
          <w:tcPr>
            <w:tcW w:w="1523" w:type="dxa"/>
            <w:shd w:val="clear" w:color="auto" w:fill="auto"/>
          </w:tcPr>
          <w:p w:rsidR="001427F2" w:rsidRPr="00435CA4" w:rsidRDefault="001427F2" w:rsidP="00F0641A">
            <w:pPr>
              <w:contextualSpacing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>Этап занятия</w:t>
            </w:r>
          </w:p>
        </w:tc>
        <w:tc>
          <w:tcPr>
            <w:tcW w:w="2268" w:type="dxa"/>
            <w:shd w:val="clear" w:color="auto" w:fill="auto"/>
          </w:tcPr>
          <w:p w:rsidR="001427F2" w:rsidRPr="00435CA4" w:rsidRDefault="001427F2" w:rsidP="00F0641A">
            <w:pPr>
              <w:contextualSpacing/>
              <w:jc w:val="center"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>Деятельность учителя</w:t>
            </w:r>
          </w:p>
        </w:tc>
        <w:tc>
          <w:tcPr>
            <w:tcW w:w="1984" w:type="dxa"/>
            <w:shd w:val="clear" w:color="auto" w:fill="auto"/>
          </w:tcPr>
          <w:p w:rsidR="001427F2" w:rsidRPr="00435CA4" w:rsidRDefault="001427F2" w:rsidP="00F0641A">
            <w:pPr>
              <w:contextualSpacing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>Деятельность учащихся</w:t>
            </w:r>
          </w:p>
        </w:tc>
        <w:tc>
          <w:tcPr>
            <w:tcW w:w="1843" w:type="dxa"/>
          </w:tcPr>
          <w:p w:rsidR="001427F2" w:rsidRPr="00435CA4" w:rsidRDefault="001427F2" w:rsidP="00F0641A">
            <w:pPr>
              <w:contextualSpacing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УУД</w:t>
            </w:r>
          </w:p>
        </w:tc>
        <w:tc>
          <w:tcPr>
            <w:tcW w:w="5103" w:type="dxa"/>
          </w:tcPr>
          <w:p w:rsidR="001427F2" w:rsidRDefault="001427F2" w:rsidP="00F0641A">
            <w:pPr>
              <w:contextualSpacing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Содержание</w:t>
            </w:r>
          </w:p>
        </w:tc>
        <w:tc>
          <w:tcPr>
            <w:tcW w:w="1949" w:type="dxa"/>
          </w:tcPr>
          <w:p w:rsidR="001427F2" w:rsidRDefault="001427F2" w:rsidP="00F0641A">
            <w:pPr>
              <w:contextualSpacing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     Слайд</w:t>
            </w:r>
          </w:p>
        </w:tc>
      </w:tr>
      <w:tr w:rsidR="001427F2" w:rsidTr="00922DBD">
        <w:trPr>
          <w:trHeight w:val="416"/>
        </w:trPr>
        <w:tc>
          <w:tcPr>
            <w:tcW w:w="349" w:type="dxa"/>
            <w:shd w:val="clear" w:color="auto" w:fill="auto"/>
          </w:tcPr>
          <w:p w:rsidR="001427F2" w:rsidRPr="00435CA4" w:rsidRDefault="001427F2" w:rsidP="00F0641A">
            <w:pPr>
              <w:contextualSpacing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>1</w:t>
            </w:r>
          </w:p>
        </w:tc>
        <w:tc>
          <w:tcPr>
            <w:tcW w:w="1523" w:type="dxa"/>
            <w:shd w:val="clear" w:color="auto" w:fill="auto"/>
          </w:tcPr>
          <w:p w:rsidR="001427F2" w:rsidRDefault="001427F2" w:rsidP="00F0641A">
            <w:pPr>
              <w:contextualSpacing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 xml:space="preserve">Самоопределение к деятельности </w:t>
            </w:r>
          </w:p>
          <w:p w:rsidR="001427F2" w:rsidRPr="00435CA4" w:rsidRDefault="001427F2" w:rsidP="00F0641A">
            <w:pPr>
              <w:contextualSpacing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>(орг. момент)</w:t>
            </w:r>
          </w:p>
          <w:p w:rsidR="001427F2" w:rsidRDefault="001427F2" w:rsidP="00F0641A">
            <w:pPr>
              <w:contextualSpacing/>
              <w:rPr>
                <w:color w:val="000000"/>
                <w:szCs w:val="28"/>
              </w:rPr>
            </w:pPr>
          </w:p>
          <w:p w:rsidR="001427F2" w:rsidRDefault="001427F2" w:rsidP="00F0641A">
            <w:pPr>
              <w:contextualSpacing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  <w:r w:rsidRPr="00435CA4">
              <w:rPr>
                <w:color w:val="000000"/>
                <w:szCs w:val="28"/>
              </w:rPr>
              <w:t xml:space="preserve"> мин</w:t>
            </w:r>
          </w:p>
          <w:p w:rsidR="001427F2" w:rsidRPr="00435CA4" w:rsidRDefault="001427F2" w:rsidP="00F0641A">
            <w:pPr>
              <w:contextualSpacing/>
              <w:rPr>
                <w:color w:val="000000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B31294" w:rsidRDefault="001427F2" w:rsidP="00B31294">
            <w:pPr>
              <w:contextualSpacing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>Настрой на работу.</w:t>
            </w:r>
          </w:p>
          <w:p w:rsidR="00B31294" w:rsidRDefault="00B31294" w:rsidP="00B31294">
            <w:pPr>
              <w:contextualSpacing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 xml:space="preserve"> </w:t>
            </w:r>
            <w:r w:rsidR="001427F2" w:rsidRPr="00435CA4">
              <w:rPr>
                <w:color w:val="000000"/>
                <w:szCs w:val="28"/>
              </w:rPr>
              <w:t>Улыбнулись друг другу.</w:t>
            </w:r>
          </w:p>
          <w:p w:rsidR="001427F2" w:rsidRPr="00435CA4" w:rsidRDefault="00B31294" w:rsidP="00B31294">
            <w:pPr>
              <w:contextualSpacing/>
              <w:rPr>
                <w:i/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 xml:space="preserve"> </w:t>
            </w:r>
            <w:r w:rsidR="001427F2" w:rsidRPr="00435CA4">
              <w:rPr>
                <w:color w:val="000000"/>
                <w:szCs w:val="28"/>
              </w:rPr>
              <w:t>Пожелали мысленно удачи.</w:t>
            </w:r>
          </w:p>
        </w:tc>
        <w:tc>
          <w:tcPr>
            <w:tcW w:w="1984" w:type="dxa"/>
            <w:shd w:val="clear" w:color="auto" w:fill="auto"/>
          </w:tcPr>
          <w:p w:rsidR="001427F2" w:rsidRPr="00435CA4" w:rsidRDefault="001427F2" w:rsidP="00F0641A">
            <w:pPr>
              <w:contextualSpacing/>
              <w:rPr>
                <w:i/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>Подготовка класса к работе.</w:t>
            </w:r>
          </w:p>
          <w:p w:rsidR="001427F2" w:rsidRPr="00435CA4" w:rsidRDefault="001427F2" w:rsidP="00F0641A">
            <w:pPr>
              <w:contextualSpacing/>
              <w:rPr>
                <w:i/>
                <w:color w:val="000000"/>
                <w:szCs w:val="28"/>
              </w:rPr>
            </w:pPr>
          </w:p>
        </w:tc>
        <w:tc>
          <w:tcPr>
            <w:tcW w:w="1843" w:type="dxa"/>
          </w:tcPr>
          <w:p w:rsidR="001427F2" w:rsidRPr="00435CA4" w:rsidRDefault="001427F2" w:rsidP="00F0641A">
            <w:pPr>
              <w:contextualSpacing/>
              <w:rPr>
                <w:color w:val="000000"/>
                <w:szCs w:val="28"/>
              </w:rPr>
            </w:pPr>
            <w:r>
              <w:rPr>
                <w:rStyle w:val="apple-converted-space"/>
                <w:color w:val="000000"/>
              </w:rPr>
              <w:t>Регулятивные</w:t>
            </w:r>
          </w:p>
        </w:tc>
        <w:tc>
          <w:tcPr>
            <w:tcW w:w="5103" w:type="dxa"/>
          </w:tcPr>
          <w:p w:rsidR="001427F2" w:rsidRPr="00150710" w:rsidRDefault="001427F2" w:rsidP="00F0641A">
            <w:pPr>
              <w:pStyle w:val="c2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150710">
              <w:rPr>
                <w:rStyle w:val="c13"/>
                <w:bCs/>
                <w:color w:val="000000"/>
              </w:rPr>
              <w:t>Начнем свой урок с высказывания древнекитайского мыслителя, философа   Конфуция.  Вот что он говорил</w:t>
            </w:r>
            <w:r>
              <w:rPr>
                <w:rStyle w:val="c13"/>
                <w:bCs/>
                <w:color w:val="000000"/>
              </w:rPr>
              <w:t>:</w:t>
            </w:r>
            <w:r>
              <w:rPr>
                <w:b/>
                <w:bCs/>
                <w:color w:val="000000"/>
                <w:shd w:val="clear" w:color="auto" w:fill="FFFFFF"/>
              </w:rPr>
              <w:t xml:space="preserve"> «</w:t>
            </w:r>
            <w:r w:rsidRPr="00150710">
              <w:rPr>
                <w:bCs/>
                <w:color w:val="000000"/>
                <w:shd w:val="clear" w:color="auto" w:fill="FFFFFF"/>
              </w:rPr>
              <w:t>Три пути ведут к знаниям: путь размышления – самый благородный, путь подражания – самый лёгкий, путь опыта – самый горький»</w:t>
            </w:r>
            <w:r>
              <w:rPr>
                <w:bCs/>
                <w:color w:val="000000"/>
                <w:shd w:val="clear" w:color="auto" w:fill="FFFFFF"/>
              </w:rPr>
              <w:t>.</w:t>
            </w:r>
          </w:p>
          <w:p w:rsidR="001427F2" w:rsidRDefault="001427F2" w:rsidP="00F0641A">
            <w:pPr>
              <w:contextualSpacing/>
              <w:rPr>
                <w:color w:val="000000"/>
                <w:szCs w:val="28"/>
              </w:rPr>
            </w:pPr>
            <w:r w:rsidRPr="00150710">
              <w:rPr>
                <w:rStyle w:val="c11"/>
                <w:bCs/>
                <w:color w:val="000000"/>
              </w:rPr>
              <w:t>Подумайте над этими словами. А в конце урока ответите мне. Какой же путь был выбран вами?</w:t>
            </w:r>
          </w:p>
        </w:tc>
        <w:tc>
          <w:tcPr>
            <w:tcW w:w="1949" w:type="dxa"/>
          </w:tcPr>
          <w:p w:rsidR="001427F2" w:rsidRDefault="00860342" w:rsidP="00F0641A">
            <w:pPr>
              <w:contextualSpacing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№1</w:t>
            </w:r>
          </w:p>
          <w:p w:rsidR="0061520D" w:rsidRDefault="0016696E" w:rsidP="0016696E">
            <w:pPr>
              <w:contextualSpacing/>
              <w:jc w:val="right"/>
              <w:rPr>
                <w:color w:val="000000"/>
                <w:szCs w:val="28"/>
              </w:rPr>
            </w:pPr>
            <w:r w:rsidRPr="0016696E"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1047750" cy="781904"/>
                  <wp:effectExtent l="0" t="0" r="0" b="0"/>
                  <wp:docPr id="3" name="Рисунок 3" descr="C:\Users\1\Desktop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436" cy="81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75C" w:rsidRDefault="0083575C" w:rsidP="00F0641A">
            <w:pPr>
              <w:contextualSpacing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№2</w:t>
            </w:r>
          </w:p>
          <w:p w:rsidR="0016696E" w:rsidRDefault="0016696E" w:rsidP="0016696E">
            <w:pPr>
              <w:contextualSpacing/>
              <w:jc w:val="right"/>
              <w:rPr>
                <w:color w:val="000000"/>
                <w:szCs w:val="28"/>
              </w:rPr>
            </w:pPr>
            <w:r w:rsidRPr="0016696E"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1066041" cy="799044"/>
                  <wp:effectExtent l="0" t="0" r="1270" b="1270"/>
                  <wp:docPr id="6" name="Рисунок 6" descr="C:\Users\1\Desktop\Screensh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Screensho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041" cy="81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7F2" w:rsidTr="00922DBD">
        <w:trPr>
          <w:trHeight w:val="3570"/>
        </w:trPr>
        <w:tc>
          <w:tcPr>
            <w:tcW w:w="349" w:type="dxa"/>
            <w:shd w:val="clear" w:color="auto" w:fill="auto"/>
          </w:tcPr>
          <w:p w:rsidR="001427F2" w:rsidRPr="00435CA4" w:rsidRDefault="001427F2" w:rsidP="00F0641A">
            <w:pPr>
              <w:contextualSpacing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>2</w:t>
            </w:r>
          </w:p>
        </w:tc>
        <w:tc>
          <w:tcPr>
            <w:tcW w:w="1523" w:type="dxa"/>
            <w:shd w:val="clear" w:color="auto" w:fill="auto"/>
          </w:tcPr>
          <w:p w:rsidR="001427F2" w:rsidRPr="00435CA4" w:rsidRDefault="001427F2" w:rsidP="00F0641A">
            <w:pPr>
              <w:contextualSpacing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>Актуализация знаний и фиксация затруднений в деятель</w:t>
            </w:r>
            <w:r>
              <w:rPr>
                <w:color w:val="000000"/>
                <w:szCs w:val="28"/>
              </w:rPr>
              <w:t xml:space="preserve">ности </w:t>
            </w:r>
          </w:p>
          <w:p w:rsidR="001427F2" w:rsidRDefault="001427F2" w:rsidP="00F0641A">
            <w:pPr>
              <w:contextualSpacing/>
              <w:rPr>
                <w:color w:val="000000"/>
                <w:szCs w:val="28"/>
              </w:rPr>
            </w:pPr>
          </w:p>
          <w:p w:rsidR="001427F2" w:rsidRPr="00435CA4" w:rsidRDefault="001427F2" w:rsidP="00F0641A">
            <w:pPr>
              <w:contextualSpacing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5-7</w:t>
            </w:r>
            <w:r w:rsidRPr="00435CA4">
              <w:rPr>
                <w:color w:val="000000"/>
                <w:szCs w:val="28"/>
              </w:rPr>
              <w:t xml:space="preserve"> мин</w:t>
            </w:r>
          </w:p>
        </w:tc>
        <w:tc>
          <w:tcPr>
            <w:tcW w:w="2268" w:type="dxa"/>
            <w:shd w:val="clear" w:color="auto" w:fill="auto"/>
          </w:tcPr>
          <w:p w:rsidR="001427F2" w:rsidRDefault="001427F2" w:rsidP="00F0641A">
            <w:pPr>
              <w:jc w:val="both"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>Проводит речевую зарядку в форме фронтального опроса по теме занятия.</w:t>
            </w:r>
            <w:r w:rsidR="00B31294" w:rsidRPr="00435CA4">
              <w:rPr>
                <w:color w:val="000000"/>
                <w:szCs w:val="28"/>
              </w:rPr>
              <w:t xml:space="preserve"> </w:t>
            </w:r>
            <w:r w:rsidRPr="00435CA4">
              <w:rPr>
                <w:color w:val="000000"/>
                <w:szCs w:val="28"/>
              </w:rPr>
              <w:t>Выявляет уровень знаний.</w:t>
            </w:r>
            <w:r w:rsidRPr="00435CA4">
              <w:rPr>
                <w:color w:val="000000"/>
                <w:szCs w:val="28"/>
              </w:rPr>
              <w:br/>
              <w:t>Определяет типичные недостатки.</w:t>
            </w:r>
          </w:p>
          <w:p w:rsidR="00780222" w:rsidRDefault="00780222" w:rsidP="00F0641A">
            <w:pPr>
              <w:jc w:val="both"/>
              <w:rPr>
                <w:color w:val="000000"/>
                <w:szCs w:val="28"/>
              </w:rPr>
            </w:pPr>
          </w:p>
          <w:p w:rsidR="00780222" w:rsidRDefault="00780222" w:rsidP="00F0641A">
            <w:pPr>
              <w:jc w:val="both"/>
              <w:rPr>
                <w:color w:val="000000"/>
                <w:szCs w:val="28"/>
              </w:rPr>
            </w:pPr>
          </w:p>
          <w:p w:rsidR="00780222" w:rsidRDefault="00780222" w:rsidP="00F0641A">
            <w:pPr>
              <w:jc w:val="both"/>
              <w:rPr>
                <w:color w:val="000000"/>
                <w:szCs w:val="28"/>
              </w:rPr>
            </w:pPr>
          </w:p>
          <w:p w:rsidR="00780222" w:rsidRDefault="00780222" w:rsidP="00F0641A">
            <w:pPr>
              <w:jc w:val="both"/>
              <w:rPr>
                <w:color w:val="000000"/>
                <w:szCs w:val="28"/>
              </w:rPr>
            </w:pPr>
          </w:p>
          <w:p w:rsidR="00780222" w:rsidRPr="00435CA4" w:rsidRDefault="00780222" w:rsidP="00F0641A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Погружение детей в поисково-исследовательскую деятельность.</w:t>
            </w:r>
          </w:p>
        </w:tc>
        <w:tc>
          <w:tcPr>
            <w:tcW w:w="1984" w:type="dxa"/>
            <w:shd w:val="clear" w:color="auto" w:fill="auto"/>
          </w:tcPr>
          <w:p w:rsidR="00B31294" w:rsidRDefault="001427F2" w:rsidP="00F0641A">
            <w:pPr>
              <w:contextualSpacing/>
              <w:jc w:val="both"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lastRenderedPageBreak/>
              <w:t>Отвечают на вопросы учителя.</w:t>
            </w:r>
          </w:p>
          <w:p w:rsidR="001427F2" w:rsidRDefault="00B31294" w:rsidP="00F0641A">
            <w:pPr>
              <w:contextualSpacing/>
              <w:jc w:val="both"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 xml:space="preserve"> </w:t>
            </w:r>
            <w:r w:rsidR="001427F2" w:rsidRPr="00435CA4">
              <w:rPr>
                <w:color w:val="000000"/>
                <w:szCs w:val="28"/>
              </w:rPr>
              <w:t>Догадывают</w:t>
            </w:r>
            <w:r w:rsidR="001427F2">
              <w:rPr>
                <w:color w:val="000000"/>
                <w:szCs w:val="28"/>
              </w:rPr>
              <w:t>ся</w:t>
            </w:r>
          </w:p>
          <w:p w:rsidR="001427F2" w:rsidRPr="00435CA4" w:rsidRDefault="001427F2" w:rsidP="00F0641A">
            <w:pPr>
              <w:contextualSpacing/>
              <w:jc w:val="both"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 xml:space="preserve"> и формулируют тему занятия.</w:t>
            </w:r>
            <w:r w:rsidRPr="00435CA4">
              <w:rPr>
                <w:color w:val="000000"/>
                <w:szCs w:val="28"/>
              </w:rPr>
              <w:br/>
            </w:r>
          </w:p>
        </w:tc>
        <w:tc>
          <w:tcPr>
            <w:tcW w:w="1843" w:type="dxa"/>
          </w:tcPr>
          <w:p w:rsidR="001427F2" w:rsidRDefault="00780222" w:rsidP="00F0641A">
            <w:pPr>
              <w:contextualSpacing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Познавательные</w:t>
            </w:r>
          </w:p>
          <w:p w:rsidR="001427F2" w:rsidRDefault="001427F2" w:rsidP="00F0641A">
            <w:pPr>
              <w:contextualSpacing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(логические)</w:t>
            </w:r>
          </w:p>
          <w:p w:rsidR="00780222" w:rsidRDefault="00780222" w:rsidP="00F0641A">
            <w:pPr>
              <w:contextualSpacing/>
              <w:rPr>
                <w:color w:val="000000"/>
                <w:shd w:val="clear" w:color="auto" w:fill="FFFFFF"/>
              </w:rPr>
            </w:pPr>
          </w:p>
          <w:p w:rsidR="00780222" w:rsidRDefault="00780222" w:rsidP="00F0641A">
            <w:pPr>
              <w:contextualSpacing/>
              <w:rPr>
                <w:color w:val="000000"/>
                <w:shd w:val="clear" w:color="auto" w:fill="FFFFFF"/>
              </w:rPr>
            </w:pPr>
          </w:p>
          <w:p w:rsidR="00780222" w:rsidRDefault="00780222" w:rsidP="00F0641A">
            <w:pPr>
              <w:contextualSpacing/>
              <w:rPr>
                <w:color w:val="000000"/>
                <w:shd w:val="clear" w:color="auto" w:fill="FFFFFF"/>
              </w:rPr>
            </w:pPr>
          </w:p>
          <w:p w:rsidR="00780222" w:rsidRDefault="00780222" w:rsidP="00F0641A">
            <w:pPr>
              <w:contextualSpacing/>
              <w:rPr>
                <w:color w:val="000000"/>
                <w:shd w:val="clear" w:color="auto" w:fill="FFFFFF"/>
              </w:rPr>
            </w:pPr>
          </w:p>
          <w:p w:rsidR="00780222" w:rsidRDefault="00780222" w:rsidP="00F0641A">
            <w:pPr>
              <w:contextualSpacing/>
              <w:rPr>
                <w:color w:val="000000"/>
                <w:shd w:val="clear" w:color="auto" w:fill="FFFFFF"/>
              </w:rPr>
            </w:pPr>
          </w:p>
          <w:p w:rsidR="00780222" w:rsidRDefault="00780222" w:rsidP="00F0641A">
            <w:pPr>
              <w:contextualSpacing/>
              <w:rPr>
                <w:color w:val="000000"/>
                <w:shd w:val="clear" w:color="auto" w:fill="FFFFFF"/>
              </w:rPr>
            </w:pPr>
          </w:p>
          <w:p w:rsidR="00780222" w:rsidRDefault="00780222" w:rsidP="00F0641A">
            <w:pPr>
              <w:contextualSpacing/>
              <w:rPr>
                <w:color w:val="000000"/>
                <w:shd w:val="clear" w:color="auto" w:fill="FFFFFF"/>
              </w:rPr>
            </w:pPr>
          </w:p>
          <w:p w:rsidR="00780222" w:rsidRDefault="00780222" w:rsidP="00F0641A">
            <w:pPr>
              <w:contextualSpacing/>
              <w:rPr>
                <w:color w:val="000000"/>
                <w:shd w:val="clear" w:color="auto" w:fill="FFFFFF"/>
              </w:rPr>
            </w:pPr>
          </w:p>
          <w:p w:rsidR="00780222" w:rsidRDefault="00780222" w:rsidP="00F0641A">
            <w:pPr>
              <w:contextualSpacing/>
              <w:rPr>
                <w:color w:val="000000"/>
                <w:shd w:val="clear" w:color="auto" w:fill="FFFFFF"/>
              </w:rPr>
            </w:pPr>
          </w:p>
          <w:p w:rsidR="00780222" w:rsidRDefault="00780222" w:rsidP="00F0641A">
            <w:pPr>
              <w:contextualSpacing/>
              <w:rPr>
                <w:color w:val="000000"/>
                <w:shd w:val="clear" w:color="auto" w:fill="FFFFFF"/>
              </w:rPr>
            </w:pPr>
          </w:p>
          <w:p w:rsidR="00780222" w:rsidRDefault="00780222" w:rsidP="00F0641A">
            <w:pPr>
              <w:contextualSpacing/>
              <w:rPr>
                <w:color w:val="000000"/>
                <w:shd w:val="clear" w:color="auto" w:fill="FFFFFF"/>
              </w:rPr>
            </w:pPr>
          </w:p>
          <w:p w:rsidR="00780222" w:rsidRDefault="00780222" w:rsidP="00F0641A">
            <w:pPr>
              <w:contextualSpacing/>
              <w:rPr>
                <w:color w:val="000000"/>
                <w:shd w:val="clear" w:color="auto" w:fill="FFFFFF"/>
              </w:rPr>
            </w:pPr>
          </w:p>
          <w:p w:rsidR="00780222" w:rsidRPr="00780222" w:rsidRDefault="00780222" w:rsidP="00F0641A">
            <w:pPr>
              <w:rPr>
                <w:rFonts w:ascii="Calibri" w:hAnsi="Calibri"/>
                <w:color w:val="000000"/>
                <w:szCs w:val="28"/>
              </w:rPr>
            </w:pPr>
            <w:r w:rsidRPr="00780222">
              <w:rPr>
                <w:color w:val="000000"/>
                <w:szCs w:val="28"/>
              </w:rPr>
              <w:lastRenderedPageBreak/>
              <w:t>Познавательные, коммуникативные,</w:t>
            </w:r>
          </w:p>
          <w:p w:rsidR="00780222" w:rsidRPr="00780222" w:rsidRDefault="00780222" w:rsidP="00F0641A">
            <w:pPr>
              <w:rPr>
                <w:rFonts w:ascii="Calibri" w:hAnsi="Calibri"/>
                <w:color w:val="000000"/>
                <w:szCs w:val="28"/>
              </w:rPr>
            </w:pPr>
            <w:r w:rsidRPr="00780222">
              <w:rPr>
                <w:color w:val="000000"/>
                <w:szCs w:val="28"/>
              </w:rPr>
              <w:t>логические.</w:t>
            </w:r>
          </w:p>
          <w:p w:rsidR="00780222" w:rsidRPr="00435CA4" w:rsidRDefault="00780222" w:rsidP="00F0641A">
            <w:pPr>
              <w:contextualSpacing/>
              <w:rPr>
                <w:color w:val="000000"/>
                <w:szCs w:val="28"/>
              </w:rPr>
            </w:pPr>
          </w:p>
        </w:tc>
        <w:tc>
          <w:tcPr>
            <w:tcW w:w="5103" w:type="dxa"/>
          </w:tcPr>
          <w:p w:rsidR="001427F2" w:rsidRPr="0048683D" w:rsidRDefault="001427F2" w:rsidP="00F0641A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8683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Отгадайте  загадки:                          </w:t>
            </w:r>
          </w:p>
          <w:p w:rsidR="001427F2" w:rsidRPr="0048683D" w:rsidRDefault="001427F2" w:rsidP="00F0641A">
            <w:pPr>
              <w:rPr>
                <w:color w:val="000000"/>
                <w:szCs w:val="28"/>
              </w:rPr>
            </w:pPr>
            <w:r w:rsidRPr="0048683D">
              <w:rPr>
                <w:color w:val="000000"/>
                <w:szCs w:val="28"/>
              </w:rPr>
              <w:t>Сегодня все ликуют! В руках у детворы</w:t>
            </w:r>
          </w:p>
          <w:p w:rsidR="001427F2" w:rsidRPr="0048683D" w:rsidRDefault="001427F2" w:rsidP="00F0641A">
            <w:pPr>
              <w:rPr>
                <w:color w:val="000000"/>
                <w:szCs w:val="28"/>
              </w:rPr>
            </w:pPr>
            <w:r w:rsidRPr="0048683D">
              <w:rPr>
                <w:color w:val="000000"/>
                <w:szCs w:val="28"/>
              </w:rPr>
              <w:t>От радости танцуют воздушные…(шары)!                         </w:t>
            </w:r>
          </w:p>
          <w:p w:rsidR="001427F2" w:rsidRPr="00150710" w:rsidRDefault="001427F2" w:rsidP="00F0641A">
            <w:pPr>
              <w:rPr>
                <w:color w:val="000000"/>
                <w:szCs w:val="28"/>
              </w:rPr>
            </w:pPr>
            <w:r w:rsidRPr="00150710">
              <w:rPr>
                <w:color w:val="000000"/>
                <w:szCs w:val="28"/>
              </w:rPr>
              <w:t>Нет углов у меня,</w:t>
            </w:r>
          </w:p>
          <w:p w:rsidR="001427F2" w:rsidRPr="00150710" w:rsidRDefault="001427F2" w:rsidP="00F0641A">
            <w:pPr>
              <w:rPr>
                <w:color w:val="000000"/>
                <w:szCs w:val="28"/>
              </w:rPr>
            </w:pPr>
            <w:r w:rsidRPr="00150710">
              <w:rPr>
                <w:color w:val="000000"/>
                <w:szCs w:val="28"/>
              </w:rPr>
              <w:t>И похож я на блюдо</w:t>
            </w:r>
            <w:r w:rsidRPr="0048683D">
              <w:rPr>
                <w:color w:val="000000"/>
                <w:szCs w:val="28"/>
              </w:rPr>
              <w:t>…</w:t>
            </w:r>
            <w:r w:rsidRPr="00150710">
              <w:rPr>
                <w:color w:val="000000"/>
                <w:szCs w:val="28"/>
              </w:rPr>
              <w:t>(круг).</w:t>
            </w:r>
          </w:p>
          <w:p w:rsidR="001427F2" w:rsidRPr="0048683D" w:rsidRDefault="001427F2" w:rsidP="00F0641A">
            <w:pPr>
              <w:rPr>
                <w:color w:val="000000"/>
                <w:szCs w:val="28"/>
              </w:rPr>
            </w:pPr>
            <w:r w:rsidRPr="00150710">
              <w:rPr>
                <w:color w:val="000000"/>
                <w:szCs w:val="28"/>
              </w:rPr>
              <w:t> </w:t>
            </w:r>
            <w:r w:rsidRPr="0048683D">
              <w:rPr>
                <w:color w:val="000000"/>
                <w:szCs w:val="28"/>
              </w:rPr>
              <w:t>Кто сможет назвать тему урока?  </w:t>
            </w:r>
          </w:p>
          <w:p w:rsidR="001427F2" w:rsidRPr="0048683D" w:rsidRDefault="001427F2" w:rsidP="00F0641A">
            <w:pPr>
              <w:contextualSpacing/>
              <w:rPr>
                <w:color w:val="000000"/>
                <w:szCs w:val="28"/>
              </w:rPr>
            </w:pPr>
            <w:r w:rsidRPr="0048683D">
              <w:rPr>
                <w:color w:val="000000"/>
                <w:szCs w:val="28"/>
              </w:rPr>
              <w:t xml:space="preserve">Тема урока: «Круг и шар»     </w:t>
            </w:r>
          </w:p>
          <w:p w:rsidR="0048683D" w:rsidRDefault="0048683D" w:rsidP="00F0641A">
            <w:pPr>
              <w:rPr>
                <w:color w:val="000000"/>
                <w:szCs w:val="28"/>
              </w:rPr>
            </w:pPr>
          </w:p>
          <w:p w:rsidR="0048683D" w:rsidRDefault="0048683D" w:rsidP="00F0641A">
            <w:pPr>
              <w:rPr>
                <w:color w:val="000000"/>
                <w:szCs w:val="28"/>
              </w:rPr>
            </w:pPr>
            <w:r w:rsidRPr="0048683D">
              <w:rPr>
                <w:color w:val="000000"/>
                <w:szCs w:val="28"/>
              </w:rPr>
              <w:t xml:space="preserve">2) </w:t>
            </w:r>
            <w:r>
              <w:rPr>
                <w:color w:val="000000"/>
                <w:szCs w:val="28"/>
              </w:rPr>
              <w:t>Фронтальный опрос:</w:t>
            </w:r>
          </w:p>
          <w:p w:rsidR="0048683D" w:rsidRPr="0048683D" w:rsidRDefault="0048683D" w:rsidP="00F0641A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48683D">
              <w:rPr>
                <w:rFonts w:ascii="Times New Roman" w:hAnsi="Times New Roman"/>
                <w:color w:val="000000"/>
                <w:sz w:val="28"/>
                <w:szCs w:val="28"/>
              </w:rPr>
              <w:t>что объединяет  два понятия: шар и круг?          (геометр.</w:t>
            </w:r>
            <w:proofErr w:type="gramEnd"/>
            <w:r w:rsidRPr="0048683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Фигуры)</w:t>
            </w:r>
          </w:p>
          <w:p w:rsidR="0048683D" w:rsidRPr="0048683D" w:rsidRDefault="0048683D" w:rsidP="00F0641A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8683D">
              <w:rPr>
                <w:rFonts w:ascii="Times New Roman" w:hAnsi="Times New Roman"/>
                <w:color w:val="000000"/>
                <w:sz w:val="28"/>
                <w:szCs w:val="28"/>
              </w:rPr>
              <w:t>в чём их различие? (объёмный и плоский)</w:t>
            </w:r>
          </w:p>
          <w:p w:rsidR="0048683D" w:rsidRPr="0048683D" w:rsidRDefault="0048683D" w:rsidP="00F0641A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8683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где мы встречаем в жизненном </w:t>
            </w:r>
            <w:r w:rsidRPr="0048683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обиходе шар?  Круг?                      </w:t>
            </w:r>
          </w:p>
          <w:p w:rsidR="0048683D" w:rsidRPr="0048683D" w:rsidRDefault="0048683D" w:rsidP="00F0641A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8683D">
              <w:rPr>
                <w:rFonts w:ascii="Times New Roman" w:hAnsi="Times New Roman"/>
                <w:color w:val="000000"/>
                <w:sz w:val="28"/>
                <w:szCs w:val="28"/>
              </w:rPr>
              <w:t>Из какой   фигуры можно сделать ёмкость для жидкости? Почему?  (из шара)</w:t>
            </w:r>
          </w:p>
          <w:p w:rsidR="00780222" w:rsidRPr="00780222" w:rsidRDefault="00780222" w:rsidP="00F0641A">
            <w:pPr>
              <w:rPr>
                <w:i/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 xml:space="preserve">3) </w:t>
            </w:r>
            <w:r w:rsidRPr="00780222">
              <w:rPr>
                <w:color w:val="000000"/>
                <w:szCs w:val="28"/>
                <w:shd w:val="clear" w:color="auto" w:fill="FFFFFF"/>
              </w:rPr>
              <w:t xml:space="preserve">Организация работы в парах </w:t>
            </w:r>
            <w:r w:rsidRPr="00780222">
              <w:rPr>
                <w:i/>
                <w:color w:val="000000"/>
                <w:szCs w:val="28"/>
              </w:rPr>
              <w:t xml:space="preserve">с опорой на учебник </w:t>
            </w:r>
            <w:r w:rsidRPr="00780222">
              <w:rPr>
                <w:i/>
                <w:color w:val="000000"/>
                <w:szCs w:val="28"/>
                <w:shd w:val="clear" w:color="auto" w:fill="FFFFFF"/>
              </w:rPr>
              <w:t>№268, стр. 81</w:t>
            </w:r>
          </w:p>
          <w:p w:rsidR="001427F2" w:rsidRPr="000E736F" w:rsidRDefault="001427F2" w:rsidP="00F0641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736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Вспомните, какие геометрические фигуры вы знаете, при помощи разгадывания кроссворда.</w:t>
            </w:r>
          </w:p>
          <w:p w:rsidR="001427F2" w:rsidRPr="000E736F" w:rsidRDefault="001427F2" w:rsidP="00F0641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736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Из 6 одинаковых кругов составлена фигура, похожая на треугольник. Из скольких еще одинаковых кругов можно составить фигуру, похожую на треугольник?</w:t>
            </w:r>
          </w:p>
          <w:p w:rsidR="0048683D" w:rsidRDefault="000E736F" w:rsidP="00F0641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E736F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0E736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акую закономерность вы увидели? (каждое промежуточное последующее число увеличивается на один)</w:t>
            </w:r>
          </w:p>
          <w:p w:rsidR="00460E37" w:rsidRPr="00460E37" w:rsidRDefault="00460E37" w:rsidP="00F0641A">
            <w:pPr>
              <w:pStyle w:val="a3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60E3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Вы разгадали кроссворд. Какая фигура была  последняя </w:t>
            </w:r>
            <w:proofErr w:type="gramStart"/>
            <w:r w:rsidRPr="00460E3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?(</w:t>
            </w:r>
            <w:proofErr w:type="gramEnd"/>
            <w:r w:rsidRPr="00460E3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круг)</w:t>
            </w:r>
          </w:p>
        </w:tc>
        <w:tc>
          <w:tcPr>
            <w:tcW w:w="1949" w:type="dxa"/>
          </w:tcPr>
          <w:p w:rsidR="00152AC8" w:rsidRDefault="0083575C" w:rsidP="00F0641A">
            <w:pPr>
              <w:contextualSpacing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№3</w:t>
            </w:r>
          </w:p>
          <w:p w:rsidR="00152AC8" w:rsidRDefault="0016696E" w:rsidP="00F0641A">
            <w:pPr>
              <w:contextualSpacing/>
              <w:rPr>
                <w:color w:val="000000"/>
                <w:shd w:val="clear" w:color="auto" w:fill="FFFFFF"/>
              </w:rPr>
            </w:pPr>
            <w:r w:rsidRPr="0016696E"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1133475" cy="877570"/>
                  <wp:effectExtent l="0" t="0" r="9525" b="0"/>
                  <wp:docPr id="7" name="Рисунок 7" descr="C:\Users\1\Desktop\Screenshot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Screenshot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013" cy="897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AC8" w:rsidRDefault="00152AC8" w:rsidP="00F0641A">
            <w:pPr>
              <w:contextualSpacing/>
              <w:rPr>
                <w:color w:val="000000"/>
                <w:shd w:val="clear" w:color="auto" w:fill="FFFFFF"/>
              </w:rPr>
            </w:pPr>
          </w:p>
          <w:p w:rsidR="00152AC8" w:rsidRDefault="00152AC8" w:rsidP="00F0641A">
            <w:pPr>
              <w:contextualSpacing/>
              <w:rPr>
                <w:color w:val="000000"/>
                <w:shd w:val="clear" w:color="auto" w:fill="FFFFFF"/>
              </w:rPr>
            </w:pPr>
          </w:p>
          <w:p w:rsidR="00152AC8" w:rsidRDefault="00152AC8" w:rsidP="00F0641A">
            <w:pPr>
              <w:contextualSpacing/>
              <w:rPr>
                <w:color w:val="000000"/>
                <w:shd w:val="clear" w:color="auto" w:fill="FFFFFF"/>
              </w:rPr>
            </w:pPr>
          </w:p>
          <w:p w:rsidR="00152AC8" w:rsidRDefault="00152AC8" w:rsidP="00F0641A">
            <w:pPr>
              <w:contextualSpacing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№4</w:t>
            </w:r>
          </w:p>
          <w:p w:rsidR="0016696E" w:rsidRDefault="0016696E" w:rsidP="00F0641A">
            <w:pPr>
              <w:contextualSpacing/>
              <w:rPr>
                <w:color w:val="000000"/>
                <w:shd w:val="clear" w:color="auto" w:fill="FFFFFF"/>
              </w:rPr>
            </w:pPr>
            <w:r w:rsidRPr="0016696E"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1123659" cy="850504"/>
                  <wp:effectExtent l="0" t="0" r="635" b="6985"/>
                  <wp:docPr id="8" name="Рисунок 8" descr="C:\Users\1\Desktop\Screenshot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Screenshot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46831" cy="86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992" w:rsidRDefault="00D91992" w:rsidP="00F0641A">
            <w:pPr>
              <w:contextualSpacing/>
              <w:rPr>
                <w:color w:val="000000"/>
                <w:shd w:val="clear" w:color="auto" w:fill="FFFFFF"/>
              </w:rPr>
            </w:pPr>
          </w:p>
          <w:p w:rsidR="00D91992" w:rsidRDefault="00D91992" w:rsidP="00F0641A">
            <w:pPr>
              <w:contextualSpacing/>
              <w:rPr>
                <w:color w:val="000000"/>
                <w:shd w:val="clear" w:color="auto" w:fill="FFFFFF"/>
              </w:rPr>
            </w:pPr>
          </w:p>
          <w:p w:rsidR="00D91992" w:rsidRDefault="00D91992" w:rsidP="00F0641A">
            <w:pPr>
              <w:contextualSpacing/>
              <w:rPr>
                <w:color w:val="000000"/>
                <w:shd w:val="clear" w:color="auto" w:fill="FFFFFF"/>
              </w:rPr>
            </w:pPr>
          </w:p>
          <w:p w:rsidR="00D91992" w:rsidRDefault="00D91992" w:rsidP="00F0641A">
            <w:pPr>
              <w:contextualSpacing/>
              <w:rPr>
                <w:color w:val="000000"/>
                <w:shd w:val="clear" w:color="auto" w:fill="FFFFFF"/>
              </w:rPr>
            </w:pPr>
          </w:p>
          <w:p w:rsidR="00D91992" w:rsidRDefault="00D91992" w:rsidP="00F0641A">
            <w:pPr>
              <w:contextualSpacing/>
              <w:rPr>
                <w:color w:val="000000"/>
                <w:shd w:val="clear" w:color="auto" w:fill="FFFFFF"/>
              </w:rPr>
            </w:pPr>
          </w:p>
          <w:p w:rsidR="00D91992" w:rsidRDefault="00D91992" w:rsidP="00F0641A">
            <w:pPr>
              <w:contextualSpacing/>
              <w:rPr>
                <w:color w:val="000000"/>
                <w:shd w:val="clear" w:color="auto" w:fill="FFFFFF"/>
              </w:rPr>
            </w:pPr>
          </w:p>
          <w:p w:rsidR="00D91992" w:rsidRDefault="00D91992" w:rsidP="00F0641A">
            <w:pPr>
              <w:contextualSpacing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№5</w:t>
            </w:r>
          </w:p>
          <w:p w:rsidR="0016696E" w:rsidRDefault="0016696E" w:rsidP="00F0641A">
            <w:pPr>
              <w:contextualSpacing/>
              <w:rPr>
                <w:color w:val="000000"/>
                <w:shd w:val="clear" w:color="auto" w:fill="FFFFFF"/>
              </w:rPr>
            </w:pPr>
            <w:r w:rsidRPr="0016696E"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1122859" cy="847285"/>
                  <wp:effectExtent l="0" t="0" r="1270" b="0"/>
                  <wp:docPr id="9" name="Рисунок 9" descr="C:\Users\1\Desktop\Screenshot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Screenshot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675" cy="869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7F2" w:rsidTr="00922DBD">
        <w:trPr>
          <w:trHeight w:val="699"/>
        </w:trPr>
        <w:tc>
          <w:tcPr>
            <w:tcW w:w="349" w:type="dxa"/>
            <w:shd w:val="clear" w:color="auto" w:fill="auto"/>
          </w:tcPr>
          <w:p w:rsidR="001427F2" w:rsidRPr="00435CA4" w:rsidRDefault="001427F2" w:rsidP="00F0641A">
            <w:pPr>
              <w:contextualSpacing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lastRenderedPageBreak/>
              <w:t>3</w:t>
            </w:r>
          </w:p>
        </w:tc>
        <w:tc>
          <w:tcPr>
            <w:tcW w:w="1523" w:type="dxa"/>
            <w:shd w:val="clear" w:color="auto" w:fill="auto"/>
          </w:tcPr>
          <w:p w:rsidR="001427F2" w:rsidRPr="00435CA4" w:rsidRDefault="001427F2" w:rsidP="00F0641A">
            <w:pPr>
              <w:contextualSpacing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>Постановка учебной задачи.</w:t>
            </w:r>
          </w:p>
          <w:p w:rsidR="0099334D" w:rsidRDefault="0099334D" w:rsidP="00F0641A">
            <w:pPr>
              <w:contextualSpacing/>
              <w:rPr>
                <w:color w:val="000000"/>
                <w:szCs w:val="28"/>
              </w:rPr>
            </w:pPr>
          </w:p>
          <w:p w:rsidR="001427F2" w:rsidRPr="00435CA4" w:rsidRDefault="001427F2" w:rsidP="00F0641A">
            <w:pPr>
              <w:contextualSpacing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</w:t>
            </w:r>
            <w:r w:rsidRPr="00435CA4">
              <w:rPr>
                <w:color w:val="000000"/>
                <w:szCs w:val="28"/>
              </w:rPr>
              <w:t xml:space="preserve"> мин</w:t>
            </w:r>
          </w:p>
        </w:tc>
        <w:tc>
          <w:tcPr>
            <w:tcW w:w="2268" w:type="dxa"/>
            <w:shd w:val="clear" w:color="auto" w:fill="auto"/>
          </w:tcPr>
          <w:p w:rsidR="001427F2" w:rsidRPr="00435CA4" w:rsidRDefault="001427F2" w:rsidP="00B31294">
            <w:pPr>
              <w:contextualSpacing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>Активизирует знания учащихся и создает проблемную ситуацию.</w:t>
            </w:r>
            <w:bookmarkStart w:id="0" w:name="_GoBack"/>
            <w:bookmarkEnd w:id="0"/>
          </w:p>
        </w:tc>
        <w:tc>
          <w:tcPr>
            <w:tcW w:w="1984" w:type="dxa"/>
            <w:shd w:val="clear" w:color="auto" w:fill="auto"/>
          </w:tcPr>
          <w:p w:rsidR="0099334D" w:rsidRPr="00971FD8" w:rsidRDefault="001427F2" w:rsidP="00F0641A">
            <w:pPr>
              <w:contextualSpacing/>
              <w:jc w:val="both"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 xml:space="preserve">Вступая в диалог с учителем и выполняя задания, выявляют противоречие, </w:t>
            </w:r>
            <w:r w:rsidRPr="00435CA4">
              <w:rPr>
                <w:color w:val="000000"/>
                <w:szCs w:val="28"/>
              </w:rPr>
              <w:lastRenderedPageBreak/>
              <w:t xml:space="preserve">проговаривают и осознают его. </w:t>
            </w:r>
            <w:r>
              <w:rPr>
                <w:color w:val="000000"/>
                <w:szCs w:val="28"/>
              </w:rPr>
              <w:t xml:space="preserve"> </w:t>
            </w:r>
            <w:r w:rsidRPr="00435CA4">
              <w:rPr>
                <w:color w:val="000000"/>
                <w:szCs w:val="28"/>
              </w:rPr>
              <w:t>Изучают ин</w:t>
            </w:r>
            <w:r>
              <w:rPr>
                <w:color w:val="000000"/>
                <w:szCs w:val="28"/>
              </w:rPr>
              <w:t xml:space="preserve">формацию на слайде. </w:t>
            </w:r>
            <w:r w:rsidRPr="00435CA4">
              <w:rPr>
                <w:color w:val="000000"/>
                <w:szCs w:val="28"/>
              </w:rPr>
              <w:t>Отвечают на вопрос, воспроизводя устное неподготовленное монологиче</w:t>
            </w:r>
            <w:r>
              <w:rPr>
                <w:color w:val="000000"/>
                <w:szCs w:val="28"/>
              </w:rPr>
              <w:t xml:space="preserve">ское мини высказывание. </w:t>
            </w:r>
          </w:p>
        </w:tc>
        <w:tc>
          <w:tcPr>
            <w:tcW w:w="1843" w:type="dxa"/>
          </w:tcPr>
          <w:p w:rsidR="0099334D" w:rsidRPr="0099334D" w:rsidRDefault="0099334D" w:rsidP="00F0641A">
            <w:pPr>
              <w:rPr>
                <w:rFonts w:ascii="Calibri" w:hAnsi="Calibri"/>
                <w:color w:val="000000"/>
                <w:szCs w:val="28"/>
              </w:rPr>
            </w:pPr>
            <w:r w:rsidRPr="0099334D">
              <w:rPr>
                <w:color w:val="000000"/>
                <w:szCs w:val="28"/>
              </w:rPr>
              <w:lastRenderedPageBreak/>
              <w:t>Познавательные, коммуникативные,</w:t>
            </w:r>
          </w:p>
          <w:p w:rsidR="0099334D" w:rsidRPr="0099334D" w:rsidRDefault="0099334D" w:rsidP="00F0641A">
            <w:pPr>
              <w:rPr>
                <w:rFonts w:ascii="Calibri" w:hAnsi="Calibri"/>
                <w:color w:val="000000"/>
                <w:szCs w:val="28"/>
              </w:rPr>
            </w:pPr>
            <w:r w:rsidRPr="0099334D">
              <w:rPr>
                <w:color w:val="000000"/>
                <w:szCs w:val="28"/>
              </w:rPr>
              <w:t>личностные</w:t>
            </w:r>
          </w:p>
          <w:p w:rsidR="001427F2" w:rsidRPr="00435CA4" w:rsidRDefault="001427F2" w:rsidP="00F0641A">
            <w:pPr>
              <w:contextualSpacing/>
              <w:jc w:val="both"/>
              <w:rPr>
                <w:color w:val="000000"/>
                <w:szCs w:val="28"/>
              </w:rPr>
            </w:pPr>
          </w:p>
        </w:tc>
        <w:tc>
          <w:tcPr>
            <w:tcW w:w="5103" w:type="dxa"/>
          </w:tcPr>
          <w:p w:rsidR="001427F2" w:rsidRPr="00F0641A" w:rsidRDefault="00F0641A" w:rsidP="00F0641A">
            <w:pPr>
              <w:pStyle w:val="a3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641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Интеграция с предметом «Окружающий мир».</w:t>
            </w:r>
          </w:p>
          <w:p w:rsidR="00F0641A" w:rsidRPr="00F0641A" w:rsidRDefault="00F0641A" w:rsidP="00F0641A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641A">
              <w:rPr>
                <w:rFonts w:ascii="Times New Roman" w:hAnsi="Times New Roman"/>
                <w:color w:val="000000"/>
                <w:sz w:val="28"/>
                <w:szCs w:val="28"/>
              </w:rPr>
              <w:t>Вспомните, как называется отрезок, соединяющий точки границ круга (диаметр)</w:t>
            </w:r>
          </w:p>
          <w:p w:rsidR="00F0641A" w:rsidRPr="00F0641A" w:rsidRDefault="00F0641A" w:rsidP="00F0641A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 w:rsidRPr="00F0641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ак называется отрезок, соединяющий центр круга  и </w:t>
            </w:r>
            <w:r w:rsidRPr="00F0641A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точку на границе круга? (радиус)</w:t>
            </w:r>
          </w:p>
          <w:p w:rsidR="00F0641A" w:rsidRPr="00F0641A" w:rsidRDefault="00F0641A" w:rsidP="00F0641A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641A">
              <w:rPr>
                <w:rFonts w:ascii="Times New Roman" w:hAnsi="Times New Roman"/>
                <w:color w:val="000000"/>
                <w:sz w:val="28"/>
                <w:szCs w:val="28"/>
              </w:rPr>
              <w:t>Как вы думаете, какой отрезок называется радиусом шара?</w:t>
            </w:r>
          </w:p>
          <w:p w:rsidR="00F0641A" w:rsidRPr="00F0641A" w:rsidRDefault="00F0641A" w:rsidP="00F0641A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641A">
              <w:rPr>
                <w:rFonts w:ascii="Times New Roman" w:hAnsi="Times New Roman"/>
                <w:color w:val="000000"/>
                <w:sz w:val="28"/>
                <w:szCs w:val="28"/>
              </w:rPr>
              <w:t>На какую геометрическую фигуру по форме похожа наша планета?</w:t>
            </w:r>
          </w:p>
          <w:p w:rsidR="00F0641A" w:rsidRPr="00F0641A" w:rsidRDefault="00F0641A" w:rsidP="00F0641A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641A">
              <w:rPr>
                <w:rFonts w:ascii="Times New Roman" w:hAnsi="Times New Roman"/>
                <w:color w:val="000000"/>
                <w:sz w:val="28"/>
                <w:szCs w:val="28"/>
              </w:rPr>
              <w:t>Почему говорят, что наша Земля "круглая"? </w:t>
            </w:r>
          </w:p>
          <w:p w:rsidR="00F0641A" w:rsidRPr="00F0641A" w:rsidRDefault="00F0641A" w:rsidP="00F0641A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0641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Как называется модель земного шара?</w:t>
            </w:r>
          </w:p>
          <w:p w:rsidR="00F0641A" w:rsidRPr="00F0641A" w:rsidRDefault="00F0641A" w:rsidP="00F0641A">
            <w:pPr>
              <w:jc w:val="both"/>
              <w:rPr>
                <w:color w:val="000000"/>
                <w:szCs w:val="28"/>
              </w:rPr>
            </w:pPr>
          </w:p>
          <w:p w:rsidR="00F0641A" w:rsidRPr="00F0641A" w:rsidRDefault="00F0641A" w:rsidP="00F0641A">
            <w:pPr>
              <w:jc w:val="both"/>
              <w:rPr>
                <w:color w:val="000000"/>
                <w:szCs w:val="28"/>
              </w:rPr>
            </w:pPr>
          </w:p>
        </w:tc>
        <w:tc>
          <w:tcPr>
            <w:tcW w:w="1949" w:type="dxa"/>
          </w:tcPr>
          <w:p w:rsidR="001427F2" w:rsidRDefault="000574F1" w:rsidP="00F0641A">
            <w:pPr>
              <w:contextualSpacing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№6</w:t>
            </w:r>
          </w:p>
          <w:p w:rsidR="0016696E" w:rsidRDefault="0016696E" w:rsidP="00F0641A">
            <w:pPr>
              <w:contextualSpacing/>
              <w:jc w:val="both"/>
              <w:rPr>
                <w:color w:val="000000"/>
                <w:szCs w:val="28"/>
              </w:rPr>
            </w:pPr>
            <w:r w:rsidRPr="0016696E"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1093436" cy="835098"/>
                  <wp:effectExtent l="0" t="0" r="0" b="3175"/>
                  <wp:docPr id="10" name="Рисунок 10" descr="C:\Users\1\Desktop\Screenshot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Screenshot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861" cy="85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74F1" w:rsidRDefault="000574F1" w:rsidP="00F0641A">
            <w:pPr>
              <w:contextualSpacing/>
              <w:jc w:val="both"/>
              <w:rPr>
                <w:color w:val="000000"/>
                <w:szCs w:val="28"/>
              </w:rPr>
            </w:pPr>
          </w:p>
          <w:p w:rsidR="000574F1" w:rsidRDefault="000574F1" w:rsidP="00F0641A">
            <w:pPr>
              <w:contextualSpacing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№7</w:t>
            </w:r>
          </w:p>
          <w:p w:rsidR="0016696E" w:rsidRDefault="0016696E" w:rsidP="00F0641A">
            <w:pPr>
              <w:contextualSpacing/>
              <w:jc w:val="both"/>
              <w:rPr>
                <w:color w:val="000000"/>
                <w:szCs w:val="28"/>
              </w:rPr>
            </w:pPr>
            <w:r w:rsidRPr="0016696E">
              <w:rPr>
                <w:noProof/>
                <w:color w:val="000000"/>
                <w:szCs w:val="28"/>
              </w:rPr>
              <w:lastRenderedPageBreak/>
              <w:drawing>
                <wp:inline distT="0" distB="0" distL="0" distR="0">
                  <wp:extent cx="1132638" cy="756462"/>
                  <wp:effectExtent l="0" t="0" r="0" b="5715"/>
                  <wp:docPr id="11" name="Рисунок 11" descr="C:\Users\1\Desktop\Screenshot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Screenshot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615" cy="77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96E" w:rsidRDefault="0016696E" w:rsidP="00F0641A">
            <w:pPr>
              <w:contextualSpacing/>
              <w:jc w:val="both"/>
              <w:rPr>
                <w:color w:val="000000"/>
                <w:szCs w:val="28"/>
              </w:rPr>
            </w:pPr>
          </w:p>
          <w:p w:rsidR="000574F1" w:rsidRDefault="000574F1" w:rsidP="00F0641A">
            <w:pPr>
              <w:contextualSpacing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№8</w:t>
            </w:r>
          </w:p>
          <w:p w:rsidR="0016696E" w:rsidRPr="00435CA4" w:rsidRDefault="0016696E" w:rsidP="00F0641A">
            <w:pPr>
              <w:contextualSpacing/>
              <w:jc w:val="both"/>
              <w:rPr>
                <w:color w:val="000000"/>
                <w:szCs w:val="28"/>
              </w:rPr>
            </w:pPr>
            <w:r w:rsidRPr="0016696E"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1083945" cy="823958"/>
                  <wp:effectExtent l="0" t="0" r="1905" b="0"/>
                  <wp:docPr id="12" name="Рисунок 12" descr="C:\Users\1\Desktop\Screenshot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Screenshot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634" cy="86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7F2" w:rsidTr="00B63C37">
        <w:trPr>
          <w:trHeight w:val="1114"/>
        </w:trPr>
        <w:tc>
          <w:tcPr>
            <w:tcW w:w="349" w:type="dxa"/>
            <w:shd w:val="clear" w:color="auto" w:fill="auto"/>
          </w:tcPr>
          <w:p w:rsidR="001427F2" w:rsidRPr="00435CA4" w:rsidRDefault="001427F2" w:rsidP="00F0641A">
            <w:pPr>
              <w:contextualSpacing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lastRenderedPageBreak/>
              <w:t>4</w:t>
            </w:r>
          </w:p>
        </w:tc>
        <w:tc>
          <w:tcPr>
            <w:tcW w:w="1523" w:type="dxa"/>
            <w:shd w:val="clear" w:color="auto" w:fill="auto"/>
          </w:tcPr>
          <w:p w:rsidR="001427F2" w:rsidRPr="00435CA4" w:rsidRDefault="001427F2" w:rsidP="00F0641A">
            <w:pPr>
              <w:contextualSpacing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>Построение проекта выхода из затруднения.</w:t>
            </w:r>
          </w:p>
          <w:p w:rsidR="00F0641A" w:rsidRDefault="00F0641A" w:rsidP="00F0641A">
            <w:pPr>
              <w:contextualSpacing/>
              <w:rPr>
                <w:color w:val="000000"/>
                <w:szCs w:val="28"/>
              </w:rPr>
            </w:pPr>
          </w:p>
          <w:p w:rsidR="001427F2" w:rsidRPr="00435CA4" w:rsidRDefault="001427F2" w:rsidP="00F0641A">
            <w:pPr>
              <w:contextualSpacing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>10 мин</w:t>
            </w:r>
          </w:p>
        </w:tc>
        <w:tc>
          <w:tcPr>
            <w:tcW w:w="2268" w:type="dxa"/>
            <w:shd w:val="clear" w:color="auto" w:fill="auto"/>
          </w:tcPr>
          <w:p w:rsidR="001427F2" w:rsidRDefault="001427F2" w:rsidP="00B63C37">
            <w:pPr>
              <w:contextualSpacing/>
              <w:jc w:val="both"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>Обобщение результатов наблюдения, составление плана предстоящей деятельности, выбор средств, необходимых для открытия «нового» знания.</w:t>
            </w:r>
          </w:p>
          <w:p w:rsidR="00B63C37" w:rsidRPr="00435CA4" w:rsidRDefault="00B63C37" w:rsidP="00B63C37">
            <w:pPr>
              <w:contextualSpacing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Демонстрация изображения эллипса.</w:t>
            </w:r>
          </w:p>
        </w:tc>
        <w:tc>
          <w:tcPr>
            <w:tcW w:w="1984" w:type="dxa"/>
            <w:shd w:val="clear" w:color="auto" w:fill="auto"/>
          </w:tcPr>
          <w:p w:rsidR="001427F2" w:rsidRDefault="001427F2" w:rsidP="00F0641A">
            <w:pPr>
              <w:contextualSpacing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>Организация учащихся на исследование проблемной ситуации.</w:t>
            </w:r>
            <w:r w:rsidRPr="00435CA4">
              <w:rPr>
                <w:color w:val="000000"/>
                <w:szCs w:val="28"/>
              </w:rPr>
              <w:br/>
              <w:t>Активизация нового материа</w:t>
            </w:r>
            <w:r>
              <w:rPr>
                <w:color w:val="000000"/>
                <w:szCs w:val="28"/>
              </w:rPr>
              <w:t>ла.</w:t>
            </w:r>
          </w:p>
          <w:p w:rsidR="00922DBD" w:rsidRDefault="00922DBD" w:rsidP="00F0641A">
            <w:pPr>
              <w:contextualSpacing/>
              <w:rPr>
                <w:color w:val="000000"/>
                <w:szCs w:val="28"/>
              </w:rPr>
            </w:pPr>
          </w:p>
          <w:p w:rsidR="00983E3D" w:rsidRDefault="00983E3D" w:rsidP="00F0641A">
            <w:pPr>
              <w:contextualSpacing/>
              <w:rPr>
                <w:color w:val="000000"/>
                <w:szCs w:val="28"/>
              </w:rPr>
            </w:pPr>
          </w:p>
          <w:p w:rsidR="00983E3D" w:rsidRDefault="00983E3D" w:rsidP="00F0641A">
            <w:pPr>
              <w:contextualSpacing/>
              <w:rPr>
                <w:color w:val="000000"/>
                <w:szCs w:val="28"/>
              </w:rPr>
            </w:pPr>
          </w:p>
          <w:p w:rsidR="00983E3D" w:rsidRDefault="00983E3D" w:rsidP="00F0641A">
            <w:pPr>
              <w:contextualSpacing/>
              <w:rPr>
                <w:color w:val="000000"/>
                <w:szCs w:val="28"/>
              </w:rPr>
            </w:pPr>
          </w:p>
          <w:p w:rsidR="00983E3D" w:rsidRDefault="00983E3D" w:rsidP="00F0641A">
            <w:pPr>
              <w:contextualSpacing/>
              <w:rPr>
                <w:szCs w:val="28"/>
              </w:rPr>
            </w:pPr>
            <w:r w:rsidRPr="00F0641A">
              <w:rPr>
                <w:szCs w:val="28"/>
              </w:rPr>
              <w:t xml:space="preserve">Помогают определить </w:t>
            </w:r>
            <w:r w:rsidRPr="00F0641A">
              <w:rPr>
                <w:szCs w:val="28"/>
              </w:rPr>
              <w:lastRenderedPageBreak/>
              <w:t>точное положение географического объекта на поверхности земли.</w:t>
            </w:r>
          </w:p>
          <w:p w:rsidR="00983E3D" w:rsidRPr="00435CA4" w:rsidRDefault="00983E3D" w:rsidP="00F0641A">
            <w:pPr>
              <w:contextualSpacing/>
              <w:rPr>
                <w:color w:val="000000"/>
                <w:szCs w:val="28"/>
              </w:rPr>
            </w:pPr>
            <w:r>
              <w:rPr>
                <w:szCs w:val="28"/>
              </w:rPr>
              <w:t>Формулируют выводы.</w:t>
            </w:r>
          </w:p>
          <w:p w:rsidR="001427F2" w:rsidRPr="00435CA4" w:rsidRDefault="001427F2" w:rsidP="00F0641A">
            <w:pPr>
              <w:contextualSpacing/>
              <w:rPr>
                <w:color w:val="000000"/>
                <w:szCs w:val="28"/>
              </w:rPr>
            </w:pPr>
          </w:p>
        </w:tc>
        <w:tc>
          <w:tcPr>
            <w:tcW w:w="1843" w:type="dxa"/>
          </w:tcPr>
          <w:p w:rsidR="00F0641A" w:rsidRPr="0099334D" w:rsidRDefault="00F0641A" w:rsidP="00F0641A">
            <w:pPr>
              <w:rPr>
                <w:rFonts w:ascii="Calibri" w:hAnsi="Calibri"/>
                <w:color w:val="000000"/>
                <w:szCs w:val="28"/>
              </w:rPr>
            </w:pPr>
            <w:r w:rsidRPr="0099334D">
              <w:rPr>
                <w:color w:val="000000"/>
                <w:szCs w:val="28"/>
              </w:rPr>
              <w:lastRenderedPageBreak/>
              <w:t>Познавательные, коммуникативные,</w:t>
            </w:r>
          </w:p>
          <w:p w:rsidR="00F0641A" w:rsidRPr="0099334D" w:rsidRDefault="00F0641A" w:rsidP="00F0641A">
            <w:pPr>
              <w:rPr>
                <w:rFonts w:ascii="Calibri" w:hAnsi="Calibri"/>
                <w:color w:val="000000"/>
                <w:szCs w:val="28"/>
              </w:rPr>
            </w:pPr>
            <w:r w:rsidRPr="0099334D">
              <w:rPr>
                <w:color w:val="000000"/>
                <w:szCs w:val="28"/>
              </w:rPr>
              <w:t>личностные</w:t>
            </w:r>
          </w:p>
          <w:p w:rsidR="001427F2" w:rsidRPr="00435CA4" w:rsidRDefault="001427F2" w:rsidP="00F0641A">
            <w:pPr>
              <w:contextualSpacing/>
              <w:rPr>
                <w:color w:val="000000"/>
                <w:szCs w:val="28"/>
              </w:rPr>
            </w:pPr>
          </w:p>
        </w:tc>
        <w:tc>
          <w:tcPr>
            <w:tcW w:w="5103" w:type="dxa"/>
          </w:tcPr>
          <w:p w:rsidR="00922DBD" w:rsidRDefault="00922DBD" w:rsidP="00F064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Сообщаем учащимся, что форма Земли напоминает «эллипсоид». Это название сходно с названием плоской фигуры «Эллипс». </w:t>
            </w:r>
          </w:p>
          <w:p w:rsidR="00B63C37" w:rsidRDefault="00B63C37" w:rsidP="00F064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Геометрическое тело, подобное форме земли, называют эллипсоидом или геоидом.</w:t>
            </w:r>
          </w:p>
          <w:p w:rsidR="00F0641A" w:rsidRPr="00F0641A" w:rsidRDefault="00F0641A" w:rsidP="00F0641A">
            <w:pPr>
              <w:jc w:val="both"/>
              <w:rPr>
                <w:rFonts w:ascii="Calibri" w:hAnsi="Calibri"/>
                <w:szCs w:val="28"/>
              </w:rPr>
            </w:pPr>
            <w:r w:rsidRPr="00F0641A">
              <w:rPr>
                <w:szCs w:val="28"/>
              </w:rPr>
              <w:t>В переводе с латинского «глобус» - шар.</w:t>
            </w:r>
          </w:p>
          <w:p w:rsidR="00F0641A" w:rsidRPr="00F0641A" w:rsidRDefault="00F0641A" w:rsidP="00F0641A">
            <w:pPr>
              <w:jc w:val="both"/>
              <w:rPr>
                <w:szCs w:val="28"/>
              </w:rPr>
            </w:pPr>
            <w:r w:rsidRPr="00F0641A">
              <w:rPr>
                <w:szCs w:val="28"/>
              </w:rPr>
              <w:t>Глобус позволяет хорошо представить шарообразную форму Земли. Шарообразная потому, что у полюсов она немного сплюснута.</w:t>
            </w:r>
          </w:p>
          <w:p w:rsidR="00F0641A" w:rsidRPr="00922DBD" w:rsidRDefault="00F0641A" w:rsidP="00F0641A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2DBD">
              <w:rPr>
                <w:rFonts w:ascii="Times New Roman" w:hAnsi="Times New Roman"/>
                <w:sz w:val="28"/>
                <w:szCs w:val="28"/>
              </w:rPr>
              <w:t xml:space="preserve">Посмотрите внимательно  на глобус Земли и скажите, какие </w:t>
            </w:r>
            <w:r w:rsidRPr="00922DBD">
              <w:rPr>
                <w:rFonts w:ascii="Times New Roman" w:hAnsi="Times New Roman"/>
                <w:sz w:val="28"/>
                <w:szCs w:val="28"/>
              </w:rPr>
              <w:lastRenderedPageBreak/>
              <w:t>окружности изображены на нём (меридианы и параллели)</w:t>
            </w:r>
          </w:p>
          <w:p w:rsidR="00F0641A" w:rsidRPr="00F0641A" w:rsidRDefault="00F0641A" w:rsidP="00F0641A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szCs w:val="28"/>
              </w:rPr>
            </w:pPr>
            <w:r w:rsidRPr="00F0641A">
              <w:rPr>
                <w:rFonts w:ascii="Times New Roman" w:hAnsi="Times New Roman"/>
                <w:sz w:val="28"/>
                <w:szCs w:val="28"/>
              </w:rPr>
              <w:t>На что указывает меридиан? (точное направление с севера на юг)</w:t>
            </w:r>
          </w:p>
          <w:p w:rsidR="00F0641A" w:rsidRPr="00F0641A" w:rsidRDefault="00F0641A" w:rsidP="00F0641A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szCs w:val="28"/>
              </w:rPr>
            </w:pPr>
            <w:r w:rsidRPr="00F0641A">
              <w:rPr>
                <w:rFonts w:ascii="Times New Roman" w:hAnsi="Times New Roman"/>
                <w:sz w:val="28"/>
                <w:szCs w:val="28"/>
              </w:rPr>
              <w:t>Для чего</w:t>
            </w:r>
            <w:r w:rsidR="00983E3D">
              <w:rPr>
                <w:rFonts w:ascii="Times New Roman" w:hAnsi="Times New Roman"/>
                <w:sz w:val="28"/>
                <w:szCs w:val="28"/>
              </w:rPr>
              <w:t xml:space="preserve"> служат меридианы и параллели? </w:t>
            </w:r>
          </w:p>
          <w:p w:rsidR="00F0641A" w:rsidRPr="00F0641A" w:rsidRDefault="00F0641A" w:rsidP="00F0641A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szCs w:val="28"/>
              </w:rPr>
            </w:pPr>
            <w:r w:rsidRPr="00F0641A">
              <w:rPr>
                <w:rFonts w:ascii="Times New Roman" w:hAnsi="Times New Roman"/>
                <w:sz w:val="28"/>
                <w:szCs w:val="28"/>
              </w:rPr>
              <w:t>Что является диаметром у земли? (невидимая ось, которая на глобусе проходит через полюсы Северный и Южный)</w:t>
            </w:r>
          </w:p>
          <w:p w:rsidR="00F0641A" w:rsidRPr="00F0641A" w:rsidRDefault="00F0641A" w:rsidP="00F0641A">
            <w:pPr>
              <w:pStyle w:val="a3"/>
              <w:numPr>
                <w:ilvl w:val="0"/>
                <w:numId w:val="12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szCs w:val="28"/>
              </w:rPr>
            </w:pPr>
            <w:r w:rsidRPr="00F0641A">
              <w:rPr>
                <w:rFonts w:ascii="Times New Roman" w:hAnsi="Times New Roman"/>
                <w:sz w:val="28"/>
                <w:szCs w:val="28"/>
              </w:rPr>
              <w:t>Что называем диаметром шара?</w:t>
            </w:r>
          </w:p>
          <w:p w:rsidR="00F0641A" w:rsidRPr="00F0641A" w:rsidRDefault="00F0641A" w:rsidP="00F0641A">
            <w:pPr>
              <w:jc w:val="both"/>
              <w:rPr>
                <w:rFonts w:ascii="Calibri" w:hAnsi="Calibri"/>
                <w:i/>
                <w:szCs w:val="28"/>
              </w:rPr>
            </w:pPr>
            <w:r w:rsidRPr="00983E3D">
              <w:rPr>
                <w:b/>
                <w:bCs/>
                <w:i/>
                <w:szCs w:val="28"/>
                <w:u w:val="single"/>
              </w:rPr>
              <w:t>Вывод</w:t>
            </w:r>
            <w:r w:rsidRPr="00983E3D">
              <w:rPr>
                <w:i/>
                <w:szCs w:val="28"/>
                <w:u w:val="single"/>
              </w:rPr>
              <w:t>:</w:t>
            </w:r>
            <w:r w:rsidRPr="00983E3D">
              <w:rPr>
                <w:i/>
                <w:szCs w:val="28"/>
              </w:rPr>
              <w:t> отрезок соединяющий любые две точки шара и проходящие через его центр называется диаметром шара.</w:t>
            </w:r>
          </w:p>
          <w:p w:rsidR="00F0641A" w:rsidRPr="00983E3D" w:rsidRDefault="00983E3D" w:rsidP="00983E3D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3E3D">
              <w:rPr>
                <w:rFonts w:ascii="Times New Roman" w:hAnsi="Times New Roman"/>
                <w:sz w:val="28"/>
                <w:szCs w:val="28"/>
              </w:rPr>
              <w:t>А</w:t>
            </w:r>
            <w:r w:rsidR="00F0641A" w:rsidRPr="00983E3D">
              <w:rPr>
                <w:rFonts w:ascii="Times New Roman" w:hAnsi="Times New Roman"/>
                <w:sz w:val="28"/>
                <w:szCs w:val="28"/>
              </w:rPr>
              <w:t xml:space="preserve"> что является радиусом</w:t>
            </w:r>
            <w:r w:rsidR="003C1B1D">
              <w:rPr>
                <w:rFonts w:ascii="Times New Roman" w:hAnsi="Times New Roman"/>
                <w:sz w:val="28"/>
                <w:szCs w:val="28"/>
              </w:rPr>
              <w:t xml:space="preserve"> шара</w:t>
            </w:r>
            <w:r w:rsidR="00F0641A" w:rsidRPr="00983E3D">
              <w:rPr>
                <w:rFonts w:ascii="Times New Roman" w:hAnsi="Times New Roman"/>
                <w:sz w:val="28"/>
                <w:szCs w:val="28"/>
              </w:rPr>
              <w:t>?  </w:t>
            </w:r>
          </w:p>
          <w:p w:rsidR="00F0641A" w:rsidRPr="00F0641A" w:rsidRDefault="00F0641A" w:rsidP="00983E3D">
            <w:pPr>
              <w:jc w:val="both"/>
              <w:rPr>
                <w:rFonts w:ascii="Calibri" w:hAnsi="Calibri"/>
                <w:i/>
                <w:szCs w:val="28"/>
              </w:rPr>
            </w:pPr>
            <w:r w:rsidRPr="00983E3D">
              <w:rPr>
                <w:b/>
                <w:bCs/>
                <w:i/>
                <w:szCs w:val="28"/>
                <w:u w:val="single"/>
              </w:rPr>
              <w:t>Вывод</w:t>
            </w:r>
            <w:r w:rsidRPr="00983E3D">
              <w:rPr>
                <w:i/>
                <w:szCs w:val="28"/>
                <w:u w:val="single"/>
              </w:rPr>
              <w:t>:</w:t>
            </w:r>
            <w:r w:rsidRPr="00983E3D">
              <w:rPr>
                <w:i/>
                <w:szCs w:val="28"/>
              </w:rPr>
              <w:t> отрезок, соединяющий центр шара с любой точкой, лежащей на шаре, называется радиусом шара.</w:t>
            </w:r>
          </w:p>
          <w:p w:rsidR="00F0641A" w:rsidRPr="00F0641A" w:rsidRDefault="00F0641A" w:rsidP="0016696E">
            <w:pPr>
              <w:jc w:val="both"/>
              <w:rPr>
                <w:rFonts w:ascii="Calibri" w:hAnsi="Calibri"/>
                <w:i/>
                <w:szCs w:val="28"/>
              </w:rPr>
            </w:pPr>
            <w:r w:rsidRPr="00983E3D">
              <w:rPr>
                <w:b/>
                <w:bCs/>
                <w:i/>
                <w:szCs w:val="28"/>
              </w:rPr>
              <w:t>Вывод:</w:t>
            </w:r>
            <w:r w:rsidRPr="00983E3D">
              <w:rPr>
                <w:i/>
                <w:szCs w:val="28"/>
              </w:rPr>
              <w:t> меридианы - это окружности одного и того же радиуса, совпадающие с радиусом шара.</w:t>
            </w:r>
          </w:p>
          <w:p w:rsidR="0016696E" w:rsidRDefault="00F0641A" w:rsidP="0016696E">
            <w:pPr>
              <w:jc w:val="both"/>
              <w:rPr>
                <w:i/>
                <w:szCs w:val="28"/>
              </w:rPr>
            </w:pPr>
            <w:r w:rsidRPr="00983E3D">
              <w:rPr>
                <w:i/>
                <w:szCs w:val="28"/>
              </w:rPr>
              <w:t>Параллели</w:t>
            </w:r>
            <w:r w:rsidR="00983E3D" w:rsidRPr="00983E3D">
              <w:rPr>
                <w:i/>
                <w:szCs w:val="28"/>
              </w:rPr>
              <w:t xml:space="preserve"> </w:t>
            </w:r>
            <w:r w:rsidRPr="00983E3D">
              <w:rPr>
                <w:i/>
                <w:szCs w:val="28"/>
              </w:rPr>
              <w:t xml:space="preserve">- это окружности, радиусы которых изменяются. </w:t>
            </w:r>
          </w:p>
          <w:p w:rsidR="0016696E" w:rsidRPr="0016696E" w:rsidRDefault="0016696E" w:rsidP="0016696E">
            <w:pPr>
              <w:rPr>
                <w:szCs w:val="28"/>
              </w:rPr>
            </w:pPr>
          </w:p>
          <w:p w:rsidR="00922DBD" w:rsidRPr="0016696E" w:rsidRDefault="00F0641A" w:rsidP="0016696E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6696E">
              <w:rPr>
                <w:rFonts w:ascii="Times New Roman" w:hAnsi="Times New Roman"/>
                <w:sz w:val="28"/>
                <w:szCs w:val="28"/>
              </w:rPr>
              <w:t xml:space="preserve">Если параллель имеет радиус, равный радиусу шара,  </w:t>
            </w:r>
            <w:proofErr w:type="gramStart"/>
            <w:r w:rsidRPr="0016696E">
              <w:rPr>
                <w:rFonts w:ascii="Times New Roman" w:hAnsi="Times New Roman"/>
                <w:sz w:val="28"/>
                <w:szCs w:val="28"/>
              </w:rPr>
              <w:t>то</w:t>
            </w:r>
            <w:proofErr w:type="gramEnd"/>
            <w:r w:rsidRPr="0016696E">
              <w:rPr>
                <w:rFonts w:ascii="Times New Roman" w:hAnsi="Times New Roman"/>
                <w:sz w:val="28"/>
                <w:szCs w:val="28"/>
              </w:rPr>
              <w:t xml:space="preserve"> ка</w:t>
            </w:r>
            <w:r w:rsidR="00E2560A" w:rsidRPr="0016696E">
              <w:rPr>
                <w:rFonts w:ascii="Times New Roman" w:hAnsi="Times New Roman"/>
                <w:sz w:val="28"/>
                <w:szCs w:val="28"/>
              </w:rPr>
              <w:t>к она  называется?   (экватором</w:t>
            </w:r>
            <w:r w:rsidRPr="0016696E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49" w:type="dxa"/>
          </w:tcPr>
          <w:p w:rsidR="001427F2" w:rsidRDefault="001F65C9" w:rsidP="00F0641A">
            <w:pPr>
              <w:contextualSpacing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№9</w:t>
            </w:r>
          </w:p>
          <w:p w:rsidR="0016696E" w:rsidRDefault="0016696E" w:rsidP="00F0641A">
            <w:pPr>
              <w:contextualSpacing/>
              <w:rPr>
                <w:color w:val="000000"/>
                <w:szCs w:val="28"/>
              </w:rPr>
            </w:pPr>
            <w:r w:rsidRPr="0016696E"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1104785" cy="829095"/>
                  <wp:effectExtent l="0" t="0" r="635" b="9525"/>
                  <wp:docPr id="13" name="Рисунок 13" descr="C:\Users\1\Desktop\Screenshot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Screenshot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31" cy="843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5C9" w:rsidRDefault="001F65C9" w:rsidP="00F0641A">
            <w:pPr>
              <w:contextualSpacing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№10</w:t>
            </w:r>
          </w:p>
          <w:p w:rsidR="0016696E" w:rsidRDefault="0016696E" w:rsidP="00F0641A">
            <w:pPr>
              <w:contextualSpacing/>
              <w:rPr>
                <w:color w:val="000000"/>
                <w:szCs w:val="28"/>
              </w:rPr>
            </w:pPr>
            <w:r w:rsidRPr="0016696E"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1123864" cy="852229"/>
                  <wp:effectExtent l="0" t="0" r="635" b="5080"/>
                  <wp:docPr id="14" name="Рисунок 14" descr="C:\Users\1\Desktop\Screenshot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Screenshot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38789" cy="863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5C9" w:rsidRDefault="001F65C9" w:rsidP="00F0641A">
            <w:pPr>
              <w:contextualSpacing/>
              <w:rPr>
                <w:color w:val="000000"/>
                <w:szCs w:val="28"/>
              </w:rPr>
            </w:pPr>
          </w:p>
          <w:p w:rsidR="001F65C9" w:rsidRDefault="001F65C9" w:rsidP="00F0641A">
            <w:pPr>
              <w:contextualSpacing/>
              <w:rPr>
                <w:color w:val="000000"/>
                <w:szCs w:val="28"/>
              </w:rPr>
            </w:pPr>
          </w:p>
          <w:p w:rsidR="0016696E" w:rsidRDefault="0016696E" w:rsidP="00F0641A">
            <w:pPr>
              <w:contextualSpacing/>
              <w:rPr>
                <w:color w:val="000000"/>
                <w:szCs w:val="28"/>
              </w:rPr>
            </w:pPr>
          </w:p>
          <w:p w:rsidR="001F65C9" w:rsidRDefault="001F65C9" w:rsidP="00F0641A">
            <w:pPr>
              <w:contextualSpacing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№11</w:t>
            </w:r>
          </w:p>
          <w:p w:rsidR="0016696E" w:rsidRDefault="0016696E" w:rsidP="00F0641A">
            <w:pPr>
              <w:contextualSpacing/>
              <w:rPr>
                <w:color w:val="000000"/>
                <w:szCs w:val="28"/>
              </w:rPr>
            </w:pPr>
            <w:r w:rsidRPr="0016696E">
              <w:rPr>
                <w:noProof/>
                <w:color w:val="000000"/>
                <w:szCs w:val="28"/>
              </w:rPr>
              <w:lastRenderedPageBreak/>
              <w:drawing>
                <wp:inline distT="0" distB="0" distL="0" distR="0">
                  <wp:extent cx="1112968" cy="854710"/>
                  <wp:effectExtent l="0" t="0" r="0" b="2540"/>
                  <wp:docPr id="15" name="Рисунок 15" descr="C:\Users\1\Desktop\Screenshot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Screenshot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995" cy="86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96E" w:rsidRDefault="0016696E" w:rsidP="00F0641A">
            <w:pPr>
              <w:contextualSpacing/>
              <w:rPr>
                <w:color w:val="000000"/>
                <w:szCs w:val="28"/>
              </w:rPr>
            </w:pPr>
          </w:p>
          <w:p w:rsidR="003C1B1D" w:rsidRDefault="003C1B1D" w:rsidP="00F0641A">
            <w:pPr>
              <w:contextualSpacing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№12</w:t>
            </w:r>
          </w:p>
          <w:p w:rsidR="0016696E" w:rsidRDefault="0016696E" w:rsidP="00F0641A">
            <w:pPr>
              <w:contextualSpacing/>
              <w:rPr>
                <w:color w:val="000000"/>
                <w:szCs w:val="28"/>
              </w:rPr>
            </w:pPr>
            <w:r w:rsidRPr="0016696E"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1124052" cy="842010"/>
                  <wp:effectExtent l="0" t="0" r="0" b="0"/>
                  <wp:docPr id="16" name="Рисунок 16" descr="C:\Users\1\Desktop\Screenshot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Screenshot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05" cy="850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B1D" w:rsidRDefault="003C1B1D" w:rsidP="00F0641A">
            <w:pPr>
              <w:contextualSpacing/>
              <w:rPr>
                <w:color w:val="000000"/>
                <w:szCs w:val="28"/>
              </w:rPr>
            </w:pPr>
          </w:p>
          <w:p w:rsidR="0016696E" w:rsidRDefault="0016696E" w:rsidP="00F0641A">
            <w:pPr>
              <w:contextualSpacing/>
              <w:rPr>
                <w:color w:val="000000"/>
                <w:szCs w:val="28"/>
              </w:rPr>
            </w:pPr>
          </w:p>
          <w:p w:rsidR="003C1B1D" w:rsidRDefault="003C1B1D" w:rsidP="00F0641A">
            <w:pPr>
              <w:contextualSpacing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№13</w:t>
            </w:r>
          </w:p>
          <w:p w:rsidR="0016696E" w:rsidRDefault="0016696E" w:rsidP="00F0641A">
            <w:pPr>
              <w:contextualSpacing/>
              <w:rPr>
                <w:color w:val="000000"/>
                <w:szCs w:val="28"/>
              </w:rPr>
            </w:pPr>
            <w:r w:rsidRPr="0016696E"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1150103" cy="869950"/>
                  <wp:effectExtent l="0" t="0" r="0" b="6350"/>
                  <wp:docPr id="17" name="Рисунок 17" descr="C:\Users\1\Desktop\Screenshot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Screenshot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707" cy="89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560A" w:rsidRDefault="00E2560A" w:rsidP="00F0641A">
            <w:pPr>
              <w:contextualSpacing/>
              <w:rPr>
                <w:color w:val="000000"/>
                <w:szCs w:val="28"/>
              </w:rPr>
            </w:pPr>
          </w:p>
          <w:p w:rsidR="00E2560A" w:rsidRDefault="00E2560A" w:rsidP="00F0641A">
            <w:pPr>
              <w:contextualSpacing/>
              <w:rPr>
                <w:color w:val="000000"/>
                <w:szCs w:val="28"/>
              </w:rPr>
            </w:pPr>
          </w:p>
          <w:p w:rsidR="00E2560A" w:rsidRDefault="00E2560A" w:rsidP="00F0641A">
            <w:pPr>
              <w:contextualSpacing/>
              <w:rPr>
                <w:color w:val="000000"/>
                <w:szCs w:val="28"/>
              </w:rPr>
            </w:pPr>
          </w:p>
          <w:p w:rsidR="00E2560A" w:rsidRDefault="00E2560A" w:rsidP="00F0641A">
            <w:pPr>
              <w:contextualSpacing/>
              <w:rPr>
                <w:color w:val="000000"/>
                <w:szCs w:val="28"/>
              </w:rPr>
            </w:pPr>
          </w:p>
          <w:p w:rsidR="00E2560A" w:rsidRDefault="00E2560A" w:rsidP="00F0641A">
            <w:pPr>
              <w:contextualSpacing/>
              <w:rPr>
                <w:color w:val="000000"/>
                <w:szCs w:val="28"/>
              </w:rPr>
            </w:pPr>
          </w:p>
          <w:p w:rsidR="00E2560A" w:rsidRDefault="00E2560A" w:rsidP="00F0641A">
            <w:pPr>
              <w:contextualSpacing/>
              <w:rPr>
                <w:color w:val="000000"/>
                <w:szCs w:val="28"/>
              </w:rPr>
            </w:pPr>
          </w:p>
          <w:p w:rsidR="0016696E" w:rsidRDefault="0016696E" w:rsidP="00F0641A">
            <w:pPr>
              <w:contextualSpacing/>
              <w:rPr>
                <w:color w:val="000000"/>
                <w:szCs w:val="28"/>
              </w:rPr>
            </w:pPr>
          </w:p>
          <w:p w:rsidR="0016696E" w:rsidRDefault="0016696E" w:rsidP="00F0641A">
            <w:pPr>
              <w:contextualSpacing/>
              <w:rPr>
                <w:color w:val="000000"/>
                <w:szCs w:val="28"/>
              </w:rPr>
            </w:pPr>
          </w:p>
          <w:p w:rsidR="0016696E" w:rsidRDefault="0016696E" w:rsidP="00F0641A">
            <w:pPr>
              <w:contextualSpacing/>
              <w:rPr>
                <w:color w:val="000000"/>
                <w:szCs w:val="28"/>
              </w:rPr>
            </w:pPr>
          </w:p>
          <w:p w:rsidR="0016696E" w:rsidRDefault="0016696E" w:rsidP="00F0641A">
            <w:pPr>
              <w:contextualSpacing/>
              <w:rPr>
                <w:color w:val="000000"/>
                <w:szCs w:val="28"/>
              </w:rPr>
            </w:pPr>
          </w:p>
          <w:p w:rsidR="00E2560A" w:rsidRDefault="00E2560A" w:rsidP="00F0641A">
            <w:pPr>
              <w:contextualSpacing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№14</w:t>
            </w:r>
          </w:p>
          <w:p w:rsidR="0016696E" w:rsidRPr="00435CA4" w:rsidRDefault="0016696E" w:rsidP="00F0641A">
            <w:pPr>
              <w:contextualSpacing/>
              <w:rPr>
                <w:color w:val="000000"/>
                <w:szCs w:val="28"/>
              </w:rPr>
            </w:pPr>
            <w:r w:rsidRPr="0016696E">
              <w:rPr>
                <w:noProof/>
                <w:color w:val="000000"/>
                <w:szCs w:val="28"/>
              </w:rPr>
              <w:lastRenderedPageBreak/>
              <w:drawing>
                <wp:inline distT="0" distB="0" distL="0" distR="0">
                  <wp:extent cx="1095375" cy="738687"/>
                  <wp:effectExtent l="0" t="0" r="0" b="4445"/>
                  <wp:docPr id="18" name="Рисунок 18" descr="C:\Users\1\Desktop\Screenshot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esktop\Screenshot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861" cy="749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7F2" w:rsidTr="00857F2C">
        <w:trPr>
          <w:trHeight w:val="5093"/>
        </w:trPr>
        <w:tc>
          <w:tcPr>
            <w:tcW w:w="349" w:type="dxa"/>
            <w:shd w:val="clear" w:color="auto" w:fill="auto"/>
          </w:tcPr>
          <w:p w:rsidR="001427F2" w:rsidRPr="00435CA4" w:rsidRDefault="001427F2" w:rsidP="00F0641A">
            <w:pPr>
              <w:contextualSpacing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lastRenderedPageBreak/>
              <w:t>5</w:t>
            </w:r>
          </w:p>
        </w:tc>
        <w:tc>
          <w:tcPr>
            <w:tcW w:w="1523" w:type="dxa"/>
            <w:shd w:val="clear" w:color="auto" w:fill="auto"/>
          </w:tcPr>
          <w:p w:rsidR="00922DBD" w:rsidRDefault="001427F2" w:rsidP="00F0641A">
            <w:pPr>
              <w:contextualSpacing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>Первичное закрепление нового знания.</w:t>
            </w:r>
            <w:r w:rsidRPr="00435CA4">
              <w:rPr>
                <w:color w:val="000000"/>
                <w:szCs w:val="28"/>
              </w:rPr>
              <w:br/>
            </w:r>
          </w:p>
          <w:p w:rsidR="001427F2" w:rsidRPr="00435CA4" w:rsidRDefault="001427F2" w:rsidP="00F0641A">
            <w:pPr>
              <w:contextualSpacing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>7 мин</w:t>
            </w:r>
          </w:p>
        </w:tc>
        <w:tc>
          <w:tcPr>
            <w:tcW w:w="2268" w:type="dxa"/>
            <w:shd w:val="clear" w:color="auto" w:fill="auto"/>
          </w:tcPr>
          <w:p w:rsidR="00BA2409" w:rsidRDefault="00B63C37" w:rsidP="00B63C37">
            <w:pPr>
              <w:contextualSpacing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Организация работы в группах</w:t>
            </w:r>
            <w:r w:rsidR="001427F2" w:rsidRPr="00435CA4">
              <w:rPr>
                <w:color w:val="000000"/>
                <w:szCs w:val="28"/>
              </w:rPr>
              <w:t xml:space="preserve"> с опорой на раздаточный материал, </w:t>
            </w:r>
          </w:p>
          <w:p w:rsidR="00BA2409" w:rsidRDefault="00B63C37" w:rsidP="00B63C37">
            <w:pPr>
              <w:contextualSpacing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№265, с.80 (учебник)</w:t>
            </w:r>
            <w:r w:rsidR="00BA2409">
              <w:rPr>
                <w:color w:val="000000"/>
                <w:szCs w:val="28"/>
              </w:rPr>
              <w:t>, №266, стр.80</w:t>
            </w:r>
          </w:p>
          <w:p w:rsidR="00BA2409" w:rsidRDefault="00BA2409" w:rsidP="00B63C37">
            <w:pPr>
              <w:contextualSpacing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(учебник) </w:t>
            </w:r>
            <w:r w:rsidR="001427F2" w:rsidRPr="00435CA4">
              <w:rPr>
                <w:color w:val="000000"/>
                <w:szCs w:val="28"/>
              </w:rPr>
              <w:t xml:space="preserve"> </w:t>
            </w:r>
          </w:p>
          <w:p w:rsidR="001427F2" w:rsidRDefault="001427F2" w:rsidP="00B63C37">
            <w:pPr>
              <w:contextualSpacing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 xml:space="preserve"> и рекомендации учителя.</w:t>
            </w:r>
          </w:p>
          <w:p w:rsidR="00C9532B" w:rsidRDefault="00C9532B" w:rsidP="00B63C37">
            <w:pPr>
              <w:contextualSpacing/>
              <w:rPr>
                <w:color w:val="000000"/>
                <w:szCs w:val="28"/>
              </w:rPr>
            </w:pPr>
          </w:p>
          <w:p w:rsidR="00C9532B" w:rsidRPr="00435CA4" w:rsidRDefault="00C9532B" w:rsidP="00B63C37">
            <w:pPr>
              <w:contextualSpacing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Организация беседы.</w:t>
            </w:r>
          </w:p>
        </w:tc>
        <w:tc>
          <w:tcPr>
            <w:tcW w:w="1984" w:type="dxa"/>
            <w:shd w:val="clear" w:color="auto" w:fill="auto"/>
          </w:tcPr>
          <w:p w:rsidR="001427F2" w:rsidRPr="00435CA4" w:rsidRDefault="00B63C37" w:rsidP="00B63C37">
            <w:pPr>
              <w:contextualSpacing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Обсуждают задания, </w:t>
            </w:r>
            <w:r w:rsidR="001427F2" w:rsidRPr="00435CA4">
              <w:rPr>
                <w:color w:val="000000"/>
                <w:szCs w:val="28"/>
              </w:rPr>
              <w:t>аргументируют ответы, фиксируют ответы в тетради.</w:t>
            </w:r>
          </w:p>
        </w:tc>
        <w:tc>
          <w:tcPr>
            <w:tcW w:w="1843" w:type="dxa"/>
          </w:tcPr>
          <w:p w:rsidR="00B63C37" w:rsidRPr="00B63C37" w:rsidRDefault="00B63C37" w:rsidP="00B63C37">
            <w:pPr>
              <w:rPr>
                <w:rFonts w:ascii="Calibri" w:hAnsi="Calibri"/>
                <w:color w:val="000000"/>
                <w:szCs w:val="28"/>
              </w:rPr>
            </w:pPr>
            <w:r w:rsidRPr="00B63C37">
              <w:rPr>
                <w:color w:val="000000"/>
                <w:szCs w:val="28"/>
              </w:rPr>
              <w:t>Познавательные (логические)</w:t>
            </w:r>
          </w:p>
          <w:p w:rsidR="00B63C37" w:rsidRPr="00B63C37" w:rsidRDefault="00B63C37" w:rsidP="00B63C37">
            <w:pPr>
              <w:rPr>
                <w:rFonts w:ascii="Calibri" w:hAnsi="Calibri"/>
                <w:color w:val="000000"/>
                <w:szCs w:val="28"/>
              </w:rPr>
            </w:pPr>
            <w:proofErr w:type="spellStart"/>
            <w:r w:rsidRPr="00B63C37">
              <w:rPr>
                <w:color w:val="000000"/>
                <w:szCs w:val="28"/>
              </w:rPr>
              <w:t>Общеучебные</w:t>
            </w:r>
            <w:proofErr w:type="spellEnd"/>
          </w:p>
          <w:p w:rsidR="001427F2" w:rsidRPr="00435CA4" w:rsidRDefault="001427F2" w:rsidP="00F0641A">
            <w:pPr>
              <w:contextualSpacing/>
              <w:rPr>
                <w:color w:val="000000"/>
                <w:szCs w:val="28"/>
              </w:rPr>
            </w:pPr>
          </w:p>
        </w:tc>
        <w:tc>
          <w:tcPr>
            <w:tcW w:w="5103" w:type="dxa"/>
          </w:tcPr>
          <w:p w:rsidR="00B63C37" w:rsidRPr="00B63C37" w:rsidRDefault="00B63C37" w:rsidP="00BA2409">
            <w:pPr>
              <w:pStyle w:val="a3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3C37">
              <w:rPr>
                <w:rFonts w:ascii="Times New Roman" w:hAnsi="Times New Roman"/>
                <w:color w:val="000000"/>
                <w:sz w:val="28"/>
                <w:szCs w:val="28"/>
              </w:rPr>
              <w:t>Вы разделены на группы и перед вами глобусы. Сейчас мы с Мишей совершим путешествие по глобусу, повторяя его действия. Прочитайте задание.</w:t>
            </w:r>
          </w:p>
          <w:p w:rsidR="00B63C37" w:rsidRPr="00B63C37" w:rsidRDefault="00B63C37" w:rsidP="00BA2409">
            <w:pPr>
              <w:pStyle w:val="a3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3C37">
              <w:rPr>
                <w:rFonts w:ascii="Times New Roman" w:hAnsi="Times New Roman"/>
                <w:color w:val="000000"/>
                <w:sz w:val="28"/>
                <w:szCs w:val="28"/>
              </w:rPr>
              <w:t>Выполнение задания с последующей беседой.</w:t>
            </w:r>
          </w:p>
          <w:p w:rsidR="00B63C37" w:rsidRPr="00B63C37" w:rsidRDefault="00B63C37" w:rsidP="00BA2409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3C37">
              <w:rPr>
                <w:rFonts w:ascii="Times New Roman" w:hAnsi="Times New Roman"/>
                <w:color w:val="000000"/>
                <w:sz w:val="28"/>
                <w:szCs w:val="28"/>
              </w:rPr>
              <w:t>Кто отправился в путешествие по глобусу?</w:t>
            </w:r>
            <w:r w:rsidR="00BA240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B63C37">
              <w:rPr>
                <w:rFonts w:ascii="Times New Roman" w:hAnsi="Times New Roman"/>
                <w:color w:val="000000"/>
                <w:sz w:val="28"/>
                <w:szCs w:val="28"/>
              </w:rPr>
              <w:t>(Миша)</w:t>
            </w:r>
          </w:p>
          <w:p w:rsidR="00B63C37" w:rsidRPr="00B63C37" w:rsidRDefault="00B63C37" w:rsidP="00BA2409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3C37">
              <w:rPr>
                <w:rFonts w:ascii="Times New Roman" w:hAnsi="Times New Roman"/>
                <w:color w:val="000000"/>
                <w:sz w:val="28"/>
                <w:szCs w:val="28"/>
              </w:rPr>
              <w:t>Откуда начал движение Миша?</w:t>
            </w:r>
            <w:r w:rsidR="00BA240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B6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(полюса: </w:t>
            </w:r>
            <w:proofErr w:type="gramStart"/>
            <w:r w:rsidRPr="00B63C37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 w:rsidRPr="00B6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 Северного или с Южного)</w:t>
            </w:r>
          </w:p>
          <w:p w:rsidR="001427F2" w:rsidRPr="00B63C37" w:rsidRDefault="00B63C37" w:rsidP="00BA2409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3C37">
              <w:rPr>
                <w:rFonts w:ascii="Times New Roman" w:hAnsi="Times New Roman"/>
                <w:color w:val="000000"/>
                <w:sz w:val="28"/>
                <w:szCs w:val="28"/>
              </w:rPr>
              <w:t>Что напоминает траектория перемещения по глобусу?</w:t>
            </w:r>
            <w:r w:rsidR="00BA240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B63C37">
              <w:rPr>
                <w:rFonts w:ascii="Times New Roman" w:hAnsi="Times New Roman"/>
                <w:color w:val="000000"/>
                <w:sz w:val="28"/>
                <w:szCs w:val="28"/>
              </w:rPr>
              <w:t>(треугольник, но только сторонами будут не отрезки, а дуги.)</w:t>
            </w:r>
          </w:p>
          <w:p w:rsidR="00B63C37" w:rsidRDefault="00B63C37" w:rsidP="00BA240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Поскольку на нашей планете</w:t>
            </w:r>
            <w:r w:rsidR="00BA2409">
              <w:rPr>
                <w:color w:val="000000"/>
              </w:rPr>
              <w:t xml:space="preserve"> два полюса – Северный и Южный, то и точек – две. Также мы выяснили, что траектория нашего путешествия напоминает треугольник, только стороны его образованы не отрезками, а дугами.</w:t>
            </w:r>
          </w:p>
          <w:p w:rsidR="00BA2409" w:rsidRPr="00C9532B" w:rsidRDefault="00BA2409" w:rsidP="00C9532B">
            <w:pPr>
              <w:pStyle w:val="a3"/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714" w:hanging="35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9532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Давайте посмотрим, как белый медвед</w:t>
            </w:r>
            <w:r w:rsidR="00C9532B" w:rsidRPr="00C9532B">
              <w:rPr>
                <w:rFonts w:ascii="Times New Roman" w:hAnsi="Times New Roman"/>
                <w:color w:val="000000"/>
                <w:sz w:val="28"/>
                <w:szCs w:val="28"/>
              </w:rPr>
              <w:t>ь пов</w:t>
            </w:r>
            <w:r w:rsidRPr="00C9532B">
              <w:rPr>
                <w:rFonts w:ascii="Times New Roman" w:hAnsi="Times New Roman"/>
                <w:color w:val="000000"/>
                <w:sz w:val="28"/>
                <w:szCs w:val="28"/>
              </w:rPr>
              <w:t>торил путешествие Миши. Он передвигался строго на юг, а движение строго на юг, строго на восток и строго на север возможно только по меридианам и параллелям. Так как белый медведь оказался в той же точке, из которой начал свой путь, то этой точкой является северный полюс. Южный полюс не подходит, так как первый этап движения прохо</w:t>
            </w:r>
            <w:r w:rsidR="00EC2331">
              <w:rPr>
                <w:rFonts w:ascii="Times New Roman" w:hAnsi="Times New Roman"/>
                <w:color w:val="000000"/>
                <w:sz w:val="28"/>
                <w:szCs w:val="28"/>
              </w:rPr>
              <w:t>дил строго на юг, а из Южного п</w:t>
            </w:r>
            <w:r w:rsidRPr="00C9532B">
              <w:rPr>
                <w:rFonts w:ascii="Times New Roman" w:hAnsi="Times New Roman"/>
                <w:color w:val="000000"/>
                <w:sz w:val="28"/>
                <w:szCs w:val="28"/>
              </w:rPr>
              <w:t>олюса на Юг двигаться нельзя!</w:t>
            </w:r>
          </w:p>
        </w:tc>
        <w:tc>
          <w:tcPr>
            <w:tcW w:w="1949" w:type="dxa"/>
          </w:tcPr>
          <w:p w:rsidR="001427F2" w:rsidRDefault="00E2560A" w:rsidP="00F0641A">
            <w:pPr>
              <w:contextualSpacing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№15</w:t>
            </w:r>
          </w:p>
          <w:p w:rsidR="00857F2C" w:rsidRDefault="00857F2C" w:rsidP="00F0641A">
            <w:pPr>
              <w:contextualSpacing/>
              <w:rPr>
                <w:color w:val="000000"/>
                <w:szCs w:val="28"/>
              </w:rPr>
            </w:pPr>
            <w:r w:rsidRPr="00857F2C"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1121215" cy="845540"/>
                  <wp:effectExtent l="0" t="0" r="3175" b="0"/>
                  <wp:docPr id="19" name="Рисунок 19" descr="C:\Users\1\Desktop\Screenshot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Desktop\Screenshot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40" cy="86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331" w:rsidRDefault="00EC2331" w:rsidP="00F0641A">
            <w:pPr>
              <w:contextualSpacing/>
              <w:rPr>
                <w:color w:val="000000"/>
                <w:szCs w:val="28"/>
              </w:rPr>
            </w:pPr>
          </w:p>
          <w:p w:rsidR="00857F2C" w:rsidRDefault="00857F2C" w:rsidP="00F0641A">
            <w:pPr>
              <w:contextualSpacing/>
              <w:rPr>
                <w:color w:val="000000"/>
                <w:szCs w:val="28"/>
              </w:rPr>
            </w:pPr>
          </w:p>
          <w:p w:rsidR="00857F2C" w:rsidRDefault="00857F2C" w:rsidP="00F0641A">
            <w:pPr>
              <w:contextualSpacing/>
              <w:rPr>
                <w:color w:val="000000"/>
                <w:szCs w:val="28"/>
              </w:rPr>
            </w:pPr>
          </w:p>
          <w:p w:rsidR="00857F2C" w:rsidRDefault="00857F2C" w:rsidP="00F0641A">
            <w:pPr>
              <w:contextualSpacing/>
              <w:rPr>
                <w:color w:val="000000"/>
                <w:szCs w:val="28"/>
              </w:rPr>
            </w:pPr>
          </w:p>
          <w:p w:rsidR="00857F2C" w:rsidRDefault="00857F2C" w:rsidP="00F0641A">
            <w:pPr>
              <w:contextualSpacing/>
              <w:rPr>
                <w:color w:val="000000"/>
                <w:szCs w:val="28"/>
              </w:rPr>
            </w:pPr>
          </w:p>
          <w:p w:rsidR="00857F2C" w:rsidRDefault="00857F2C" w:rsidP="00F0641A">
            <w:pPr>
              <w:contextualSpacing/>
              <w:rPr>
                <w:color w:val="000000"/>
                <w:szCs w:val="28"/>
              </w:rPr>
            </w:pPr>
          </w:p>
          <w:p w:rsidR="00857F2C" w:rsidRDefault="00857F2C" w:rsidP="00F0641A">
            <w:pPr>
              <w:contextualSpacing/>
              <w:rPr>
                <w:color w:val="000000"/>
                <w:szCs w:val="28"/>
              </w:rPr>
            </w:pPr>
          </w:p>
          <w:p w:rsidR="00857F2C" w:rsidRDefault="00857F2C" w:rsidP="00F0641A">
            <w:pPr>
              <w:contextualSpacing/>
              <w:rPr>
                <w:color w:val="000000"/>
                <w:szCs w:val="28"/>
              </w:rPr>
            </w:pPr>
          </w:p>
          <w:p w:rsidR="00857F2C" w:rsidRDefault="00857F2C" w:rsidP="00F0641A">
            <w:pPr>
              <w:contextualSpacing/>
              <w:rPr>
                <w:color w:val="000000"/>
                <w:szCs w:val="28"/>
              </w:rPr>
            </w:pPr>
          </w:p>
          <w:p w:rsidR="00857F2C" w:rsidRDefault="00857F2C" w:rsidP="00F0641A">
            <w:pPr>
              <w:contextualSpacing/>
              <w:rPr>
                <w:color w:val="000000"/>
                <w:szCs w:val="28"/>
              </w:rPr>
            </w:pPr>
          </w:p>
          <w:p w:rsidR="00857F2C" w:rsidRDefault="00857F2C" w:rsidP="00F0641A">
            <w:pPr>
              <w:contextualSpacing/>
              <w:rPr>
                <w:color w:val="000000"/>
                <w:szCs w:val="28"/>
              </w:rPr>
            </w:pPr>
          </w:p>
          <w:p w:rsidR="00857F2C" w:rsidRDefault="00857F2C" w:rsidP="00F0641A">
            <w:pPr>
              <w:contextualSpacing/>
              <w:rPr>
                <w:color w:val="000000"/>
                <w:szCs w:val="28"/>
              </w:rPr>
            </w:pPr>
          </w:p>
          <w:p w:rsidR="00EC2331" w:rsidRDefault="00EC2331" w:rsidP="00F0641A">
            <w:pPr>
              <w:contextualSpacing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№16</w:t>
            </w:r>
          </w:p>
          <w:p w:rsidR="00EC2331" w:rsidRDefault="00857F2C" w:rsidP="00F0641A">
            <w:pPr>
              <w:contextualSpacing/>
              <w:rPr>
                <w:color w:val="000000"/>
                <w:szCs w:val="28"/>
              </w:rPr>
            </w:pPr>
            <w:r w:rsidRPr="00857F2C"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1109030" cy="843915"/>
                  <wp:effectExtent l="0" t="0" r="0" b="0"/>
                  <wp:docPr id="20" name="Рисунок 20" descr="C:\Users\1\Desktop\Screenshot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esktop\Screenshot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595" cy="8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331" w:rsidRDefault="00EC2331" w:rsidP="00F0641A">
            <w:pPr>
              <w:contextualSpacing/>
              <w:rPr>
                <w:color w:val="000000"/>
                <w:szCs w:val="28"/>
              </w:rPr>
            </w:pPr>
          </w:p>
          <w:p w:rsidR="00EC2331" w:rsidRDefault="00EC2331" w:rsidP="00F0641A">
            <w:pPr>
              <w:contextualSpacing/>
              <w:rPr>
                <w:color w:val="000000"/>
                <w:szCs w:val="28"/>
              </w:rPr>
            </w:pPr>
          </w:p>
          <w:p w:rsidR="00EC2331" w:rsidRDefault="00EC2331" w:rsidP="00F0641A">
            <w:pPr>
              <w:contextualSpacing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№17</w:t>
            </w:r>
          </w:p>
          <w:p w:rsidR="00857F2C" w:rsidRDefault="00857F2C" w:rsidP="00F0641A">
            <w:pPr>
              <w:contextualSpacing/>
              <w:rPr>
                <w:color w:val="000000"/>
                <w:szCs w:val="28"/>
              </w:rPr>
            </w:pPr>
            <w:r w:rsidRPr="00857F2C">
              <w:rPr>
                <w:noProof/>
                <w:color w:val="000000"/>
                <w:szCs w:val="28"/>
              </w:rPr>
              <w:lastRenderedPageBreak/>
              <w:drawing>
                <wp:inline distT="0" distB="0" distL="0" distR="0">
                  <wp:extent cx="1169182" cy="838200"/>
                  <wp:effectExtent l="0" t="0" r="0" b="0"/>
                  <wp:docPr id="21" name="Рисунок 21" descr="C:\Users\1\Desktop\Screenshot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esktop\Screenshot_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75" cy="85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F2C" w:rsidRPr="00857F2C" w:rsidRDefault="00857F2C" w:rsidP="00857F2C">
            <w:pPr>
              <w:rPr>
                <w:szCs w:val="28"/>
              </w:rPr>
            </w:pPr>
          </w:p>
          <w:p w:rsidR="00857F2C" w:rsidRPr="00857F2C" w:rsidRDefault="00857F2C" w:rsidP="00857F2C">
            <w:pPr>
              <w:rPr>
                <w:szCs w:val="28"/>
              </w:rPr>
            </w:pPr>
          </w:p>
          <w:p w:rsidR="00857F2C" w:rsidRPr="00857F2C" w:rsidRDefault="00857F2C" w:rsidP="00857F2C">
            <w:pPr>
              <w:rPr>
                <w:szCs w:val="28"/>
              </w:rPr>
            </w:pPr>
          </w:p>
          <w:p w:rsidR="00857F2C" w:rsidRDefault="00857F2C" w:rsidP="00857F2C">
            <w:pPr>
              <w:rPr>
                <w:szCs w:val="28"/>
              </w:rPr>
            </w:pPr>
          </w:p>
          <w:p w:rsidR="00857F2C" w:rsidRDefault="00857F2C" w:rsidP="00857F2C">
            <w:pPr>
              <w:rPr>
                <w:szCs w:val="28"/>
              </w:rPr>
            </w:pPr>
          </w:p>
          <w:p w:rsidR="00857F2C" w:rsidRDefault="00857F2C" w:rsidP="00857F2C">
            <w:pPr>
              <w:rPr>
                <w:szCs w:val="28"/>
              </w:rPr>
            </w:pPr>
          </w:p>
          <w:p w:rsidR="00857F2C" w:rsidRDefault="00857F2C" w:rsidP="00857F2C">
            <w:pPr>
              <w:rPr>
                <w:szCs w:val="28"/>
              </w:rPr>
            </w:pPr>
          </w:p>
          <w:p w:rsidR="00857F2C" w:rsidRPr="00857F2C" w:rsidRDefault="00857F2C" w:rsidP="00857F2C">
            <w:pPr>
              <w:rPr>
                <w:szCs w:val="28"/>
              </w:rPr>
            </w:pPr>
            <w:r>
              <w:rPr>
                <w:szCs w:val="28"/>
              </w:rPr>
              <w:t>№18</w:t>
            </w:r>
            <w:r w:rsidRPr="00857F2C">
              <w:rPr>
                <w:noProof/>
                <w:color w:val="000000"/>
                <w:szCs w:val="28"/>
              </w:rPr>
              <w:drawing>
                <wp:inline distT="0" distB="0" distL="0" distR="0" wp14:anchorId="75478369" wp14:editId="53894BA1">
                  <wp:extent cx="922020" cy="699581"/>
                  <wp:effectExtent l="0" t="0" r="0" b="5715"/>
                  <wp:docPr id="22" name="Рисунок 22" descr="C:\Users\1\Desktop\Screenshot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esktop\Screenshot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49" cy="72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32B" w:rsidTr="00857F2C">
        <w:trPr>
          <w:trHeight w:val="396"/>
        </w:trPr>
        <w:tc>
          <w:tcPr>
            <w:tcW w:w="15019" w:type="dxa"/>
            <w:gridSpan w:val="7"/>
            <w:shd w:val="clear" w:color="auto" w:fill="auto"/>
          </w:tcPr>
          <w:p w:rsidR="00C9532B" w:rsidRPr="00857F2C" w:rsidRDefault="00C9532B" w:rsidP="00857F2C">
            <w:pPr>
              <w:contextualSpacing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ВЕСЕЛАЯ ФИЗКУЛЬТМИНУТКА</w:t>
            </w:r>
            <w:r w:rsidR="00857F2C">
              <w:rPr>
                <w:color w:val="000000"/>
                <w:szCs w:val="28"/>
              </w:rPr>
              <w:t xml:space="preserve">      </w:t>
            </w:r>
            <w:r w:rsidR="00EC2331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1 -2 мин</w:t>
            </w:r>
          </w:p>
        </w:tc>
      </w:tr>
      <w:tr w:rsidR="001427F2" w:rsidTr="00922DBD">
        <w:trPr>
          <w:trHeight w:val="1170"/>
        </w:trPr>
        <w:tc>
          <w:tcPr>
            <w:tcW w:w="349" w:type="dxa"/>
            <w:shd w:val="clear" w:color="auto" w:fill="auto"/>
          </w:tcPr>
          <w:p w:rsidR="001427F2" w:rsidRPr="00435CA4" w:rsidRDefault="001427F2" w:rsidP="00F0641A">
            <w:pPr>
              <w:contextualSpacing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>6</w:t>
            </w:r>
          </w:p>
        </w:tc>
        <w:tc>
          <w:tcPr>
            <w:tcW w:w="1523" w:type="dxa"/>
            <w:shd w:val="clear" w:color="auto" w:fill="auto"/>
          </w:tcPr>
          <w:p w:rsidR="001427F2" w:rsidRPr="00435CA4" w:rsidRDefault="001427F2" w:rsidP="00F0641A">
            <w:pPr>
              <w:contextualSpacing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>Применение нового знания.</w:t>
            </w:r>
          </w:p>
          <w:p w:rsidR="001427F2" w:rsidRDefault="001427F2" w:rsidP="00F0641A">
            <w:pPr>
              <w:contextualSpacing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>8-10 мин</w:t>
            </w:r>
          </w:p>
          <w:p w:rsidR="001427F2" w:rsidRDefault="001427F2" w:rsidP="00F0641A">
            <w:pPr>
              <w:contextualSpacing/>
              <w:rPr>
                <w:color w:val="000000"/>
                <w:szCs w:val="28"/>
              </w:rPr>
            </w:pPr>
          </w:p>
          <w:p w:rsidR="001427F2" w:rsidRDefault="001427F2" w:rsidP="00F0641A">
            <w:pPr>
              <w:contextualSpacing/>
              <w:rPr>
                <w:color w:val="000000"/>
                <w:szCs w:val="28"/>
              </w:rPr>
            </w:pPr>
          </w:p>
          <w:p w:rsidR="001427F2" w:rsidRPr="00435CA4" w:rsidRDefault="001427F2" w:rsidP="00F0641A">
            <w:pPr>
              <w:contextualSpacing/>
              <w:rPr>
                <w:color w:val="000000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1427F2" w:rsidRDefault="001427F2" w:rsidP="00F0641A">
            <w:pPr>
              <w:jc w:val="both"/>
              <w:rPr>
                <w:szCs w:val="28"/>
              </w:rPr>
            </w:pPr>
            <w:r w:rsidRPr="00435CA4">
              <w:rPr>
                <w:szCs w:val="28"/>
              </w:rPr>
              <w:t>Обучение основам проектной деятельности</w:t>
            </w:r>
          </w:p>
          <w:p w:rsidR="00C9532B" w:rsidRDefault="00C9532B" w:rsidP="00F064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 опорой на учебник</w:t>
            </w:r>
          </w:p>
          <w:p w:rsidR="00C9532B" w:rsidRPr="00435CA4" w:rsidRDefault="00C9532B" w:rsidP="00F0641A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№269 стр.81.</w:t>
            </w:r>
          </w:p>
        </w:tc>
        <w:tc>
          <w:tcPr>
            <w:tcW w:w="1984" w:type="dxa"/>
            <w:shd w:val="clear" w:color="auto" w:fill="auto"/>
          </w:tcPr>
          <w:p w:rsidR="001427F2" w:rsidRPr="00435CA4" w:rsidRDefault="001427F2" w:rsidP="00F0641A">
            <w:pPr>
              <w:contextualSpacing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 xml:space="preserve">Ученики </w:t>
            </w:r>
            <w:r>
              <w:rPr>
                <w:color w:val="000000"/>
                <w:szCs w:val="28"/>
              </w:rPr>
              <w:t>з</w:t>
            </w:r>
            <w:r w:rsidRPr="00435CA4">
              <w:rPr>
                <w:color w:val="000000"/>
                <w:szCs w:val="28"/>
              </w:rPr>
              <w:t>арисовывают</w:t>
            </w:r>
            <w:r>
              <w:rPr>
                <w:color w:val="000000"/>
                <w:szCs w:val="28"/>
              </w:rPr>
              <w:t xml:space="preserve"> идеи и выполняют проектную работу.</w:t>
            </w:r>
            <w:r w:rsidRPr="00435CA4">
              <w:rPr>
                <w:color w:val="000000"/>
                <w:szCs w:val="28"/>
              </w:rPr>
              <w:br/>
              <w:t xml:space="preserve">Представляют </w:t>
            </w:r>
            <w:r>
              <w:rPr>
                <w:color w:val="000000"/>
                <w:szCs w:val="28"/>
              </w:rPr>
              <w:t>свою работу</w:t>
            </w:r>
            <w:r w:rsidRPr="00435CA4">
              <w:rPr>
                <w:color w:val="000000"/>
                <w:szCs w:val="28"/>
              </w:rPr>
              <w:t xml:space="preserve"> остальным участникам </w:t>
            </w:r>
            <w:r w:rsidRPr="00435CA4">
              <w:rPr>
                <w:color w:val="000000"/>
                <w:szCs w:val="28"/>
              </w:rPr>
              <w:lastRenderedPageBreak/>
              <w:t>группы.</w:t>
            </w:r>
          </w:p>
        </w:tc>
        <w:tc>
          <w:tcPr>
            <w:tcW w:w="1843" w:type="dxa"/>
          </w:tcPr>
          <w:p w:rsidR="00C9532B" w:rsidRPr="00B63C37" w:rsidRDefault="00C9532B" w:rsidP="00C9532B">
            <w:pPr>
              <w:rPr>
                <w:rFonts w:ascii="Calibri" w:hAnsi="Calibri"/>
                <w:color w:val="000000"/>
                <w:szCs w:val="28"/>
              </w:rPr>
            </w:pPr>
            <w:r w:rsidRPr="00B63C37">
              <w:rPr>
                <w:color w:val="000000"/>
                <w:szCs w:val="28"/>
              </w:rPr>
              <w:lastRenderedPageBreak/>
              <w:t xml:space="preserve">Познавательные </w:t>
            </w:r>
          </w:p>
          <w:p w:rsidR="001427F2" w:rsidRDefault="00C9532B" w:rsidP="00F0641A">
            <w:pPr>
              <w:contextualSpacing/>
              <w:rPr>
                <w:color w:val="000000"/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Метапредметные</w:t>
            </w:r>
            <w:proofErr w:type="spellEnd"/>
          </w:p>
          <w:p w:rsidR="00C9532B" w:rsidRPr="00435CA4" w:rsidRDefault="00C9532B" w:rsidP="00F0641A">
            <w:pPr>
              <w:contextualSpacing/>
              <w:rPr>
                <w:color w:val="000000"/>
                <w:szCs w:val="28"/>
              </w:rPr>
            </w:pPr>
          </w:p>
        </w:tc>
        <w:tc>
          <w:tcPr>
            <w:tcW w:w="5103" w:type="dxa"/>
          </w:tcPr>
          <w:p w:rsidR="001427F2" w:rsidRDefault="00C9532B" w:rsidP="00C72CA3">
            <w:pPr>
              <w:contextualSpacing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Перед вами рисунок, на котором из 4 одинаковых шаров составлена фигура, похожая на пирамиду.</w:t>
            </w:r>
          </w:p>
          <w:p w:rsidR="00C9532B" w:rsidRDefault="00C9532B" w:rsidP="00C72CA3">
            <w:pPr>
              <w:contextualSpacing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Подумайте, из скольких еще цветных шаров можно составить пирамиду.</w:t>
            </w:r>
          </w:p>
          <w:p w:rsidR="00C9532B" w:rsidRDefault="00C9532B" w:rsidP="00C72CA3">
            <w:pPr>
              <w:contextualSpacing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Возьмите цветную бумагу, ножницы и клей.</w:t>
            </w:r>
          </w:p>
          <w:p w:rsidR="00C9532B" w:rsidRDefault="00C9532B" w:rsidP="00C72CA3">
            <w:pPr>
              <w:contextualSpacing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Изобразите ваши варианты волшебных пирамид.</w:t>
            </w:r>
          </w:p>
          <w:p w:rsidR="00C9532B" w:rsidRDefault="00C9532B" w:rsidP="00C72CA3">
            <w:pPr>
              <w:contextualSpacing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Вы можете подобрать к ним </w:t>
            </w:r>
            <w:r>
              <w:rPr>
                <w:color w:val="000000"/>
                <w:szCs w:val="28"/>
              </w:rPr>
              <w:lastRenderedPageBreak/>
              <w:t>оригинальное оформление на ваш вкус.</w:t>
            </w:r>
          </w:p>
          <w:p w:rsidR="00C9532B" w:rsidRPr="00435CA4" w:rsidRDefault="00C9532B" w:rsidP="00C72CA3">
            <w:pPr>
              <w:contextualSpacing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Представьте свою работу остальным участникам группы</w:t>
            </w:r>
            <w:r w:rsidR="00C72CA3">
              <w:rPr>
                <w:color w:val="000000"/>
                <w:szCs w:val="28"/>
              </w:rPr>
              <w:t>.</w:t>
            </w:r>
          </w:p>
        </w:tc>
        <w:tc>
          <w:tcPr>
            <w:tcW w:w="1949" w:type="dxa"/>
          </w:tcPr>
          <w:p w:rsidR="001427F2" w:rsidRDefault="002351AD" w:rsidP="00F0641A">
            <w:pPr>
              <w:contextualSpacing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№19</w:t>
            </w:r>
          </w:p>
          <w:p w:rsidR="00857F2C" w:rsidRPr="00435CA4" w:rsidRDefault="00857F2C" w:rsidP="00F0641A">
            <w:pPr>
              <w:contextualSpacing/>
              <w:rPr>
                <w:color w:val="000000"/>
                <w:szCs w:val="28"/>
              </w:rPr>
            </w:pPr>
            <w:r w:rsidRPr="00857F2C"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1085600" cy="813205"/>
                  <wp:effectExtent l="0" t="0" r="635" b="6350"/>
                  <wp:docPr id="23" name="Рисунок 23" descr="C:\Users\1\Desktop\Screenshot_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\Desktop\Screenshot_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953" cy="83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372" w:rsidTr="00726372">
        <w:trPr>
          <w:trHeight w:val="2325"/>
        </w:trPr>
        <w:tc>
          <w:tcPr>
            <w:tcW w:w="349" w:type="dxa"/>
            <w:vMerge w:val="restart"/>
            <w:shd w:val="clear" w:color="auto" w:fill="auto"/>
          </w:tcPr>
          <w:p w:rsidR="00726372" w:rsidRPr="00435CA4" w:rsidRDefault="00726372" w:rsidP="00F0641A">
            <w:pPr>
              <w:contextualSpacing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lastRenderedPageBreak/>
              <w:t>7</w:t>
            </w:r>
          </w:p>
        </w:tc>
        <w:tc>
          <w:tcPr>
            <w:tcW w:w="1523" w:type="dxa"/>
            <w:vMerge w:val="restart"/>
            <w:shd w:val="clear" w:color="auto" w:fill="auto"/>
          </w:tcPr>
          <w:p w:rsidR="00726372" w:rsidRPr="00435CA4" w:rsidRDefault="00726372" w:rsidP="00F0641A">
            <w:pPr>
              <w:contextualSpacing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>Авторская методика самодиагностики полученных знаний </w:t>
            </w:r>
            <w:r w:rsidRPr="00435CA4">
              <w:rPr>
                <w:color w:val="000000"/>
                <w:szCs w:val="28"/>
              </w:rPr>
              <w:br/>
              <w:t xml:space="preserve">с опорой на </w:t>
            </w:r>
            <w:r>
              <w:rPr>
                <w:color w:val="000000"/>
                <w:szCs w:val="28"/>
              </w:rPr>
              <w:t>доску</w:t>
            </w:r>
            <w:r w:rsidRPr="00435CA4">
              <w:rPr>
                <w:color w:val="000000"/>
                <w:szCs w:val="28"/>
              </w:rPr>
              <w:t>.</w:t>
            </w:r>
          </w:p>
          <w:p w:rsidR="00726372" w:rsidRDefault="00726372" w:rsidP="00F0641A">
            <w:pPr>
              <w:contextualSpacing/>
              <w:rPr>
                <w:color w:val="000000"/>
                <w:szCs w:val="28"/>
              </w:rPr>
            </w:pPr>
          </w:p>
          <w:p w:rsidR="00726372" w:rsidRPr="00435CA4" w:rsidRDefault="00726372" w:rsidP="00D5443A">
            <w:pPr>
              <w:contextualSpacing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>1-2 мин.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726372" w:rsidRPr="00435CA4" w:rsidRDefault="00726372" w:rsidP="00C9532B">
            <w:pPr>
              <w:tabs>
                <w:tab w:val="left" w:pos="4080"/>
                <w:tab w:val="left" w:pos="7200"/>
              </w:tabs>
              <w:jc w:val="both"/>
              <w:rPr>
                <w:i/>
                <w:color w:val="000000"/>
                <w:szCs w:val="28"/>
              </w:rPr>
            </w:pPr>
            <w:r w:rsidRPr="00435CA4">
              <w:rPr>
                <w:i/>
                <w:color w:val="000000"/>
                <w:szCs w:val="28"/>
              </w:rPr>
              <w:t>Формирует способность объективно оценить меру своего продвижения к цели урока;</w:t>
            </w:r>
            <w:r w:rsidRPr="00435CA4">
              <w:rPr>
                <w:i/>
                <w:color w:val="000000"/>
                <w:szCs w:val="28"/>
              </w:rPr>
              <w:br/>
              <w:t>Вызывает сопереживания в связи с успехом или неудачей товарищей.</w:t>
            </w:r>
          </w:p>
          <w:p w:rsidR="00726372" w:rsidRPr="006E7687" w:rsidRDefault="00726372" w:rsidP="00F0641A">
            <w:pPr>
              <w:pStyle w:val="a3"/>
              <w:tabs>
                <w:tab w:val="left" w:pos="4080"/>
                <w:tab w:val="left" w:pos="7200"/>
              </w:tabs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</w:tcPr>
          <w:p w:rsidR="00726372" w:rsidRDefault="00726372" w:rsidP="00C9532B">
            <w:pPr>
              <w:rPr>
                <w:color w:val="000000"/>
                <w:szCs w:val="28"/>
              </w:rPr>
            </w:pPr>
            <w:r w:rsidRPr="00C9532B">
              <w:rPr>
                <w:color w:val="000000"/>
                <w:szCs w:val="28"/>
              </w:rPr>
              <w:t xml:space="preserve">Регулятивные, </w:t>
            </w:r>
            <w:proofErr w:type="spellStart"/>
            <w:r w:rsidRPr="00C9532B">
              <w:rPr>
                <w:color w:val="000000"/>
                <w:szCs w:val="28"/>
              </w:rPr>
              <w:t>коммуника</w:t>
            </w:r>
            <w:proofErr w:type="spellEnd"/>
            <w:r>
              <w:rPr>
                <w:color w:val="000000"/>
                <w:szCs w:val="28"/>
              </w:rPr>
              <w:t>-</w:t>
            </w:r>
          </w:p>
          <w:p w:rsidR="00726372" w:rsidRPr="00C9532B" w:rsidRDefault="00726372" w:rsidP="00C9532B">
            <w:pPr>
              <w:rPr>
                <w:rFonts w:ascii="Calibri" w:hAnsi="Calibri"/>
                <w:color w:val="000000"/>
                <w:szCs w:val="28"/>
              </w:rPr>
            </w:pPr>
            <w:proofErr w:type="spellStart"/>
            <w:r w:rsidRPr="00C9532B">
              <w:rPr>
                <w:color w:val="000000"/>
                <w:szCs w:val="28"/>
              </w:rPr>
              <w:t>тивные</w:t>
            </w:r>
            <w:proofErr w:type="spellEnd"/>
          </w:p>
          <w:p w:rsidR="00726372" w:rsidRPr="00435CA4" w:rsidRDefault="00726372" w:rsidP="00C9532B">
            <w:pPr>
              <w:tabs>
                <w:tab w:val="left" w:pos="4080"/>
                <w:tab w:val="left" w:pos="7200"/>
              </w:tabs>
              <w:rPr>
                <w:i/>
                <w:color w:val="000000"/>
                <w:szCs w:val="28"/>
              </w:rPr>
            </w:pPr>
          </w:p>
        </w:tc>
        <w:tc>
          <w:tcPr>
            <w:tcW w:w="5103" w:type="dxa"/>
            <w:vMerge w:val="restart"/>
          </w:tcPr>
          <w:p w:rsidR="00726372" w:rsidRDefault="00726372" w:rsidP="00C9532B">
            <w:pPr>
              <w:pStyle w:val="a3"/>
              <w:numPr>
                <w:ilvl w:val="0"/>
                <w:numId w:val="15"/>
              </w:numPr>
              <w:tabs>
                <w:tab w:val="left" w:pos="4080"/>
                <w:tab w:val="left" w:pos="720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Расскажите по схеме:</w:t>
            </w:r>
          </w:p>
          <w:p w:rsidR="00726372" w:rsidRDefault="00726372" w:rsidP="00C9532B">
            <w:pPr>
              <w:pStyle w:val="a3"/>
              <w:tabs>
                <w:tab w:val="left" w:pos="4080"/>
                <w:tab w:val="left" w:pos="7200"/>
              </w:tabs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Я знаю…</w:t>
            </w:r>
          </w:p>
          <w:p w:rsidR="00726372" w:rsidRDefault="00726372" w:rsidP="00C9532B">
            <w:pPr>
              <w:pStyle w:val="a3"/>
              <w:tabs>
                <w:tab w:val="left" w:pos="4080"/>
                <w:tab w:val="left" w:pos="7200"/>
              </w:tabs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Я запомнил…</w:t>
            </w:r>
          </w:p>
          <w:p w:rsidR="00726372" w:rsidRDefault="00726372" w:rsidP="00C9532B">
            <w:pPr>
              <w:tabs>
                <w:tab w:val="left" w:pos="4080"/>
                <w:tab w:val="left" w:pos="7200"/>
              </w:tabs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Я смог…</w:t>
            </w:r>
          </w:p>
          <w:p w:rsidR="00726372" w:rsidRPr="00726372" w:rsidRDefault="00726372" w:rsidP="00726372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726372">
              <w:rPr>
                <w:color w:val="000000"/>
                <w:szCs w:val="28"/>
              </w:rPr>
              <w:t>Мне больше всего удалось...</w:t>
            </w:r>
          </w:p>
          <w:p w:rsidR="00726372" w:rsidRPr="00726372" w:rsidRDefault="00726372" w:rsidP="00726372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726372">
              <w:rPr>
                <w:color w:val="000000"/>
                <w:szCs w:val="28"/>
              </w:rPr>
              <w:t>А особенно удалось...</w:t>
            </w:r>
          </w:p>
          <w:p w:rsidR="00726372" w:rsidRPr="00726372" w:rsidRDefault="00726372" w:rsidP="00726372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8"/>
              </w:rPr>
              <w:t>Я могу</w:t>
            </w:r>
            <w:r w:rsidRPr="00726372">
              <w:rPr>
                <w:color w:val="000000"/>
                <w:szCs w:val="28"/>
              </w:rPr>
              <w:t xml:space="preserve"> себя похвалить</w:t>
            </w:r>
            <w:r>
              <w:rPr>
                <w:color w:val="000000"/>
                <w:szCs w:val="28"/>
              </w:rPr>
              <w:t xml:space="preserve"> за…</w:t>
            </w:r>
          </w:p>
          <w:p w:rsidR="00726372" w:rsidRPr="00726372" w:rsidRDefault="00726372" w:rsidP="00726372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Cs w:val="28"/>
              </w:rPr>
              <w:t>Я могу</w:t>
            </w:r>
            <w:r w:rsidR="002351AD">
              <w:rPr>
                <w:color w:val="000000"/>
                <w:szCs w:val="28"/>
              </w:rPr>
              <w:t xml:space="preserve"> </w:t>
            </w:r>
            <w:r w:rsidRPr="00726372">
              <w:rPr>
                <w:color w:val="000000"/>
                <w:szCs w:val="28"/>
              </w:rPr>
              <w:t xml:space="preserve"> похвалить</w:t>
            </w:r>
            <w:r>
              <w:rPr>
                <w:color w:val="000000"/>
                <w:szCs w:val="28"/>
              </w:rPr>
              <w:t xml:space="preserve"> </w:t>
            </w:r>
            <w:r w:rsidRPr="00726372">
              <w:rPr>
                <w:color w:val="000000"/>
                <w:szCs w:val="28"/>
              </w:rPr>
              <w:t>одноклассников</w:t>
            </w:r>
            <w:r>
              <w:rPr>
                <w:color w:val="000000"/>
                <w:szCs w:val="28"/>
              </w:rPr>
              <w:t xml:space="preserve"> </w:t>
            </w:r>
            <w:proofErr w:type="gramStart"/>
            <w:r>
              <w:rPr>
                <w:color w:val="000000"/>
                <w:szCs w:val="28"/>
              </w:rPr>
              <w:t>за</w:t>
            </w:r>
            <w:proofErr w:type="gramEnd"/>
            <w:r>
              <w:rPr>
                <w:color w:val="000000"/>
                <w:szCs w:val="28"/>
              </w:rPr>
              <w:t>…</w:t>
            </w:r>
          </w:p>
          <w:p w:rsidR="00726372" w:rsidRDefault="00726372" w:rsidP="00726372">
            <w:pPr>
              <w:shd w:val="clear" w:color="auto" w:fill="FFFFFF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Я могу похвалить учителя за…</w:t>
            </w:r>
          </w:p>
          <w:p w:rsidR="002351AD" w:rsidRDefault="002351AD" w:rsidP="00726372">
            <w:pPr>
              <w:shd w:val="clear" w:color="auto" w:fill="FFFFFF"/>
              <w:rPr>
                <w:color w:val="000000"/>
                <w:szCs w:val="28"/>
              </w:rPr>
            </w:pPr>
          </w:p>
          <w:p w:rsidR="00726372" w:rsidRDefault="00726372" w:rsidP="00726372">
            <w:pPr>
              <w:pStyle w:val="a3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left="714" w:hanging="35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26372">
              <w:rPr>
                <w:rFonts w:ascii="Times New Roman" w:hAnsi="Times New Roman"/>
                <w:color w:val="000000"/>
                <w:sz w:val="28"/>
                <w:szCs w:val="28"/>
              </w:rPr>
              <w:t>Расположите цветные круги на лесенке в зависимости от вашего настроения.</w:t>
            </w:r>
          </w:p>
          <w:p w:rsidR="00726372" w:rsidRPr="00726372" w:rsidRDefault="00726372" w:rsidP="00726372">
            <w:pPr>
              <w:pStyle w:val="a3"/>
              <w:shd w:val="clear" w:color="auto" w:fill="FFFFFF"/>
              <w:spacing w:after="0" w:line="240" w:lineRule="auto"/>
              <w:ind w:left="71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49" w:type="dxa"/>
            <w:vMerge w:val="restart"/>
          </w:tcPr>
          <w:p w:rsidR="00726372" w:rsidRDefault="002351AD" w:rsidP="002351AD">
            <w:pPr>
              <w:tabs>
                <w:tab w:val="left" w:pos="4080"/>
                <w:tab w:val="left" w:pos="7200"/>
              </w:tabs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№20</w:t>
            </w:r>
          </w:p>
          <w:p w:rsidR="00857F2C" w:rsidRPr="002351AD" w:rsidRDefault="00857F2C" w:rsidP="002351AD">
            <w:pPr>
              <w:tabs>
                <w:tab w:val="left" w:pos="4080"/>
                <w:tab w:val="left" w:pos="7200"/>
              </w:tabs>
              <w:rPr>
                <w:color w:val="000000"/>
                <w:szCs w:val="28"/>
              </w:rPr>
            </w:pPr>
            <w:r w:rsidRPr="00857F2C"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1152110" cy="868318"/>
                  <wp:effectExtent l="0" t="0" r="0" b="8255"/>
                  <wp:docPr id="24" name="Рисунок 24" descr="C:\Users\1\Desktop\Screenshot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esktop\Screenshot_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757" cy="88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372" w:rsidTr="006256ED">
        <w:trPr>
          <w:trHeight w:val="2168"/>
        </w:trPr>
        <w:tc>
          <w:tcPr>
            <w:tcW w:w="349" w:type="dxa"/>
            <w:vMerge/>
            <w:shd w:val="clear" w:color="auto" w:fill="auto"/>
          </w:tcPr>
          <w:p w:rsidR="00726372" w:rsidRPr="00435CA4" w:rsidRDefault="00726372" w:rsidP="00F0641A">
            <w:pPr>
              <w:contextualSpacing/>
              <w:rPr>
                <w:color w:val="000000"/>
                <w:szCs w:val="28"/>
              </w:rPr>
            </w:pPr>
          </w:p>
        </w:tc>
        <w:tc>
          <w:tcPr>
            <w:tcW w:w="1523" w:type="dxa"/>
            <w:vMerge/>
            <w:shd w:val="clear" w:color="auto" w:fill="auto"/>
          </w:tcPr>
          <w:p w:rsidR="00726372" w:rsidRPr="00435CA4" w:rsidRDefault="00726372" w:rsidP="00F0641A">
            <w:pPr>
              <w:contextualSpacing/>
              <w:rPr>
                <w:color w:val="000000"/>
                <w:szCs w:val="28"/>
              </w:rPr>
            </w:pPr>
          </w:p>
        </w:tc>
        <w:tc>
          <w:tcPr>
            <w:tcW w:w="6095" w:type="dxa"/>
            <w:gridSpan w:val="3"/>
            <w:shd w:val="clear" w:color="auto" w:fill="auto"/>
          </w:tcPr>
          <w:p w:rsidR="00726372" w:rsidRPr="00C9532B" w:rsidRDefault="00726372" w:rsidP="00C9532B">
            <w:pPr>
              <w:rPr>
                <w:color w:val="000000"/>
                <w:szCs w:val="28"/>
              </w:rPr>
            </w:pPr>
            <w:r w:rsidRPr="00726372">
              <w:rPr>
                <w:noProof/>
                <w:color w:val="000000"/>
                <w:szCs w:val="28"/>
              </w:rPr>
              <w:drawing>
                <wp:inline distT="0" distB="0" distL="0" distR="0">
                  <wp:extent cx="3789739" cy="1390650"/>
                  <wp:effectExtent l="0" t="0" r="1270" b="0"/>
                  <wp:docPr id="5" name="Рисунок 5" descr="C:\Users\1\Desktop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9" descr="C:\Users\1\Desktop\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968" cy="1428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Merge/>
          </w:tcPr>
          <w:p w:rsidR="00726372" w:rsidRDefault="00726372" w:rsidP="00C9532B">
            <w:pPr>
              <w:pStyle w:val="a3"/>
              <w:numPr>
                <w:ilvl w:val="0"/>
                <w:numId w:val="15"/>
              </w:numPr>
              <w:tabs>
                <w:tab w:val="left" w:pos="4080"/>
                <w:tab w:val="left" w:pos="7200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49" w:type="dxa"/>
            <w:vMerge/>
          </w:tcPr>
          <w:p w:rsidR="00726372" w:rsidRPr="00435CA4" w:rsidRDefault="00726372" w:rsidP="00F0641A">
            <w:pPr>
              <w:tabs>
                <w:tab w:val="left" w:pos="4080"/>
                <w:tab w:val="left" w:pos="7200"/>
              </w:tabs>
              <w:jc w:val="center"/>
              <w:rPr>
                <w:i/>
                <w:color w:val="000000"/>
                <w:szCs w:val="28"/>
              </w:rPr>
            </w:pPr>
          </w:p>
        </w:tc>
      </w:tr>
      <w:tr w:rsidR="00857F2C" w:rsidTr="00922DBD">
        <w:tc>
          <w:tcPr>
            <w:tcW w:w="349" w:type="dxa"/>
            <w:shd w:val="clear" w:color="auto" w:fill="auto"/>
          </w:tcPr>
          <w:p w:rsidR="00857F2C" w:rsidRPr="00435CA4" w:rsidRDefault="00857F2C" w:rsidP="00F0641A">
            <w:pPr>
              <w:contextualSpacing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>8</w:t>
            </w:r>
          </w:p>
        </w:tc>
        <w:tc>
          <w:tcPr>
            <w:tcW w:w="1523" w:type="dxa"/>
            <w:shd w:val="clear" w:color="auto" w:fill="auto"/>
          </w:tcPr>
          <w:p w:rsidR="00857F2C" w:rsidRPr="00435CA4" w:rsidRDefault="00857F2C" w:rsidP="00F0641A">
            <w:pPr>
              <w:contextualSpacing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>Рефлексия деятельности</w:t>
            </w:r>
          </w:p>
          <w:p w:rsidR="00857F2C" w:rsidRDefault="00857F2C" w:rsidP="00F0641A">
            <w:pPr>
              <w:contextualSpacing/>
              <w:rPr>
                <w:color w:val="000000"/>
                <w:szCs w:val="28"/>
              </w:rPr>
            </w:pPr>
          </w:p>
          <w:p w:rsidR="00857F2C" w:rsidRPr="00435CA4" w:rsidRDefault="00857F2C" w:rsidP="00F0641A">
            <w:pPr>
              <w:contextualSpacing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>1-2 мин</w:t>
            </w:r>
          </w:p>
        </w:tc>
        <w:tc>
          <w:tcPr>
            <w:tcW w:w="4252" w:type="dxa"/>
            <w:gridSpan w:val="2"/>
            <w:shd w:val="clear" w:color="auto" w:fill="auto"/>
          </w:tcPr>
          <w:p w:rsidR="00857F2C" w:rsidRPr="00435CA4" w:rsidRDefault="00857F2C" w:rsidP="00286BEC">
            <w:pPr>
              <w:contextualSpacing/>
              <w:rPr>
                <w:szCs w:val="28"/>
              </w:rPr>
            </w:pPr>
          </w:p>
        </w:tc>
        <w:tc>
          <w:tcPr>
            <w:tcW w:w="1843" w:type="dxa"/>
          </w:tcPr>
          <w:p w:rsidR="00857F2C" w:rsidRDefault="00857F2C" w:rsidP="00C9532B">
            <w:pPr>
              <w:rPr>
                <w:color w:val="000000"/>
                <w:szCs w:val="28"/>
              </w:rPr>
            </w:pPr>
            <w:r w:rsidRPr="00C9532B">
              <w:rPr>
                <w:color w:val="000000"/>
                <w:szCs w:val="28"/>
              </w:rPr>
              <w:t xml:space="preserve">Регулятивные, </w:t>
            </w:r>
            <w:proofErr w:type="spellStart"/>
            <w:r w:rsidRPr="00C9532B">
              <w:rPr>
                <w:color w:val="000000"/>
                <w:szCs w:val="28"/>
              </w:rPr>
              <w:t>коммуника</w:t>
            </w:r>
            <w:proofErr w:type="spellEnd"/>
            <w:r>
              <w:rPr>
                <w:color w:val="000000"/>
                <w:szCs w:val="28"/>
              </w:rPr>
              <w:t>-</w:t>
            </w:r>
          </w:p>
          <w:p w:rsidR="00857F2C" w:rsidRPr="00C9532B" w:rsidRDefault="00857F2C" w:rsidP="00C9532B">
            <w:pPr>
              <w:rPr>
                <w:rFonts w:ascii="Calibri" w:hAnsi="Calibri"/>
                <w:color w:val="000000"/>
                <w:szCs w:val="28"/>
              </w:rPr>
            </w:pPr>
            <w:proofErr w:type="spellStart"/>
            <w:r w:rsidRPr="00C9532B">
              <w:rPr>
                <w:color w:val="000000"/>
                <w:szCs w:val="28"/>
              </w:rPr>
              <w:t>тивные</w:t>
            </w:r>
            <w:proofErr w:type="spellEnd"/>
          </w:p>
          <w:p w:rsidR="00857F2C" w:rsidRPr="00435CA4" w:rsidRDefault="00857F2C" w:rsidP="00F0641A">
            <w:pPr>
              <w:contextualSpacing/>
              <w:rPr>
                <w:szCs w:val="28"/>
              </w:rPr>
            </w:pPr>
          </w:p>
        </w:tc>
        <w:tc>
          <w:tcPr>
            <w:tcW w:w="5103" w:type="dxa"/>
          </w:tcPr>
          <w:p w:rsidR="00857F2C" w:rsidRPr="00286BEC" w:rsidRDefault="00857F2C" w:rsidP="00286BEC">
            <w:pPr>
              <w:pStyle w:val="a3"/>
              <w:numPr>
                <w:ilvl w:val="0"/>
                <w:numId w:val="16"/>
              </w:numPr>
              <w:spacing w:line="240" w:lineRule="auto"/>
              <w:ind w:left="714" w:hanging="357"/>
              <w:rPr>
                <w:rFonts w:ascii="Times New Roman" w:hAnsi="Times New Roman"/>
                <w:sz w:val="28"/>
                <w:szCs w:val="28"/>
              </w:rPr>
            </w:pPr>
            <w:r w:rsidRPr="00286BEC">
              <w:rPr>
                <w:rFonts w:ascii="Times New Roman" w:hAnsi="Times New Roman"/>
                <w:sz w:val="28"/>
                <w:szCs w:val="28"/>
              </w:rPr>
              <w:t>Какой момент урока вам больше всего запомнился?</w:t>
            </w:r>
          </w:p>
          <w:p w:rsidR="00857F2C" w:rsidRPr="00286BEC" w:rsidRDefault="00857F2C" w:rsidP="00286BEC">
            <w:pPr>
              <w:pStyle w:val="a3"/>
              <w:numPr>
                <w:ilvl w:val="0"/>
                <w:numId w:val="16"/>
              </w:numPr>
              <w:spacing w:line="240" w:lineRule="auto"/>
              <w:ind w:left="714" w:hanging="357"/>
              <w:rPr>
                <w:rFonts w:ascii="Times New Roman" w:hAnsi="Times New Roman"/>
                <w:sz w:val="28"/>
                <w:szCs w:val="28"/>
              </w:rPr>
            </w:pPr>
            <w:r w:rsidRPr="00286BEC">
              <w:rPr>
                <w:rFonts w:ascii="Times New Roman" w:hAnsi="Times New Roman"/>
                <w:sz w:val="28"/>
                <w:szCs w:val="28"/>
              </w:rPr>
              <w:t>Что совершенно новое вы узнали на уроке?</w:t>
            </w:r>
          </w:p>
          <w:p w:rsidR="00857F2C" w:rsidRPr="00286BEC" w:rsidRDefault="00857F2C" w:rsidP="00286BEC">
            <w:pPr>
              <w:pStyle w:val="a3"/>
              <w:numPr>
                <w:ilvl w:val="0"/>
                <w:numId w:val="16"/>
              </w:numPr>
              <w:spacing w:line="240" w:lineRule="auto"/>
              <w:ind w:left="714" w:hanging="357"/>
              <w:rPr>
                <w:szCs w:val="28"/>
              </w:rPr>
            </w:pPr>
            <w:r w:rsidRPr="00286BEC">
              <w:rPr>
                <w:rFonts w:ascii="Times New Roman" w:hAnsi="Times New Roman"/>
                <w:sz w:val="28"/>
                <w:szCs w:val="28"/>
              </w:rPr>
              <w:t>А когда и где нам могут пригодиться новые знания, полученные на этом уроке?</w:t>
            </w:r>
            <w:r w:rsidRPr="00286BEC">
              <w:rPr>
                <w:szCs w:val="28"/>
              </w:rPr>
              <w:t xml:space="preserve"> </w:t>
            </w:r>
          </w:p>
        </w:tc>
        <w:tc>
          <w:tcPr>
            <w:tcW w:w="1949" w:type="dxa"/>
            <w:vMerge w:val="restart"/>
          </w:tcPr>
          <w:p w:rsidR="00857F2C" w:rsidRDefault="00857F2C" w:rsidP="00F0641A">
            <w:pPr>
              <w:contextualSpacing/>
              <w:rPr>
                <w:szCs w:val="28"/>
              </w:rPr>
            </w:pPr>
            <w:r>
              <w:rPr>
                <w:szCs w:val="28"/>
              </w:rPr>
              <w:t>№21</w:t>
            </w:r>
          </w:p>
          <w:p w:rsidR="00857F2C" w:rsidRPr="00435CA4" w:rsidRDefault="00857F2C" w:rsidP="00F0641A">
            <w:pPr>
              <w:contextualSpacing/>
              <w:rPr>
                <w:szCs w:val="28"/>
              </w:rPr>
            </w:pPr>
            <w:r w:rsidRPr="00857F2C">
              <w:rPr>
                <w:noProof/>
                <w:szCs w:val="28"/>
              </w:rPr>
              <w:drawing>
                <wp:inline distT="0" distB="0" distL="0" distR="0" wp14:anchorId="238C3ACE" wp14:editId="55B8B3E5">
                  <wp:extent cx="1065193" cy="647700"/>
                  <wp:effectExtent l="0" t="0" r="1905" b="0"/>
                  <wp:docPr id="25" name="Рисунок 25" descr="C:\Users\1\Desktop\Screenshot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Desktop\Screenshot_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499" cy="65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F2C" w:rsidRDefault="00857F2C" w:rsidP="00F0641A">
            <w:pPr>
              <w:tabs>
                <w:tab w:val="left" w:pos="4080"/>
                <w:tab w:val="left" w:pos="7200"/>
              </w:tabs>
              <w:rPr>
                <w:szCs w:val="28"/>
              </w:rPr>
            </w:pPr>
            <w:r>
              <w:rPr>
                <w:szCs w:val="28"/>
              </w:rPr>
              <w:t>№22</w:t>
            </w:r>
          </w:p>
          <w:p w:rsidR="00857F2C" w:rsidRPr="00435CA4" w:rsidRDefault="00857F2C" w:rsidP="00F0641A">
            <w:pPr>
              <w:tabs>
                <w:tab w:val="left" w:pos="4080"/>
                <w:tab w:val="left" w:pos="7200"/>
              </w:tabs>
              <w:rPr>
                <w:szCs w:val="28"/>
              </w:rPr>
            </w:pPr>
            <w:r w:rsidRPr="00857F2C">
              <w:rPr>
                <w:noProof/>
                <w:szCs w:val="28"/>
              </w:rPr>
              <w:drawing>
                <wp:inline distT="0" distB="0" distL="0" distR="0">
                  <wp:extent cx="1163528" cy="866775"/>
                  <wp:effectExtent l="0" t="0" r="0" b="0"/>
                  <wp:docPr id="26" name="Рисунок 26" descr="C:\Users\1\Desktop\Screenshot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\Desktop\Screenshot_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13" cy="887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2C" w:rsidTr="0004600B">
        <w:tc>
          <w:tcPr>
            <w:tcW w:w="349" w:type="dxa"/>
            <w:shd w:val="clear" w:color="auto" w:fill="auto"/>
          </w:tcPr>
          <w:p w:rsidR="00857F2C" w:rsidRPr="00435CA4" w:rsidRDefault="00857F2C" w:rsidP="00F0641A">
            <w:pPr>
              <w:contextualSpacing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>9</w:t>
            </w:r>
          </w:p>
        </w:tc>
        <w:tc>
          <w:tcPr>
            <w:tcW w:w="7618" w:type="dxa"/>
            <w:gridSpan w:val="4"/>
            <w:shd w:val="clear" w:color="auto" w:fill="auto"/>
          </w:tcPr>
          <w:p w:rsidR="00857F2C" w:rsidRPr="00286BEC" w:rsidRDefault="00857F2C" w:rsidP="00286BEC">
            <w:pPr>
              <w:contextualSpacing/>
              <w:rPr>
                <w:color w:val="000000"/>
                <w:szCs w:val="28"/>
              </w:rPr>
            </w:pPr>
            <w:r w:rsidRPr="00435CA4">
              <w:rPr>
                <w:color w:val="000000"/>
                <w:szCs w:val="28"/>
              </w:rPr>
              <w:t>Объясне</w:t>
            </w:r>
            <w:r>
              <w:rPr>
                <w:color w:val="000000"/>
                <w:szCs w:val="28"/>
              </w:rPr>
              <w:t xml:space="preserve">ние </w:t>
            </w:r>
            <w:r w:rsidRPr="00435CA4">
              <w:rPr>
                <w:color w:val="000000"/>
                <w:szCs w:val="28"/>
              </w:rPr>
              <w:t>домашнего зада</w:t>
            </w:r>
            <w:r>
              <w:rPr>
                <w:color w:val="000000"/>
                <w:szCs w:val="28"/>
              </w:rPr>
              <w:t xml:space="preserve">ния </w:t>
            </w:r>
            <w:r w:rsidRPr="00435CA4">
              <w:rPr>
                <w:color w:val="000000"/>
                <w:szCs w:val="28"/>
              </w:rPr>
              <w:t>1-2 мин</w:t>
            </w:r>
          </w:p>
        </w:tc>
        <w:tc>
          <w:tcPr>
            <w:tcW w:w="5103" w:type="dxa"/>
          </w:tcPr>
          <w:p w:rsidR="00857F2C" w:rsidRPr="00D5443A" w:rsidRDefault="00857F2C" w:rsidP="00F0641A">
            <w:pPr>
              <w:tabs>
                <w:tab w:val="left" w:pos="4080"/>
                <w:tab w:val="left" w:pos="7200"/>
              </w:tabs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 тетрадях для самостоятельных работ № 118, №119 стр.64.</w:t>
            </w:r>
          </w:p>
        </w:tc>
        <w:tc>
          <w:tcPr>
            <w:tcW w:w="1949" w:type="dxa"/>
            <w:vMerge/>
          </w:tcPr>
          <w:p w:rsidR="00857F2C" w:rsidRPr="00435CA4" w:rsidRDefault="00857F2C" w:rsidP="00F0641A">
            <w:pPr>
              <w:tabs>
                <w:tab w:val="left" w:pos="4080"/>
                <w:tab w:val="left" w:pos="7200"/>
              </w:tabs>
              <w:rPr>
                <w:szCs w:val="28"/>
              </w:rPr>
            </w:pPr>
          </w:p>
        </w:tc>
      </w:tr>
    </w:tbl>
    <w:p w:rsidR="005C7072" w:rsidRPr="00D5443A" w:rsidRDefault="001427F2" w:rsidP="00D5443A">
      <w:pPr>
        <w:spacing w:line="360" w:lineRule="auto"/>
        <w:rPr>
          <w:color w:val="000000"/>
          <w:szCs w:val="28"/>
        </w:rPr>
      </w:pPr>
      <w:r w:rsidRPr="00A404CD">
        <w:rPr>
          <w:color w:val="000000"/>
          <w:szCs w:val="28"/>
        </w:rPr>
        <w:t xml:space="preserve">Список использованной литературы отсутствует, так как все материалы занятия авторские и разработаны </w:t>
      </w:r>
      <w:r>
        <w:rPr>
          <w:color w:val="000000"/>
          <w:szCs w:val="28"/>
        </w:rPr>
        <w:t xml:space="preserve"> </w:t>
      </w:r>
      <w:proofErr w:type="spellStart"/>
      <w:r w:rsidR="00D5443A">
        <w:rPr>
          <w:color w:val="000000"/>
          <w:szCs w:val="28"/>
        </w:rPr>
        <w:t>Стовбун</w:t>
      </w:r>
      <w:proofErr w:type="spellEnd"/>
      <w:r w:rsidR="00C9532B">
        <w:rPr>
          <w:color w:val="000000"/>
          <w:szCs w:val="28"/>
        </w:rPr>
        <w:t xml:space="preserve"> Е.Н</w:t>
      </w:r>
      <w:r>
        <w:rPr>
          <w:color w:val="000000"/>
          <w:szCs w:val="28"/>
        </w:rPr>
        <w:t>.</w:t>
      </w:r>
    </w:p>
    <w:sectPr w:rsidR="005C7072" w:rsidRPr="00D5443A" w:rsidSect="001427F2">
      <w:pgSz w:w="16838" w:h="11906" w:orient="landscape"/>
      <w:pgMar w:top="850" w:right="1134" w:bottom="1701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F100C"/>
    <w:multiLevelType w:val="hybridMultilevel"/>
    <w:tmpl w:val="28FA7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E522D"/>
    <w:multiLevelType w:val="hybridMultilevel"/>
    <w:tmpl w:val="D3B21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25678A"/>
    <w:multiLevelType w:val="hybridMultilevel"/>
    <w:tmpl w:val="3F608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032F29"/>
    <w:multiLevelType w:val="hybridMultilevel"/>
    <w:tmpl w:val="EE34C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C054B0"/>
    <w:multiLevelType w:val="hybridMultilevel"/>
    <w:tmpl w:val="D1CC206A"/>
    <w:lvl w:ilvl="0" w:tplc="B1BAAC8A">
      <w:start w:val="3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771FEF"/>
    <w:multiLevelType w:val="hybridMultilevel"/>
    <w:tmpl w:val="258601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4B384E"/>
    <w:multiLevelType w:val="hybridMultilevel"/>
    <w:tmpl w:val="A948A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975506"/>
    <w:multiLevelType w:val="hybridMultilevel"/>
    <w:tmpl w:val="F7540F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5B1AF3"/>
    <w:multiLevelType w:val="hybridMultilevel"/>
    <w:tmpl w:val="D714BD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095E4A"/>
    <w:multiLevelType w:val="hybridMultilevel"/>
    <w:tmpl w:val="D95634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D86717"/>
    <w:multiLevelType w:val="hybridMultilevel"/>
    <w:tmpl w:val="2EC46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FD5ECB"/>
    <w:multiLevelType w:val="hybridMultilevel"/>
    <w:tmpl w:val="FE942B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9903D6"/>
    <w:multiLevelType w:val="hybridMultilevel"/>
    <w:tmpl w:val="4AB6A8BA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891E25"/>
    <w:multiLevelType w:val="hybridMultilevel"/>
    <w:tmpl w:val="B40A92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203999"/>
    <w:multiLevelType w:val="hybridMultilevel"/>
    <w:tmpl w:val="9808D9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C81D7C"/>
    <w:multiLevelType w:val="hybridMultilevel"/>
    <w:tmpl w:val="CCF8E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0A05FA"/>
    <w:multiLevelType w:val="multilevel"/>
    <w:tmpl w:val="DF58E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14"/>
  </w:num>
  <w:num w:numId="5">
    <w:abstractNumId w:val="12"/>
  </w:num>
  <w:num w:numId="6">
    <w:abstractNumId w:val="15"/>
  </w:num>
  <w:num w:numId="7">
    <w:abstractNumId w:val="6"/>
  </w:num>
  <w:num w:numId="8">
    <w:abstractNumId w:val="4"/>
  </w:num>
  <w:num w:numId="9">
    <w:abstractNumId w:val="1"/>
  </w:num>
  <w:num w:numId="10">
    <w:abstractNumId w:val="13"/>
  </w:num>
  <w:num w:numId="11">
    <w:abstractNumId w:val="10"/>
  </w:num>
  <w:num w:numId="12">
    <w:abstractNumId w:val="3"/>
  </w:num>
  <w:num w:numId="13">
    <w:abstractNumId w:val="0"/>
  </w:num>
  <w:num w:numId="14">
    <w:abstractNumId w:val="11"/>
  </w:num>
  <w:num w:numId="15">
    <w:abstractNumId w:val="5"/>
  </w:num>
  <w:num w:numId="16">
    <w:abstractNumId w:val="2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2DA"/>
    <w:rsid w:val="000574F1"/>
    <w:rsid w:val="000E736F"/>
    <w:rsid w:val="001427F2"/>
    <w:rsid w:val="00152AC8"/>
    <w:rsid w:val="0016696E"/>
    <w:rsid w:val="001F65C9"/>
    <w:rsid w:val="002351AD"/>
    <w:rsid w:val="00286BEC"/>
    <w:rsid w:val="003C1B1D"/>
    <w:rsid w:val="00460E37"/>
    <w:rsid w:val="0048683D"/>
    <w:rsid w:val="005C7072"/>
    <w:rsid w:val="0061520D"/>
    <w:rsid w:val="00726372"/>
    <w:rsid w:val="00780222"/>
    <w:rsid w:val="0079572D"/>
    <w:rsid w:val="0083575C"/>
    <w:rsid w:val="00857F2C"/>
    <w:rsid w:val="00860342"/>
    <w:rsid w:val="00922DBD"/>
    <w:rsid w:val="00983E3D"/>
    <w:rsid w:val="0099334D"/>
    <w:rsid w:val="00A729D2"/>
    <w:rsid w:val="00AB52DA"/>
    <w:rsid w:val="00AC6285"/>
    <w:rsid w:val="00B31294"/>
    <w:rsid w:val="00B63C37"/>
    <w:rsid w:val="00BA2409"/>
    <w:rsid w:val="00BB614F"/>
    <w:rsid w:val="00C72CA3"/>
    <w:rsid w:val="00C805B5"/>
    <w:rsid w:val="00C9532B"/>
    <w:rsid w:val="00D5443A"/>
    <w:rsid w:val="00D91992"/>
    <w:rsid w:val="00E2560A"/>
    <w:rsid w:val="00EC2331"/>
    <w:rsid w:val="00F0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7F2"/>
    <w:rPr>
      <w:rFonts w:eastAsia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27F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1427F2"/>
  </w:style>
  <w:style w:type="paragraph" w:customStyle="1" w:styleId="c2">
    <w:name w:val="c2"/>
    <w:basedOn w:val="a"/>
    <w:rsid w:val="001427F2"/>
    <w:pPr>
      <w:spacing w:before="100" w:beforeAutospacing="1" w:after="100" w:afterAutospacing="1"/>
    </w:pPr>
  </w:style>
  <w:style w:type="paragraph" w:customStyle="1" w:styleId="c4">
    <w:name w:val="c4"/>
    <w:basedOn w:val="a"/>
    <w:rsid w:val="001427F2"/>
    <w:pPr>
      <w:spacing w:before="100" w:beforeAutospacing="1" w:after="100" w:afterAutospacing="1"/>
    </w:pPr>
  </w:style>
  <w:style w:type="character" w:customStyle="1" w:styleId="c13">
    <w:name w:val="c13"/>
    <w:rsid w:val="001427F2"/>
  </w:style>
  <w:style w:type="character" w:customStyle="1" w:styleId="c11">
    <w:name w:val="c11"/>
    <w:rsid w:val="001427F2"/>
  </w:style>
  <w:style w:type="character" w:customStyle="1" w:styleId="c1">
    <w:name w:val="c1"/>
    <w:basedOn w:val="a0"/>
    <w:rsid w:val="0048683D"/>
  </w:style>
  <w:style w:type="character" w:customStyle="1" w:styleId="c27">
    <w:name w:val="c27"/>
    <w:basedOn w:val="a0"/>
    <w:rsid w:val="00F0641A"/>
  </w:style>
  <w:style w:type="character" w:customStyle="1" w:styleId="c12">
    <w:name w:val="c12"/>
    <w:basedOn w:val="a0"/>
    <w:rsid w:val="00F0641A"/>
  </w:style>
  <w:style w:type="character" w:customStyle="1" w:styleId="c28">
    <w:name w:val="c28"/>
    <w:basedOn w:val="a0"/>
    <w:rsid w:val="00B63C37"/>
  </w:style>
  <w:style w:type="paragraph" w:styleId="a4">
    <w:name w:val="Balloon Text"/>
    <w:basedOn w:val="a"/>
    <w:link w:val="a5"/>
    <w:uiPriority w:val="99"/>
    <w:semiHidden/>
    <w:unhideWhenUsed/>
    <w:rsid w:val="00857F2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57F2C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7F2"/>
    <w:rPr>
      <w:rFonts w:eastAsia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27F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1427F2"/>
  </w:style>
  <w:style w:type="paragraph" w:customStyle="1" w:styleId="c2">
    <w:name w:val="c2"/>
    <w:basedOn w:val="a"/>
    <w:rsid w:val="001427F2"/>
    <w:pPr>
      <w:spacing w:before="100" w:beforeAutospacing="1" w:after="100" w:afterAutospacing="1"/>
    </w:pPr>
  </w:style>
  <w:style w:type="paragraph" w:customStyle="1" w:styleId="c4">
    <w:name w:val="c4"/>
    <w:basedOn w:val="a"/>
    <w:rsid w:val="001427F2"/>
    <w:pPr>
      <w:spacing w:before="100" w:beforeAutospacing="1" w:after="100" w:afterAutospacing="1"/>
    </w:pPr>
  </w:style>
  <w:style w:type="character" w:customStyle="1" w:styleId="c13">
    <w:name w:val="c13"/>
    <w:rsid w:val="001427F2"/>
  </w:style>
  <w:style w:type="character" w:customStyle="1" w:styleId="c11">
    <w:name w:val="c11"/>
    <w:rsid w:val="001427F2"/>
  </w:style>
  <w:style w:type="character" w:customStyle="1" w:styleId="c1">
    <w:name w:val="c1"/>
    <w:basedOn w:val="a0"/>
    <w:rsid w:val="0048683D"/>
  </w:style>
  <w:style w:type="character" w:customStyle="1" w:styleId="c27">
    <w:name w:val="c27"/>
    <w:basedOn w:val="a0"/>
    <w:rsid w:val="00F0641A"/>
  </w:style>
  <w:style w:type="character" w:customStyle="1" w:styleId="c12">
    <w:name w:val="c12"/>
    <w:basedOn w:val="a0"/>
    <w:rsid w:val="00F0641A"/>
  </w:style>
  <w:style w:type="character" w:customStyle="1" w:styleId="c28">
    <w:name w:val="c28"/>
    <w:basedOn w:val="a0"/>
    <w:rsid w:val="00B63C37"/>
  </w:style>
  <w:style w:type="paragraph" w:styleId="a4">
    <w:name w:val="Balloon Text"/>
    <w:basedOn w:val="a"/>
    <w:link w:val="a5"/>
    <w:uiPriority w:val="99"/>
    <w:semiHidden/>
    <w:unhideWhenUsed/>
    <w:rsid w:val="00857F2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57F2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8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7</Pages>
  <Words>1129</Words>
  <Characters>6438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Елена</cp:lastModifiedBy>
  <cp:revision>20</cp:revision>
  <cp:lastPrinted>2016-10-04T12:48:00Z</cp:lastPrinted>
  <dcterms:created xsi:type="dcterms:W3CDTF">2016-10-04T07:43:00Z</dcterms:created>
  <dcterms:modified xsi:type="dcterms:W3CDTF">2019-02-18T16:34:00Z</dcterms:modified>
</cp:coreProperties>
</file>