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B" w:rsidRPr="00FF65D4" w:rsidRDefault="00D24CCB" w:rsidP="0046347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F65D4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65D4">
        <w:rPr>
          <w:rFonts w:ascii="Times New Roman" w:eastAsia="Calibri" w:hAnsi="Times New Roman" w:cs="Times New Roman"/>
          <w:sz w:val="28"/>
          <w:szCs w:val="28"/>
        </w:rPr>
        <w:t>Гурьевского</w:t>
      </w:r>
      <w:proofErr w:type="spellEnd"/>
      <w:r w:rsidRPr="00FF65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8 «Сказка» города Гурьевска</w:t>
      </w: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584678" w:rsidRDefault="00D24CCB" w:rsidP="00275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65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Путешес</w:t>
      </w:r>
      <w:r w:rsidR="006A68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твие в страну вежливости и доброты</w:t>
      </w:r>
    </w:p>
    <w:p w:rsidR="00D24CCB" w:rsidRPr="00FF65D4" w:rsidRDefault="00275ED5" w:rsidP="00275E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</w:t>
      </w:r>
      <w:r w:rsidR="006A68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НОД</w:t>
      </w:r>
      <w:r w:rsidR="00D24CCB" w:rsidRPr="005846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68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детей старшего</w:t>
      </w:r>
      <w:r w:rsidR="00D2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</w:p>
    <w:p w:rsidR="00D24CCB" w:rsidRPr="00FF65D4" w:rsidRDefault="00D24CCB" w:rsidP="00275E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275E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65D4">
        <w:rPr>
          <w:rFonts w:ascii="Times New Roman" w:eastAsia="Calibri" w:hAnsi="Times New Roman" w:cs="Times New Roman"/>
          <w:sz w:val="28"/>
          <w:szCs w:val="28"/>
        </w:rPr>
        <w:t>Гурьевский</w:t>
      </w:r>
      <w:proofErr w:type="spellEnd"/>
      <w:r w:rsidRPr="00FF65D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</w:p>
    <w:p w:rsidR="00D24CCB" w:rsidRPr="00FF65D4" w:rsidRDefault="00275ED5" w:rsidP="00D24C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448D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Авторы-составители: </w:t>
      </w:r>
      <w:r w:rsidR="006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Надежда Александровна </w:t>
      </w:r>
      <w:r w:rsidRPr="009728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97281F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комбинированного вида №8 «Сказка» города Гурьевска»</w:t>
      </w: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Pr="001A0621" w:rsidRDefault="006A6811" w:rsidP="00D24CCB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Попова,Н.А</w:t>
      </w:r>
      <w:proofErr w:type="spellEnd"/>
      <w:r w:rsidR="00D24CCB" w:rsidRPr="001A0621">
        <w:rPr>
          <w:rFonts w:ascii="Times New Roman" w:hAnsi="Times New Roman"/>
          <w:sz w:val="28"/>
          <w:szCs w:val="28"/>
        </w:rPr>
        <w:t>.</w:t>
      </w:r>
      <w:r w:rsidR="00D24CCB">
        <w:rPr>
          <w:rFonts w:ascii="Times New Roman" w:hAnsi="Times New Roman"/>
          <w:sz w:val="28"/>
          <w:szCs w:val="28"/>
        </w:rPr>
        <w:t xml:space="preserve"> </w:t>
      </w:r>
      <w:r w:rsidR="00D24CCB" w:rsidRPr="001A06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Путешествие в страну вежливости и доброты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[Конспект НОД]- Конспект НОД</w:t>
      </w:r>
      <w:r w:rsidR="00D24CCB" w:rsidRPr="001A062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24CC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.А.Попова</w:t>
      </w:r>
      <w:r w:rsidR="00D24CCB" w:rsidRPr="001A0621">
        <w:rPr>
          <w:rFonts w:ascii="Times New Roman" w:eastAsia="Times New Roman" w:hAnsi="Times New Roman"/>
          <w:sz w:val="28"/>
          <w:szCs w:val="28"/>
          <w:lang w:eastAsia="ru-RU"/>
        </w:rPr>
        <w:t xml:space="preserve"> Гурьевск:</w:t>
      </w:r>
      <w:r w:rsidR="00D2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CB" w:rsidRPr="001A0621">
        <w:rPr>
          <w:rFonts w:ascii="Times New Roman" w:hAnsi="Times New Roman"/>
          <w:sz w:val="28"/>
          <w:szCs w:val="28"/>
        </w:rPr>
        <w:t>МБДОУ «Детский сад №8 «Сказка» города Гурьевска».</w:t>
      </w:r>
    </w:p>
    <w:p w:rsidR="00D24CCB" w:rsidRDefault="00D24CCB" w:rsidP="00D2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Default="00D24CCB" w:rsidP="00D2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Default="00D24CCB" w:rsidP="00D2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3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связной р</w:t>
      </w:r>
      <w:r w:rsidR="006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ечи, знаний о правилах культуры поведения и культуры общения, </w:t>
      </w:r>
      <w:r w:rsidR="00275E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оценивать положительные и отрицательные поступки.</w:t>
      </w:r>
    </w:p>
    <w:p w:rsidR="00D24CCB" w:rsidRDefault="00D24CCB" w:rsidP="00D2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FF65D4" w:rsidRDefault="00D24CCB" w:rsidP="00D24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CCB" w:rsidRPr="00B13301" w:rsidRDefault="00D24CCB" w:rsidP="00D24CC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D24CCB" w:rsidRDefault="00D24CCB" w:rsidP="00D24CCB"/>
    <w:p w:rsidR="00D24CCB" w:rsidRDefault="00D24CCB" w:rsidP="00D24CCB"/>
    <w:p w:rsidR="00D24CCB" w:rsidRPr="00B13301" w:rsidRDefault="00D24CCB" w:rsidP="00D24CC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D24CCB" w:rsidRDefault="00D24CCB" w:rsidP="00D24CCB"/>
    <w:p w:rsidR="00D24CCB" w:rsidRDefault="00D24CCB" w:rsidP="00D24CCB"/>
    <w:p w:rsidR="00A00F3A" w:rsidRDefault="00A00F3A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CB" w:rsidRDefault="00D24CCB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6811" w:rsidRDefault="006A6811" w:rsidP="003E56C5">
      <w:pPr>
        <w:tabs>
          <w:tab w:val="left" w:pos="2290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6C5" w:rsidRPr="009F0F6F" w:rsidRDefault="003E56C5" w:rsidP="003E56C5">
      <w:pPr>
        <w:tabs>
          <w:tab w:val="left" w:pos="2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«Социализация», «Коммуникация», «Художественное творчество», «Чтение художественной литературы», «Здоровье».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представлений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правилах культурного поведения и общения.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такие нравственные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доброта, вежливость, отзывчивость.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 правилах культуры поведения и культуры общения.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адекватную оценочную деятельность дошкольников, направленную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анализ собственного поведения и поступков окружающих людей, умение оценивать положительные и отрицательные поступки.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речь, обогащать словарь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эмоции, комплимент.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взаимоуважение, вежливое обращение, способность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понимать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другого человека;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характера: доброта, забота, внимание, вежливость.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серия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«Подвиг».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с лучиками, чум, карточки с изображением эмоций, полянка с тучкой, полянк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 снежинками.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картинки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хороших и плохих поступков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лист, краски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рисования, клубочек, смайлики.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приёмы: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Игра-приветствие, стихи про вежливые слова, рассказывание ненецкой народной сказки «Кукушка», беседа по сказке, физкультминутка, игровая ситуация, инсценировка, продуктивная деятельность детей, игровая ситуация, анализ, подведение итогов.</w:t>
      </w:r>
      <w:proofErr w:type="gramEnd"/>
    </w:p>
    <w:p w:rsidR="003E56C5" w:rsidRDefault="003E56C5" w:rsidP="003E56C5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56C5" w:rsidRPr="009F0F6F" w:rsidRDefault="003E56C5" w:rsidP="00122FBE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  <w:r w:rsidR="00122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Доброе утро, ребята!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скорее встаньте в круг,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мой друг.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для вас приготовила мультфильм, хотите посмотреть? Да, тогда присаживайтесь.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вместе с воспитателем смотрят мультфильм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»,</w:t>
      </w: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Подвиг».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 чём этот мультфильм? (о хорошем, добром поступке, который совершил </w:t>
      </w:r>
      <w:proofErr w:type="spellStart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для чего они нужны? (для общения друг с другом).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 отправиться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путешествие в Царство вежливости и доброты?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мольберте появляется желтый круг - солнышко без лучиков).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это такое на небе?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солнышко.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не хватает нашему солнышку?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Лучиков.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они появились, давайте с вами вспомним стихи о вежливых словах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асскажем их.</w:t>
      </w:r>
    </w:p>
    <w:p w:rsidR="003E56C5" w:rsidRPr="005223C6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p w:rsidR="003E56C5" w:rsidRPr="005223C6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>Мне говорить совсем не лень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знакомым: «Добрый день!»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при встрече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я: «Добрый вечер».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3C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 </w:t>
      </w: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первый лучик)</w:t>
      </w:r>
    </w:p>
    <w:p w:rsidR="003E56C5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E56C5" w:rsidRPr="005223C6" w:rsidRDefault="003E56C5" w:rsidP="003E56C5">
      <w:pPr>
        <w:pStyle w:val="a5"/>
        <w:spacing w:before="120" w:after="12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223C6">
        <w:rPr>
          <w:rFonts w:eastAsia="Times New Roman"/>
          <w:color w:val="000000"/>
          <w:sz w:val="28"/>
          <w:szCs w:val="28"/>
          <w:lang w:eastAsia="ru-RU"/>
        </w:rPr>
        <w:t>«Здравствуйте» — это волшебное слово</w:t>
      </w: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дарите снова и снова.</w:t>
      </w:r>
    </w:p>
    <w:p w:rsidR="003E56C5" w:rsidRPr="005223C6" w:rsidRDefault="003E56C5" w:rsidP="003E56C5">
      <w:pPr>
        <w:spacing w:before="120" w:after="120" w:line="36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второй лучик)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6C5" w:rsidRPr="005223C6" w:rsidRDefault="003E56C5" w:rsidP="003E56C5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наступил на ножку,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случайно, хоть немножко,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говори: «Простите»</w:t>
      </w:r>
      <w:r w:rsidRPr="0052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лучше – «Извините».</w:t>
      </w:r>
    </w:p>
    <w:p w:rsidR="003E56C5" w:rsidRPr="005223C6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3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третий лучик)</w:t>
      </w:r>
    </w:p>
    <w:p w:rsidR="003E56C5" w:rsidRDefault="003E56C5" w:rsidP="003E56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бабушка с утра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Пирожок тебе дала,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возьми, скажи «Спасибо» —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бабушка счастливой!</w:t>
      </w: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четвёртый лучик)</w:t>
      </w:r>
    </w:p>
    <w:p w:rsidR="003E56C5" w:rsidRDefault="003E56C5" w:rsidP="003E56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«Приятного аппетита!» —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Блюдо первое налито.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Супчик скушали мы с вами,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все «Спасибо» маме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 пятый лучик</w:t>
      </w:r>
    </w:p>
    <w:p w:rsidR="003E56C5" w:rsidRPr="003B6B52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«Спокойной ночи» говорим,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кроватке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закрывая,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поцелуй нам подарив,</w:t>
      </w:r>
      <w:r w:rsidRPr="003B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Обнимет мама нас родная</w:t>
      </w:r>
      <w:proofErr w:type="gramStart"/>
      <w:r w:rsidRPr="003B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3B6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 шестой лучик)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чудеснейшие эти,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Услышать каждый очень рад. 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Добреют взрослые и дети,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улыбнуться вам спешат.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(вывешивает иллюстрацию с изображением чума)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а что это такое?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чум.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живет в чуме?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Ханты, ненцы.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Хотите, я вам расскажу ненецкую народную сказку «Кукушка»?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слушайте.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 рассказывает сказку «Кукушка»).</w:t>
      </w:r>
    </w:p>
    <w:p w:rsidR="003E56C5" w:rsidRPr="00B77842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«Кукушка»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на земле бедная женщина, и было у неё четверо детей, не слушались они 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 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почему мама оставила своих детей?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они не заботились о маме, когда она болела.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чувствовала мама, когда болела? Какое у нее было настроение?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 грустила, огорчалась, ей было обидно.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как себя нужно вести, чтобы наши родные не огорчались и всегда оставались бы с вами?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слушаться, заботиться, помогать родным и близким.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посмотрим, какие чувства могут вызывать наши поступки?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 показывает детям карточки с изображениями эмоций, а дети называют их).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Радость, огорчение, удивление, злость, гнев, страх.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схемы изображают эмоции человека.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у вас может вызвать радость?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меня похвалили, получил подарок, встретился с другом, сыграл в интересную игру и выиграл.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у вас вызывает огорчение?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поругали, поссорился с другом, подрался.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6C5" w:rsidRPr="009F0F6F" w:rsidRDefault="003E56C5" w:rsidP="003E56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поиграем. Я буду говорить вам команды, а выполнять вы будете только те, в которых есть вежливые слова. Будьте внимательны.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-встаньте, пожалуйста,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-поднимите руки,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-подпрыгните, пожалуйста,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добры, похлопайте в ладоши,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-потопайте,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так любезны, потопайте ногами,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 сядьте,</w:t>
      </w:r>
    </w:p>
    <w:p w:rsidR="003E56C5" w:rsidRPr="00716CCC" w:rsidRDefault="003E56C5" w:rsidP="003E56C5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 сядьте, пожалуйста.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удивляется: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какой чудесный сундучок. Интересно, что же в этом сундучке? Давайте, посмотрим? (В сундучке картинки).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нами две полянки: одна – со снежинками, другая – с тучкой. Сейчас я каждому раздам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артинку,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подумай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или плохой поступок изображён на картинке и почему?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поступки мы поместим на полянку со снежинками, а плохие - на тучку. Договорились? (Да)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изображено на этой картинке?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картинке мальчик дразнит девочку.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хороший или плохой поступок?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плохой поступок, так как дразнить и обзывать ребят плохо.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чувствует девочка в этот момент?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Девочка расстроилась, она огорчена, обижена.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 этой картинке что изображено?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этой картинке мальчик уступает место дедушке.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хороший или плохой поступок?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хороший поступок, так как старшим нужно уступать место и во всём помогать.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чувствует дедушка в этот момент?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момент дедушка радуется, восхищается мальчиком.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поступки могут испортить или наоборот улучшить настроение окружающих нас людей.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отправимся в театр и посмотрим спектакль.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показывают сценку встречи двух подруг).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Даша.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Лизка.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Даша, почему ты меня так называешь?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такого? Я ещё про тебя стишок сочинила. Лизка – миска, вышла на лужок.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не нравится такое стихотворение.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это оно тебе не нравится? Очень даже смешное.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поэтому и не нравится. Это не стих, а какая – то дразнилка. Я не хочу слушать тебя.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не надо, подумаешь, стихи ей мои не понравились.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ухожу, до свидания.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Пока, пока. Лизка-миска.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почему между девочками произошла ссора?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Ссора произошла, потому что одна девочка обозвала другую, грубо называла её.</w:t>
      </w:r>
    </w:p>
    <w:p w:rsidR="003E56C5" w:rsidRPr="009F0F6F" w:rsidRDefault="003E56C5" w:rsidP="003E56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давать другим обидные прозвища? (нет)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расстроить, обидеть нас.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ли исправить эту ситуацию?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Как?  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называть друзей и товарищей по имени.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поднимите руку у кого есть друзья.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у вас друзей, давайте их порадуем, и приготовим для них подарки – нарисуем рисунки.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что можно нарисовать для друга?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Цветы, шарики, солнышко, радугу, бабочку, куколку, машину.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Подходите к столу, присаживайтесь и начинайте рисовать.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рисуют подарки для друзей).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Подарок вы подарите своему друзьям после нашего занятия     и обязательно скажете ему комплимент. Договорились?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 пословицы о дружбе?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с вами вспомним и назовём эти пословицы.</w:t>
      </w:r>
    </w:p>
    <w:p w:rsidR="003E56C5" w:rsidRPr="000674DA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74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называют пословицы о дружбе).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друзей, что дерево без корней.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ищи, а нашёл – береги.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друга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слова – дороже богатства.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другу везде, не оставляй его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и кошке приятно.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держаться – ничего не бояться.</w:t>
      </w:r>
    </w:p>
    <w:p w:rsidR="003E56C5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познаются в беде.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наживай, а старых не теряй.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что означает пословица «Без друга в жизни туго»?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должны быть друзья, с которыми ты будешь дружить, общаться.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качествами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обладать настоящий друг?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должен быть верным, честным, добрым; чтобы мог прийти на помощь в любую минуту; должен быть рядом и в радости и в горе.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любите играть со своими друзьями? Да.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давайте с вами поиграем, вставайте в круг.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«Клубочек!»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волшебный клубочек, мы его будем передавать из рук в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 кругу, обращаясь, друг к другу ласковым именем (дети передают клубочек, называют соседа ласковым именем).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Эта ниточка нас объединяет, потому что все мы вежливые и доброжелательные.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8E0" w:rsidRPr="006B28E0" w:rsidRDefault="006B28E0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B2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Звучит музыка, дети поют песню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6B2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«Что такое доброта?»</w:t>
      </w:r>
    </w:p>
    <w:p w:rsidR="003E56C5" w:rsidRPr="009F0F6F" w:rsidRDefault="003E56C5" w:rsidP="006B28E0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приготовила вам сюрприз - смайлики. Если вам было что-то непонятно или трудно, выберете грустинку. Ну,</w:t>
      </w:r>
      <w:r w:rsidR="001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вам сегодня </w:t>
      </w:r>
      <w:proofErr w:type="gramStart"/>
      <w:r w:rsidR="001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</w:t>
      </w:r>
      <w:proofErr w:type="gramEnd"/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выберете улыбку.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(Если ребенок выбрал грустное лицо, то…)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 ты выбрал грустинку?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 ребенка.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расстраивайся, немного позже я помогу тебе…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Смайлики с улыбочкой заберите домой, и расскажите родителям, о чём мы сегодня говорили в детском саду.</w:t>
      </w:r>
    </w:p>
    <w:p w:rsidR="003E56C5" w:rsidRPr="009F0F6F" w:rsidRDefault="003E56C5" w:rsidP="003E56C5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 за общение. Всего доброго и пусть эти смайлики подарят вам радость и хорошее настроение.</w:t>
      </w:r>
    </w:p>
    <w:p w:rsidR="003E56C5" w:rsidRPr="009F0F6F" w:rsidRDefault="003E56C5" w:rsidP="003E5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2DD" w:rsidRDefault="00B448D2"/>
    <w:p w:rsidR="00674C0B" w:rsidRDefault="00674C0B"/>
    <w:p w:rsidR="00674C0B" w:rsidRDefault="00674C0B"/>
    <w:p w:rsidR="001A6BE9" w:rsidRDefault="001A6BE9" w:rsidP="0067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E9" w:rsidRDefault="001A6BE9" w:rsidP="0067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D5" w:rsidRDefault="00275ED5" w:rsidP="00275E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BE9" w:rsidRDefault="00674C0B" w:rsidP="0027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C0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00F3A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E96">
        <w:rPr>
          <w:rFonts w:ascii="Times New Roman" w:hAnsi="Times New Roman" w:cs="Times New Roman"/>
          <w:sz w:val="28"/>
          <w:szCs w:val="28"/>
        </w:rPr>
        <w:t xml:space="preserve">. Баринова Е.В. </w:t>
      </w:r>
      <w:r>
        <w:rPr>
          <w:rFonts w:ascii="Times New Roman" w:hAnsi="Times New Roman" w:cs="Times New Roman"/>
          <w:sz w:val="28"/>
          <w:szCs w:val="28"/>
        </w:rPr>
        <w:t>«Уроки  Вежливости и Доброты»: пособие по детскому этикету для воспитателей детских садов и школ раннего развития. 3-</w:t>
      </w:r>
      <w:r w:rsidR="00A00F3A">
        <w:rPr>
          <w:rFonts w:ascii="Times New Roman" w:hAnsi="Times New Roman" w:cs="Times New Roman"/>
          <w:sz w:val="28"/>
          <w:szCs w:val="28"/>
        </w:rPr>
        <w:t>е издание.- Феликс,2013.- 256с.</w:t>
      </w:r>
    </w:p>
    <w:p w:rsidR="009540BD" w:rsidRPr="00A00F3A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2.</w:t>
      </w:r>
      <w:r w:rsidR="00A00F3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6BE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Сизова</w:t>
      </w:r>
      <w:proofErr w:type="spellEnd"/>
      <w:r w:rsidR="00A00F3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Н.О</w:t>
      </w:r>
      <w:r w:rsidRPr="001A6B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об этикете [Т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екст]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[книга для детей 6+] /  Н.</w:t>
      </w:r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О. </w:t>
      </w:r>
      <w:proofErr w:type="spellStart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Сизова</w:t>
      </w:r>
      <w:proofErr w:type="spellEnd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Санкт-Петербург</w:t>
      </w:r>
      <w:proofErr w:type="gramStart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Паритет, 2014. - 31 </w:t>
      </w:r>
      <w:proofErr w:type="gramStart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1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74C0B" w:rsidRPr="009540BD" w:rsidRDefault="009540BD" w:rsidP="00A0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Шалаева Г.П., Журавлева О.М., Сазонова О.Г.</w:t>
      </w:r>
      <w:r w:rsidRPr="009540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поведения для воспитанных детей».-</w:t>
      </w:r>
      <w:r w:rsidR="00A00F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СЛОВО; </w:t>
      </w:r>
      <w:proofErr w:type="spellStart"/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95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- 160 с.</w:t>
      </w:r>
    </w:p>
    <w:sectPr w:rsidR="00674C0B" w:rsidRPr="009540BD" w:rsidSect="008A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0B" w:rsidRDefault="00674C0B" w:rsidP="00674C0B">
      <w:pPr>
        <w:spacing w:after="0" w:line="240" w:lineRule="auto"/>
      </w:pPr>
      <w:r>
        <w:separator/>
      </w:r>
    </w:p>
  </w:endnote>
  <w:endnote w:type="continuationSeparator" w:id="0">
    <w:p w:rsidR="00674C0B" w:rsidRDefault="00674C0B" w:rsidP="006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0B" w:rsidRDefault="00674C0B" w:rsidP="00674C0B">
      <w:pPr>
        <w:spacing w:after="0" w:line="240" w:lineRule="auto"/>
      </w:pPr>
      <w:r>
        <w:separator/>
      </w:r>
    </w:p>
  </w:footnote>
  <w:footnote w:type="continuationSeparator" w:id="0">
    <w:p w:rsidR="00674C0B" w:rsidRDefault="00674C0B" w:rsidP="0067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D9D"/>
    <w:multiLevelType w:val="hybridMultilevel"/>
    <w:tmpl w:val="8F32D736"/>
    <w:lvl w:ilvl="0" w:tplc="DAD81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5E"/>
    <w:rsid w:val="000A09FC"/>
    <w:rsid w:val="00122FBE"/>
    <w:rsid w:val="00174A2A"/>
    <w:rsid w:val="001A6BE9"/>
    <w:rsid w:val="001B0A5E"/>
    <w:rsid w:val="00275ED5"/>
    <w:rsid w:val="002B3EF2"/>
    <w:rsid w:val="003E56C5"/>
    <w:rsid w:val="004311AB"/>
    <w:rsid w:val="00463472"/>
    <w:rsid w:val="00546C1A"/>
    <w:rsid w:val="00674C0B"/>
    <w:rsid w:val="006A6811"/>
    <w:rsid w:val="006B28E0"/>
    <w:rsid w:val="00844662"/>
    <w:rsid w:val="008A1008"/>
    <w:rsid w:val="00916E96"/>
    <w:rsid w:val="009540BD"/>
    <w:rsid w:val="00A00F3A"/>
    <w:rsid w:val="00A777E0"/>
    <w:rsid w:val="00B448D2"/>
    <w:rsid w:val="00C277E4"/>
    <w:rsid w:val="00D24CCB"/>
    <w:rsid w:val="00E1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логия"/>
    <w:basedOn w:val="a"/>
    <w:link w:val="a4"/>
    <w:qFormat/>
    <w:rsid w:val="00C277E4"/>
    <w:pPr>
      <w:spacing w:before="144" w:after="0" w:line="240" w:lineRule="auto"/>
      <w:ind w:firstLine="708"/>
      <w:jc w:val="both"/>
    </w:pPr>
    <w:rPr>
      <w:rFonts w:ascii="Times New Roman" w:eastAsia="Times New Roman" w:hAnsi="Times New Roman"/>
      <w:iCs/>
      <w:color w:val="000000"/>
      <w:sz w:val="28"/>
      <w:szCs w:val="28"/>
      <w:shd w:val="clear" w:color="auto" w:fill="F2F0E8"/>
    </w:rPr>
  </w:style>
  <w:style w:type="character" w:customStyle="1" w:styleId="a4">
    <w:name w:val="экология Знак"/>
    <w:link w:val="a3"/>
    <w:rsid w:val="00C277E4"/>
    <w:rPr>
      <w:rFonts w:ascii="Times New Roman" w:eastAsia="Times New Roman" w:hAnsi="Times New Roman"/>
      <w:iCs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E56C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C0B"/>
  </w:style>
  <w:style w:type="paragraph" w:styleId="a8">
    <w:name w:val="footer"/>
    <w:basedOn w:val="a"/>
    <w:link w:val="a9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C0B"/>
  </w:style>
  <w:style w:type="paragraph" w:styleId="aa">
    <w:name w:val="List Paragraph"/>
    <w:basedOn w:val="a"/>
    <w:uiPriority w:val="34"/>
    <w:qFormat/>
    <w:rsid w:val="001A6BE9"/>
    <w:pPr>
      <w:ind w:left="720"/>
      <w:contextualSpacing/>
    </w:pPr>
  </w:style>
  <w:style w:type="character" w:customStyle="1" w:styleId="apple-converted-space">
    <w:name w:val="apple-converted-space"/>
    <w:basedOn w:val="a0"/>
    <w:rsid w:val="0095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логия"/>
    <w:basedOn w:val="a"/>
    <w:link w:val="a4"/>
    <w:qFormat/>
    <w:rsid w:val="00C277E4"/>
    <w:pPr>
      <w:spacing w:before="144" w:after="0" w:line="240" w:lineRule="auto"/>
      <w:ind w:firstLine="708"/>
      <w:jc w:val="both"/>
    </w:pPr>
    <w:rPr>
      <w:rFonts w:ascii="Times New Roman" w:eastAsia="Times New Roman" w:hAnsi="Times New Roman"/>
      <w:iCs/>
      <w:color w:val="000000"/>
      <w:sz w:val="28"/>
      <w:szCs w:val="28"/>
      <w:shd w:val="clear" w:color="auto" w:fill="F2F0E8"/>
    </w:rPr>
  </w:style>
  <w:style w:type="character" w:customStyle="1" w:styleId="a4">
    <w:name w:val="экология Знак"/>
    <w:link w:val="a3"/>
    <w:rsid w:val="00C277E4"/>
    <w:rPr>
      <w:rFonts w:ascii="Times New Roman" w:eastAsia="Times New Roman" w:hAnsi="Times New Roman"/>
      <w:iCs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E56C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C0B"/>
  </w:style>
  <w:style w:type="paragraph" w:styleId="a8">
    <w:name w:val="footer"/>
    <w:basedOn w:val="a"/>
    <w:link w:val="a9"/>
    <w:uiPriority w:val="99"/>
    <w:unhideWhenUsed/>
    <w:rsid w:val="006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C0B"/>
  </w:style>
  <w:style w:type="paragraph" w:styleId="aa">
    <w:name w:val="List Paragraph"/>
    <w:basedOn w:val="a"/>
    <w:uiPriority w:val="34"/>
    <w:qFormat/>
    <w:rsid w:val="001A6BE9"/>
    <w:pPr>
      <w:ind w:left="720"/>
      <w:contextualSpacing/>
    </w:pPr>
  </w:style>
  <w:style w:type="character" w:customStyle="1" w:styleId="apple-converted-space">
    <w:name w:val="apple-converted-space"/>
    <w:basedOn w:val="a0"/>
    <w:rsid w:val="0095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21E-ADFE-48D2-9062-F044C642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Яловой</dc:creator>
  <cp:keywords/>
  <dc:description/>
  <cp:lastModifiedBy>сказка</cp:lastModifiedBy>
  <cp:revision>9</cp:revision>
  <dcterms:created xsi:type="dcterms:W3CDTF">2017-02-04T08:22:00Z</dcterms:created>
  <dcterms:modified xsi:type="dcterms:W3CDTF">2019-03-25T06:26:00Z</dcterms:modified>
</cp:coreProperties>
</file>