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DC" w:rsidRPr="00063B52" w:rsidRDefault="00D24025" w:rsidP="00C25B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Статья</w:t>
      </w:r>
      <w:r w:rsidR="00CA58DC"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218F9" w:rsidRPr="00063B52" w:rsidRDefault="00063B52" w:rsidP="00C25B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574E8"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Адаптация </w:t>
      </w:r>
      <w:r w:rsidR="00F35462"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>первоклассников</w:t>
      </w:r>
      <w:r w:rsidR="00B574E8"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школе</w:t>
      </w:r>
      <w:r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A58DC" w:rsidRPr="00063B52" w:rsidRDefault="00CA58DC" w:rsidP="00C25B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>Фоминова Марина Николаевна</w:t>
      </w:r>
    </w:p>
    <w:p w:rsidR="00CA58DC" w:rsidRPr="00063B52" w:rsidRDefault="00CA58DC" w:rsidP="00C25B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</w:t>
      </w:r>
    </w:p>
    <w:p w:rsidR="00063B52" w:rsidRDefault="00CA58DC" w:rsidP="00C25B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дошкольное образовательное бюджетное учреждение </w:t>
      </w:r>
    </w:p>
    <w:p w:rsidR="00CA58DC" w:rsidRPr="00063B52" w:rsidRDefault="00CA58DC" w:rsidP="00C25B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>центр развития ребенка - детский сад № 11 «Берёзка»</w:t>
      </w:r>
    </w:p>
    <w:p w:rsidR="00CA58DC" w:rsidRPr="00063B52" w:rsidRDefault="00CA58DC" w:rsidP="00C25B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>иповцы</w:t>
      </w:r>
      <w:proofErr w:type="spellEnd"/>
      <w:r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Октябрьский район </w:t>
      </w:r>
    </w:p>
    <w:p w:rsidR="00CA58DC" w:rsidRDefault="00CA58DC" w:rsidP="00C25B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B52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Приморский край</w:t>
      </w:r>
    </w:p>
    <w:p w:rsidR="00063B52" w:rsidRPr="00063B52" w:rsidRDefault="00063B52" w:rsidP="00C25B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6517" w:rsidRPr="00C25B3D" w:rsidRDefault="00F35462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У каждого ребенка, пришедшего в школу, начинается новый этап в его жизни: появляется новый вид социально значимой деятельности (учебной), предъявляются новые требования, возникают новые обязанности, складываются новые отношения.</w:t>
      </w:r>
      <w:r w:rsidR="00194AD0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Школьное детство – период, связанный с новыми впечатлениями, контактами, переживаниями. Начало школьной жизни накладывает отпечаток на поведение ребенка. В этот период первоклассники отличаются повышенной возбудимостью, эмоциональностью, неустойчивостью внимания, быстрой утомляемостью, ситуативностью поведения. </w:t>
      </w:r>
      <w:proofErr w:type="gramStart"/>
      <w:r w:rsidR="00194AD0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Ситуативное</w:t>
      </w:r>
      <w:proofErr w:type="gramEnd"/>
      <w:r w:rsidR="00194AD0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проявления тревожности первоклассников, выз</w:t>
      </w:r>
      <w:r w:rsidR="007E59F2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ванные</w:t>
      </w:r>
      <w:r w:rsidR="00194AD0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новой организацией и содержанием деятельности</w:t>
      </w:r>
      <w:r w:rsidR="007E59F2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, требования учителя, являются частью школьной жизни и носят характер естественной реакции ребенка на возникшую ситуацию неопределенности.</w:t>
      </w:r>
    </w:p>
    <w:p w:rsidR="004831B5" w:rsidRPr="00C25B3D" w:rsidRDefault="00636517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Школьная адаптация – это приспособление ребенка к условиям и требованиям школы, которые для него являются новыми по сравнению с условиями детского сада и семьи в дошкольном детстве.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 </w:t>
      </w:r>
      <w:r w:rsidR="004831B5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4831B5" w:rsidRPr="00C25B3D" w:rsidRDefault="004831B5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адаптация к школе – процесс многоплановый, понимается как приспособление ребенка к новой системе социальных условий, новым отношениям, требованиям, видам деятельности, режиму жизнедеятельности. Ребенка, который вписывается в школьную систему требований, норм и социальных отношений, принято считать адаптированным.  Адаптация – это не только процесс приспособления индивидуума к успешному функционированию в той или иной среде, но и его способность к дальнейшему психологическому и социальному развитию. Из адаптационного периода ребенок должен выйти мотивированным на дальнейшее обучение в школе.    Начало учебы в школе является переломным моментом в жизни каждого ребенка. И от того, насколько хорошо он адаптируется к новым условиям, зависит то, как комфортно ему будет следующие одиннадцать лет. Ведь от психологического настроя во многом зависят успехи в учебе и отношения со сверстниками, зависит от индивидуальных особенностей каждого ребёнка, психологической готовности к школе, а также от взрослых, которые окружают ребенка. </w:t>
      </w:r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человека, кроме биологической адаптации необходимо приспособление к социальным условиям, способность менять свое поведение в зависимости от изменения социальных условий. При поступлении в школу перед ребенком возникает необходимость изменять сформировавшиеся коммуникативные и поведенческие алгоритмы из-за смены привычных условий жизни. Изменение окружающей среды, новая обстановка, встреча с незнакомыми детьми и взрослыми, несовпадение приемов семейного воспитания с теми, что применяются в образовательной организации, наконец, смена социального статуса обостряют и затрудняют процесс адаптации. Адаптация младших школьников является важным компонентом образовательного процесса, значимого не только для личности детей, но и для общего социально-психологического климата в школе. Однако, важность решения проблем адаптации, программного и методического обеспечения данного процесса, до сих пор не осознается в полной мере. В связи с этим, проблема адаптации детей младшего школьного возраста к условиям школьного обучения актуальна. Научные исследования в этой области направлены на изучение феномена адаптации детей к обучению в школе, выявление ведущих биологических и социальных факторов адаптации, разработку специальных психологических мероприятий, снижающих адаптивные риски, уровень тревожности детей и, в конечном счете, способствующих сохранению их здоровья. Проблематика исследования опирается на научные теории: возрастных особенностей развития личности (Л.И. </w:t>
      </w:r>
      <w:proofErr w:type="spellStart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Божович</w:t>
      </w:r>
      <w:proofErr w:type="spellEnd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Л.С. </w:t>
      </w:r>
      <w:proofErr w:type="spellStart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Выготский</w:t>
      </w:r>
      <w:proofErr w:type="spellEnd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А.В. Петровский, С.Л. Рубинштейн); развивающего обучения (В.В. Давыдов и Д.Б. </w:t>
      </w:r>
      <w:proofErr w:type="spellStart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Эльконин</w:t>
      </w:r>
      <w:proofErr w:type="spellEnd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Л.В. </w:t>
      </w:r>
      <w:proofErr w:type="spellStart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Занков</w:t>
      </w:r>
      <w:proofErr w:type="spellEnd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социально-педагогической адаптации (Б.Н. Алмазов, Э.М. Александровская); социально-психологической адаптации ребенка при поступлении в образовательное учреждение (Г.Ф. Кумарина, А.В. Мудрик, Н.Л. </w:t>
      </w:r>
      <w:proofErr w:type="spellStart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Галигузова</w:t>
      </w:r>
      <w:proofErr w:type="spellEnd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др.); адаптации первоклассников к школе (Е.А. Кудрявцевой, Н.В. Литвиненко, Ю.А. </w:t>
      </w:r>
      <w:proofErr w:type="spellStart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Тюменевой</w:t>
      </w:r>
      <w:proofErr w:type="spellEnd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Г.И. Черемных). Однако работ, посвященных изучению взаимосвязи уровня тревожности детей младшего школьного возраста с характером процесса их адаптации к школе, явно недостаточно. </w:t>
      </w:r>
      <w:proofErr w:type="gramStart"/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на настоящий момент можно </w:t>
      </w:r>
      <w:r w:rsidR="00A855AB">
        <w:rPr>
          <w:rFonts w:ascii="Times New Roman" w:hAnsi="Times New Roman" w:cs="Times New Roman"/>
          <w:color w:val="000000" w:themeColor="text1"/>
          <w:sz w:val="24"/>
          <w:szCs w:val="24"/>
        </w:rPr>
        <w:t>выделить ряд противоречий: между</w:t>
      </w:r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постоянным ростом числа детей с повышенной тревожностью и отсутствием системы специальных психолого-педагогических мер по ее </w:t>
      </w:r>
      <w:r w:rsidR="00A8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компенсации в начальной школе; </w:t>
      </w:r>
      <w:r w:rsidR="00E5033E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необходимостью снижения тревожности детей в начальной школе и не способностью педагогов вовремя и адекватно диагностировать и корректировать повышение ее уровня в процессе школьной адаптации</w:t>
      </w:r>
      <w:r w:rsidR="002304DF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304DF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517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точки зрения психологов, школьная тревожность – это сравнительно мягкая форма проявления эмоционального неблагополучия ребенка. Она выражается в волнении, повышенном беспокойстве в учебных ситуациях, в классе, в ожидании плохого отношения к себе, отрицательной оценки со стороны педагогов и сверстников. Все это требует большого напряжения. Начало школьного обучения является важнейшим периодом в жизни ребенка, в течение которого происходит полная перестройка не только его деятельности и социальной роли, но и системы социальных и межличностных отношений. Для многих младших школьников этот процесс связан с большой эмоциональной нагрузкой, переживанием стрессовых ситуаций и, как следствие, появлением эмоциональных расстройств. В основе таких расстройств чаще всего лежит тревожность как устойчивое психическое образование. Следовательно, изучение тревожности является актуальным в разные возрастные периоды, в том числе и в период младшего школьного возраста детей. Одним из важнейших вопросов в данной области является работа с детьми, поступающими в школу, поскольку проблемы, связанные с их адаптацией к изменяющимся социальным и жизненным условиям, зачастую порождают тревожность.        </w:t>
      </w:r>
    </w:p>
    <w:p w:rsidR="007C39FD" w:rsidRPr="00C25B3D" w:rsidRDefault="00E5033E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r w:rsidR="00C25B3D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образом,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современное научное знание демонстрирует возрастающий интерес к проблеме тревожности личности. Тревожность – распространённый психологический феномен нашего времени. В целом, тревожность – это субъективное проявление неблагополучия личности, ее дезадаптации. Тревожность рассматривается как переживание эмоционального дискомфорта, предчувствие грядущей опасности. </w:t>
      </w:r>
      <w:r w:rsidR="007C39FD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тревоги можно ещё назвать защитной реакцией организма на внешние раздражители – страх неудачи, страх не оправдать ожидания близких и учителей, боязнь быть отвергнутым. Школьная тревожность – реакция организма на негативные социальные ситуации, которые могут сопровождать ребёнка в школе.</w:t>
      </w:r>
    </w:p>
    <w:p w:rsidR="007C39FD" w:rsidRPr="008A24A0" w:rsidRDefault="007C39FD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Каждый школьник имеет свой набор проблем, вызывающих тревогу.</w:t>
      </w:r>
      <w:r w:rsidR="008A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может беспокоить </w:t>
      </w:r>
      <w:proofErr w:type="gramStart"/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>первоклассника</w:t>
      </w:r>
      <w:proofErr w:type="gramEnd"/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прежде всего?</w:t>
      </w:r>
    </w:p>
    <w:p w:rsidR="007C39FD" w:rsidRPr="00C25B3D" w:rsidRDefault="007C39FD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– Боязнь не оправдать ожидания учителя. Для младшего школьника учитель является воплощением мудрости и справедливости. Часто, не получая одобрения со стороны учителя, ребёнок становится неуверенным в себе. У него формируется заниженная самооценка.</w:t>
      </w:r>
    </w:p>
    <w:p w:rsidR="007C39FD" w:rsidRPr="00C25B3D" w:rsidRDefault="007C39FD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Страх ситуации проверки знаний. Есть такие ученики, для которых проверка знаний – уже стресс.</w:t>
      </w:r>
      <w:r w:rsid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Главная причина такого состояния – ожидание плохого отношения к себе. В случае устойчивой негативной реакции на проверку знаний, у ребёнка формируется негатив не только по отношению к этой самой проверке, но и к школе в целом.</w:t>
      </w:r>
    </w:p>
    <w:p w:rsidR="00C25B3D" w:rsidRDefault="007C39FD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– Страх быть непринятым в классном коллективе. Для детей любого возраста статус в коллективе является подтверждением своей принадлежности данному кругу. Самоутверждаясь в нём, дети развивают свои коммуникативные навыки, повышают самооценку.</w:t>
      </w:r>
      <w:r w:rsidR="0066226C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3FA4" w:rsidRPr="00C25B3D" w:rsidRDefault="00EF5C18" w:rsidP="00A855A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Как </w:t>
      </w:r>
      <w:r w:rsidR="00636517" w:rsidRPr="00C25B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взрослые</w:t>
      </w:r>
      <w:r w:rsidRPr="00C25B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могут помочь ребенку преодолеть тревожност</w:t>
      </w:r>
      <w:r w:rsidR="004831B5" w:rsidRPr="00C25B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ь</w:t>
      </w:r>
      <w:r w:rsidR="00636517" w:rsidRPr="00C25B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играют важную роль в процессе адаптации к школе. Они могут создать определенную психологическую установку, </w:t>
      </w:r>
      <w:proofErr w:type="gramStart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формируя</w:t>
      </w:r>
      <w:proofErr w:type="gramEnd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 отношение к учебному процессу. Период привыкания к новому образу жизни может быть разным. Он может занять от двух недель или полугода.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Многое зависит от психологических особенностей ребенка, уровня его подготовленности, типа школьного заведения и сложности образовательный программы.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Рекомендации родителям первоклассников по адаптации начинаются с создания у ребенка правильной мотивации. </w:t>
      </w:r>
      <w:r w:rsidR="00636517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Правильная мотивация — залог успешной учебы. 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от нее зависит, с каким желанием он будет идти в школу по утрам. Любые попытки новоиспеченного ученика 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познать что-то новое, независимо от результатов, должны встречать внимание и поддержку со стороны мамы и папы. Если ребенок будет ощущать психологическую опору со стороны семьи, у него будет отсутствовать страх перед новым и неизведанным, а это крайне важно для успешной адаптации.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Начинайте морально готовить ребенка к школе заранее, еще в детском саду. Начиная с </w:t>
      </w:r>
      <w:r w:rsidR="00C25B3D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весны,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водите ребенка в школу, познакомьте с будущей учительницей. По предварительной договоренности посидите с ним на нескольких уроках. Сделайте так, чтобы 1 сентября он пришел в знакомую обстановку, с положительным настроем. Не обязательно ходить на подготовительные курсы, можно попроситься поговорить с учителем и побывать в школе и без посещения курсов.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распорядка дня, которому необходимо следовать вместе.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Не игнорируйте проблемы, которые возникают в начале школьной жизни. Например, если у малыша проблемы с речью, начните посещать логопеда, чтобы избавиться от них до конца первого класса.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поведение ребенка дает вам повод для беспокойства, поговорите об этом с учителем или психологом. Профессиональные рекомендации родителям первоклассников в период адаптации помогут легче пережить непростой этап. Как </w:t>
      </w:r>
      <w:proofErr w:type="gramStart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правило</w:t>
      </w:r>
      <w:proofErr w:type="gramEnd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школе реализуется программа адаптации первоклассников и проводится одно или несколько тематических родительских собраний.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Помните, что похвала — это стимул к новым победам. Старайтесь в любой работе находить повод для похвалы.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Помните, что каждый ребенок индивидуален. В таком важном вопросе, как адаптация первоклассников, советы родителям начинаются именно с этого. Не нужно сравнивать успехи своего малыша с другими и тем более приводить ему в пример кого-то. Такое поведение приведет лишь к снижению уверенности в себе и страхам перед учебой. Самой большой трудностью, для первоклассника является адаптация к новым условиям. Ему крайне трудно сменить свою прежнюю деятельность, </w:t>
      </w:r>
      <w:proofErr w:type="gramStart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новую. В детском саду ведущий деятельностью была игра, а придя в школу, он должен привыкнуть к новым условиям, новой деятельности.</w:t>
      </w:r>
      <w:r w:rsidR="0027209D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Адаптируясь к школе, первоклассник перестраивает свою эмоционально-волевую, познавательную и мотивационную сферы.</w:t>
      </w:r>
    </w:p>
    <w:p w:rsidR="00E7538E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CD3FA4" w:rsidRPr="00C25B3D" w:rsidRDefault="00CD3FA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8250E9" w:rsidRPr="00C25B3D" w:rsidRDefault="00CD1AF0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Вступая на порог новой школьной жизни, первоклассник сталкивается с появлением нового страха. Существует даже термин «школьная фобия», что подразумевает навязчиво преследующих некоторых детей страх перед посещением школы. Но нередко речь идет не столько о страхе школы, сколько о страхе ухода из дома, разлуки с родителями, к которым привязан ребенок, к </w:t>
      </w:r>
      <w:proofErr w:type="gramStart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тому</w:t>
      </w:r>
      <w:proofErr w:type="gramEnd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часто болеющий и находящийся в условиях </w:t>
      </w:r>
      <w:proofErr w:type="spellStart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гиперопеки</w:t>
      </w:r>
      <w:proofErr w:type="spellEnd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. Иногда родители сами боятся школы и непроизвольно внушают этот страх детям или драматизируют проблемы начала обучения, выполняют вместо детей задания, а также излишне контролируют их. Как правило, не испытывают страха перед посещением школы</w:t>
      </w:r>
      <w:r w:rsidR="00B574E8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уверенные в себе, любимые, активные и 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любознательные ученики, стремящиеся самостоятельно справится с проблемами обучения и наладить отношения со сверстниками</w:t>
      </w:r>
      <w:r w:rsidR="008A24A0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омимо боязни идти в школу, нередко возникает страх опросов. В основе этого страха лежит боязнь сделать ошибку, совершить глупость, оконфузиться, быть осмеянным. Как правило, бояться отвечать на вопросы тревожные, боязливые дети. Больше всего они боятся отвечать у доски. Доска для них – это своего рода лобное место. Именно у доски в полной мере проявляется беззащитность некоторых детей, их незащищенность. Особенно это характерно для эмоционально чувствительных, часто болеющих и ослабленных мальчиков и особенно для тех для них, кто перешел в другую школу, где уже произошло «распределение сил» внутри класса. У младших школьников также чаще вызывают тревогу ситуации оценки, проверки: ответ у доски, контрольная работа, публичное выступление. Чаще всего силой, смягчающей возникающие вокруг ребенка напряжения, тревожности оказывается семья. В семье обучающийся, прежде всего, получает признание своего человеческого «я», утверждается как личность, находит круг людей, с которыми может поделиться своими переживаниями и, что не менее важно, может не делиться тем, если не считает нужным. Семья, не дающая этого эмоционального фундамента, оставляет его незащищенным перед трудностями и противоречиями окружающего его большого мира. Теплое, хорошее отношение в семье к ребенку может компенсировать отрицательные переживания, связанные со школой. И наоборот, минусы воспитания в семье могут быть погашены и чутким учителем, доброжелательным отношением одноклассников. Необходимо и возможно</w:t>
      </w:r>
      <w:r w:rsidR="00B574E8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семья и школа дополняют друг друга во имя ребенка, создавая ему гармоничный, целостный мир.</w:t>
      </w:r>
    </w:p>
    <w:p w:rsidR="00CD1AF0" w:rsidRPr="00C25B3D" w:rsidRDefault="00CD1AF0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Часто тревожность усиливается под влиянием переутомления. К сожалению, режим школьной жизни, структура учебного года сами по себе способствуют переутомлению, особенно физически ослабленных или эмоционально неустойчивых детей</w:t>
      </w:r>
      <w:r w:rsidR="00757BBC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тревожности младших школьников очень сильно зависит от того, насколько гармонично удается сочетать в своем сознании требования двух чрезвычайно значимых для них общностей, членами которых вдруг оказываются одновременно: семья (к ее требованиям уже давно привыкли) и школа (установленные ею требования не очень известны, но очень важны). Если семья выпускает их «в свет», а школа принимает их </w:t>
      </w:r>
      <w:proofErr w:type="gramStart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такими</w:t>
      </w:r>
      <w:proofErr w:type="gramEnd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, каковы они есть, то эмоциональных проблем не возникает.</w:t>
      </w:r>
    </w:p>
    <w:p w:rsidR="00AF7BA1" w:rsidRPr="00C25B3D" w:rsidRDefault="00AF7BA1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Замечательную форму обратной связи от ребенка к родителям предлагает И. </w:t>
      </w:r>
      <w:proofErr w:type="spellStart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Котва</w:t>
      </w:r>
      <w:proofErr w:type="spellEnd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BA1" w:rsidRPr="00C25B3D" w:rsidRDefault="00AF7BA1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C25B3D" w:rsidRPr="00C25B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Советы</w:t>
      </w:r>
      <w:r w:rsidRPr="00C25B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ребенка своим родителям.</w:t>
      </w:r>
    </w:p>
    <w:p w:rsidR="00AF7BA1" w:rsidRPr="008A24A0" w:rsidRDefault="00AF7BA1" w:rsidP="00A855A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>Не балуйте меня, вы этим меня портите. Я хорошо знаю, что необязательно давать мне все, что я требую. Я просто испытываю вас. Особенно не давайте мне того, что я хочу, ущемляя вас самих в этом.</w:t>
      </w:r>
    </w:p>
    <w:p w:rsidR="00B97254" w:rsidRPr="008A24A0" w:rsidRDefault="00AF7BA1" w:rsidP="00A855A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>Не бойтесь быть твердыми со мной. Я предпочитаю именно такой подход.</w:t>
      </w:r>
      <w:r w:rsidR="00B97254"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позволяет мне определить свое место и особенно помогает, когда со мной разговаривают как </w:t>
      </w:r>
      <w:proofErr w:type="gramStart"/>
      <w:r w:rsidR="00B97254"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B97254"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взрослым. Мне легко в таком случае выполнить справедливые требования.</w:t>
      </w:r>
    </w:p>
    <w:p w:rsidR="00B97254" w:rsidRPr="008A24A0" w:rsidRDefault="00B97254" w:rsidP="00A855A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информацию, где – то на стороне.</w:t>
      </w:r>
    </w:p>
    <w:p w:rsidR="00510AA3" w:rsidRPr="008A24A0" w:rsidRDefault="00B97254" w:rsidP="00A855A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Относитесь ко мне так же, как вы относитесь к своим друзьям. </w:t>
      </w:r>
      <w:r w:rsidR="00510AA3"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>Заметьте, не как к приятелю или коллеге, а как к настоящему другу. Тогда я стану вашим настоящим другом.</w:t>
      </w:r>
    </w:p>
    <w:p w:rsidR="00510AA3" w:rsidRPr="008A24A0" w:rsidRDefault="00510AA3" w:rsidP="00A855A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Запомните, что меня больше всего учит не критика, а примеры для подражания. Я очень горжусь вами! </w:t>
      </w:r>
    </w:p>
    <w:p w:rsidR="00B97254" w:rsidRPr="008A24A0" w:rsidRDefault="00510AA3" w:rsidP="00A855A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>Помните, что я вас люблю. Пожалуйста, ответьте мне любовью</w:t>
      </w:r>
      <w:proofErr w:type="gramStart"/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gramStart"/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A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т.д.) </w:t>
      </w:r>
    </w:p>
    <w:p w:rsidR="00D830DD" w:rsidRPr="00C25B3D" w:rsidRDefault="00B97254" w:rsidP="00A855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BA1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30DD" w:rsidRPr="00A855AB" w:rsidRDefault="00510AA3" w:rsidP="00A855A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5AB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Литература.</w:t>
      </w:r>
    </w:p>
    <w:p w:rsidR="00A855AB" w:rsidRPr="00C25B3D" w:rsidRDefault="00A855AB" w:rsidP="00A855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Битянова</w:t>
      </w:r>
      <w:proofErr w:type="spellEnd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, М.Р. Организация психологической работы в школе. – М.: Генезис, 1998.</w:t>
      </w:r>
    </w:p>
    <w:p w:rsidR="00A855AB" w:rsidRPr="00C25B3D" w:rsidRDefault="00A855AB" w:rsidP="00A855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Гиппиус, А. К школе готов! – М.: </w:t>
      </w:r>
      <w:proofErr w:type="spellStart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Аст</w:t>
      </w:r>
      <w:proofErr w:type="spellEnd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, 2007</w:t>
      </w:r>
    </w:p>
    <w:p w:rsidR="00A855AB" w:rsidRPr="00C25B3D" w:rsidRDefault="00A855AB" w:rsidP="00A855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Дубровина, И.В. Руководство практического психолога. – М.: Академия, 1997</w:t>
      </w:r>
    </w:p>
    <w:p w:rsidR="00510AA3" w:rsidRPr="00C25B3D" w:rsidRDefault="00A855AB" w:rsidP="00A855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10AA3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AA3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Моргулец</w:t>
      </w:r>
      <w:proofErr w:type="spellEnd"/>
      <w:r w:rsidR="00510AA3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, Г.Г. Преодоление тревожности и страхов у первоклассников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Волгоград: Учитель.</w:t>
      </w:r>
      <w:r w:rsidR="00510AA3"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p w:rsidR="00334468" w:rsidRPr="00C25B3D" w:rsidRDefault="00334468" w:rsidP="00A855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8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Субботина, Е.А. Успешный ребенок. </w:t>
      </w:r>
      <w:proofErr w:type="gramStart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  <w:proofErr w:type="gramEnd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>остов-на-Дону,2014</w:t>
      </w:r>
      <w:bookmarkStart w:id="0" w:name="_GoBack"/>
      <w:bookmarkEnd w:id="0"/>
      <w:r w:rsidRPr="00C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334468" w:rsidRPr="00C25B3D" w:rsidSect="00E7538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A3" w:rsidRDefault="00F32DA3" w:rsidP="008A24A0">
      <w:pPr>
        <w:spacing w:after="0" w:line="240" w:lineRule="auto"/>
      </w:pPr>
      <w:r>
        <w:separator/>
      </w:r>
    </w:p>
  </w:endnote>
  <w:endnote w:type="continuationSeparator" w:id="0">
    <w:p w:rsidR="00F32DA3" w:rsidRDefault="00F32DA3" w:rsidP="008A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A3" w:rsidRDefault="00F32DA3" w:rsidP="008A24A0">
      <w:pPr>
        <w:spacing w:after="0" w:line="240" w:lineRule="auto"/>
      </w:pPr>
      <w:r>
        <w:separator/>
      </w:r>
    </w:p>
  </w:footnote>
  <w:footnote w:type="continuationSeparator" w:id="0">
    <w:p w:rsidR="00F32DA3" w:rsidRDefault="00F32DA3" w:rsidP="008A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07BE"/>
    <w:multiLevelType w:val="hybridMultilevel"/>
    <w:tmpl w:val="663461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462"/>
    <w:rsid w:val="000258BF"/>
    <w:rsid w:val="00063B52"/>
    <w:rsid w:val="00194AD0"/>
    <w:rsid w:val="002304DF"/>
    <w:rsid w:val="002536D8"/>
    <w:rsid w:val="00260B37"/>
    <w:rsid w:val="0027209D"/>
    <w:rsid w:val="00334468"/>
    <w:rsid w:val="004831B5"/>
    <w:rsid w:val="00510AA3"/>
    <w:rsid w:val="00613A35"/>
    <w:rsid w:val="00636517"/>
    <w:rsid w:val="0066226C"/>
    <w:rsid w:val="00725B7E"/>
    <w:rsid w:val="00757BBC"/>
    <w:rsid w:val="007A539C"/>
    <w:rsid w:val="007C39FD"/>
    <w:rsid w:val="007E59F2"/>
    <w:rsid w:val="00801AE8"/>
    <w:rsid w:val="008250E9"/>
    <w:rsid w:val="008A24A0"/>
    <w:rsid w:val="008C128C"/>
    <w:rsid w:val="00A218F9"/>
    <w:rsid w:val="00A855AB"/>
    <w:rsid w:val="00AF7BA1"/>
    <w:rsid w:val="00B574E8"/>
    <w:rsid w:val="00B97254"/>
    <w:rsid w:val="00BF5F86"/>
    <w:rsid w:val="00C25B3D"/>
    <w:rsid w:val="00CA58DC"/>
    <w:rsid w:val="00CD1AF0"/>
    <w:rsid w:val="00CD3FA4"/>
    <w:rsid w:val="00D24025"/>
    <w:rsid w:val="00D830DD"/>
    <w:rsid w:val="00E5033E"/>
    <w:rsid w:val="00E517E1"/>
    <w:rsid w:val="00E7538E"/>
    <w:rsid w:val="00EF5C18"/>
    <w:rsid w:val="00F3043D"/>
    <w:rsid w:val="00F32DA3"/>
    <w:rsid w:val="00F3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24A0"/>
  </w:style>
  <w:style w:type="paragraph" w:styleId="a5">
    <w:name w:val="footer"/>
    <w:basedOn w:val="a"/>
    <w:link w:val="a6"/>
    <w:uiPriority w:val="99"/>
    <w:semiHidden/>
    <w:unhideWhenUsed/>
    <w:rsid w:val="008A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24A0"/>
  </w:style>
  <w:style w:type="paragraph" w:styleId="a7">
    <w:name w:val="List Paragraph"/>
    <w:basedOn w:val="a"/>
    <w:uiPriority w:val="34"/>
    <w:qFormat/>
    <w:rsid w:val="008A2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F5C2-6C22-4A07-BD9C-E02FE01E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9</cp:revision>
  <dcterms:created xsi:type="dcterms:W3CDTF">2019-05-25T13:06:00Z</dcterms:created>
  <dcterms:modified xsi:type="dcterms:W3CDTF">2019-05-28T08:35:00Z</dcterms:modified>
</cp:coreProperties>
</file>