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B1" w:rsidRPr="004140B1" w:rsidRDefault="004140B1" w:rsidP="004140B1">
      <w:pPr>
        <w:spacing w:after="0"/>
        <w:jc w:val="center"/>
        <w:rPr>
          <w:rFonts w:cs="Times New Roman"/>
          <w:b/>
          <w:sz w:val="28"/>
          <w:szCs w:val="28"/>
        </w:rPr>
      </w:pPr>
      <w:r w:rsidRPr="004140B1">
        <w:rPr>
          <w:rFonts w:cs="Times New Roman"/>
          <w:b/>
          <w:color w:val="000000"/>
          <w:sz w:val="28"/>
          <w:szCs w:val="28"/>
          <w:shd w:val="clear" w:color="auto" w:fill="FFFFFF"/>
        </w:rPr>
        <w:t>I Всероссийская дистанционная научно-практическая конференция школьников и студентов «МОЛОДОЙ УЧЁНЫЙ»</w:t>
      </w:r>
    </w:p>
    <w:p w:rsidR="004140B1" w:rsidRPr="004048B6" w:rsidRDefault="004140B1" w:rsidP="004140B1">
      <w:pPr>
        <w:spacing w:after="0"/>
        <w:jc w:val="center"/>
        <w:rPr>
          <w:rFonts w:cs="Times New Roman"/>
          <w:sz w:val="28"/>
          <w:szCs w:val="28"/>
        </w:rPr>
      </w:pPr>
    </w:p>
    <w:p w:rsidR="004140B1" w:rsidRPr="004048B6" w:rsidRDefault="004140B1" w:rsidP="004140B1">
      <w:pPr>
        <w:spacing w:after="0"/>
        <w:jc w:val="center"/>
        <w:rPr>
          <w:rFonts w:cs="Times New Roman"/>
          <w:sz w:val="28"/>
          <w:szCs w:val="28"/>
        </w:rPr>
      </w:pPr>
    </w:p>
    <w:p w:rsidR="004140B1" w:rsidRPr="004048B6" w:rsidRDefault="004140B1" w:rsidP="004140B1">
      <w:pPr>
        <w:spacing w:after="0"/>
        <w:jc w:val="center"/>
        <w:rPr>
          <w:rFonts w:cs="Times New Roman"/>
          <w:sz w:val="28"/>
          <w:szCs w:val="28"/>
        </w:rPr>
      </w:pPr>
    </w:p>
    <w:p w:rsidR="004140B1" w:rsidRPr="004048B6" w:rsidRDefault="004140B1" w:rsidP="004140B1">
      <w:pPr>
        <w:spacing w:after="0"/>
        <w:jc w:val="center"/>
        <w:rPr>
          <w:rFonts w:cs="Times New Roman"/>
          <w:sz w:val="28"/>
          <w:szCs w:val="28"/>
        </w:rPr>
      </w:pPr>
      <w:r w:rsidRPr="004048B6">
        <w:rPr>
          <w:rFonts w:cs="Times New Roman"/>
          <w:sz w:val="28"/>
          <w:szCs w:val="28"/>
        </w:rPr>
        <w:t xml:space="preserve">Секция: </w:t>
      </w:r>
      <w:r>
        <w:rPr>
          <w:rFonts w:cs="Times New Roman"/>
          <w:b/>
          <w:sz w:val="28"/>
          <w:szCs w:val="28"/>
        </w:rPr>
        <w:t>обществознание</w:t>
      </w:r>
    </w:p>
    <w:p w:rsidR="004140B1" w:rsidRPr="004048B6" w:rsidRDefault="004140B1" w:rsidP="004140B1">
      <w:pPr>
        <w:spacing w:after="0"/>
        <w:rPr>
          <w:rFonts w:cs="Times New Roman"/>
          <w:sz w:val="28"/>
          <w:szCs w:val="28"/>
        </w:rPr>
      </w:pPr>
    </w:p>
    <w:p w:rsidR="004140B1" w:rsidRPr="004048B6" w:rsidRDefault="004140B1" w:rsidP="004140B1">
      <w:pPr>
        <w:spacing w:after="0"/>
        <w:jc w:val="center"/>
        <w:rPr>
          <w:rFonts w:cs="Times New Roman"/>
          <w:b/>
          <w:sz w:val="28"/>
          <w:szCs w:val="28"/>
        </w:rPr>
      </w:pPr>
    </w:p>
    <w:p w:rsidR="004140B1" w:rsidRPr="004048B6" w:rsidRDefault="004140B1" w:rsidP="004140B1">
      <w:pPr>
        <w:spacing w:after="0"/>
        <w:jc w:val="center"/>
        <w:rPr>
          <w:rFonts w:cs="Times New Roman"/>
          <w:b/>
          <w:sz w:val="28"/>
          <w:szCs w:val="28"/>
        </w:rPr>
      </w:pPr>
    </w:p>
    <w:p w:rsidR="004140B1" w:rsidRPr="004048B6" w:rsidRDefault="004140B1" w:rsidP="004140B1">
      <w:pPr>
        <w:spacing w:after="0"/>
        <w:jc w:val="center"/>
        <w:rPr>
          <w:rFonts w:cs="Times New Roman"/>
          <w:b/>
          <w:sz w:val="28"/>
          <w:szCs w:val="28"/>
        </w:rPr>
      </w:pPr>
    </w:p>
    <w:p w:rsidR="004140B1" w:rsidRPr="004048B6" w:rsidRDefault="004140B1" w:rsidP="004140B1">
      <w:pPr>
        <w:spacing w:after="0"/>
        <w:jc w:val="center"/>
        <w:rPr>
          <w:rFonts w:cs="Times New Roman"/>
          <w:b/>
          <w:sz w:val="28"/>
          <w:szCs w:val="28"/>
        </w:rPr>
      </w:pPr>
      <w:r>
        <w:rPr>
          <w:rFonts w:cs="Times New Roman"/>
          <w:b/>
          <w:sz w:val="28"/>
          <w:szCs w:val="28"/>
        </w:rPr>
        <w:t>Исследовательск</w:t>
      </w:r>
      <w:r w:rsidRPr="004048B6">
        <w:rPr>
          <w:rFonts w:cs="Times New Roman"/>
          <w:b/>
          <w:sz w:val="28"/>
          <w:szCs w:val="28"/>
        </w:rPr>
        <w:t>ая работа</w:t>
      </w:r>
    </w:p>
    <w:p w:rsidR="004140B1" w:rsidRPr="004048B6" w:rsidRDefault="004140B1" w:rsidP="004140B1">
      <w:pPr>
        <w:spacing w:after="0"/>
        <w:jc w:val="center"/>
        <w:rPr>
          <w:rFonts w:cs="Times New Roman"/>
          <w:b/>
          <w:sz w:val="28"/>
          <w:szCs w:val="28"/>
        </w:rPr>
      </w:pPr>
      <w:r w:rsidRPr="004048B6">
        <w:rPr>
          <w:rFonts w:cs="Times New Roman"/>
          <w:b/>
          <w:sz w:val="28"/>
          <w:szCs w:val="28"/>
        </w:rPr>
        <w:t>Тема: «</w:t>
      </w:r>
      <w:r w:rsidRPr="004140B1">
        <w:rPr>
          <w:rFonts w:eastAsia="Times New Roman" w:cs="Times New Roman"/>
          <w:b/>
          <w:color w:val="000000" w:themeColor="text1"/>
          <w:sz w:val="28"/>
          <w:szCs w:val="24"/>
        </w:rPr>
        <w:t>Гендерные особенности в межличностных отношениях в профильных классах</w:t>
      </w:r>
      <w:r w:rsidRPr="004048B6">
        <w:rPr>
          <w:rFonts w:cs="Times New Roman"/>
          <w:b/>
          <w:sz w:val="28"/>
          <w:szCs w:val="28"/>
        </w:rPr>
        <w:t>»</w:t>
      </w:r>
    </w:p>
    <w:p w:rsidR="004140B1" w:rsidRPr="004048B6" w:rsidRDefault="004140B1" w:rsidP="004140B1">
      <w:pPr>
        <w:spacing w:after="0"/>
        <w:jc w:val="center"/>
        <w:rPr>
          <w:rFonts w:cs="Times New Roman"/>
          <w:b/>
          <w:sz w:val="28"/>
          <w:szCs w:val="28"/>
        </w:rPr>
      </w:pPr>
    </w:p>
    <w:p w:rsidR="004140B1" w:rsidRPr="004048B6" w:rsidRDefault="004140B1" w:rsidP="004140B1">
      <w:pPr>
        <w:spacing w:after="0"/>
        <w:jc w:val="center"/>
        <w:rPr>
          <w:rFonts w:cs="Times New Roman"/>
          <w:b/>
          <w:sz w:val="28"/>
          <w:szCs w:val="28"/>
        </w:rPr>
      </w:pPr>
    </w:p>
    <w:tbl>
      <w:tblPr>
        <w:tblW w:w="10457" w:type="dxa"/>
        <w:tblLook w:val="04A0" w:firstRow="1" w:lastRow="0" w:firstColumn="1" w:lastColumn="0" w:noHBand="0" w:noVBand="1"/>
      </w:tblPr>
      <w:tblGrid>
        <w:gridCol w:w="5495"/>
        <w:gridCol w:w="4962"/>
      </w:tblGrid>
      <w:tr w:rsidR="004140B1" w:rsidRPr="004048B6" w:rsidTr="004140B1">
        <w:tc>
          <w:tcPr>
            <w:tcW w:w="5495" w:type="dxa"/>
          </w:tcPr>
          <w:p w:rsidR="004140B1" w:rsidRPr="004048B6" w:rsidRDefault="004140B1" w:rsidP="004140B1">
            <w:pPr>
              <w:spacing w:after="0"/>
              <w:rPr>
                <w:rFonts w:cs="Times New Roman"/>
                <w:b/>
                <w:sz w:val="28"/>
                <w:szCs w:val="28"/>
              </w:rPr>
            </w:pPr>
          </w:p>
          <w:p w:rsidR="004140B1" w:rsidRPr="004048B6" w:rsidRDefault="004140B1" w:rsidP="004140B1">
            <w:pPr>
              <w:spacing w:after="0"/>
              <w:rPr>
                <w:rFonts w:cs="Times New Roman"/>
                <w:b/>
                <w:sz w:val="28"/>
                <w:szCs w:val="28"/>
              </w:rPr>
            </w:pPr>
          </w:p>
        </w:tc>
        <w:tc>
          <w:tcPr>
            <w:tcW w:w="4962" w:type="dxa"/>
          </w:tcPr>
          <w:p w:rsidR="004140B1" w:rsidRPr="004048B6" w:rsidRDefault="004140B1" w:rsidP="004140B1">
            <w:pPr>
              <w:spacing w:after="0"/>
              <w:rPr>
                <w:rFonts w:cs="Times New Roman"/>
                <w:b/>
                <w:sz w:val="28"/>
                <w:szCs w:val="28"/>
              </w:rPr>
            </w:pPr>
          </w:p>
          <w:p w:rsidR="004140B1" w:rsidRPr="004048B6" w:rsidRDefault="004140B1" w:rsidP="004140B1">
            <w:pPr>
              <w:spacing w:after="0"/>
              <w:rPr>
                <w:rFonts w:cs="Times New Roman"/>
                <w:b/>
                <w:sz w:val="28"/>
                <w:szCs w:val="28"/>
              </w:rPr>
            </w:pPr>
            <w:r>
              <w:rPr>
                <w:rFonts w:cs="Times New Roman"/>
                <w:b/>
                <w:sz w:val="28"/>
                <w:szCs w:val="28"/>
              </w:rPr>
              <w:t>Авторы</w:t>
            </w:r>
            <w:r w:rsidRPr="004048B6">
              <w:rPr>
                <w:rFonts w:cs="Times New Roman"/>
                <w:b/>
                <w:sz w:val="28"/>
                <w:szCs w:val="28"/>
              </w:rPr>
              <w:t>:</w:t>
            </w:r>
          </w:p>
          <w:p w:rsidR="004140B1" w:rsidRDefault="004140B1" w:rsidP="004140B1">
            <w:pPr>
              <w:spacing w:after="0"/>
              <w:rPr>
                <w:rFonts w:cs="Times New Roman"/>
                <w:sz w:val="28"/>
                <w:szCs w:val="28"/>
              </w:rPr>
            </w:pPr>
            <w:r>
              <w:rPr>
                <w:rFonts w:cs="Times New Roman"/>
                <w:sz w:val="28"/>
                <w:szCs w:val="28"/>
              </w:rPr>
              <w:t xml:space="preserve">Старкова </w:t>
            </w:r>
            <w:r w:rsidRPr="004048B6">
              <w:rPr>
                <w:rFonts w:cs="Times New Roman"/>
                <w:sz w:val="28"/>
                <w:szCs w:val="28"/>
              </w:rPr>
              <w:t xml:space="preserve">Анастасия </w:t>
            </w:r>
            <w:r>
              <w:rPr>
                <w:rFonts w:cs="Times New Roman"/>
                <w:sz w:val="28"/>
                <w:szCs w:val="28"/>
              </w:rPr>
              <w:t>Николае</w:t>
            </w:r>
            <w:r w:rsidRPr="004048B6">
              <w:rPr>
                <w:rFonts w:cs="Times New Roman"/>
                <w:sz w:val="28"/>
                <w:szCs w:val="28"/>
              </w:rPr>
              <w:t>вна,</w:t>
            </w:r>
          </w:p>
          <w:p w:rsidR="004140B1" w:rsidRPr="004048B6" w:rsidRDefault="004140B1" w:rsidP="004140B1">
            <w:pPr>
              <w:spacing w:after="0"/>
              <w:rPr>
                <w:rFonts w:cs="Times New Roman"/>
                <w:sz w:val="28"/>
                <w:szCs w:val="28"/>
              </w:rPr>
            </w:pPr>
            <w:proofErr w:type="spellStart"/>
            <w:r>
              <w:rPr>
                <w:rFonts w:cs="Times New Roman"/>
                <w:sz w:val="28"/>
                <w:szCs w:val="28"/>
              </w:rPr>
              <w:t>Макушева</w:t>
            </w:r>
            <w:proofErr w:type="spellEnd"/>
            <w:r>
              <w:rPr>
                <w:rFonts w:cs="Times New Roman"/>
                <w:sz w:val="28"/>
                <w:szCs w:val="28"/>
              </w:rPr>
              <w:t xml:space="preserve"> Ангелина Сергеевна,</w:t>
            </w:r>
          </w:p>
          <w:p w:rsidR="00371F37" w:rsidRDefault="004140B1" w:rsidP="00371F37">
            <w:pPr>
              <w:spacing w:after="0"/>
              <w:rPr>
                <w:rFonts w:cs="Times New Roman"/>
                <w:sz w:val="28"/>
                <w:szCs w:val="28"/>
              </w:rPr>
            </w:pPr>
            <w:r w:rsidRPr="004048B6">
              <w:rPr>
                <w:rFonts w:cs="Times New Roman"/>
                <w:sz w:val="28"/>
                <w:szCs w:val="28"/>
              </w:rPr>
              <w:t>МБОУ СОШ №34 г. Ижевска</w:t>
            </w:r>
            <w:r w:rsidR="00371F37">
              <w:rPr>
                <w:rFonts w:cs="Times New Roman"/>
                <w:sz w:val="28"/>
                <w:szCs w:val="28"/>
              </w:rPr>
              <w:t xml:space="preserve">, </w:t>
            </w:r>
          </w:p>
          <w:p w:rsidR="00371F37" w:rsidRPr="004048B6" w:rsidRDefault="00371F37" w:rsidP="00371F37">
            <w:pPr>
              <w:spacing w:after="0"/>
              <w:rPr>
                <w:rFonts w:cs="Times New Roman"/>
                <w:sz w:val="28"/>
                <w:szCs w:val="28"/>
              </w:rPr>
            </w:pPr>
            <w:r>
              <w:rPr>
                <w:rFonts w:cs="Times New Roman"/>
                <w:sz w:val="28"/>
                <w:szCs w:val="28"/>
              </w:rPr>
              <w:t>ученицы 11а</w:t>
            </w:r>
            <w:r w:rsidRPr="004048B6">
              <w:rPr>
                <w:rFonts w:cs="Times New Roman"/>
                <w:sz w:val="28"/>
                <w:szCs w:val="28"/>
              </w:rPr>
              <w:t xml:space="preserve"> класса</w:t>
            </w:r>
          </w:p>
          <w:p w:rsidR="004140B1" w:rsidRPr="004048B6" w:rsidRDefault="004140B1" w:rsidP="004140B1">
            <w:pPr>
              <w:spacing w:after="0"/>
              <w:rPr>
                <w:rFonts w:cs="Times New Roman"/>
                <w:sz w:val="28"/>
                <w:szCs w:val="28"/>
              </w:rPr>
            </w:pPr>
          </w:p>
          <w:p w:rsidR="004140B1" w:rsidRPr="004048B6" w:rsidRDefault="004140B1" w:rsidP="004140B1">
            <w:pPr>
              <w:spacing w:after="0"/>
              <w:rPr>
                <w:rFonts w:cs="Times New Roman"/>
                <w:sz w:val="28"/>
                <w:szCs w:val="28"/>
              </w:rPr>
            </w:pPr>
          </w:p>
        </w:tc>
      </w:tr>
      <w:tr w:rsidR="004140B1" w:rsidRPr="004048B6" w:rsidTr="004140B1">
        <w:tc>
          <w:tcPr>
            <w:tcW w:w="5495" w:type="dxa"/>
          </w:tcPr>
          <w:p w:rsidR="004140B1" w:rsidRPr="004048B6" w:rsidRDefault="004140B1" w:rsidP="004140B1">
            <w:pPr>
              <w:spacing w:after="0"/>
              <w:rPr>
                <w:rFonts w:cs="Times New Roman"/>
                <w:sz w:val="28"/>
                <w:szCs w:val="28"/>
              </w:rPr>
            </w:pPr>
          </w:p>
        </w:tc>
        <w:tc>
          <w:tcPr>
            <w:tcW w:w="4962" w:type="dxa"/>
            <w:hideMark/>
          </w:tcPr>
          <w:p w:rsidR="004140B1" w:rsidRPr="004048B6" w:rsidRDefault="004140B1" w:rsidP="004140B1">
            <w:pPr>
              <w:spacing w:after="0"/>
              <w:rPr>
                <w:rFonts w:cs="Times New Roman"/>
                <w:b/>
                <w:sz w:val="28"/>
                <w:szCs w:val="28"/>
              </w:rPr>
            </w:pPr>
            <w:r w:rsidRPr="004048B6">
              <w:rPr>
                <w:rFonts w:cs="Times New Roman"/>
                <w:b/>
                <w:sz w:val="28"/>
                <w:szCs w:val="28"/>
              </w:rPr>
              <w:t>Руководитель:</w:t>
            </w:r>
          </w:p>
          <w:p w:rsidR="004140B1" w:rsidRPr="004048B6" w:rsidRDefault="004140B1" w:rsidP="004140B1">
            <w:pPr>
              <w:spacing w:after="0"/>
              <w:rPr>
                <w:rFonts w:cs="Times New Roman"/>
                <w:sz w:val="28"/>
                <w:szCs w:val="28"/>
              </w:rPr>
            </w:pPr>
            <w:r w:rsidRPr="004048B6">
              <w:rPr>
                <w:rFonts w:cs="Times New Roman"/>
                <w:sz w:val="28"/>
                <w:szCs w:val="28"/>
              </w:rPr>
              <w:t xml:space="preserve">Лизунова Ирина Юрьевна, </w:t>
            </w:r>
          </w:p>
          <w:p w:rsidR="004140B1" w:rsidRPr="004048B6" w:rsidRDefault="004140B1" w:rsidP="004140B1">
            <w:pPr>
              <w:spacing w:after="0"/>
              <w:ind w:left="318" w:hanging="318"/>
              <w:rPr>
                <w:rFonts w:cs="Times New Roman"/>
                <w:sz w:val="28"/>
                <w:szCs w:val="28"/>
              </w:rPr>
            </w:pPr>
            <w:r w:rsidRPr="004048B6">
              <w:rPr>
                <w:rFonts w:cs="Times New Roman"/>
                <w:sz w:val="28"/>
                <w:szCs w:val="28"/>
              </w:rPr>
              <w:t>учитель  географии</w:t>
            </w:r>
            <w:r>
              <w:rPr>
                <w:rFonts w:cs="Times New Roman"/>
                <w:sz w:val="28"/>
                <w:szCs w:val="28"/>
              </w:rPr>
              <w:t xml:space="preserve"> и экономики</w:t>
            </w:r>
          </w:p>
          <w:p w:rsidR="00371F37" w:rsidRDefault="004140B1" w:rsidP="004140B1">
            <w:pPr>
              <w:spacing w:after="0"/>
              <w:rPr>
                <w:rFonts w:cs="Times New Roman"/>
                <w:sz w:val="28"/>
                <w:szCs w:val="28"/>
              </w:rPr>
            </w:pPr>
            <w:r w:rsidRPr="004048B6">
              <w:rPr>
                <w:rFonts w:cs="Times New Roman"/>
                <w:sz w:val="28"/>
                <w:szCs w:val="28"/>
              </w:rPr>
              <w:t>МБОУ СОШ №34 г. Ижевска</w:t>
            </w:r>
            <w:r w:rsidR="00371F37">
              <w:rPr>
                <w:rFonts w:cs="Times New Roman"/>
                <w:sz w:val="28"/>
                <w:szCs w:val="28"/>
              </w:rPr>
              <w:t>,</w:t>
            </w:r>
          </w:p>
          <w:p w:rsidR="004140B1" w:rsidRPr="004048B6" w:rsidRDefault="00371F37" w:rsidP="004140B1">
            <w:pPr>
              <w:spacing w:after="0"/>
              <w:rPr>
                <w:rFonts w:cs="Times New Roman"/>
                <w:sz w:val="28"/>
                <w:szCs w:val="28"/>
              </w:rPr>
            </w:pPr>
            <w:r>
              <w:rPr>
                <w:rFonts w:cs="Times New Roman"/>
                <w:sz w:val="28"/>
                <w:szCs w:val="28"/>
              </w:rPr>
              <w:t>8-912-753-00-94</w:t>
            </w:r>
          </w:p>
        </w:tc>
      </w:tr>
    </w:tbl>
    <w:p w:rsidR="004140B1" w:rsidRPr="004048B6" w:rsidRDefault="004140B1" w:rsidP="004140B1">
      <w:pPr>
        <w:suppressAutoHyphens/>
        <w:spacing w:after="0" w:line="288" w:lineRule="auto"/>
        <w:rPr>
          <w:rFonts w:cs="Times New Roman"/>
          <w:i/>
          <w:iCs/>
          <w:sz w:val="28"/>
          <w:szCs w:val="28"/>
          <w:lang w:eastAsia="zh-CN"/>
        </w:rPr>
      </w:pPr>
    </w:p>
    <w:p w:rsidR="004140B1" w:rsidRPr="004048B6" w:rsidRDefault="004140B1" w:rsidP="004140B1">
      <w:pPr>
        <w:suppressAutoHyphens/>
        <w:spacing w:after="0" w:line="288" w:lineRule="auto"/>
        <w:rPr>
          <w:rFonts w:cs="Times New Roman"/>
          <w:iCs/>
          <w:sz w:val="28"/>
          <w:szCs w:val="28"/>
          <w:lang w:eastAsia="zh-CN"/>
        </w:rPr>
      </w:pPr>
    </w:p>
    <w:sdt>
      <w:sdtPr>
        <w:rPr>
          <w:rFonts w:ascii="Times New Roman" w:eastAsiaTheme="minorEastAsia" w:hAnsi="Times New Roman" w:cs="Times New Roman"/>
          <w:b w:val="0"/>
          <w:bCs w:val="0"/>
          <w:color w:val="auto"/>
          <w:sz w:val="24"/>
          <w:szCs w:val="22"/>
        </w:rPr>
        <w:id w:val="948661074"/>
        <w:docPartObj>
          <w:docPartGallery w:val="Table of Contents"/>
          <w:docPartUnique/>
        </w:docPartObj>
      </w:sdtPr>
      <w:sdtContent>
        <w:p w:rsidR="00CA1599" w:rsidRPr="004140B1" w:rsidRDefault="00CA1599" w:rsidP="002B2F6A">
          <w:pPr>
            <w:pStyle w:val="ac"/>
            <w:rPr>
              <w:rFonts w:ascii="Times New Roman" w:hAnsi="Times New Roman" w:cs="Times New Roman"/>
              <w:color w:val="auto"/>
            </w:rPr>
          </w:pPr>
          <w:r w:rsidRPr="004140B1">
            <w:rPr>
              <w:rFonts w:ascii="Times New Roman" w:hAnsi="Times New Roman" w:cs="Times New Roman"/>
              <w:color w:val="auto"/>
            </w:rPr>
            <w:t>Оглавление</w:t>
          </w:r>
        </w:p>
        <w:p w:rsidR="009A6D54" w:rsidRPr="004140B1" w:rsidRDefault="007F61A1">
          <w:pPr>
            <w:pStyle w:val="11"/>
            <w:tabs>
              <w:tab w:val="right" w:leader="dot" w:pos="9345"/>
            </w:tabs>
            <w:rPr>
              <w:rFonts w:cs="Times New Roman"/>
              <w:noProof/>
              <w:sz w:val="28"/>
              <w:szCs w:val="28"/>
            </w:rPr>
          </w:pPr>
          <w:r w:rsidRPr="004140B1">
            <w:rPr>
              <w:rFonts w:cs="Times New Roman"/>
              <w:sz w:val="28"/>
              <w:szCs w:val="28"/>
            </w:rPr>
            <w:fldChar w:fldCharType="begin"/>
          </w:r>
          <w:r w:rsidR="00CA1599" w:rsidRPr="004140B1">
            <w:rPr>
              <w:rFonts w:cs="Times New Roman"/>
              <w:sz w:val="28"/>
              <w:szCs w:val="28"/>
            </w:rPr>
            <w:instrText xml:space="preserve"> TOC \o "1-3" \h \z \u </w:instrText>
          </w:r>
          <w:r w:rsidRPr="004140B1">
            <w:rPr>
              <w:rFonts w:cs="Times New Roman"/>
              <w:sz w:val="28"/>
              <w:szCs w:val="28"/>
            </w:rPr>
            <w:fldChar w:fldCharType="separate"/>
          </w:r>
          <w:hyperlink w:anchor="_Toc1417839" w:history="1">
            <w:r w:rsidR="009A6D54" w:rsidRPr="004140B1">
              <w:rPr>
                <w:rStyle w:val="ad"/>
                <w:rFonts w:cs="Times New Roman"/>
                <w:noProof/>
                <w:sz w:val="28"/>
                <w:szCs w:val="28"/>
              </w:rPr>
              <w:t>Введение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_Toc1417839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3</w:t>
            </w:r>
            <w:r w:rsidR="009A6D54" w:rsidRPr="004140B1">
              <w:rPr>
                <w:rFonts w:cs="Times New Roman"/>
                <w:noProof/>
                <w:webHidden/>
                <w:sz w:val="28"/>
                <w:szCs w:val="28"/>
              </w:rPr>
              <w:fldChar w:fldCharType="end"/>
            </w:r>
          </w:hyperlink>
        </w:p>
        <w:p w:rsidR="009A6D54" w:rsidRPr="004140B1" w:rsidRDefault="00371F37">
          <w:pPr>
            <w:pStyle w:val="11"/>
            <w:tabs>
              <w:tab w:val="right" w:leader="dot" w:pos="9345"/>
            </w:tabs>
            <w:rPr>
              <w:rFonts w:cs="Times New Roman"/>
              <w:noProof/>
              <w:sz w:val="28"/>
              <w:szCs w:val="28"/>
            </w:rPr>
          </w:pPr>
          <w:hyperlink w:anchor="_Toc1417840" w:history="1">
            <w:r w:rsidR="009A6D54" w:rsidRPr="004140B1">
              <w:rPr>
                <w:rStyle w:val="ad"/>
                <w:rFonts w:eastAsia="Times New Roman" w:cs="Times New Roman"/>
                <w:noProof/>
                <w:sz w:val="28"/>
                <w:szCs w:val="28"/>
              </w:rPr>
              <w:t>Глава 1.  Гендер и профильное обучение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_Toc1417840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5</w:t>
            </w:r>
            <w:r w:rsidR="009A6D54" w:rsidRPr="004140B1">
              <w:rPr>
                <w:rFonts w:cs="Times New Roman"/>
                <w:noProof/>
                <w:webHidden/>
                <w:sz w:val="28"/>
                <w:szCs w:val="28"/>
              </w:rPr>
              <w:fldChar w:fldCharType="end"/>
            </w:r>
          </w:hyperlink>
        </w:p>
        <w:p w:rsidR="009A6D54" w:rsidRPr="004140B1" w:rsidRDefault="00371F37">
          <w:pPr>
            <w:pStyle w:val="21"/>
            <w:tabs>
              <w:tab w:val="right" w:leader="dot" w:pos="9345"/>
            </w:tabs>
            <w:rPr>
              <w:rFonts w:cs="Times New Roman"/>
              <w:noProof/>
              <w:sz w:val="28"/>
              <w:szCs w:val="28"/>
            </w:rPr>
          </w:pPr>
          <w:hyperlink w:anchor="_Toc1417841" w:history="1">
            <w:r w:rsidR="009A6D54" w:rsidRPr="004140B1">
              <w:rPr>
                <w:rStyle w:val="ad"/>
                <w:rFonts w:cs="Times New Roman"/>
                <w:noProof/>
                <w:sz w:val="28"/>
                <w:szCs w:val="28"/>
              </w:rPr>
              <w:t>1.1. Пол и гендер</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_Toc1417841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5</w:t>
            </w:r>
            <w:r w:rsidR="009A6D54" w:rsidRPr="004140B1">
              <w:rPr>
                <w:rFonts w:cs="Times New Roman"/>
                <w:noProof/>
                <w:webHidden/>
                <w:sz w:val="28"/>
                <w:szCs w:val="28"/>
              </w:rPr>
              <w:fldChar w:fldCharType="end"/>
            </w:r>
          </w:hyperlink>
        </w:p>
        <w:p w:rsidR="009A6D54" w:rsidRPr="004140B1" w:rsidRDefault="00371F37">
          <w:pPr>
            <w:pStyle w:val="21"/>
            <w:tabs>
              <w:tab w:val="right" w:leader="dot" w:pos="9345"/>
            </w:tabs>
            <w:rPr>
              <w:rFonts w:cs="Times New Roman"/>
              <w:noProof/>
              <w:sz w:val="28"/>
              <w:szCs w:val="28"/>
            </w:rPr>
          </w:pPr>
          <w:hyperlink w:anchor="_Toc1417842" w:history="1">
            <w:r w:rsidR="009A6D54" w:rsidRPr="004140B1">
              <w:rPr>
                <w:rStyle w:val="ad"/>
                <w:rFonts w:cs="Times New Roman"/>
                <w:noProof/>
                <w:sz w:val="28"/>
                <w:szCs w:val="28"/>
              </w:rPr>
              <w:t>1.2. Теория Сандры Бем</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_Toc1417842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7</w:t>
            </w:r>
            <w:r w:rsidR="009A6D54" w:rsidRPr="004140B1">
              <w:rPr>
                <w:rFonts w:cs="Times New Roman"/>
                <w:noProof/>
                <w:webHidden/>
                <w:sz w:val="28"/>
                <w:szCs w:val="28"/>
              </w:rPr>
              <w:fldChar w:fldCharType="end"/>
            </w:r>
          </w:hyperlink>
        </w:p>
        <w:p w:rsidR="009A6D54" w:rsidRPr="004140B1" w:rsidRDefault="00371F37">
          <w:pPr>
            <w:pStyle w:val="21"/>
            <w:tabs>
              <w:tab w:val="right" w:leader="dot" w:pos="9345"/>
            </w:tabs>
            <w:rPr>
              <w:rFonts w:cs="Times New Roman"/>
              <w:noProof/>
              <w:sz w:val="28"/>
              <w:szCs w:val="28"/>
            </w:rPr>
          </w:pPr>
          <w:hyperlink w:anchor="_Toc1417843" w:history="1">
            <w:r w:rsidR="009A6D54" w:rsidRPr="004140B1">
              <w:rPr>
                <w:rStyle w:val="ad"/>
                <w:rFonts w:cs="Times New Roman"/>
                <w:noProof/>
                <w:sz w:val="28"/>
                <w:szCs w:val="28"/>
              </w:rPr>
              <w:t>1.3. Межличностные взаимоотношения в классном коллективе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_Toc1417843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9</w:t>
            </w:r>
            <w:r w:rsidR="009A6D54" w:rsidRPr="004140B1">
              <w:rPr>
                <w:rFonts w:cs="Times New Roman"/>
                <w:noProof/>
                <w:webHidden/>
                <w:sz w:val="28"/>
                <w:szCs w:val="28"/>
              </w:rPr>
              <w:fldChar w:fldCharType="end"/>
            </w:r>
          </w:hyperlink>
        </w:p>
        <w:p w:rsidR="009A6D54" w:rsidRPr="004140B1" w:rsidRDefault="00371F37">
          <w:pPr>
            <w:pStyle w:val="21"/>
            <w:tabs>
              <w:tab w:val="right" w:leader="dot" w:pos="9345"/>
            </w:tabs>
            <w:rPr>
              <w:rFonts w:cs="Times New Roman"/>
              <w:noProof/>
              <w:sz w:val="28"/>
              <w:szCs w:val="28"/>
            </w:rPr>
          </w:pPr>
          <w:hyperlink w:anchor="_Toc1417844" w:history="1">
            <w:r w:rsidR="009A6D54" w:rsidRPr="004140B1">
              <w:rPr>
                <w:rStyle w:val="ad"/>
                <w:rFonts w:cs="Times New Roman"/>
                <w:noProof/>
                <w:sz w:val="28"/>
                <w:szCs w:val="28"/>
              </w:rPr>
              <w:t>1.4. Взаимодействия в классном коллективе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_Toc1417844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10</w:t>
            </w:r>
            <w:r w:rsidR="009A6D54" w:rsidRPr="004140B1">
              <w:rPr>
                <w:rFonts w:cs="Times New Roman"/>
                <w:noProof/>
                <w:webHidden/>
                <w:sz w:val="28"/>
                <w:szCs w:val="28"/>
              </w:rPr>
              <w:fldChar w:fldCharType="end"/>
            </w:r>
          </w:hyperlink>
        </w:p>
        <w:p w:rsidR="009A6D54" w:rsidRPr="004140B1" w:rsidRDefault="00371F37">
          <w:pPr>
            <w:pStyle w:val="11"/>
            <w:tabs>
              <w:tab w:val="right" w:leader="dot" w:pos="9345"/>
            </w:tabs>
            <w:rPr>
              <w:rFonts w:cs="Times New Roman"/>
              <w:noProof/>
              <w:sz w:val="28"/>
              <w:szCs w:val="28"/>
            </w:rPr>
          </w:pPr>
          <w:hyperlink w:anchor="_Toc1417845" w:history="1">
            <w:r w:rsidR="009A6D54" w:rsidRPr="004140B1">
              <w:rPr>
                <w:rStyle w:val="ad"/>
                <w:rFonts w:eastAsia="Times New Roman" w:cs="Times New Roman"/>
                <w:noProof/>
                <w:sz w:val="28"/>
                <w:szCs w:val="28"/>
              </w:rPr>
              <w:t>Глава 2. Исследовательская часть</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_Toc1417845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14</w:t>
            </w:r>
            <w:r w:rsidR="009A6D54" w:rsidRPr="004140B1">
              <w:rPr>
                <w:rFonts w:cs="Times New Roman"/>
                <w:noProof/>
                <w:webHidden/>
                <w:sz w:val="28"/>
                <w:szCs w:val="28"/>
              </w:rPr>
              <w:fldChar w:fldCharType="end"/>
            </w:r>
          </w:hyperlink>
        </w:p>
        <w:p w:rsidR="009A6D54" w:rsidRPr="004140B1" w:rsidRDefault="00371F37">
          <w:pPr>
            <w:pStyle w:val="11"/>
            <w:tabs>
              <w:tab w:val="right" w:leader="dot" w:pos="9345"/>
            </w:tabs>
            <w:rPr>
              <w:rFonts w:cs="Times New Roman"/>
              <w:noProof/>
              <w:sz w:val="28"/>
              <w:szCs w:val="28"/>
            </w:rPr>
          </w:pPr>
          <w:hyperlink w:anchor="_Toc1417846" w:history="1">
            <w:r w:rsidR="009A6D54" w:rsidRPr="004140B1">
              <w:rPr>
                <w:rStyle w:val="ad"/>
                <w:rFonts w:eastAsia="Times New Roman" w:cs="Times New Roman"/>
                <w:noProof/>
                <w:sz w:val="28"/>
                <w:szCs w:val="28"/>
              </w:rPr>
              <w:t>Заключение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_Toc1417846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28</w:t>
            </w:r>
            <w:r w:rsidR="009A6D54" w:rsidRPr="004140B1">
              <w:rPr>
                <w:rFonts w:cs="Times New Roman"/>
                <w:noProof/>
                <w:webHidden/>
                <w:sz w:val="28"/>
                <w:szCs w:val="28"/>
              </w:rPr>
              <w:fldChar w:fldCharType="end"/>
            </w:r>
          </w:hyperlink>
        </w:p>
        <w:p w:rsidR="009A6D54" w:rsidRPr="004140B1" w:rsidRDefault="00371F37">
          <w:pPr>
            <w:pStyle w:val="11"/>
            <w:tabs>
              <w:tab w:val="right" w:leader="dot" w:pos="9345"/>
            </w:tabs>
            <w:rPr>
              <w:rFonts w:cs="Times New Roman"/>
              <w:noProof/>
              <w:sz w:val="28"/>
              <w:szCs w:val="28"/>
            </w:rPr>
          </w:pPr>
          <w:hyperlink w:anchor="_Toc1417847" w:history="1">
            <w:r w:rsidR="009A6D54" w:rsidRPr="004140B1">
              <w:rPr>
                <w:rStyle w:val="ad"/>
                <w:rFonts w:cs="Times New Roman"/>
                <w:noProof/>
                <w:sz w:val="28"/>
                <w:szCs w:val="28"/>
              </w:rPr>
              <w:t>Тезаурус</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_Toc1417847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30</w:t>
            </w:r>
            <w:r w:rsidR="009A6D54" w:rsidRPr="004140B1">
              <w:rPr>
                <w:rFonts w:cs="Times New Roman"/>
                <w:noProof/>
                <w:webHidden/>
                <w:sz w:val="28"/>
                <w:szCs w:val="28"/>
              </w:rPr>
              <w:fldChar w:fldCharType="end"/>
            </w:r>
          </w:hyperlink>
        </w:p>
        <w:p w:rsidR="009A6D54" w:rsidRPr="004140B1" w:rsidRDefault="00371F37">
          <w:pPr>
            <w:pStyle w:val="11"/>
            <w:tabs>
              <w:tab w:val="right" w:leader="dot" w:pos="9345"/>
            </w:tabs>
            <w:rPr>
              <w:rFonts w:cs="Times New Roman"/>
              <w:noProof/>
              <w:sz w:val="28"/>
              <w:szCs w:val="28"/>
            </w:rPr>
          </w:pPr>
          <w:hyperlink w:anchor="_Toc1417848" w:history="1">
            <w:r w:rsidR="009A6D54" w:rsidRPr="004140B1">
              <w:rPr>
                <w:rStyle w:val="ad"/>
                <w:rFonts w:eastAsia="Times New Roman" w:cs="Times New Roman"/>
                <w:noProof/>
                <w:sz w:val="28"/>
                <w:szCs w:val="28"/>
              </w:rPr>
              <w:t>Список литературы и интернет-источников</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_Toc1417848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31</w:t>
            </w:r>
            <w:r w:rsidR="009A6D54" w:rsidRPr="004140B1">
              <w:rPr>
                <w:rFonts w:cs="Times New Roman"/>
                <w:noProof/>
                <w:webHidden/>
                <w:sz w:val="28"/>
                <w:szCs w:val="28"/>
              </w:rPr>
              <w:fldChar w:fldCharType="end"/>
            </w:r>
          </w:hyperlink>
        </w:p>
        <w:p w:rsidR="009A6D54" w:rsidRPr="004140B1" w:rsidRDefault="00371F37">
          <w:pPr>
            <w:pStyle w:val="21"/>
            <w:tabs>
              <w:tab w:val="right" w:leader="dot" w:pos="9345"/>
            </w:tabs>
            <w:rPr>
              <w:rFonts w:cs="Times New Roman"/>
              <w:noProof/>
              <w:sz w:val="28"/>
              <w:szCs w:val="28"/>
            </w:rPr>
          </w:pPr>
          <w:hyperlink w:anchor="_Toc1417849" w:history="1">
            <w:r w:rsidR="009A6D54" w:rsidRPr="004140B1">
              <w:rPr>
                <w:rStyle w:val="ad"/>
                <w:rFonts w:cs="Times New Roman"/>
                <w:noProof/>
                <w:sz w:val="28"/>
                <w:szCs w:val="28"/>
              </w:rPr>
              <w:t>Приложение</w:t>
            </w:r>
            <w:r w:rsidR="009A6D54" w:rsidRPr="004140B1">
              <w:rPr>
                <w:rFonts w:cs="Times New Roman"/>
                <w:noProof/>
                <w:webHidden/>
                <w:sz w:val="28"/>
                <w:szCs w:val="28"/>
              </w:rPr>
              <w:tab/>
            </w:r>
            <w:r w:rsidR="009A6D54" w:rsidRPr="004140B1">
              <w:rPr>
                <w:rFonts w:cs="Times New Roman"/>
                <w:noProof/>
                <w:webHidden/>
                <w:sz w:val="28"/>
                <w:szCs w:val="28"/>
              </w:rPr>
              <w:fldChar w:fldCharType="begin"/>
            </w:r>
            <w:r w:rsidR="009A6D54" w:rsidRPr="004140B1">
              <w:rPr>
                <w:rFonts w:cs="Times New Roman"/>
                <w:noProof/>
                <w:webHidden/>
                <w:sz w:val="28"/>
                <w:szCs w:val="28"/>
              </w:rPr>
              <w:instrText xml:space="preserve"> PAGEREF _Toc1417849 \h </w:instrText>
            </w:r>
            <w:r w:rsidR="009A6D54" w:rsidRPr="004140B1">
              <w:rPr>
                <w:rFonts w:cs="Times New Roman"/>
                <w:noProof/>
                <w:webHidden/>
                <w:sz w:val="28"/>
                <w:szCs w:val="28"/>
              </w:rPr>
            </w:r>
            <w:r w:rsidR="009A6D54" w:rsidRPr="004140B1">
              <w:rPr>
                <w:rFonts w:cs="Times New Roman"/>
                <w:noProof/>
                <w:webHidden/>
                <w:sz w:val="28"/>
                <w:szCs w:val="28"/>
              </w:rPr>
              <w:fldChar w:fldCharType="separate"/>
            </w:r>
            <w:r w:rsidR="00923779">
              <w:rPr>
                <w:rFonts w:cs="Times New Roman"/>
                <w:noProof/>
                <w:webHidden/>
                <w:sz w:val="28"/>
                <w:szCs w:val="28"/>
              </w:rPr>
              <w:t>32</w:t>
            </w:r>
            <w:r w:rsidR="009A6D54" w:rsidRPr="004140B1">
              <w:rPr>
                <w:rFonts w:cs="Times New Roman"/>
                <w:noProof/>
                <w:webHidden/>
                <w:sz w:val="28"/>
                <w:szCs w:val="28"/>
              </w:rPr>
              <w:fldChar w:fldCharType="end"/>
            </w:r>
          </w:hyperlink>
        </w:p>
        <w:p w:rsidR="00CA1599" w:rsidRPr="004140B1" w:rsidRDefault="007F61A1" w:rsidP="002B2F6A">
          <w:pPr>
            <w:rPr>
              <w:rFonts w:cs="Times New Roman"/>
              <w:sz w:val="28"/>
              <w:szCs w:val="28"/>
            </w:rPr>
          </w:pPr>
          <w:r w:rsidRPr="004140B1">
            <w:rPr>
              <w:rFonts w:cs="Times New Roman"/>
              <w:b/>
              <w:bCs/>
              <w:sz w:val="28"/>
              <w:szCs w:val="28"/>
            </w:rPr>
            <w:fldChar w:fldCharType="end"/>
          </w:r>
        </w:p>
      </w:sdtContent>
    </w:sdt>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2E7E3E" w:rsidRPr="004140B1" w:rsidRDefault="002E7E3E">
      <w:pPr>
        <w:spacing w:after="0"/>
        <w:rPr>
          <w:rFonts w:eastAsia="Times New Roman" w:cs="Times New Roman"/>
          <w:sz w:val="28"/>
          <w:szCs w:val="28"/>
        </w:rPr>
      </w:pPr>
    </w:p>
    <w:p w:rsidR="00911F21" w:rsidRPr="004140B1" w:rsidRDefault="00911F21" w:rsidP="00911F21">
      <w:pPr>
        <w:rPr>
          <w:rFonts w:cs="Times New Roman"/>
          <w:sz w:val="28"/>
          <w:szCs w:val="28"/>
        </w:rPr>
      </w:pPr>
    </w:p>
    <w:p w:rsidR="00911F21" w:rsidRPr="004140B1" w:rsidRDefault="00911F21" w:rsidP="0003628F">
      <w:pPr>
        <w:pStyle w:val="1"/>
        <w:spacing w:before="0"/>
        <w:rPr>
          <w:rFonts w:cs="Times New Roman"/>
          <w:sz w:val="28"/>
        </w:rPr>
      </w:pPr>
      <w:bookmarkStart w:id="0" w:name="_Toc1417839"/>
      <w:r w:rsidRPr="004140B1">
        <w:rPr>
          <w:rFonts w:cs="Times New Roman"/>
          <w:sz w:val="28"/>
        </w:rPr>
        <w:lastRenderedPageBreak/>
        <w:t>Введение</w:t>
      </w:r>
      <w:bookmarkEnd w:id="0"/>
    </w:p>
    <w:p w:rsidR="00D07033" w:rsidRPr="004140B1" w:rsidRDefault="00D07033" w:rsidP="00D07033">
      <w:pPr>
        <w:spacing w:after="0"/>
        <w:ind w:firstLine="708"/>
        <w:rPr>
          <w:rFonts w:cs="Times New Roman"/>
          <w:sz w:val="28"/>
          <w:szCs w:val="28"/>
          <w:shd w:val="clear" w:color="auto" w:fill="FFFFFF"/>
        </w:rPr>
      </w:pPr>
      <w:r w:rsidRPr="004140B1">
        <w:rPr>
          <w:rFonts w:cs="Times New Roman"/>
          <w:sz w:val="28"/>
          <w:szCs w:val="28"/>
          <w:shd w:val="clear" w:color="auto" w:fill="FFFFFF"/>
        </w:rPr>
        <w:t>Гендерная проблематика в психологии в нашей стране набирает все большую популярность. Интерес к данной теме стимулирует научные исследования, как на уровне теории, так и на уровне практики. Еще несколько лет назад отечественные психологи знакомились с гендерной тематикой лишь по публикациям зарубежных авторов, но в последние годы и сами стали обращаться к изучению гендерных проблем. В современном мире невозможно рассматривать ни одну из социальных проблем без учета гендерной составляющей.</w:t>
      </w:r>
    </w:p>
    <w:p w:rsidR="00D07033" w:rsidRPr="004140B1" w:rsidRDefault="00D07033" w:rsidP="00D07033">
      <w:pPr>
        <w:spacing w:after="0"/>
        <w:ind w:firstLine="708"/>
        <w:rPr>
          <w:rFonts w:cs="Times New Roman"/>
          <w:sz w:val="28"/>
          <w:szCs w:val="28"/>
          <w:shd w:val="clear" w:color="auto" w:fill="FFFFFF"/>
        </w:rPr>
      </w:pPr>
      <w:r w:rsidRPr="004140B1">
        <w:rPr>
          <w:rFonts w:cs="Times New Roman"/>
          <w:sz w:val="28"/>
          <w:szCs w:val="28"/>
          <w:shd w:val="clear" w:color="auto" w:fill="FFFFFF"/>
        </w:rPr>
        <w:t>Гендерные отношения в научном сообществе воспринимаются, как отношения между конкретными личностями мужского и женского пола или социальными группами, состоящими из мужчин или женщин.</w:t>
      </w:r>
    </w:p>
    <w:p w:rsidR="00D07033" w:rsidRPr="004140B1" w:rsidRDefault="00D07033" w:rsidP="00D07033">
      <w:pPr>
        <w:spacing w:after="0"/>
        <w:ind w:firstLine="708"/>
        <w:rPr>
          <w:rFonts w:cs="Times New Roman"/>
          <w:sz w:val="28"/>
          <w:szCs w:val="28"/>
          <w:shd w:val="clear" w:color="auto" w:fill="FFFFFF"/>
        </w:rPr>
      </w:pPr>
      <w:r w:rsidRPr="004140B1">
        <w:rPr>
          <w:rFonts w:cs="Times New Roman"/>
          <w:sz w:val="28"/>
          <w:szCs w:val="28"/>
          <w:shd w:val="clear" w:color="auto" w:fill="FFFFFF"/>
        </w:rPr>
        <w:t xml:space="preserve"> Также, есть восприятие гендерных отношений, как различных форм взаимосвязи людей, как представителей определенного пола, возникающие в процессе их совместной жизнедеятельности.</w:t>
      </w:r>
    </w:p>
    <w:p w:rsidR="00D07033" w:rsidRPr="004140B1" w:rsidRDefault="00D07033" w:rsidP="00D07033">
      <w:pPr>
        <w:spacing w:after="0"/>
        <w:ind w:firstLine="708"/>
        <w:rPr>
          <w:rFonts w:cs="Times New Roman"/>
          <w:sz w:val="28"/>
          <w:szCs w:val="28"/>
          <w:shd w:val="clear" w:color="auto" w:fill="FFFFFF"/>
        </w:rPr>
      </w:pPr>
      <w:r w:rsidRPr="004140B1">
        <w:rPr>
          <w:rFonts w:cs="Times New Roman"/>
          <w:sz w:val="28"/>
          <w:szCs w:val="28"/>
          <w:shd w:val="clear" w:color="auto" w:fill="FFFFFF"/>
        </w:rPr>
        <w:t>Гендерные отношения встроены в широкий социальный контекст и проявляются на разных уровнях социума, то есть это многоуровневые отношения, существующие на микроуровнях социальной реальности, в том числе и в школьной сфере.</w:t>
      </w:r>
    </w:p>
    <w:p w:rsidR="00D07033" w:rsidRPr="004140B1" w:rsidRDefault="00D07033" w:rsidP="00D07033">
      <w:pPr>
        <w:spacing w:after="0"/>
        <w:ind w:firstLine="708"/>
        <w:rPr>
          <w:rFonts w:cs="Times New Roman"/>
          <w:sz w:val="28"/>
          <w:szCs w:val="28"/>
          <w:shd w:val="clear" w:color="auto" w:fill="FFFFFF"/>
        </w:rPr>
      </w:pPr>
      <w:r w:rsidRPr="004140B1">
        <w:rPr>
          <w:rFonts w:cs="Times New Roman"/>
          <w:sz w:val="28"/>
          <w:szCs w:val="28"/>
          <w:shd w:val="clear" w:color="auto" w:fill="FFFFFF"/>
        </w:rPr>
        <w:t>В школе, где обучаются авторы, функционирует профильное обучение как средство индивидуализации обучения, при котором более полно учитываются интересы, склонности и способности обучающихся, созданы условия для образования старшеклассников в соответствии с их профессиональными инт</w:t>
      </w:r>
      <w:r w:rsidR="00397896" w:rsidRPr="004140B1">
        <w:rPr>
          <w:rFonts w:cs="Times New Roman"/>
          <w:sz w:val="28"/>
          <w:szCs w:val="28"/>
          <w:shd w:val="clear" w:color="auto" w:fill="FFFFFF"/>
        </w:rPr>
        <w:t>е</w:t>
      </w:r>
      <w:r w:rsidRPr="004140B1">
        <w:rPr>
          <w:rFonts w:cs="Times New Roman"/>
          <w:sz w:val="28"/>
          <w:szCs w:val="28"/>
          <w:shd w:val="clear" w:color="auto" w:fill="FFFFFF"/>
        </w:rPr>
        <w:t xml:space="preserve">ресами и намерениями в отношении продолжения образования. </w:t>
      </w:r>
      <w:r w:rsidR="006F1761" w:rsidRPr="004140B1">
        <w:rPr>
          <w:rFonts w:cs="Times New Roman"/>
          <w:sz w:val="28"/>
          <w:szCs w:val="28"/>
          <w:shd w:val="clear" w:color="auto" w:fill="FFFFFF"/>
        </w:rPr>
        <w:t xml:space="preserve">Таким образом, сформированы </w:t>
      </w:r>
      <w:r w:rsidRPr="004140B1">
        <w:rPr>
          <w:rFonts w:cs="Times New Roman"/>
          <w:sz w:val="28"/>
          <w:szCs w:val="28"/>
          <w:shd w:val="clear" w:color="auto" w:fill="FFFFFF"/>
        </w:rPr>
        <w:t xml:space="preserve"> два 10 профильных класса: социально-гуманитарный (19 девушек и 3 юношей) и физико-математический (6 девушек и 13 юношей)</w:t>
      </w:r>
      <w:r w:rsidR="006F1761" w:rsidRPr="004140B1">
        <w:rPr>
          <w:rFonts w:cs="Times New Roman"/>
          <w:sz w:val="28"/>
          <w:szCs w:val="28"/>
          <w:shd w:val="clear" w:color="auto" w:fill="FFFFFF"/>
        </w:rPr>
        <w:t>. В</w:t>
      </w:r>
      <w:r w:rsidRPr="004140B1">
        <w:rPr>
          <w:rFonts w:cs="Times New Roman"/>
          <w:sz w:val="28"/>
          <w:szCs w:val="28"/>
          <w:shd w:val="clear" w:color="auto" w:fill="FFFFFF"/>
        </w:rPr>
        <w:t xml:space="preserve">ажно отметить преобладание женского пола в гуманитарном профиле, а мужского – в математическом профиле. Данные классы были </w:t>
      </w:r>
      <w:r w:rsidR="006F1761" w:rsidRPr="004140B1">
        <w:rPr>
          <w:rFonts w:cs="Times New Roman"/>
          <w:sz w:val="28"/>
          <w:szCs w:val="28"/>
          <w:shd w:val="clear" w:color="auto" w:fill="FFFFFF"/>
        </w:rPr>
        <w:t xml:space="preserve">созданы </w:t>
      </w:r>
      <w:r w:rsidRPr="004140B1">
        <w:rPr>
          <w:rFonts w:cs="Times New Roman"/>
          <w:sz w:val="28"/>
          <w:szCs w:val="28"/>
          <w:shd w:val="clear" w:color="auto" w:fill="FFFFFF"/>
        </w:rPr>
        <w:t>из учеников одной параллели, и</w:t>
      </w:r>
      <w:r w:rsidR="00477025" w:rsidRPr="004140B1">
        <w:rPr>
          <w:rFonts w:cs="Times New Roman"/>
          <w:sz w:val="28"/>
          <w:szCs w:val="28"/>
          <w:shd w:val="clear" w:color="auto" w:fill="FFFFFF"/>
        </w:rPr>
        <w:t xml:space="preserve"> авторы стали замечать изменения в поведении ребят, с которыми знакомы с 5 класса</w:t>
      </w:r>
      <w:r w:rsidR="00E62F5E" w:rsidRPr="004140B1">
        <w:rPr>
          <w:rFonts w:cs="Times New Roman"/>
          <w:sz w:val="28"/>
          <w:szCs w:val="28"/>
          <w:shd w:val="clear" w:color="auto" w:fill="FFFFFF"/>
        </w:rPr>
        <w:t xml:space="preserve">. Некоторые </w:t>
      </w:r>
      <w:r w:rsidR="006F1761" w:rsidRPr="004140B1">
        <w:rPr>
          <w:rFonts w:cs="Times New Roman"/>
          <w:sz w:val="28"/>
          <w:szCs w:val="28"/>
          <w:shd w:val="clear" w:color="auto" w:fill="FFFFFF"/>
        </w:rPr>
        <w:t xml:space="preserve">из </w:t>
      </w:r>
      <w:r w:rsidR="006F1761" w:rsidRPr="004140B1">
        <w:rPr>
          <w:rFonts w:cs="Times New Roman"/>
          <w:sz w:val="28"/>
          <w:szCs w:val="28"/>
          <w:shd w:val="clear" w:color="auto" w:fill="FFFFFF"/>
        </w:rPr>
        <w:lastRenderedPageBreak/>
        <w:t>них</w:t>
      </w:r>
      <w:r w:rsidR="007D3BAD" w:rsidRPr="004140B1">
        <w:rPr>
          <w:rFonts w:cs="Times New Roman"/>
          <w:sz w:val="28"/>
          <w:szCs w:val="28"/>
          <w:shd w:val="clear" w:color="auto" w:fill="FFFFFF"/>
        </w:rPr>
        <w:t xml:space="preserve"> </w:t>
      </w:r>
      <w:r w:rsidR="00E62F5E" w:rsidRPr="004140B1">
        <w:rPr>
          <w:rFonts w:cs="Times New Roman"/>
          <w:sz w:val="28"/>
          <w:szCs w:val="28"/>
          <w:shd w:val="clear" w:color="auto" w:fill="FFFFFF"/>
        </w:rPr>
        <w:t xml:space="preserve">стали общительнее, активнее и </w:t>
      </w:r>
      <w:r w:rsidR="007D3BAD" w:rsidRPr="004140B1">
        <w:rPr>
          <w:rFonts w:cs="Times New Roman"/>
          <w:sz w:val="28"/>
          <w:szCs w:val="28"/>
          <w:shd w:val="clear" w:color="auto" w:fill="FFFFFF"/>
        </w:rPr>
        <w:t>увереннее</w:t>
      </w:r>
      <w:r w:rsidR="00E62F5E" w:rsidRPr="004140B1">
        <w:rPr>
          <w:rFonts w:cs="Times New Roman"/>
          <w:sz w:val="28"/>
          <w:szCs w:val="28"/>
          <w:shd w:val="clear" w:color="auto" w:fill="FFFFFF"/>
        </w:rPr>
        <w:t>, а</w:t>
      </w:r>
      <w:r w:rsidR="007D3BAD" w:rsidRPr="004140B1">
        <w:rPr>
          <w:rFonts w:cs="Times New Roman"/>
          <w:sz w:val="28"/>
          <w:szCs w:val="28"/>
          <w:shd w:val="clear" w:color="auto" w:fill="FFFFFF"/>
        </w:rPr>
        <w:t xml:space="preserve"> другие стали спокойнее, нежнее, стали чаще уступать своим одноклассникам в чём-либо. Данные изменения очень заинтересовали авторов и они решили написать исследование для того, чтобы</w:t>
      </w:r>
      <w:r w:rsidR="003F0704" w:rsidRPr="004140B1">
        <w:rPr>
          <w:rFonts w:cs="Times New Roman"/>
          <w:sz w:val="28"/>
          <w:szCs w:val="28"/>
          <w:shd w:val="clear" w:color="auto" w:fill="FFFFFF"/>
        </w:rPr>
        <w:t xml:space="preserve"> выявить </w:t>
      </w:r>
      <w:r w:rsidR="00855300" w:rsidRPr="004140B1">
        <w:rPr>
          <w:rFonts w:cs="Times New Roman"/>
          <w:sz w:val="28"/>
          <w:szCs w:val="28"/>
          <w:shd w:val="clear" w:color="auto" w:fill="FFFFFF"/>
        </w:rPr>
        <w:t>гендерные различия в межличностных отношениях учащихся</w:t>
      </w:r>
      <w:r w:rsidR="003F0704" w:rsidRPr="004140B1">
        <w:rPr>
          <w:rFonts w:cs="Times New Roman"/>
          <w:sz w:val="28"/>
          <w:szCs w:val="28"/>
          <w:shd w:val="clear" w:color="auto" w:fill="FFFFFF"/>
        </w:rPr>
        <w:t>.</w:t>
      </w:r>
    </w:p>
    <w:p w:rsidR="00902F11" w:rsidRPr="004140B1" w:rsidRDefault="00902F11" w:rsidP="0003628F">
      <w:pPr>
        <w:spacing w:after="0"/>
        <w:rPr>
          <w:rFonts w:cs="Times New Roman"/>
          <w:sz w:val="28"/>
          <w:szCs w:val="28"/>
        </w:rPr>
      </w:pPr>
      <w:r w:rsidRPr="004140B1">
        <w:rPr>
          <w:rFonts w:cs="Times New Roman"/>
          <w:b/>
          <w:sz w:val="28"/>
          <w:szCs w:val="28"/>
        </w:rPr>
        <w:t>Цель:</w:t>
      </w:r>
      <w:r w:rsidR="00E1391D" w:rsidRPr="004140B1">
        <w:rPr>
          <w:rFonts w:cs="Times New Roman"/>
          <w:sz w:val="28"/>
          <w:szCs w:val="28"/>
        </w:rPr>
        <w:t xml:space="preserve"> </w:t>
      </w:r>
      <w:r w:rsidR="002D6390" w:rsidRPr="004140B1">
        <w:rPr>
          <w:rFonts w:cs="Times New Roman"/>
          <w:sz w:val="28"/>
          <w:szCs w:val="28"/>
        </w:rPr>
        <w:t>выявление гендерных различий в межличностных отношениях учащихся профильных классов</w:t>
      </w:r>
      <w:r w:rsidR="000B39D1" w:rsidRPr="004140B1">
        <w:rPr>
          <w:rFonts w:cs="Times New Roman"/>
          <w:sz w:val="28"/>
          <w:szCs w:val="28"/>
        </w:rPr>
        <w:t xml:space="preserve"> и разработка соответствующих рекомендаций</w:t>
      </w:r>
      <w:r w:rsidR="002D6390" w:rsidRPr="004140B1">
        <w:rPr>
          <w:rFonts w:cs="Times New Roman"/>
          <w:sz w:val="28"/>
          <w:szCs w:val="28"/>
        </w:rPr>
        <w:t>.</w:t>
      </w:r>
    </w:p>
    <w:p w:rsidR="00902F11" w:rsidRPr="004140B1" w:rsidRDefault="00902F11" w:rsidP="009D6CEB">
      <w:pPr>
        <w:spacing w:after="0"/>
        <w:rPr>
          <w:rFonts w:cs="Times New Roman"/>
          <w:sz w:val="28"/>
          <w:szCs w:val="28"/>
        </w:rPr>
      </w:pPr>
      <w:r w:rsidRPr="004140B1">
        <w:rPr>
          <w:rFonts w:cs="Times New Roman"/>
          <w:sz w:val="28"/>
          <w:szCs w:val="28"/>
        </w:rPr>
        <w:t xml:space="preserve">Поставленные цели конкретизировались следующими </w:t>
      </w:r>
      <w:r w:rsidRPr="004140B1">
        <w:rPr>
          <w:rFonts w:cs="Times New Roman"/>
          <w:b/>
          <w:sz w:val="28"/>
          <w:szCs w:val="28"/>
        </w:rPr>
        <w:t>задачами</w:t>
      </w:r>
      <w:r w:rsidRPr="004140B1">
        <w:rPr>
          <w:rFonts w:cs="Times New Roman"/>
          <w:sz w:val="28"/>
          <w:szCs w:val="28"/>
        </w:rPr>
        <w:t>:</w:t>
      </w:r>
    </w:p>
    <w:p w:rsidR="007546BD" w:rsidRPr="004140B1" w:rsidRDefault="007546BD" w:rsidP="00A4332D">
      <w:pPr>
        <w:numPr>
          <w:ilvl w:val="0"/>
          <w:numId w:val="2"/>
        </w:numPr>
        <w:spacing w:after="0"/>
        <w:rPr>
          <w:rFonts w:cs="Times New Roman"/>
          <w:sz w:val="28"/>
          <w:szCs w:val="28"/>
        </w:rPr>
      </w:pPr>
      <w:r w:rsidRPr="004140B1">
        <w:rPr>
          <w:rFonts w:cs="Times New Roman"/>
          <w:sz w:val="28"/>
          <w:szCs w:val="28"/>
        </w:rPr>
        <w:t>провести анализ психологической литературы по данной теме;</w:t>
      </w:r>
    </w:p>
    <w:p w:rsidR="007546BD" w:rsidRPr="004140B1" w:rsidRDefault="007546BD" w:rsidP="00A4332D">
      <w:pPr>
        <w:numPr>
          <w:ilvl w:val="0"/>
          <w:numId w:val="2"/>
        </w:numPr>
        <w:spacing w:after="0"/>
        <w:rPr>
          <w:rFonts w:cs="Times New Roman"/>
          <w:sz w:val="28"/>
          <w:szCs w:val="28"/>
        </w:rPr>
      </w:pPr>
      <w:r w:rsidRPr="004140B1">
        <w:rPr>
          <w:rFonts w:cs="Times New Roman"/>
          <w:sz w:val="28"/>
          <w:szCs w:val="28"/>
        </w:rPr>
        <w:t>подобрать методики на определение генд</w:t>
      </w:r>
      <w:r w:rsidR="00E6639A" w:rsidRPr="004140B1">
        <w:rPr>
          <w:rFonts w:cs="Times New Roman"/>
          <w:sz w:val="28"/>
          <w:szCs w:val="28"/>
        </w:rPr>
        <w:t>ерной идентичности</w:t>
      </w:r>
      <w:r w:rsidRPr="004140B1">
        <w:rPr>
          <w:rFonts w:cs="Times New Roman"/>
          <w:sz w:val="28"/>
          <w:szCs w:val="28"/>
        </w:rPr>
        <w:t xml:space="preserve"> учащихся;</w:t>
      </w:r>
    </w:p>
    <w:p w:rsidR="00B977B4" w:rsidRPr="004140B1" w:rsidRDefault="006F1761" w:rsidP="00A4332D">
      <w:pPr>
        <w:numPr>
          <w:ilvl w:val="0"/>
          <w:numId w:val="2"/>
        </w:numPr>
        <w:spacing w:after="0"/>
        <w:rPr>
          <w:rFonts w:cs="Times New Roman"/>
          <w:sz w:val="28"/>
          <w:szCs w:val="28"/>
        </w:rPr>
      </w:pPr>
      <w:r w:rsidRPr="004140B1">
        <w:rPr>
          <w:rFonts w:cs="Times New Roman"/>
          <w:sz w:val="28"/>
          <w:szCs w:val="28"/>
        </w:rPr>
        <w:t>провести социометрическое исследование</w:t>
      </w:r>
      <w:r w:rsidR="00B977B4" w:rsidRPr="004140B1">
        <w:rPr>
          <w:rFonts w:cs="Times New Roman"/>
          <w:sz w:val="28"/>
          <w:szCs w:val="28"/>
        </w:rPr>
        <w:t>;</w:t>
      </w:r>
    </w:p>
    <w:p w:rsidR="00B977B4" w:rsidRPr="004140B1" w:rsidRDefault="00B977B4" w:rsidP="00A4332D">
      <w:pPr>
        <w:numPr>
          <w:ilvl w:val="0"/>
          <w:numId w:val="2"/>
        </w:numPr>
        <w:spacing w:after="0"/>
        <w:rPr>
          <w:rFonts w:cs="Times New Roman"/>
          <w:sz w:val="28"/>
          <w:szCs w:val="28"/>
        </w:rPr>
      </w:pPr>
      <w:r w:rsidRPr="004140B1">
        <w:rPr>
          <w:rFonts w:cs="Times New Roman"/>
          <w:sz w:val="28"/>
          <w:szCs w:val="28"/>
        </w:rPr>
        <w:t>подобрать методики на определение стратегии</w:t>
      </w:r>
      <w:r w:rsidR="006F1761" w:rsidRPr="004140B1">
        <w:rPr>
          <w:rFonts w:cs="Times New Roman"/>
          <w:sz w:val="28"/>
          <w:szCs w:val="28"/>
        </w:rPr>
        <w:t xml:space="preserve"> поведения в конфликте учащихся;</w:t>
      </w:r>
    </w:p>
    <w:p w:rsidR="007546BD" w:rsidRPr="004140B1" w:rsidRDefault="007546BD" w:rsidP="00A4332D">
      <w:pPr>
        <w:numPr>
          <w:ilvl w:val="0"/>
          <w:numId w:val="2"/>
        </w:numPr>
        <w:spacing w:after="0"/>
        <w:rPr>
          <w:rFonts w:cs="Times New Roman"/>
          <w:sz w:val="28"/>
          <w:szCs w:val="28"/>
        </w:rPr>
      </w:pPr>
      <w:r w:rsidRPr="004140B1">
        <w:rPr>
          <w:rFonts w:cs="Times New Roman"/>
          <w:sz w:val="28"/>
          <w:szCs w:val="28"/>
        </w:rPr>
        <w:t>проанализировать данные, полученные в результате исследования;</w:t>
      </w:r>
    </w:p>
    <w:p w:rsidR="007546BD" w:rsidRPr="004140B1" w:rsidRDefault="007546BD" w:rsidP="00A4332D">
      <w:pPr>
        <w:numPr>
          <w:ilvl w:val="0"/>
          <w:numId w:val="2"/>
        </w:numPr>
        <w:spacing w:after="0"/>
        <w:rPr>
          <w:rFonts w:cs="Times New Roman"/>
          <w:sz w:val="28"/>
          <w:szCs w:val="28"/>
        </w:rPr>
      </w:pPr>
      <w:r w:rsidRPr="004140B1">
        <w:rPr>
          <w:rFonts w:cs="Times New Roman"/>
          <w:sz w:val="28"/>
          <w:szCs w:val="28"/>
        </w:rPr>
        <w:t>обобщить полученные результаты, сделать выводы и дать рекомендации.</w:t>
      </w:r>
    </w:p>
    <w:p w:rsidR="00D668A4" w:rsidRPr="004140B1" w:rsidRDefault="00902F11" w:rsidP="009D6CEB">
      <w:pPr>
        <w:spacing w:after="0"/>
        <w:rPr>
          <w:rFonts w:cs="Times New Roman"/>
          <w:color w:val="000000" w:themeColor="text1"/>
          <w:sz w:val="28"/>
          <w:szCs w:val="28"/>
        </w:rPr>
      </w:pPr>
      <w:r w:rsidRPr="004140B1">
        <w:rPr>
          <w:rFonts w:cs="Times New Roman"/>
          <w:b/>
          <w:color w:val="000000" w:themeColor="text1"/>
          <w:sz w:val="28"/>
          <w:szCs w:val="28"/>
        </w:rPr>
        <w:t>Объект</w:t>
      </w:r>
      <w:r w:rsidR="00E1391D" w:rsidRPr="004140B1">
        <w:rPr>
          <w:rFonts w:cs="Times New Roman"/>
          <w:b/>
          <w:color w:val="000000" w:themeColor="text1"/>
          <w:sz w:val="28"/>
          <w:szCs w:val="28"/>
        </w:rPr>
        <w:t xml:space="preserve">: </w:t>
      </w:r>
      <w:r w:rsidR="002D6390" w:rsidRPr="004140B1">
        <w:rPr>
          <w:rFonts w:cs="Times New Roman"/>
          <w:color w:val="000000" w:themeColor="text1"/>
          <w:sz w:val="28"/>
          <w:szCs w:val="28"/>
        </w:rPr>
        <w:t xml:space="preserve">учащиеся </w:t>
      </w:r>
      <w:r w:rsidR="00850FD0" w:rsidRPr="004140B1">
        <w:rPr>
          <w:rFonts w:cs="Times New Roman"/>
          <w:color w:val="000000" w:themeColor="text1"/>
          <w:sz w:val="28"/>
          <w:szCs w:val="28"/>
        </w:rPr>
        <w:t xml:space="preserve">10 </w:t>
      </w:r>
      <w:r w:rsidR="002D6390" w:rsidRPr="004140B1">
        <w:rPr>
          <w:rFonts w:cs="Times New Roman"/>
          <w:color w:val="000000" w:themeColor="text1"/>
          <w:sz w:val="28"/>
          <w:szCs w:val="28"/>
        </w:rPr>
        <w:t>профильных классов</w:t>
      </w:r>
    </w:p>
    <w:p w:rsidR="002D6390" w:rsidRPr="004140B1" w:rsidRDefault="00902F11" w:rsidP="002D6390">
      <w:pPr>
        <w:spacing w:after="0"/>
        <w:rPr>
          <w:rFonts w:cs="Times New Roman"/>
          <w:sz w:val="28"/>
          <w:szCs w:val="28"/>
        </w:rPr>
      </w:pPr>
      <w:r w:rsidRPr="004140B1">
        <w:rPr>
          <w:rFonts w:cs="Times New Roman"/>
          <w:b/>
          <w:color w:val="000000" w:themeColor="text1"/>
          <w:sz w:val="28"/>
          <w:szCs w:val="28"/>
        </w:rPr>
        <w:t>Предме</w:t>
      </w:r>
      <w:r w:rsidR="00E1391D" w:rsidRPr="004140B1">
        <w:rPr>
          <w:rFonts w:cs="Times New Roman"/>
          <w:b/>
          <w:color w:val="000000" w:themeColor="text1"/>
          <w:sz w:val="28"/>
          <w:szCs w:val="28"/>
        </w:rPr>
        <w:t>т:</w:t>
      </w:r>
      <w:r w:rsidR="002D6390" w:rsidRPr="004140B1">
        <w:rPr>
          <w:rFonts w:cs="Times New Roman"/>
          <w:b/>
          <w:color w:val="000000" w:themeColor="text1"/>
          <w:sz w:val="28"/>
          <w:szCs w:val="28"/>
        </w:rPr>
        <w:t xml:space="preserve"> </w:t>
      </w:r>
      <w:r w:rsidR="002D6390" w:rsidRPr="004140B1">
        <w:rPr>
          <w:rFonts w:cs="Times New Roman"/>
          <w:sz w:val="28"/>
          <w:szCs w:val="28"/>
        </w:rPr>
        <w:t>гендерные различия в межличностных отношениях</w:t>
      </w:r>
      <w:r w:rsidR="006F1761" w:rsidRPr="004140B1">
        <w:rPr>
          <w:rFonts w:cs="Times New Roman"/>
          <w:sz w:val="28"/>
          <w:szCs w:val="28"/>
        </w:rPr>
        <w:t xml:space="preserve"> </w:t>
      </w:r>
      <w:r w:rsidR="002D6390" w:rsidRPr="004140B1">
        <w:rPr>
          <w:rFonts w:cs="Times New Roman"/>
          <w:sz w:val="28"/>
          <w:szCs w:val="28"/>
        </w:rPr>
        <w:t xml:space="preserve"> </w:t>
      </w:r>
      <w:r w:rsidR="00850FD0" w:rsidRPr="004140B1">
        <w:rPr>
          <w:rFonts w:cs="Times New Roman"/>
          <w:sz w:val="28"/>
          <w:szCs w:val="28"/>
        </w:rPr>
        <w:t xml:space="preserve">10 </w:t>
      </w:r>
      <w:r w:rsidR="002D6390" w:rsidRPr="004140B1">
        <w:rPr>
          <w:rFonts w:cs="Times New Roman"/>
          <w:sz w:val="28"/>
          <w:szCs w:val="28"/>
        </w:rPr>
        <w:t>профильных класс</w:t>
      </w:r>
      <w:r w:rsidR="006F1761" w:rsidRPr="004140B1">
        <w:rPr>
          <w:rFonts w:cs="Times New Roman"/>
          <w:sz w:val="28"/>
          <w:szCs w:val="28"/>
        </w:rPr>
        <w:t>ов.</w:t>
      </w:r>
    </w:p>
    <w:p w:rsidR="00902F11" w:rsidRPr="004140B1" w:rsidRDefault="00FE7A8C" w:rsidP="001243D0">
      <w:pPr>
        <w:spacing w:after="0"/>
        <w:rPr>
          <w:rFonts w:cs="Times New Roman"/>
          <w:sz w:val="28"/>
          <w:szCs w:val="28"/>
        </w:rPr>
      </w:pPr>
      <w:r w:rsidRPr="004140B1">
        <w:rPr>
          <w:rFonts w:cs="Times New Roman"/>
          <w:b/>
          <w:color w:val="000000" w:themeColor="text1"/>
          <w:sz w:val="28"/>
          <w:szCs w:val="28"/>
        </w:rPr>
        <w:t xml:space="preserve">Гипотеза исследования: </w:t>
      </w:r>
      <w:r w:rsidRPr="004140B1">
        <w:rPr>
          <w:rFonts w:cs="Times New Roman"/>
          <w:color w:val="000000" w:themeColor="text1"/>
          <w:sz w:val="28"/>
          <w:szCs w:val="28"/>
        </w:rPr>
        <w:t>гендерная идентичность влияет на межличностные взаимоотношения подростков</w:t>
      </w:r>
      <w:r w:rsidR="006F1761" w:rsidRPr="004140B1">
        <w:rPr>
          <w:rFonts w:cs="Times New Roman"/>
          <w:color w:val="000000" w:themeColor="text1"/>
          <w:sz w:val="28"/>
          <w:szCs w:val="28"/>
        </w:rPr>
        <w:t>.</w:t>
      </w:r>
    </w:p>
    <w:p w:rsidR="00CD191A" w:rsidRPr="004140B1" w:rsidRDefault="00CD191A" w:rsidP="005767C6">
      <w:pPr>
        <w:spacing w:after="0"/>
        <w:rPr>
          <w:rFonts w:cs="Times New Roman"/>
          <w:b/>
          <w:sz w:val="28"/>
          <w:szCs w:val="28"/>
        </w:rPr>
      </w:pPr>
      <w:r w:rsidRPr="004140B1">
        <w:rPr>
          <w:rFonts w:cs="Times New Roman"/>
          <w:b/>
          <w:sz w:val="28"/>
          <w:szCs w:val="28"/>
        </w:rPr>
        <w:t>Структура работы</w:t>
      </w:r>
    </w:p>
    <w:p w:rsidR="00B977B4" w:rsidRPr="004140B1" w:rsidRDefault="00B977B4" w:rsidP="00CD191A">
      <w:pPr>
        <w:spacing w:after="0"/>
        <w:ind w:firstLine="708"/>
        <w:rPr>
          <w:rFonts w:cs="Times New Roman"/>
          <w:sz w:val="28"/>
          <w:szCs w:val="28"/>
        </w:rPr>
      </w:pPr>
      <w:r w:rsidRPr="004140B1">
        <w:rPr>
          <w:rFonts w:cs="Times New Roman"/>
          <w:sz w:val="28"/>
          <w:szCs w:val="28"/>
        </w:rPr>
        <w:t>Работа состоит из</w:t>
      </w:r>
      <w:r w:rsidR="00CD191A" w:rsidRPr="004140B1">
        <w:rPr>
          <w:rFonts w:cs="Times New Roman"/>
          <w:sz w:val="28"/>
          <w:szCs w:val="28"/>
        </w:rPr>
        <w:t xml:space="preserve"> введения, двух глав, выводов по главам, заключения, тезауруса, списка литературы и приложений.</w:t>
      </w:r>
    </w:p>
    <w:p w:rsidR="00F90D1B" w:rsidRPr="004140B1" w:rsidRDefault="005D5D89" w:rsidP="00785162">
      <w:pPr>
        <w:pStyle w:val="1"/>
        <w:spacing w:before="0"/>
        <w:rPr>
          <w:rFonts w:eastAsia="Times New Roman" w:cs="Times New Roman"/>
          <w:sz w:val="28"/>
        </w:rPr>
      </w:pPr>
      <w:bookmarkStart w:id="1" w:name="_Toc1417840"/>
      <w:r w:rsidRPr="004140B1">
        <w:rPr>
          <w:rFonts w:eastAsia="Times New Roman" w:cs="Times New Roman"/>
          <w:sz w:val="28"/>
        </w:rPr>
        <w:lastRenderedPageBreak/>
        <w:t xml:space="preserve">Глава 1.  </w:t>
      </w:r>
      <w:r w:rsidR="004403A2" w:rsidRPr="004140B1">
        <w:rPr>
          <w:rFonts w:eastAsia="Times New Roman" w:cs="Times New Roman"/>
          <w:sz w:val="28"/>
        </w:rPr>
        <w:t>Гендер и профильное обучение</w:t>
      </w:r>
      <w:bookmarkEnd w:id="1"/>
    </w:p>
    <w:p w:rsidR="004A0A4D" w:rsidRPr="004140B1" w:rsidRDefault="00120574" w:rsidP="00040548">
      <w:pPr>
        <w:pStyle w:val="2"/>
        <w:rPr>
          <w:sz w:val="28"/>
          <w:szCs w:val="28"/>
        </w:rPr>
      </w:pPr>
      <w:bookmarkStart w:id="2" w:name="_Toc1417841"/>
      <w:r w:rsidRPr="004140B1">
        <w:rPr>
          <w:sz w:val="28"/>
          <w:szCs w:val="28"/>
        </w:rPr>
        <w:t>1.1</w:t>
      </w:r>
      <w:r w:rsidR="003D3F9F" w:rsidRPr="004140B1">
        <w:rPr>
          <w:sz w:val="28"/>
          <w:szCs w:val="28"/>
        </w:rPr>
        <w:t>.</w:t>
      </w:r>
      <w:r w:rsidRPr="004140B1">
        <w:rPr>
          <w:sz w:val="28"/>
          <w:szCs w:val="28"/>
        </w:rPr>
        <w:t xml:space="preserve"> Пол и гендер</w:t>
      </w:r>
      <w:bookmarkEnd w:id="2"/>
      <w:r w:rsidR="004A0A4D" w:rsidRPr="004140B1">
        <w:rPr>
          <w:sz w:val="28"/>
          <w:szCs w:val="28"/>
        </w:rPr>
        <w:t xml:space="preserve"> </w:t>
      </w:r>
      <w:r w:rsidR="00FD3F3F" w:rsidRPr="004140B1">
        <w:rPr>
          <w:sz w:val="28"/>
          <w:szCs w:val="28"/>
        </w:rPr>
        <w:t xml:space="preserve"> </w:t>
      </w:r>
    </w:p>
    <w:p w:rsidR="00EE012F" w:rsidRPr="004140B1" w:rsidRDefault="00EE012F" w:rsidP="00EE012F">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shd w:val="clear" w:color="auto" w:fill="FFFFFF"/>
        </w:rPr>
        <w:t xml:space="preserve">Процесс гендерной дифференциации у человека социально обусловлен. Социальная дифференциация </w:t>
      </w:r>
      <w:r w:rsidR="00CC7846" w:rsidRPr="004140B1">
        <w:rPr>
          <w:rFonts w:ascii="Times New Roman" w:hAnsi="Times New Roman" w:cs="Times New Roman"/>
          <w:sz w:val="28"/>
          <w:szCs w:val="28"/>
          <w:shd w:val="clear" w:color="auto" w:fill="FFFFFF"/>
        </w:rPr>
        <w:t>возникает</w:t>
      </w:r>
      <w:r w:rsidRPr="004140B1">
        <w:rPr>
          <w:rFonts w:ascii="Times New Roman" w:hAnsi="Times New Roman" w:cs="Times New Roman"/>
          <w:sz w:val="28"/>
          <w:szCs w:val="28"/>
          <w:shd w:val="clear" w:color="auto" w:fill="FFFFFF"/>
        </w:rPr>
        <w:t xml:space="preserve"> с момента определения пола ребенка и фиксации пола в виде присвоенного ребенку имени (мужского или женского). С этого момента начинается процесс обучения ребенка гендерной роли в соответствии с культурными особенностями данного общества и под влиянием определенных стереотипов. Таким образом, быть мужчиной или женщиной — это значит не только быть человеком с определенной анатомией, но и следовать определенным социокультурным ожиданиям, предъявляемым обществом к человеку. По словам </w:t>
      </w:r>
      <w:proofErr w:type="spellStart"/>
      <w:r w:rsidRPr="004140B1">
        <w:rPr>
          <w:rFonts w:ascii="Times New Roman" w:hAnsi="Times New Roman" w:cs="Times New Roman"/>
          <w:sz w:val="28"/>
          <w:szCs w:val="28"/>
          <w:shd w:val="clear" w:color="auto" w:fill="FFFFFF"/>
        </w:rPr>
        <w:t>Симоны</w:t>
      </w:r>
      <w:proofErr w:type="spellEnd"/>
      <w:r w:rsidRPr="004140B1">
        <w:rPr>
          <w:rFonts w:ascii="Times New Roman" w:hAnsi="Times New Roman" w:cs="Times New Roman"/>
          <w:sz w:val="28"/>
          <w:szCs w:val="28"/>
          <w:shd w:val="clear" w:color="auto" w:fill="FFFFFF"/>
        </w:rPr>
        <w:t xml:space="preserve"> де </w:t>
      </w:r>
      <w:proofErr w:type="spellStart"/>
      <w:r w:rsidRPr="004140B1">
        <w:rPr>
          <w:rFonts w:ascii="Times New Roman" w:hAnsi="Times New Roman" w:cs="Times New Roman"/>
          <w:sz w:val="28"/>
          <w:szCs w:val="28"/>
          <w:shd w:val="clear" w:color="auto" w:fill="FFFFFF"/>
        </w:rPr>
        <w:t>Бувуар</w:t>
      </w:r>
      <w:proofErr w:type="spellEnd"/>
      <w:r w:rsidRPr="004140B1">
        <w:rPr>
          <w:rFonts w:ascii="Times New Roman" w:hAnsi="Times New Roman" w:cs="Times New Roman"/>
          <w:sz w:val="28"/>
          <w:szCs w:val="28"/>
          <w:shd w:val="clear" w:color="auto" w:fill="FFFFFF"/>
        </w:rPr>
        <w:t>: «Женщинами не рождаются, женщинами становятся». Вышесказанное, естественно, относится и к мужчинам.</w:t>
      </w:r>
      <w:r w:rsidR="00C2760A" w:rsidRPr="004140B1">
        <w:rPr>
          <w:rFonts w:ascii="Times New Roman" w:hAnsi="Times New Roman" w:cs="Times New Roman"/>
          <w:sz w:val="28"/>
          <w:szCs w:val="28"/>
          <w:shd w:val="clear" w:color="auto" w:fill="FFFFFF"/>
        </w:rPr>
        <w:t xml:space="preserve"> [2]</w:t>
      </w:r>
    </w:p>
    <w:p w:rsidR="000A629F" w:rsidRPr="004140B1" w:rsidRDefault="004403A2" w:rsidP="00EE012F">
      <w:pPr>
        <w:spacing w:after="0"/>
        <w:ind w:firstLine="708"/>
        <w:rPr>
          <w:rFonts w:cs="Times New Roman"/>
          <w:sz w:val="28"/>
          <w:szCs w:val="28"/>
        </w:rPr>
      </w:pPr>
      <w:r w:rsidRPr="004140B1">
        <w:rPr>
          <w:rFonts w:cs="Times New Roman"/>
          <w:sz w:val="28"/>
          <w:szCs w:val="28"/>
        </w:rPr>
        <w:t>Почти все соглашаются, что мужчины и женщины – существа весьма различные; однако большинство людей затруднились бы определить, в чем именно заключаются эти различия.</w:t>
      </w:r>
      <w:r w:rsidR="00A53931" w:rsidRPr="004140B1">
        <w:rPr>
          <w:rFonts w:cs="Times New Roman"/>
          <w:sz w:val="28"/>
          <w:szCs w:val="28"/>
        </w:rPr>
        <w:t xml:space="preserve"> Мы не только родились биологическими разными, но мы становимся </w:t>
      </w:r>
      <w:r w:rsidR="000A629F" w:rsidRPr="004140B1">
        <w:rPr>
          <w:rFonts w:cs="Times New Roman"/>
          <w:sz w:val="28"/>
          <w:szCs w:val="28"/>
        </w:rPr>
        <w:t>очень разными по своей сути в ходе адаптации к тем социальным ролям, которые нам приходится выполнять в жизни. Не вдаваясь в подробный анализ самой теории гендера, в обобщенном плане хотелось бы акцентировать ваше внимание на том, что пол имеет отношение к физическим, телесным различиям между мужчиной и женщиной. Понятие же «гендер» затрагивает их психологические, социальные и культурные особенности, то есть характеризует социальный пол.</w:t>
      </w:r>
      <w:r w:rsidR="00254C55" w:rsidRPr="004140B1">
        <w:rPr>
          <w:rFonts w:cs="Times New Roman"/>
          <w:sz w:val="28"/>
          <w:szCs w:val="28"/>
        </w:rPr>
        <w:t xml:space="preserve"> [1]</w:t>
      </w:r>
    </w:p>
    <w:p w:rsidR="00F321B5" w:rsidRPr="004140B1" w:rsidRDefault="00F321B5" w:rsidP="00F321B5">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shd w:val="clear" w:color="auto" w:fill="FFFFFF"/>
        </w:rPr>
        <w:t xml:space="preserve">Каждый человек является обладателем множества психологических черт характера. Некоторые черты являются как бы «бесполыми», универсальными, а некоторые черты традиционно связываются с типично мужской или типично женской психологией. Некоторые типичные мужские или женские черты имеют свои эволюционно-генетические и физиологические основания, предпосылки. Например, уровень агрессивности и доминантности (рассматриваемые как типично мужские черты), как оказалось, коррелирует с </w:t>
      </w:r>
      <w:r w:rsidRPr="004140B1">
        <w:rPr>
          <w:rFonts w:ascii="Times New Roman" w:hAnsi="Times New Roman" w:cs="Times New Roman"/>
          <w:sz w:val="28"/>
          <w:szCs w:val="28"/>
          <w:shd w:val="clear" w:color="auto" w:fill="FFFFFF"/>
        </w:rPr>
        <w:lastRenderedPageBreak/>
        <w:t>уровнем концентрац</w:t>
      </w:r>
      <w:proofErr w:type="gramStart"/>
      <w:r w:rsidRPr="004140B1">
        <w:rPr>
          <w:rFonts w:ascii="Times New Roman" w:hAnsi="Times New Roman" w:cs="Times New Roman"/>
          <w:sz w:val="28"/>
          <w:szCs w:val="28"/>
          <w:shd w:val="clear" w:color="auto" w:fill="FFFFFF"/>
        </w:rPr>
        <w:t>ии у и</w:t>
      </w:r>
      <w:proofErr w:type="gramEnd"/>
      <w:r w:rsidRPr="004140B1">
        <w:rPr>
          <w:rFonts w:ascii="Times New Roman" w:hAnsi="Times New Roman" w:cs="Times New Roman"/>
          <w:sz w:val="28"/>
          <w:szCs w:val="28"/>
          <w:shd w:val="clear" w:color="auto" w:fill="FFFFFF"/>
        </w:rPr>
        <w:t>ндивидов мужских половых гормонов – андрогенов. Другие черты формируются в процессе социализации, воспитания и развития личности. Остановимся коротко на трех основных понятиях, о которых принято говорить в связи с феноменом «психологический пол» – маскулинность, фемининность, андрогинность.</w:t>
      </w:r>
      <w:r w:rsidR="00C2760A" w:rsidRPr="004140B1">
        <w:rPr>
          <w:rFonts w:ascii="Times New Roman" w:hAnsi="Times New Roman" w:cs="Times New Roman"/>
          <w:sz w:val="28"/>
          <w:szCs w:val="28"/>
          <w:shd w:val="clear" w:color="auto" w:fill="FFFFFF"/>
        </w:rPr>
        <w:t xml:space="preserve"> [4]</w:t>
      </w:r>
    </w:p>
    <w:p w:rsidR="00CC7846" w:rsidRPr="004140B1" w:rsidRDefault="00CC7846" w:rsidP="00F321B5">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rPr>
        <w:t>Маскулинность и фемининность — нормативные представления о соматических, психических, поведенческих свойствах, характерных для мужчин и женщин.</w:t>
      </w:r>
      <w:r w:rsidR="00254C55" w:rsidRPr="004140B1">
        <w:rPr>
          <w:rFonts w:ascii="Times New Roman" w:hAnsi="Times New Roman" w:cs="Times New Roman"/>
          <w:sz w:val="28"/>
          <w:szCs w:val="28"/>
        </w:rPr>
        <w:t xml:space="preserve"> </w:t>
      </w:r>
    </w:p>
    <w:p w:rsidR="00CC7846" w:rsidRPr="004140B1" w:rsidRDefault="009E1239" w:rsidP="00CC7846">
      <w:pPr>
        <w:pStyle w:val="a6"/>
        <w:spacing w:line="360" w:lineRule="auto"/>
        <w:jc w:val="both"/>
        <w:rPr>
          <w:rFonts w:ascii="Times New Roman" w:hAnsi="Times New Roman" w:cs="Times New Roman"/>
          <w:sz w:val="28"/>
          <w:szCs w:val="28"/>
        </w:rPr>
      </w:pPr>
      <w:r w:rsidRPr="004140B1">
        <w:rPr>
          <w:rFonts w:ascii="Times New Roman" w:hAnsi="Times New Roman" w:cs="Times New Roman"/>
          <w:sz w:val="28"/>
          <w:szCs w:val="28"/>
        </w:rPr>
        <w:t xml:space="preserve">  </w:t>
      </w:r>
      <w:r w:rsidRPr="004140B1">
        <w:rPr>
          <w:rFonts w:ascii="Times New Roman" w:hAnsi="Times New Roman" w:cs="Times New Roman"/>
          <w:sz w:val="28"/>
          <w:szCs w:val="28"/>
        </w:rPr>
        <w:tab/>
        <w:t xml:space="preserve">  </w:t>
      </w:r>
      <w:proofErr w:type="gramStart"/>
      <w:r w:rsidR="00CC7846" w:rsidRPr="004140B1">
        <w:rPr>
          <w:rFonts w:ascii="Times New Roman" w:hAnsi="Times New Roman" w:cs="Times New Roman"/>
          <w:sz w:val="28"/>
          <w:szCs w:val="28"/>
        </w:rPr>
        <w:t>В содержание маскулинной роли входят характеристики активного, доминантного, инструментального поведения (самостоятельность, независимость, напористость, способность руководить, готовность рис</w:t>
      </w:r>
      <w:r w:rsidR="00AA4E7C" w:rsidRPr="004140B1">
        <w:rPr>
          <w:rFonts w:ascii="Times New Roman" w:hAnsi="Times New Roman" w:cs="Times New Roman"/>
          <w:sz w:val="28"/>
          <w:szCs w:val="28"/>
        </w:rPr>
        <w:t>ковать, сила, агрессивность и так далее</w:t>
      </w:r>
      <w:r w:rsidR="00CC7846" w:rsidRPr="004140B1">
        <w:rPr>
          <w:rFonts w:ascii="Times New Roman" w:hAnsi="Times New Roman" w:cs="Times New Roman"/>
          <w:sz w:val="28"/>
          <w:szCs w:val="28"/>
        </w:rPr>
        <w:t>).</w:t>
      </w:r>
      <w:proofErr w:type="gramEnd"/>
      <w:r w:rsidR="00CC7846" w:rsidRPr="004140B1">
        <w:rPr>
          <w:rFonts w:ascii="Times New Roman" w:hAnsi="Times New Roman" w:cs="Times New Roman"/>
          <w:sz w:val="28"/>
          <w:szCs w:val="28"/>
        </w:rPr>
        <w:t xml:space="preserve"> Основными характеристиками фемининной роли являются зависимость от окружающих, экспрессивные, необходимые для установления близких межличностных отношений характеристики — верность, мягкость, нежность, уступчивость, способность к </w:t>
      </w:r>
      <w:proofErr w:type="spellStart"/>
      <w:r w:rsidR="00CC7846" w:rsidRPr="004140B1">
        <w:rPr>
          <w:rFonts w:ascii="Times New Roman" w:hAnsi="Times New Roman" w:cs="Times New Roman"/>
          <w:sz w:val="28"/>
          <w:szCs w:val="28"/>
        </w:rPr>
        <w:t>эмпатии</w:t>
      </w:r>
      <w:proofErr w:type="spellEnd"/>
      <w:r w:rsidR="00CC7846" w:rsidRPr="004140B1">
        <w:rPr>
          <w:rFonts w:ascii="Times New Roman" w:hAnsi="Times New Roman" w:cs="Times New Roman"/>
          <w:sz w:val="28"/>
          <w:szCs w:val="28"/>
        </w:rPr>
        <w:t xml:space="preserve"> и </w:t>
      </w:r>
      <w:r w:rsidR="00BD0126" w:rsidRPr="004140B1">
        <w:rPr>
          <w:rFonts w:ascii="Times New Roman" w:hAnsi="Times New Roman" w:cs="Times New Roman"/>
          <w:sz w:val="28"/>
          <w:szCs w:val="28"/>
        </w:rPr>
        <w:t>так далее.</w:t>
      </w:r>
      <w:r w:rsidR="00254C55" w:rsidRPr="004140B1">
        <w:rPr>
          <w:rFonts w:ascii="Times New Roman" w:hAnsi="Times New Roman" w:cs="Times New Roman"/>
          <w:sz w:val="28"/>
          <w:szCs w:val="28"/>
        </w:rPr>
        <w:t xml:space="preserve"> </w:t>
      </w:r>
    </w:p>
    <w:p w:rsidR="00CC7846" w:rsidRPr="004140B1" w:rsidRDefault="00CC7846" w:rsidP="00CC7846">
      <w:pPr>
        <w:pStyle w:val="a6"/>
        <w:spacing w:line="360" w:lineRule="auto"/>
        <w:ind w:firstLine="708"/>
        <w:jc w:val="both"/>
        <w:rPr>
          <w:rFonts w:ascii="Times New Roman" w:hAnsi="Times New Roman" w:cs="Times New Roman"/>
          <w:sz w:val="28"/>
          <w:szCs w:val="28"/>
        </w:rPr>
      </w:pPr>
      <w:proofErr w:type="gramStart"/>
      <w:r w:rsidRPr="004140B1">
        <w:rPr>
          <w:rFonts w:ascii="Times New Roman" w:hAnsi="Times New Roman" w:cs="Times New Roman"/>
          <w:sz w:val="28"/>
          <w:szCs w:val="28"/>
        </w:rPr>
        <w:t xml:space="preserve">Для </w:t>
      </w:r>
      <w:r w:rsidR="00602B27" w:rsidRPr="004140B1">
        <w:rPr>
          <w:rFonts w:ascii="Times New Roman" w:hAnsi="Times New Roman" w:cs="Times New Roman"/>
          <w:sz w:val="28"/>
          <w:szCs w:val="28"/>
        </w:rPr>
        <w:t xml:space="preserve"> роли </w:t>
      </w:r>
      <w:proofErr w:type="spellStart"/>
      <w:r w:rsidR="00602B27" w:rsidRPr="004140B1">
        <w:rPr>
          <w:rFonts w:ascii="Times New Roman" w:hAnsi="Times New Roman" w:cs="Times New Roman"/>
          <w:sz w:val="28"/>
          <w:szCs w:val="28"/>
        </w:rPr>
        <w:t>андрогина</w:t>
      </w:r>
      <w:proofErr w:type="spellEnd"/>
      <w:r w:rsidRPr="004140B1">
        <w:rPr>
          <w:rFonts w:ascii="Times New Roman" w:hAnsi="Times New Roman" w:cs="Times New Roman"/>
          <w:sz w:val="28"/>
          <w:szCs w:val="28"/>
        </w:rPr>
        <w:t xml:space="preserve"> (от лат. </w:t>
      </w:r>
      <w:proofErr w:type="spellStart"/>
      <w:r w:rsidRPr="004140B1">
        <w:rPr>
          <w:rFonts w:ascii="Times New Roman" w:hAnsi="Times New Roman" w:cs="Times New Roman"/>
          <w:sz w:val="28"/>
          <w:szCs w:val="28"/>
        </w:rPr>
        <w:t>andros</w:t>
      </w:r>
      <w:proofErr w:type="spellEnd"/>
      <w:r w:rsidRPr="004140B1">
        <w:rPr>
          <w:rFonts w:ascii="Times New Roman" w:hAnsi="Times New Roman" w:cs="Times New Roman"/>
          <w:sz w:val="28"/>
          <w:szCs w:val="28"/>
        </w:rPr>
        <w:t xml:space="preserve"> — мужской, </w:t>
      </w:r>
      <w:proofErr w:type="spellStart"/>
      <w:r w:rsidRPr="004140B1">
        <w:rPr>
          <w:rFonts w:ascii="Times New Roman" w:hAnsi="Times New Roman" w:cs="Times New Roman"/>
          <w:sz w:val="28"/>
          <w:szCs w:val="28"/>
        </w:rPr>
        <w:t>gynes</w:t>
      </w:r>
      <w:proofErr w:type="spellEnd"/>
      <w:r w:rsidRPr="004140B1">
        <w:rPr>
          <w:rFonts w:ascii="Times New Roman" w:hAnsi="Times New Roman" w:cs="Times New Roman"/>
          <w:sz w:val="28"/>
          <w:szCs w:val="28"/>
        </w:rPr>
        <w:t xml:space="preserve"> — женский) свойственно сочетание характеристик </w:t>
      </w:r>
      <w:proofErr w:type="spellStart"/>
      <w:r w:rsidRPr="004140B1">
        <w:rPr>
          <w:rFonts w:ascii="Times New Roman" w:hAnsi="Times New Roman" w:cs="Times New Roman"/>
          <w:sz w:val="28"/>
          <w:szCs w:val="28"/>
        </w:rPr>
        <w:t>фемин</w:t>
      </w:r>
      <w:r w:rsidR="00602B27" w:rsidRPr="004140B1">
        <w:rPr>
          <w:rFonts w:ascii="Times New Roman" w:hAnsi="Times New Roman" w:cs="Times New Roman"/>
          <w:sz w:val="28"/>
          <w:szCs w:val="28"/>
        </w:rPr>
        <w:t>а</w:t>
      </w:r>
      <w:proofErr w:type="spellEnd"/>
      <w:r w:rsidRPr="004140B1">
        <w:rPr>
          <w:rFonts w:ascii="Times New Roman" w:hAnsi="Times New Roman" w:cs="Times New Roman"/>
          <w:sz w:val="28"/>
          <w:szCs w:val="28"/>
        </w:rPr>
        <w:t xml:space="preserve"> и </w:t>
      </w:r>
      <w:proofErr w:type="spellStart"/>
      <w:r w:rsidRPr="004140B1">
        <w:rPr>
          <w:rFonts w:ascii="Times New Roman" w:hAnsi="Times New Roman" w:cs="Times New Roman"/>
          <w:sz w:val="28"/>
          <w:szCs w:val="28"/>
        </w:rPr>
        <w:t>маскулин</w:t>
      </w:r>
      <w:r w:rsidR="00602B27" w:rsidRPr="004140B1">
        <w:rPr>
          <w:rFonts w:ascii="Times New Roman" w:hAnsi="Times New Roman" w:cs="Times New Roman"/>
          <w:sz w:val="28"/>
          <w:szCs w:val="28"/>
        </w:rPr>
        <w:t>а</w:t>
      </w:r>
      <w:proofErr w:type="spellEnd"/>
      <w:r w:rsidRPr="004140B1">
        <w:rPr>
          <w:rFonts w:ascii="Times New Roman" w:hAnsi="Times New Roman" w:cs="Times New Roman"/>
          <w:sz w:val="28"/>
          <w:szCs w:val="28"/>
        </w:rPr>
        <w:t>, а также гибкость перехода от одной к другой роли в зависимости от требований ситуации.</w:t>
      </w:r>
      <w:proofErr w:type="gramEnd"/>
    </w:p>
    <w:p w:rsidR="00CC7846" w:rsidRPr="004140B1" w:rsidRDefault="00CC7846" w:rsidP="00CC7846">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rPr>
        <w:t>Интересно, что еще во времена Платона была распространена легенда о людях-андрогинах, которые сочетали в себе вид обоих полов. Они были сильны и питали даже замыслы посягнуть на власть богов. И тогда Зевс разделил их на две половинки — мужскую и женскую. С этих пор людям свойственно любовное влечение друг к другу, которое, соединяя прежние половины, пытается сделать из двух одно и тем самым исцелить человеческую натуру.</w:t>
      </w:r>
    </w:p>
    <w:p w:rsidR="003D3F9F" w:rsidRDefault="00CC7846" w:rsidP="003D3F9F">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rPr>
        <w:t>Таким образом, андрогиния — характеристика целостной личности, интеграция женского эмоционально-экспрессивного стиля и мужского инструментального.</w:t>
      </w:r>
      <w:r w:rsidR="00254C55" w:rsidRPr="004140B1">
        <w:rPr>
          <w:rFonts w:ascii="Times New Roman" w:hAnsi="Times New Roman" w:cs="Times New Roman"/>
          <w:sz w:val="28"/>
          <w:szCs w:val="28"/>
        </w:rPr>
        <w:t xml:space="preserve"> [5]</w:t>
      </w:r>
    </w:p>
    <w:p w:rsidR="00B05922" w:rsidRDefault="00B05922" w:rsidP="003D3F9F">
      <w:pPr>
        <w:pStyle w:val="a6"/>
        <w:spacing w:line="360" w:lineRule="auto"/>
        <w:ind w:firstLine="708"/>
        <w:jc w:val="both"/>
        <w:rPr>
          <w:rFonts w:ascii="Times New Roman" w:hAnsi="Times New Roman" w:cs="Times New Roman"/>
          <w:sz w:val="28"/>
          <w:szCs w:val="28"/>
        </w:rPr>
      </w:pPr>
    </w:p>
    <w:p w:rsidR="00B05922" w:rsidRPr="004140B1" w:rsidRDefault="00B05922" w:rsidP="003D3F9F">
      <w:pPr>
        <w:pStyle w:val="a6"/>
        <w:spacing w:line="360" w:lineRule="auto"/>
        <w:ind w:firstLine="708"/>
        <w:jc w:val="both"/>
        <w:rPr>
          <w:rFonts w:ascii="Times New Roman" w:hAnsi="Times New Roman" w:cs="Times New Roman"/>
          <w:sz w:val="28"/>
          <w:szCs w:val="28"/>
        </w:rPr>
      </w:pPr>
    </w:p>
    <w:p w:rsidR="008E21F7" w:rsidRPr="004140B1" w:rsidRDefault="008E21F7" w:rsidP="003C7103">
      <w:pPr>
        <w:pStyle w:val="2"/>
        <w:spacing w:before="240"/>
        <w:rPr>
          <w:sz w:val="28"/>
          <w:szCs w:val="28"/>
        </w:rPr>
      </w:pPr>
      <w:bookmarkStart w:id="3" w:name="_Toc1417842"/>
      <w:r w:rsidRPr="004140B1">
        <w:rPr>
          <w:sz w:val="28"/>
          <w:szCs w:val="28"/>
        </w:rPr>
        <w:lastRenderedPageBreak/>
        <w:t>1.2. Теория Сандры Бем</w:t>
      </w:r>
      <w:bookmarkEnd w:id="3"/>
    </w:p>
    <w:p w:rsidR="008E21F7" w:rsidRPr="004140B1" w:rsidRDefault="008E21F7" w:rsidP="008E21F7">
      <w:pPr>
        <w:pStyle w:val="af3"/>
        <w:shd w:val="clear" w:color="auto" w:fill="FFFFFF"/>
        <w:spacing w:before="0" w:beforeAutospacing="0" w:after="0" w:afterAutospacing="0" w:line="360" w:lineRule="auto"/>
        <w:ind w:firstLine="708"/>
        <w:rPr>
          <w:color w:val="000000"/>
          <w:sz w:val="28"/>
          <w:szCs w:val="28"/>
        </w:rPr>
      </w:pPr>
      <w:r w:rsidRPr="004140B1">
        <w:rPr>
          <w:color w:val="000000"/>
          <w:sz w:val="28"/>
          <w:szCs w:val="28"/>
        </w:rPr>
        <w:t>Теория, основанная на концепции схем, была предложена Сандрой Бем. Данная теория рассматривает особенности половой принадлежности индивидуумов как основу их способа организации информации об окружающем мире.</w:t>
      </w:r>
    </w:p>
    <w:p w:rsidR="008E21F7" w:rsidRPr="004140B1" w:rsidRDefault="008E21F7" w:rsidP="008E21F7">
      <w:pPr>
        <w:pStyle w:val="af3"/>
        <w:shd w:val="clear" w:color="auto" w:fill="FFFFFF"/>
        <w:spacing w:before="0" w:beforeAutospacing="0" w:after="0" w:afterAutospacing="0" w:line="360" w:lineRule="auto"/>
        <w:ind w:firstLine="708"/>
        <w:rPr>
          <w:color w:val="000000"/>
          <w:sz w:val="28"/>
          <w:szCs w:val="28"/>
        </w:rPr>
      </w:pPr>
      <w:r w:rsidRPr="004140B1">
        <w:rPr>
          <w:color w:val="000000"/>
          <w:sz w:val="28"/>
          <w:szCs w:val="28"/>
        </w:rPr>
        <w:t xml:space="preserve">Согласно теории Бем, индивидуумы, испытавшие влияние половой типизации, используют гендерные схемы в большей степени, чем индивидуумы, не подверженные этому культурному процессу. Для выявления индивидуумов, для которых характерна половая типизация, Бем просила их оценить себя по ряду сексуально-типизированных черт личности. Индивидуумы, высоко оценивающие себя по типично </w:t>
      </w:r>
      <w:proofErr w:type="spellStart"/>
      <w:r w:rsidRPr="004140B1">
        <w:rPr>
          <w:color w:val="000000"/>
          <w:sz w:val="28"/>
          <w:szCs w:val="28"/>
        </w:rPr>
        <w:t>маскулинным</w:t>
      </w:r>
      <w:proofErr w:type="spellEnd"/>
      <w:r w:rsidRPr="004140B1">
        <w:rPr>
          <w:color w:val="000000"/>
          <w:sz w:val="28"/>
          <w:szCs w:val="28"/>
        </w:rPr>
        <w:t xml:space="preserve"> чертам (таким, как «уверенный в себе», «независимый»), но низко по типично </w:t>
      </w:r>
      <w:proofErr w:type="spellStart"/>
      <w:r w:rsidRPr="004140B1">
        <w:rPr>
          <w:color w:val="000000"/>
          <w:sz w:val="28"/>
          <w:szCs w:val="28"/>
        </w:rPr>
        <w:t>фемининным</w:t>
      </w:r>
      <w:proofErr w:type="spellEnd"/>
      <w:r w:rsidRPr="004140B1">
        <w:rPr>
          <w:color w:val="000000"/>
          <w:sz w:val="28"/>
          <w:szCs w:val="28"/>
        </w:rPr>
        <w:t xml:space="preserve"> чертам («сопереживающий», «нежный»), определялись как маскулинные; индивидуумы, для которых был характерен противоположный паттерн, определялись как фемининные; а индивидуумы, описывающие себя как обладающие и маскулинными и фемининными чертами, определялись как андрогинные (от греч</w:t>
      </w:r>
      <w:proofErr w:type="gramStart"/>
      <w:r w:rsidRPr="004140B1">
        <w:rPr>
          <w:color w:val="000000"/>
          <w:sz w:val="28"/>
          <w:szCs w:val="28"/>
        </w:rPr>
        <w:t>.</w:t>
      </w:r>
      <w:proofErr w:type="gramEnd"/>
      <w:r w:rsidRPr="004140B1">
        <w:rPr>
          <w:color w:val="000000"/>
          <w:sz w:val="28"/>
          <w:szCs w:val="28"/>
        </w:rPr>
        <w:t xml:space="preserve"> </w:t>
      </w:r>
      <w:proofErr w:type="spellStart"/>
      <w:proofErr w:type="gramStart"/>
      <w:r w:rsidRPr="004140B1">
        <w:rPr>
          <w:color w:val="000000"/>
          <w:sz w:val="28"/>
          <w:szCs w:val="28"/>
        </w:rPr>
        <w:t>а</w:t>
      </w:r>
      <w:proofErr w:type="gramEnd"/>
      <w:r w:rsidRPr="004140B1">
        <w:rPr>
          <w:color w:val="000000"/>
          <w:sz w:val="28"/>
          <w:szCs w:val="28"/>
        </w:rPr>
        <w:t>ндро</w:t>
      </w:r>
      <w:proofErr w:type="spellEnd"/>
      <w:r w:rsidRPr="004140B1">
        <w:rPr>
          <w:color w:val="000000"/>
          <w:sz w:val="28"/>
          <w:szCs w:val="28"/>
        </w:rPr>
        <w:t xml:space="preserve"> — «мужской» и </w:t>
      </w:r>
      <w:proofErr w:type="spellStart"/>
      <w:r w:rsidRPr="004140B1">
        <w:rPr>
          <w:color w:val="000000"/>
          <w:sz w:val="28"/>
          <w:szCs w:val="28"/>
        </w:rPr>
        <w:t>гино</w:t>
      </w:r>
      <w:proofErr w:type="spellEnd"/>
      <w:r w:rsidRPr="004140B1">
        <w:rPr>
          <w:color w:val="000000"/>
          <w:sz w:val="28"/>
          <w:szCs w:val="28"/>
        </w:rPr>
        <w:t xml:space="preserve"> — «женский»).</w:t>
      </w:r>
      <w:r w:rsidR="00254C55" w:rsidRPr="004140B1">
        <w:rPr>
          <w:color w:val="000000"/>
          <w:sz w:val="28"/>
          <w:szCs w:val="28"/>
        </w:rPr>
        <w:t xml:space="preserve"> </w:t>
      </w:r>
    </w:p>
    <w:p w:rsidR="008E21F7" w:rsidRPr="004140B1" w:rsidRDefault="008E21F7" w:rsidP="000B3EA7">
      <w:pPr>
        <w:pStyle w:val="af3"/>
        <w:shd w:val="clear" w:color="auto" w:fill="FFFFFF"/>
        <w:spacing w:before="0" w:beforeAutospacing="0" w:after="0" w:afterAutospacing="0" w:line="360" w:lineRule="auto"/>
        <w:ind w:firstLine="708"/>
        <w:rPr>
          <w:color w:val="000000"/>
          <w:sz w:val="28"/>
          <w:szCs w:val="28"/>
        </w:rPr>
      </w:pPr>
      <w:proofErr w:type="gramStart"/>
      <w:r w:rsidRPr="004140B1">
        <w:rPr>
          <w:color w:val="000000"/>
          <w:sz w:val="28"/>
          <w:szCs w:val="28"/>
        </w:rPr>
        <w:t>Была проведена серия исследований, в ходе которых было обнаружено, что индивидуумы, идентифицированные как андрогинные, проявляли и такие маскулинные черты, как независимость, и такие фемининные черты, как заботливость, тогда как сексуально-типизированные индивидуумы (мужчины, обладающие маскулинными чертами, и женщины, обладающие фемининными чертами), как правило, демонстрировали только формы поведения, характерные для своего пола (</w:t>
      </w:r>
      <w:proofErr w:type="spellStart"/>
      <w:r w:rsidRPr="004140B1">
        <w:rPr>
          <w:color w:val="000000"/>
          <w:sz w:val="28"/>
          <w:szCs w:val="28"/>
        </w:rPr>
        <w:t>Веш</w:t>
      </w:r>
      <w:proofErr w:type="spellEnd"/>
      <w:r w:rsidRPr="004140B1">
        <w:rPr>
          <w:color w:val="000000"/>
          <w:sz w:val="28"/>
          <w:szCs w:val="28"/>
        </w:rPr>
        <w:t>, 1975;</w:t>
      </w:r>
      <w:proofErr w:type="gramEnd"/>
      <w:r w:rsidRPr="004140B1">
        <w:rPr>
          <w:color w:val="000000"/>
          <w:sz w:val="28"/>
          <w:szCs w:val="28"/>
        </w:rPr>
        <w:t xml:space="preserve"> </w:t>
      </w:r>
      <w:proofErr w:type="spellStart"/>
      <w:proofErr w:type="gramStart"/>
      <w:r w:rsidRPr="004140B1">
        <w:rPr>
          <w:color w:val="000000"/>
          <w:sz w:val="28"/>
          <w:szCs w:val="28"/>
        </w:rPr>
        <w:t>Bern</w:t>
      </w:r>
      <w:proofErr w:type="spellEnd"/>
      <w:r w:rsidRPr="004140B1">
        <w:rPr>
          <w:color w:val="000000"/>
          <w:sz w:val="28"/>
          <w:szCs w:val="28"/>
        </w:rPr>
        <w:t xml:space="preserve">, </w:t>
      </w:r>
      <w:proofErr w:type="spellStart"/>
      <w:r w:rsidRPr="004140B1">
        <w:rPr>
          <w:color w:val="000000"/>
          <w:sz w:val="28"/>
          <w:szCs w:val="28"/>
        </w:rPr>
        <w:t>Martyna</w:t>
      </w:r>
      <w:proofErr w:type="spellEnd"/>
      <w:r w:rsidRPr="004140B1">
        <w:rPr>
          <w:color w:val="000000"/>
          <w:sz w:val="28"/>
          <w:szCs w:val="28"/>
        </w:rPr>
        <w:t xml:space="preserve"> &amp; </w:t>
      </w:r>
      <w:proofErr w:type="spellStart"/>
      <w:r w:rsidRPr="004140B1">
        <w:rPr>
          <w:color w:val="000000"/>
          <w:sz w:val="28"/>
          <w:szCs w:val="28"/>
        </w:rPr>
        <w:t>Watson</w:t>
      </w:r>
      <w:proofErr w:type="spellEnd"/>
      <w:r w:rsidRPr="004140B1">
        <w:rPr>
          <w:color w:val="000000"/>
          <w:sz w:val="28"/>
          <w:szCs w:val="28"/>
        </w:rPr>
        <w:t>, 1976).</w:t>
      </w:r>
      <w:proofErr w:type="gramEnd"/>
    </w:p>
    <w:p w:rsidR="008E21F7" w:rsidRPr="004140B1" w:rsidRDefault="008E21F7" w:rsidP="000B3EA7">
      <w:pPr>
        <w:pStyle w:val="af3"/>
        <w:shd w:val="clear" w:color="auto" w:fill="FFFFFF"/>
        <w:spacing w:before="0" w:beforeAutospacing="0" w:after="0" w:afterAutospacing="0" w:line="360" w:lineRule="auto"/>
        <w:ind w:firstLine="708"/>
        <w:rPr>
          <w:color w:val="000000"/>
          <w:sz w:val="28"/>
          <w:szCs w:val="28"/>
        </w:rPr>
      </w:pPr>
      <w:r w:rsidRPr="004140B1">
        <w:rPr>
          <w:color w:val="000000"/>
          <w:sz w:val="28"/>
          <w:szCs w:val="28"/>
        </w:rPr>
        <w:t xml:space="preserve">В ходе исследования, проведенного с целью выяснить, используют ли гендерные схемы при организации информации не сексуально-типизированные индивидуумы, участникам предъявлялся список слов, а впоследствии их просили вспомнить как можно большее число слов в любом порядке. Список включал имена собственные, названия животных, глаголы и названия предметов одежды. Имена собственные наполовину состояли из мужских имен, </w:t>
      </w:r>
      <w:r w:rsidRPr="004140B1">
        <w:rPr>
          <w:color w:val="000000"/>
          <w:sz w:val="28"/>
          <w:szCs w:val="28"/>
        </w:rPr>
        <w:lastRenderedPageBreak/>
        <w:t xml:space="preserve">а наполовину из женских, и одна треть остальных слов списка рассматривалась экспертами как </w:t>
      </w:r>
      <w:proofErr w:type="spellStart"/>
      <w:r w:rsidRPr="004140B1">
        <w:rPr>
          <w:color w:val="000000"/>
          <w:sz w:val="28"/>
          <w:szCs w:val="28"/>
        </w:rPr>
        <w:t>маскулинная</w:t>
      </w:r>
      <w:proofErr w:type="spellEnd"/>
      <w:r w:rsidRPr="004140B1">
        <w:rPr>
          <w:color w:val="000000"/>
          <w:sz w:val="28"/>
          <w:szCs w:val="28"/>
        </w:rPr>
        <w:t xml:space="preserve"> (горилла, швырнуть, брюки), одна треть — как </w:t>
      </w:r>
      <w:proofErr w:type="spellStart"/>
      <w:r w:rsidRPr="004140B1">
        <w:rPr>
          <w:color w:val="000000"/>
          <w:sz w:val="28"/>
          <w:szCs w:val="28"/>
        </w:rPr>
        <w:t>фемининная</w:t>
      </w:r>
      <w:proofErr w:type="spellEnd"/>
      <w:r w:rsidRPr="004140B1">
        <w:rPr>
          <w:color w:val="000000"/>
          <w:sz w:val="28"/>
          <w:szCs w:val="28"/>
        </w:rPr>
        <w:t xml:space="preserve"> (бабочка, краснеть, бикини) и одна треть как нейтральная (муравей, идти, свитер). Исследования, посвященные памяти, показывают, что если индивидуум кодирует некоторое количество слов согласно некоей базовой схеме или ассоциативной сети, воспоминание одного из связанных со схемой слов увеличивает вероятность воспоминания и других. Соответственно последовательность слов, которые вспомнил индивидуум, должна выявить «цепочки» или кластеры слов, связанных между собой в памяти благодаря схеме. Например, если участник исследования думает о названии животного, он или она, вероятно, подумает о других названиях животных. Обратите внимание, что участники эксперимента могли группировать слова либо по семантическим категориям (имена, животные, глаголы, одежда), либо в соответствии с их гендерными характеристиками.</w:t>
      </w:r>
    </w:p>
    <w:p w:rsidR="008E21F7" w:rsidRPr="004140B1" w:rsidRDefault="008E21F7" w:rsidP="000B3EA7">
      <w:pPr>
        <w:pStyle w:val="af3"/>
        <w:shd w:val="clear" w:color="auto" w:fill="FFFFFF"/>
        <w:spacing w:before="0" w:beforeAutospacing="0" w:after="0" w:afterAutospacing="0" w:line="360" w:lineRule="auto"/>
        <w:ind w:firstLine="708"/>
        <w:rPr>
          <w:color w:val="000000"/>
          <w:sz w:val="28"/>
          <w:szCs w:val="28"/>
        </w:rPr>
      </w:pPr>
      <w:r w:rsidRPr="004140B1">
        <w:rPr>
          <w:color w:val="000000"/>
          <w:sz w:val="28"/>
          <w:szCs w:val="28"/>
        </w:rPr>
        <w:t>Сексуально-типизированные участники использовали гендерную группировку значительно чаще, чем остальные участники. Например, если сексуально-типизированный индивидуум вспоминал слово «бабочка», он или она чаще вспом</w:t>
      </w:r>
      <w:r w:rsidR="00AA4E7C" w:rsidRPr="004140B1">
        <w:rPr>
          <w:color w:val="000000"/>
          <w:sz w:val="28"/>
          <w:szCs w:val="28"/>
        </w:rPr>
        <w:t xml:space="preserve">инали вслед за ним другое </w:t>
      </w:r>
      <w:proofErr w:type="spellStart"/>
      <w:r w:rsidR="00AA4E7C" w:rsidRPr="004140B1">
        <w:rPr>
          <w:color w:val="000000"/>
          <w:sz w:val="28"/>
          <w:szCs w:val="28"/>
        </w:rPr>
        <w:t>феми</w:t>
      </w:r>
      <w:r w:rsidRPr="004140B1">
        <w:rPr>
          <w:color w:val="000000"/>
          <w:sz w:val="28"/>
          <w:szCs w:val="28"/>
        </w:rPr>
        <w:t>нное</w:t>
      </w:r>
      <w:proofErr w:type="spellEnd"/>
      <w:r w:rsidRPr="004140B1">
        <w:rPr>
          <w:color w:val="000000"/>
          <w:sz w:val="28"/>
          <w:szCs w:val="28"/>
        </w:rPr>
        <w:t xml:space="preserve"> слово, например «бикини», тогда как не сексуально-типизированные индивидуумы обычно вспоминали вслед за словом «бабочка» название другого животного. Таким образом, сексуально-типизированные участники с большей вероятностью связывали в памяти слова по гендерному принципу; как и предсказывала теория, они чаще использовали гендерные схемы при организации информации.</w:t>
      </w:r>
    </w:p>
    <w:p w:rsidR="008E21F7" w:rsidRPr="004140B1" w:rsidRDefault="008E21F7" w:rsidP="000B3EA7">
      <w:pPr>
        <w:pStyle w:val="af3"/>
        <w:shd w:val="clear" w:color="auto" w:fill="FFFFFF"/>
        <w:spacing w:before="0" w:beforeAutospacing="0" w:after="0" w:afterAutospacing="0" w:line="360" w:lineRule="auto"/>
        <w:ind w:firstLine="708"/>
        <w:rPr>
          <w:color w:val="000000"/>
          <w:sz w:val="28"/>
          <w:szCs w:val="28"/>
        </w:rPr>
      </w:pPr>
      <w:r w:rsidRPr="004140B1">
        <w:rPr>
          <w:color w:val="000000"/>
          <w:sz w:val="28"/>
          <w:szCs w:val="28"/>
        </w:rPr>
        <w:t>Имеются и другие источники, подтверждающие теорию гендерных схем. Например, сексуально-типизир</w:t>
      </w:r>
      <w:r w:rsidR="00AA4E7C" w:rsidRPr="004140B1">
        <w:rPr>
          <w:color w:val="000000"/>
          <w:sz w:val="28"/>
          <w:szCs w:val="28"/>
        </w:rPr>
        <w:t xml:space="preserve">ованные женщины используют </w:t>
      </w:r>
      <w:proofErr w:type="spellStart"/>
      <w:r w:rsidR="00AA4E7C" w:rsidRPr="004140B1">
        <w:rPr>
          <w:color w:val="000000"/>
          <w:sz w:val="28"/>
          <w:szCs w:val="28"/>
        </w:rPr>
        <w:t>фем</w:t>
      </w:r>
      <w:r w:rsidRPr="004140B1">
        <w:rPr>
          <w:color w:val="000000"/>
          <w:sz w:val="28"/>
          <w:szCs w:val="28"/>
        </w:rPr>
        <w:t>инные</w:t>
      </w:r>
      <w:proofErr w:type="spellEnd"/>
      <w:r w:rsidR="00AA4E7C" w:rsidRPr="004140B1">
        <w:rPr>
          <w:color w:val="000000"/>
          <w:sz w:val="28"/>
          <w:szCs w:val="28"/>
        </w:rPr>
        <w:t xml:space="preserve"> </w:t>
      </w:r>
      <w:r w:rsidRPr="004140B1">
        <w:rPr>
          <w:color w:val="000000"/>
          <w:sz w:val="28"/>
          <w:szCs w:val="28"/>
        </w:rPr>
        <w:t xml:space="preserve">конструкты чаще, чем андрогинные женщины, распределяя людей по категориям при выполнении </w:t>
      </w:r>
      <w:proofErr w:type="gramStart"/>
      <w:r w:rsidRPr="004140B1">
        <w:rPr>
          <w:color w:val="000000"/>
          <w:sz w:val="28"/>
          <w:szCs w:val="28"/>
        </w:rPr>
        <w:t>реп-теста</w:t>
      </w:r>
      <w:proofErr w:type="gramEnd"/>
      <w:r w:rsidRPr="004140B1">
        <w:rPr>
          <w:color w:val="000000"/>
          <w:sz w:val="28"/>
          <w:szCs w:val="28"/>
        </w:rPr>
        <w:t xml:space="preserve"> (</w:t>
      </w:r>
      <w:proofErr w:type="spellStart"/>
      <w:r w:rsidRPr="004140B1">
        <w:rPr>
          <w:color w:val="000000"/>
          <w:sz w:val="28"/>
          <w:szCs w:val="28"/>
        </w:rPr>
        <w:t>Rep</w:t>
      </w:r>
      <w:proofErr w:type="spellEnd"/>
      <w:r w:rsidRPr="004140B1">
        <w:rPr>
          <w:color w:val="000000"/>
          <w:sz w:val="28"/>
          <w:szCs w:val="28"/>
        </w:rPr>
        <w:t xml:space="preserve"> </w:t>
      </w:r>
      <w:proofErr w:type="spellStart"/>
      <w:r w:rsidRPr="004140B1">
        <w:rPr>
          <w:color w:val="000000"/>
          <w:sz w:val="28"/>
          <w:szCs w:val="28"/>
        </w:rPr>
        <w:t>Test</w:t>
      </w:r>
      <w:proofErr w:type="spellEnd"/>
      <w:r w:rsidRPr="004140B1">
        <w:rPr>
          <w:color w:val="000000"/>
          <w:sz w:val="28"/>
          <w:szCs w:val="28"/>
        </w:rPr>
        <w:t xml:space="preserve">, </w:t>
      </w:r>
      <w:proofErr w:type="spellStart"/>
      <w:r w:rsidRPr="004140B1">
        <w:rPr>
          <w:color w:val="000000"/>
          <w:sz w:val="28"/>
          <w:szCs w:val="28"/>
        </w:rPr>
        <w:t>Tunnell</w:t>
      </w:r>
      <w:proofErr w:type="spellEnd"/>
      <w:r w:rsidRPr="004140B1">
        <w:rPr>
          <w:color w:val="000000"/>
          <w:sz w:val="28"/>
          <w:szCs w:val="28"/>
        </w:rPr>
        <w:t xml:space="preserve">, 1981). Сексуально-типизированные люди также склонны группировать высказывания по </w:t>
      </w:r>
      <w:proofErr w:type="spellStart"/>
      <w:r w:rsidRPr="004140B1">
        <w:rPr>
          <w:color w:val="000000"/>
          <w:sz w:val="28"/>
          <w:szCs w:val="28"/>
        </w:rPr>
        <w:t>маскулинным</w:t>
      </w:r>
      <w:proofErr w:type="spellEnd"/>
      <w:r w:rsidRPr="004140B1">
        <w:rPr>
          <w:color w:val="000000"/>
          <w:sz w:val="28"/>
          <w:szCs w:val="28"/>
        </w:rPr>
        <w:t xml:space="preserve"> и </w:t>
      </w:r>
      <w:proofErr w:type="spellStart"/>
      <w:r w:rsidRPr="004140B1">
        <w:rPr>
          <w:color w:val="000000"/>
          <w:sz w:val="28"/>
          <w:szCs w:val="28"/>
        </w:rPr>
        <w:t>фемининным</w:t>
      </w:r>
      <w:proofErr w:type="spellEnd"/>
      <w:r w:rsidRPr="004140B1">
        <w:rPr>
          <w:color w:val="000000"/>
          <w:sz w:val="28"/>
          <w:szCs w:val="28"/>
        </w:rPr>
        <w:t xml:space="preserve"> категориям при описании самих себя (</w:t>
      </w:r>
      <w:proofErr w:type="spellStart"/>
      <w:r w:rsidRPr="004140B1">
        <w:rPr>
          <w:color w:val="000000"/>
          <w:sz w:val="28"/>
          <w:szCs w:val="28"/>
        </w:rPr>
        <w:t>Larsen</w:t>
      </w:r>
      <w:proofErr w:type="spellEnd"/>
      <w:r w:rsidRPr="004140B1">
        <w:rPr>
          <w:color w:val="000000"/>
          <w:sz w:val="28"/>
          <w:szCs w:val="28"/>
        </w:rPr>
        <w:t xml:space="preserve"> &amp; </w:t>
      </w:r>
      <w:proofErr w:type="spellStart"/>
      <w:r w:rsidRPr="004140B1">
        <w:rPr>
          <w:color w:val="000000"/>
          <w:sz w:val="28"/>
          <w:szCs w:val="28"/>
        </w:rPr>
        <w:lastRenderedPageBreak/>
        <w:t>Seidman</w:t>
      </w:r>
      <w:proofErr w:type="spellEnd"/>
      <w:r w:rsidRPr="004140B1">
        <w:rPr>
          <w:color w:val="000000"/>
          <w:sz w:val="28"/>
          <w:szCs w:val="28"/>
        </w:rPr>
        <w:t>, 1986). Сексуально-типизированные индивидуумы также более склонны представлять себе персонажей, о которых они читают, либо как мужчин, либо как женщин, даже когда их пол не имеет значения.</w:t>
      </w:r>
      <w:r w:rsidR="00254C55" w:rsidRPr="004140B1">
        <w:rPr>
          <w:color w:val="000000"/>
          <w:sz w:val="28"/>
          <w:szCs w:val="28"/>
        </w:rPr>
        <w:t xml:space="preserve"> [6]</w:t>
      </w:r>
    </w:p>
    <w:p w:rsidR="009D50C1" w:rsidRPr="004140B1" w:rsidRDefault="008E21F7" w:rsidP="003C7103">
      <w:pPr>
        <w:pStyle w:val="2"/>
        <w:spacing w:before="240"/>
        <w:rPr>
          <w:sz w:val="28"/>
          <w:szCs w:val="28"/>
        </w:rPr>
      </w:pPr>
      <w:bookmarkStart w:id="4" w:name="_Toc1417843"/>
      <w:r w:rsidRPr="004140B1">
        <w:rPr>
          <w:sz w:val="28"/>
          <w:szCs w:val="28"/>
        </w:rPr>
        <w:t>1.3</w:t>
      </w:r>
      <w:r w:rsidR="009D50C1" w:rsidRPr="004140B1">
        <w:rPr>
          <w:sz w:val="28"/>
          <w:szCs w:val="28"/>
        </w:rPr>
        <w:t xml:space="preserve">. </w:t>
      </w:r>
      <w:r w:rsidR="00180868" w:rsidRPr="004140B1">
        <w:rPr>
          <w:sz w:val="28"/>
          <w:szCs w:val="28"/>
        </w:rPr>
        <w:t>Межличностные в</w:t>
      </w:r>
      <w:r w:rsidR="009D50C1" w:rsidRPr="004140B1">
        <w:rPr>
          <w:sz w:val="28"/>
          <w:szCs w:val="28"/>
        </w:rPr>
        <w:t>заимоотношения в классном коллективе</w:t>
      </w:r>
      <w:bookmarkEnd w:id="4"/>
    </w:p>
    <w:p w:rsidR="00180868" w:rsidRPr="004140B1" w:rsidRDefault="00180868" w:rsidP="00BC2303">
      <w:pPr>
        <w:spacing w:after="0"/>
        <w:ind w:firstLine="708"/>
        <w:rPr>
          <w:rFonts w:eastAsia="Times New Roman" w:cs="Times New Roman"/>
          <w:color w:val="000000" w:themeColor="text1"/>
          <w:sz w:val="28"/>
          <w:szCs w:val="28"/>
        </w:rPr>
      </w:pPr>
      <w:r w:rsidRPr="004140B1">
        <w:rPr>
          <w:rFonts w:cs="Times New Roman"/>
          <w:color w:val="000000" w:themeColor="text1"/>
          <w:sz w:val="28"/>
          <w:szCs w:val="28"/>
          <w:shd w:val="clear" w:color="auto" w:fill="FFFFFF"/>
        </w:rPr>
        <w:t>Наблюдения и некоторые исследования показывают, что школьник весьма аффективно, эмоционально переживает свои взаимоотношения с окружающими, свое положение в группе сверстников. Неудовлетворенность в общении с одноклассниками сказывается и в поведении ребенка, оказывает отрицательное влияние на успеваемость, толкает на различные, иногда даже антиобщественные поступки. В связи с этим возникает ряд ва</w:t>
      </w:r>
      <w:r w:rsidR="00254C55" w:rsidRPr="004140B1">
        <w:rPr>
          <w:rFonts w:cs="Times New Roman"/>
          <w:color w:val="000000" w:themeColor="text1"/>
          <w:sz w:val="28"/>
          <w:szCs w:val="28"/>
          <w:shd w:val="clear" w:color="auto" w:fill="FFFFFF"/>
        </w:rPr>
        <w:t>жнейших педагогических проблем. [7]</w:t>
      </w:r>
    </w:p>
    <w:p w:rsidR="00180868" w:rsidRPr="004140B1" w:rsidRDefault="00BC2303" w:rsidP="00180868">
      <w:pPr>
        <w:spacing w:after="0"/>
        <w:ind w:firstLine="708"/>
        <w:rPr>
          <w:rFonts w:eastAsia="Times New Roman" w:cs="Times New Roman"/>
          <w:color w:val="000000" w:themeColor="text1"/>
          <w:sz w:val="28"/>
          <w:szCs w:val="28"/>
        </w:rPr>
      </w:pPr>
      <w:r w:rsidRPr="004140B1">
        <w:rPr>
          <w:rFonts w:eastAsia="Times New Roman" w:cs="Times New Roman"/>
          <w:color w:val="000000" w:themeColor="text1"/>
          <w:sz w:val="28"/>
          <w:szCs w:val="28"/>
        </w:rPr>
        <w:t>В</w:t>
      </w:r>
      <w:r w:rsidR="00180868" w:rsidRPr="004140B1">
        <w:rPr>
          <w:rFonts w:eastAsia="Times New Roman" w:cs="Times New Roman"/>
          <w:color w:val="000000" w:themeColor="text1"/>
          <w:sz w:val="28"/>
          <w:szCs w:val="28"/>
        </w:rPr>
        <w:t xml:space="preserve"> старшем подростковом возрасте </w:t>
      </w:r>
      <w:r w:rsidR="00254C55" w:rsidRPr="004140B1">
        <w:rPr>
          <w:rFonts w:eastAsia="Times New Roman" w:cs="Times New Roman"/>
          <w:color w:val="000000" w:themeColor="text1"/>
          <w:sz w:val="28"/>
          <w:szCs w:val="28"/>
        </w:rPr>
        <w:t>преобразовывается</w:t>
      </w:r>
      <w:r w:rsidR="00180868" w:rsidRPr="004140B1">
        <w:rPr>
          <w:rFonts w:eastAsia="Times New Roman" w:cs="Times New Roman"/>
          <w:color w:val="000000" w:themeColor="text1"/>
          <w:sz w:val="28"/>
          <w:szCs w:val="28"/>
        </w:rPr>
        <w:t xml:space="preserve"> сама </w:t>
      </w:r>
      <w:r w:rsidR="00C34C02" w:rsidRPr="004140B1">
        <w:rPr>
          <w:rFonts w:eastAsia="Times New Roman" w:cs="Times New Roman"/>
          <w:color w:val="000000" w:themeColor="text1"/>
          <w:sz w:val="28"/>
          <w:szCs w:val="28"/>
        </w:rPr>
        <w:t xml:space="preserve">система неформальных отношений, и </w:t>
      </w:r>
      <w:r w:rsidR="00180868" w:rsidRPr="004140B1">
        <w:rPr>
          <w:rFonts w:eastAsia="Times New Roman" w:cs="Times New Roman"/>
          <w:color w:val="000000" w:themeColor="text1"/>
          <w:sz w:val="28"/>
          <w:szCs w:val="28"/>
        </w:rPr>
        <w:t xml:space="preserve">к этому возрасту школьники успешно преодолевают условные барьеры, ограничивающие внутриклассное общение рамками однополых компаний. Другими словами, можно </w:t>
      </w:r>
      <w:r w:rsidR="00C34C02" w:rsidRPr="004140B1">
        <w:rPr>
          <w:rFonts w:eastAsia="Times New Roman" w:cs="Times New Roman"/>
          <w:color w:val="000000" w:themeColor="text1"/>
          <w:sz w:val="28"/>
          <w:szCs w:val="28"/>
        </w:rPr>
        <w:t>сказать</w:t>
      </w:r>
      <w:r w:rsidR="00180868" w:rsidRPr="004140B1">
        <w:rPr>
          <w:rFonts w:eastAsia="Times New Roman" w:cs="Times New Roman"/>
          <w:color w:val="000000" w:themeColor="text1"/>
          <w:sz w:val="28"/>
          <w:szCs w:val="28"/>
        </w:rPr>
        <w:t>, что коммуникативные взаимодействия в этом возрасте носят более разносторонний и устойчивый характер, общение протекает интенсивно и имеет ярко выраженную эмоциональную окраску. Вообще для старшего подростка неформальные взаимоотношения приобретают особую ценность. В них старшеклассник как бы тренируется перед выходом во взрослую жизнь. Эпоха отрочества - это эпоха индивидуализации. Человек в это</w:t>
      </w:r>
      <w:r w:rsidR="00C34C02" w:rsidRPr="004140B1">
        <w:rPr>
          <w:rFonts w:eastAsia="Times New Roman" w:cs="Times New Roman"/>
          <w:color w:val="000000" w:themeColor="text1"/>
          <w:sz w:val="28"/>
          <w:szCs w:val="28"/>
        </w:rPr>
        <w:t xml:space="preserve">т период </w:t>
      </w:r>
      <w:r w:rsidR="00180868" w:rsidRPr="004140B1">
        <w:rPr>
          <w:rFonts w:eastAsia="Times New Roman" w:cs="Times New Roman"/>
          <w:color w:val="000000" w:themeColor="text1"/>
          <w:sz w:val="28"/>
          <w:szCs w:val="28"/>
        </w:rPr>
        <w:t>стремится к наибольшему раскрытию своих личностных качеств и способностей в группе, особенно если эта группа для него является референтной.</w:t>
      </w:r>
    </w:p>
    <w:p w:rsidR="00180868" w:rsidRPr="004140B1" w:rsidRDefault="00180868" w:rsidP="00180868">
      <w:pPr>
        <w:spacing w:after="0"/>
        <w:ind w:firstLine="708"/>
        <w:rPr>
          <w:rFonts w:cs="Times New Roman"/>
          <w:color w:val="000000" w:themeColor="text1"/>
          <w:sz w:val="28"/>
          <w:szCs w:val="28"/>
          <w:shd w:val="clear" w:color="auto" w:fill="FFFFFF"/>
        </w:rPr>
      </w:pPr>
      <w:r w:rsidRPr="004140B1">
        <w:rPr>
          <w:rFonts w:cs="Times New Roman"/>
          <w:color w:val="000000" w:themeColor="text1"/>
          <w:sz w:val="28"/>
          <w:szCs w:val="28"/>
          <w:shd w:val="clear" w:color="auto" w:fill="FFFFFF"/>
        </w:rPr>
        <w:t xml:space="preserve">Уровень развития коллективных отношений определяет специфику процессов индивидуализации. В классах, где взаимоотношения основаны на доверии, товарищеской взаимопомощи, ответственной зависимости, проявления самобытности, независимо от статуса членов группы, встречают поддержку и способствуют интеграции личности в коллективе. Обогащенной оказывается не только личность, проявляющая творческую инициативу, </w:t>
      </w:r>
      <w:r w:rsidRPr="004140B1">
        <w:rPr>
          <w:rFonts w:cs="Times New Roman"/>
          <w:color w:val="000000" w:themeColor="text1"/>
          <w:sz w:val="28"/>
          <w:szCs w:val="28"/>
          <w:shd w:val="clear" w:color="auto" w:fill="FFFFFF"/>
        </w:rPr>
        <w:lastRenderedPageBreak/>
        <w:t>смелость в отказе от дурных традиций, но и коллектив. В группах с низким уровнем коллективных отношений проявления индивидуальности пресекаются без учета их нравственного содержания. Необычность, уникальность одноклассника воспринимается как нежелательный фактор и несет в себе угрозу для персонализации остальных. В классах с подобным типом межличностных отношений индивидуа</w:t>
      </w:r>
      <w:r w:rsidR="00AA4E7C" w:rsidRPr="004140B1">
        <w:rPr>
          <w:rFonts w:cs="Times New Roman"/>
          <w:color w:val="000000" w:themeColor="text1"/>
          <w:sz w:val="28"/>
          <w:szCs w:val="28"/>
          <w:shd w:val="clear" w:color="auto" w:fill="FFFFFF"/>
        </w:rPr>
        <w:t>лизация одного происходит за счё</w:t>
      </w:r>
      <w:r w:rsidRPr="004140B1">
        <w:rPr>
          <w:rFonts w:cs="Times New Roman"/>
          <w:color w:val="000000" w:themeColor="text1"/>
          <w:sz w:val="28"/>
          <w:szCs w:val="28"/>
          <w:shd w:val="clear" w:color="auto" w:fill="FFFFFF"/>
        </w:rPr>
        <w:t>т деиндивидуализации других.</w:t>
      </w:r>
      <w:r w:rsidR="00C34C02" w:rsidRPr="004140B1">
        <w:rPr>
          <w:rFonts w:cs="Times New Roman"/>
          <w:color w:val="000000" w:themeColor="text1"/>
          <w:sz w:val="28"/>
          <w:szCs w:val="28"/>
          <w:shd w:val="clear" w:color="auto" w:fill="FFFFFF"/>
        </w:rPr>
        <w:t xml:space="preserve"> [7]</w:t>
      </w:r>
    </w:p>
    <w:p w:rsidR="000B3EA7" w:rsidRPr="004140B1" w:rsidRDefault="00CD191A" w:rsidP="00602B27">
      <w:pPr>
        <w:spacing w:after="0"/>
        <w:ind w:firstLine="708"/>
        <w:rPr>
          <w:rFonts w:cs="Times New Roman"/>
          <w:color w:val="FF0000"/>
          <w:sz w:val="28"/>
          <w:szCs w:val="28"/>
          <w:shd w:val="clear" w:color="auto" w:fill="FFFFFF"/>
        </w:rPr>
      </w:pPr>
      <w:r w:rsidRPr="004140B1">
        <w:rPr>
          <w:rFonts w:cs="Times New Roman"/>
          <w:sz w:val="28"/>
          <w:szCs w:val="28"/>
          <w:shd w:val="clear" w:color="auto" w:fill="FFFFFF"/>
        </w:rPr>
        <w:t xml:space="preserve">Половая самоидентификация всегда влияет на межличностные отношения в классном коллективе. Об этом влиянии </w:t>
      </w:r>
      <w:r w:rsidR="00A15C45" w:rsidRPr="004140B1">
        <w:rPr>
          <w:rFonts w:cs="Times New Roman"/>
          <w:sz w:val="28"/>
          <w:szCs w:val="28"/>
          <w:shd w:val="clear" w:color="auto" w:fill="FFFFFF"/>
        </w:rPr>
        <w:t>пишут</w:t>
      </w:r>
      <w:r w:rsidRPr="004140B1">
        <w:rPr>
          <w:rFonts w:cs="Times New Roman"/>
          <w:sz w:val="28"/>
          <w:szCs w:val="28"/>
          <w:shd w:val="clear" w:color="auto" w:fill="FFFFFF"/>
        </w:rPr>
        <w:t xml:space="preserve"> </w:t>
      </w:r>
      <w:r w:rsidR="00A15C45" w:rsidRPr="004140B1">
        <w:rPr>
          <w:rFonts w:cs="Times New Roman"/>
          <w:sz w:val="28"/>
          <w:szCs w:val="28"/>
          <w:shd w:val="clear" w:color="auto" w:fill="FFFFFF"/>
        </w:rPr>
        <w:t>множество</w:t>
      </w:r>
      <w:r w:rsidRPr="004140B1">
        <w:rPr>
          <w:rFonts w:cs="Times New Roman"/>
          <w:sz w:val="28"/>
          <w:szCs w:val="28"/>
          <w:shd w:val="clear" w:color="auto" w:fill="FFFFFF"/>
        </w:rPr>
        <w:t xml:space="preserve"> авторов таких, как Дружинины О. и А., Кон И. С., Абраменкова В. В., Мясищев В.Н. и другие. </w:t>
      </w:r>
    </w:p>
    <w:p w:rsidR="0046662A" w:rsidRPr="004140B1" w:rsidRDefault="009D50C1" w:rsidP="00655CA0">
      <w:pPr>
        <w:pStyle w:val="2"/>
        <w:spacing w:before="240"/>
        <w:rPr>
          <w:sz w:val="28"/>
          <w:szCs w:val="28"/>
        </w:rPr>
      </w:pPr>
      <w:bookmarkStart w:id="5" w:name="_Toc1417844"/>
      <w:r w:rsidRPr="004140B1">
        <w:rPr>
          <w:sz w:val="28"/>
          <w:szCs w:val="28"/>
        </w:rPr>
        <w:t>1.4</w:t>
      </w:r>
      <w:r w:rsidR="0046662A" w:rsidRPr="004140B1">
        <w:rPr>
          <w:sz w:val="28"/>
          <w:szCs w:val="28"/>
        </w:rPr>
        <w:t>. Взаимодействия в классном коллективе</w:t>
      </w:r>
      <w:bookmarkEnd w:id="5"/>
    </w:p>
    <w:p w:rsidR="009D50C1" w:rsidRPr="004140B1" w:rsidRDefault="009D50C1" w:rsidP="00BC2303">
      <w:pPr>
        <w:spacing w:after="0"/>
        <w:ind w:firstLine="708"/>
        <w:rPr>
          <w:rFonts w:cs="Times New Roman"/>
          <w:sz w:val="28"/>
          <w:szCs w:val="28"/>
        </w:rPr>
      </w:pPr>
      <w:r w:rsidRPr="004140B1">
        <w:rPr>
          <w:rFonts w:cs="Times New Roman"/>
          <w:sz w:val="28"/>
          <w:szCs w:val="28"/>
        </w:rPr>
        <w:t>Современное образование требует от школы сохранить психическое и физическое здоровье  детей, поддержать их инициативность, самостоятельность, сберечь ту оптимистическую самооценку, с которой ребенок приходит в школу, сформировать у него навыки сотрудничества, общения, научить делать самостоятельный выбор.</w:t>
      </w:r>
      <w:r w:rsidR="008E64B9" w:rsidRPr="004140B1">
        <w:rPr>
          <w:rFonts w:cs="Times New Roman"/>
          <w:sz w:val="28"/>
          <w:szCs w:val="28"/>
        </w:rPr>
        <w:t xml:space="preserve"> </w:t>
      </w:r>
      <w:r w:rsidRPr="004140B1">
        <w:rPr>
          <w:rFonts w:cs="Times New Roman"/>
          <w:sz w:val="28"/>
          <w:szCs w:val="28"/>
        </w:rPr>
        <w:t>             </w:t>
      </w:r>
    </w:p>
    <w:p w:rsidR="009D50C1" w:rsidRPr="004140B1" w:rsidRDefault="009D50C1" w:rsidP="00BC2303">
      <w:pPr>
        <w:spacing w:after="0"/>
        <w:rPr>
          <w:rFonts w:cs="Times New Roman"/>
          <w:sz w:val="28"/>
          <w:szCs w:val="28"/>
        </w:rPr>
      </w:pPr>
      <w:r w:rsidRPr="004140B1">
        <w:rPr>
          <w:rFonts w:cs="Times New Roman"/>
          <w:sz w:val="28"/>
          <w:szCs w:val="28"/>
        </w:rPr>
        <w:t>         В совместной деятельности в процессе решения проблемы и столкновения мнений появляется реальная возможность формировать навыки общения, развивать речь, учить договариваться друг с другом, видеть и понимать, что человек нуждается в твоей помощи. Если дети работают в группах, становятся очевидными все межличностные отношения, существующие в классе. Проявляются эмоциональные и деловые лидеры, отвергнутые, ведущие и ведомые – всё, что даже опытный учитель не может увидеть, когда каждый ученик работает за себя.</w:t>
      </w:r>
    </w:p>
    <w:p w:rsidR="005555BB" w:rsidRPr="004140B1" w:rsidRDefault="009D50C1" w:rsidP="00BC2303">
      <w:pPr>
        <w:spacing w:after="0"/>
        <w:rPr>
          <w:rFonts w:cs="Times New Roman"/>
          <w:sz w:val="28"/>
          <w:szCs w:val="28"/>
        </w:rPr>
      </w:pPr>
      <w:r w:rsidRPr="004140B1">
        <w:rPr>
          <w:rFonts w:cs="Times New Roman"/>
          <w:sz w:val="28"/>
          <w:szCs w:val="28"/>
        </w:rPr>
        <w:t xml:space="preserve">         В младшем школьном возрасте у ребенка, как правило, складывается определенная самооценка своих учебных способностей, так и общих возможностей. Способность делать что-то лучше всех принципиально важна для младших школьников. Не зря именно этот возрастной период характеризуется стремлением ребенка овладеть различными умениями. </w:t>
      </w:r>
      <w:r w:rsidR="008E64B9" w:rsidRPr="004140B1">
        <w:rPr>
          <w:rFonts w:cs="Times New Roman"/>
          <w:sz w:val="28"/>
          <w:szCs w:val="28"/>
        </w:rPr>
        <w:t>[8]</w:t>
      </w:r>
    </w:p>
    <w:p w:rsidR="0046662A" w:rsidRPr="004140B1" w:rsidRDefault="0046662A" w:rsidP="00BC2303">
      <w:pPr>
        <w:pStyle w:val="a0"/>
        <w:rPr>
          <w:sz w:val="28"/>
          <w:szCs w:val="28"/>
        </w:rPr>
      </w:pPr>
      <w:r w:rsidRPr="004140B1">
        <w:rPr>
          <w:sz w:val="28"/>
          <w:szCs w:val="28"/>
        </w:rPr>
        <w:lastRenderedPageBreak/>
        <w:t>Типы взаимодействий</w:t>
      </w:r>
    </w:p>
    <w:p w:rsidR="00234911" w:rsidRPr="004140B1" w:rsidRDefault="00607924" w:rsidP="00BC2303">
      <w:pPr>
        <w:spacing w:after="0"/>
        <w:ind w:firstLine="708"/>
        <w:rPr>
          <w:rFonts w:cs="Times New Roman"/>
          <w:sz w:val="28"/>
          <w:szCs w:val="28"/>
        </w:rPr>
      </w:pPr>
      <w:proofErr w:type="gramStart"/>
      <w:r w:rsidRPr="004140B1">
        <w:rPr>
          <w:rFonts w:cs="Times New Roman"/>
          <w:sz w:val="28"/>
          <w:szCs w:val="28"/>
        </w:rPr>
        <w:t>По мнению К. Томаса и Р. Килман</w:t>
      </w:r>
      <w:r w:rsidR="00AA4E7C" w:rsidRPr="004140B1">
        <w:rPr>
          <w:rFonts w:cs="Times New Roman"/>
          <w:sz w:val="28"/>
          <w:szCs w:val="28"/>
        </w:rPr>
        <w:t>н</w:t>
      </w:r>
      <w:r w:rsidRPr="004140B1">
        <w:rPr>
          <w:rFonts w:cs="Times New Roman"/>
          <w:sz w:val="28"/>
          <w:szCs w:val="28"/>
        </w:rPr>
        <w:t xml:space="preserve">а, в основании типологии конфликтного поведения лежат два поведенческих стиля: </w:t>
      </w:r>
      <w:r w:rsidRPr="004140B1">
        <w:rPr>
          <w:rFonts w:cs="Times New Roman"/>
          <w:b/>
          <w:sz w:val="28"/>
          <w:szCs w:val="28"/>
        </w:rPr>
        <w:t>кооперация</w:t>
      </w:r>
      <w:r w:rsidR="00234911" w:rsidRPr="004140B1">
        <w:rPr>
          <w:rFonts w:cs="Times New Roman"/>
          <w:sz w:val="28"/>
          <w:szCs w:val="28"/>
        </w:rPr>
        <w:t xml:space="preserve"> </w:t>
      </w:r>
      <w:r w:rsidR="00234911" w:rsidRPr="004140B1">
        <w:rPr>
          <w:rFonts w:eastAsia="Times New Roman" w:cs="Times New Roman"/>
          <w:sz w:val="28"/>
          <w:szCs w:val="28"/>
        </w:rPr>
        <w:t>(от лат.</w:t>
      </w:r>
      <w:proofErr w:type="gramEnd"/>
      <w:r w:rsidR="00234911" w:rsidRPr="004140B1">
        <w:rPr>
          <w:rFonts w:eastAsia="Times New Roman" w:cs="Times New Roman"/>
          <w:sz w:val="28"/>
          <w:szCs w:val="28"/>
        </w:rPr>
        <w:t> </w:t>
      </w:r>
      <w:proofErr w:type="spellStart"/>
      <w:r w:rsidR="00234911" w:rsidRPr="004140B1">
        <w:rPr>
          <w:rFonts w:eastAsia="Times New Roman" w:cs="Times New Roman"/>
          <w:i/>
          <w:iCs/>
          <w:sz w:val="28"/>
          <w:szCs w:val="28"/>
        </w:rPr>
        <w:t>Cooperatio</w:t>
      </w:r>
      <w:proofErr w:type="spellEnd"/>
      <w:r w:rsidR="00234911" w:rsidRPr="004140B1">
        <w:rPr>
          <w:rFonts w:eastAsia="Times New Roman" w:cs="Times New Roman"/>
          <w:sz w:val="28"/>
          <w:szCs w:val="28"/>
        </w:rPr>
        <w:t xml:space="preserve"> - сотрудничество)</w:t>
      </w:r>
      <w:r w:rsidRPr="004140B1">
        <w:rPr>
          <w:rFonts w:cs="Times New Roman"/>
          <w:sz w:val="28"/>
          <w:szCs w:val="28"/>
        </w:rPr>
        <w:t xml:space="preserve">, связанная </w:t>
      </w:r>
      <w:proofErr w:type="gramStart"/>
      <w:r w:rsidRPr="004140B1">
        <w:rPr>
          <w:rFonts w:cs="Times New Roman"/>
          <w:sz w:val="28"/>
          <w:szCs w:val="28"/>
        </w:rPr>
        <w:t>с</w:t>
      </w:r>
      <w:proofErr w:type="gramEnd"/>
      <w:r w:rsidRPr="004140B1">
        <w:rPr>
          <w:rFonts w:cs="Times New Roman"/>
          <w:sz w:val="28"/>
          <w:szCs w:val="28"/>
        </w:rPr>
        <w:t xml:space="preserve"> вниманием человека к интересам других людей, вовлеченных в конфликт, и </w:t>
      </w:r>
      <w:r w:rsidR="00234911" w:rsidRPr="004140B1">
        <w:rPr>
          <w:rFonts w:eastAsia="Times New Roman" w:cs="Times New Roman"/>
          <w:b/>
          <w:iCs/>
          <w:sz w:val="28"/>
          <w:szCs w:val="28"/>
        </w:rPr>
        <w:t>конкуренция</w:t>
      </w:r>
      <w:r w:rsidR="00234911" w:rsidRPr="004140B1">
        <w:rPr>
          <w:rFonts w:eastAsia="Times New Roman" w:cs="Times New Roman"/>
          <w:sz w:val="28"/>
          <w:szCs w:val="28"/>
        </w:rPr>
        <w:t> (от лат. </w:t>
      </w:r>
      <w:proofErr w:type="spellStart"/>
      <w:proofErr w:type="gramStart"/>
      <w:r w:rsidR="00234911" w:rsidRPr="004140B1">
        <w:rPr>
          <w:rFonts w:eastAsia="Times New Roman" w:cs="Times New Roman"/>
          <w:i/>
          <w:iCs/>
          <w:sz w:val="28"/>
          <w:szCs w:val="28"/>
        </w:rPr>
        <w:t>Сопсигго</w:t>
      </w:r>
      <w:proofErr w:type="spellEnd"/>
      <w:r w:rsidR="00234911" w:rsidRPr="004140B1">
        <w:rPr>
          <w:rFonts w:eastAsia="Times New Roman" w:cs="Times New Roman"/>
          <w:i/>
          <w:iCs/>
          <w:sz w:val="28"/>
          <w:szCs w:val="28"/>
        </w:rPr>
        <w:t xml:space="preserve"> - </w:t>
      </w:r>
      <w:r w:rsidR="00234911" w:rsidRPr="004140B1">
        <w:rPr>
          <w:rFonts w:eastAsia="Times New Roman" w:cs="Times New Roman"/>
          <w:sz w:val="28"/>
          <w:szCs w:val="28"/>
        </w:rPr>
        <w:t xml:space="preserve">сталкиваюсь), </w:t>
      </w:r>
      <w:r w:rsidRPr="004140B1">
        <w:rPr>
          <w:rFonts w:cs="Times New Roman"/>
          <w:sz w:val="28"/>
          <w:szCs w:val="28"/>
        </w:rPr>
        <w:t>для которой характерен акцент на защите собственных интересов.</w:t>
      </w:r>
      <w:proofErr w:type="gramEnd"/>
      <w:r w:rsidRPr="004140B1">
        <w:rPr>
          <w:rFonts w:cs="Times New Roman"/>
          <w:sz w:val="28"/>
          <w:szCs w:val="28"/>
        </w:rPr>
        <w:t xml:space="preserve"> Соответственно этим двум основным измерениям К. Томас выделяет следующие способы регулирования конфликтов: </w:t>
      </w:r>
    </w:p>
    <w:p w:rsidR="0000101E" w:rsidRPr="004140B1" w:rsidRDefault="00607924" w:rsidP="00AA4E7C">
      <w:pPr>
        <w:spacing w:after="0"/>
        <w:rPr>
          <w:rFonts w:cs="Times New Roman"/>
          <w:sz w:val="28"/>
          <w:szCs w:val="28"/>
        </w:rPr>
      </w:pPr>
      <w:r w:rsidRPr="004140B1">
        <w:rPr>
          <w:rFonts w:cs="Times New Roman"/>
          <w:sz w:val="28"/>
          <w:szCs w:val="28"/>
        </w:rPr>
        <w:t xml:space="preserve">а) конфронтация (соревнование, соперничество), которое выражается в стремлении добиться удовлетворения своих интересов в ущерб интересов другого человека; </w:t>
      </w:r>
    </w:p>
    <w:p w:rsidR="0000101E" w:rsidRPr="004140B1" w:rsidRDefault="00607924" w:rsidP="00AA4E7C">
      <w:pPr>
        <w:spacing w:after="0"/>
        <w:rPr>
          <w:rFonts w:cs="Times New Roman"/>
          <w:sz w:val="28"/>
          <w:szCs w:val="28"/>
        </w:rPr>
      </w:pPr>
      <w:r w:rsidRPr="004140B1">
        <w:rPr>
          <w:rFonts w:cs="Times New Roman"/>
          <w:sz w:val="28"/>
          <w:szCs w:val="28"/>
        </w:rPr>
        <w:t xml:space="preserve">б) приспособление (уступчивость), означающее, в противоположность соперничеству, принесение в жертву собственных интересов ради интересов </w:t>
      </w:r>
      <w:proofErr w:type="gramStart"/>
      <w:r w:rsidRPr="004140B1">
        <w:rPr>
          <w:rFonts w:cs="Times New Roman"/>
          <w:sz w:val="28"/>
          <w:szCs w:val="28"/>
        </w:rPr>
        <w:t>другого</w:t>
      </w:r>
      <w:proofErr w:type="gramEnd"/>
      <w:r w:rsidRPr="004140B1">
        <w:rPr>
          <w:rFonts w:cs="Times New Roman"/>
          <w:sz w:val="28"/>
          <w:szCs w:val="28"/>
        </w:rPr>
        <w:t xml:space="preserve">; </w:t>
      </w:r>
    </w:p>
    <w:p w:rsidR="0000101E" w:rsidRPr="004140B1" w:rsidRDefault="00607924" w:rsidP="00AA4E7C">
      <w:pPr>
        <w:spacing w:after="0"/>
        <w:rPr>
          <w:rFonts w:cs="Times New Roman"/>
          <w:sz w:val="28"/>
          <w:szCs w:val="28"/>
        </w:rPr>
      </w:pPr>
      <w:r w:rsidRPr="004140B1">
        <w:rPr>
          <w:rFonts w:cs="Times New Roman"/>
          <w:sz w:val="28"/>
          <w:szCs w:val="28"/>
        </w:rPr>
        <w:t xml:space="preserve">в) компромисс, как соглашение между участниками конфликта, достигнутое путем взаимных уступок; </w:t>
      </w:r>
    </w:p>
    <w:p w:rsidR="00234911" w:rsidRPr="004140B1" w:rsidRDefault="00607924" w:rsidP="00AA4E7C">
      <w:pPr>
        <w:spacing w:after="0"/>
        <w:rPr>
          <w:rFonts w:cs="Times New Roman"/>
          <w:sz w:val="28"/>
          <w:szCs w:val="28"/>
        </w:rPr>
      </w:pPr>
      <w:r w:rsidRPr="004140B1">
        <w:rPr>
          <w:rFonts w:cs="Times New Roman"/>
          <w:sz w:val="28"/>
          <w:szCs w:val="28"/>
        </w:rPr>
        <w:t xml:space="preserve">г) уклонение (уход, игнорирование), для которого характерно как отсутствие стремления к кооперации, так и отсутствие тенденции к достижению собственных целей; </w:t>
      </w:r>
      <w:r w:rsidR="00234911" w:rsidRPr="004140B1">
        <w:rPr>
          <w:rFonts w:cs="Times New Roman"/>
          <w:sz w:val="28"/>
          <w:szCs w:val="28"/>
        </w:rPr>
        <w:t xml:space="preserve">       </w:t>
      </w:r>
    </w:p>
    <w:p w:rsidR="00607924" w:rsidRPr="004140B1" w:rsidRDefault="00607924" w:rsidP="00AA4E7C">
      <w:pPr>
        <w:spacing w:after="0"/>
        <w:rPr>
          <w:rFonts w:cs="Times New Roman"/>
          <w:sz w:val="28"/>
          <w:szCs w:val="28"/>
        </w:rPr>
      </w:pPr>
      <w:r w:rsidRPr="004140B1">
        <w:rPr>
          <w:rFonts w:cs="Times New Roman"/>
          <w:sz w:val="28"/>
          <w:szCs w:val="28"/>
        </w:rPr>
        <w:t>д) сотрудничество, когда участники ситуации приходят к альтернативе, полностью удовлетворяющей интересы обеих сторон.</w:t>
      </w:r>
      <w:r w:rsidR="00234911" w:rsidRPr="004140B1">
        <w:rPr>
          <w:rFonts w:cs="Times New Roman"/>
          <w:sz w:val="28"/>
          <w:szCs w:val="28"/>
        </w:rPr>
        <w:t xml:space="preserve"> [3]</w:t>
      </w:r>
    </w:p>
    <w:p w:rsidR="00087E21" w:rsidRPr="004140B1" w:rsidRDefault="00087E21" w:rsidP="00BC2303">
      <w:pPr>
        <w:spacing w:after="0"/>
        <w:ind w:firstLine="708"/>
        <w:rPr>
          <w:rFonts w:eastAsia="Times New Roman" w:cs="Times New Roman"/>
          <w:sz w:val="28"/>
          <w:szCs w:val="28"/>
        </w:rPr>
      </w:pPr>
      <w:r w:rsidRPr="004140B1">
        <w:rPr>
          <w:rFonts w:eastAsia="Times New Roman" w:cs="Times New Roman"/>
          <w:sz w:val="28"/>
          <w:szCs w:val="28"/>
        </w:rPr>
        <w:t>За всеми этими понятиями ясно виден принцип выделения двух различных типов взаимодействия. В первом случае анализируются такие его проявления, которые способствуют организации совместной деятельности, являются «позитивными» с этой точки зрения. Во вторую группу попадают взаимодействия, так или иначе «расшатывающие» совместную деятельность, представляющие собой определенного рода препятствия для нее.</w:t>
      </w:r>
    </w:p>
    <w:p w:rsidR="00087E21" w:rsidRPr="004140B1" w:rsidRDefault="00087E21" w:rsidP="00BC2303">
      <w:pPr>
        <w:spacing w:after="0"/>
        <w:ind w:firstLine="708"/>
        <w:rPr>
          <w:rFonts w:eastAsia="Times New Roman" w:cs="Times New Roman"/>
          <w:sz w:val="28"/>
          <w:szCs w:val="28"/>
        </w:rPr>
      </w:pPr>
      <w:r w:rsidRPr="004140B1">
        <w:rPr>
          <w:rFonts w:eastAsia="Times New Roman" w:cs="Times New Roman"/>
          <w:b/>
          <w:bCs/>
          <w:sz w:val="28"/>
          <w:szCs w:val="28"/>
        </w:rPr>
        <w:t>Кооперация</w:t>
      </w:r>
      <w:r w:rsidRPr="004140B1">
        <w:rPr>
          <w:rFonts w:eastAsia="Times New Roman" w:cs="Times New Roman"/>
          <w:sz w:val="28"/>
          <w:szCs w:val="28"/>
        </w:rPr>
        <w:t xml:space="preserve">, или кооперативное взаимодействие, означает координацию единичных сил участников (упорядочивание, комбинирование, суммирование этих сил), проявляется во взаимопомощи и взаимовлиянии и предусматривает </w:t>
      </w:r>
      <w:r w:rsidRPr="004140B1">
        <w:rPr>
          <w:rFonts w:eastAsia="Times New Roman" w:cs="Times New Roman"/>
          <w:sz w:val="28"/>
          <w:szCs w:val="28"/>
        </w:rPr>
        <w:lastRenderedPageBreak/>
        <w:t>совместное достижение целей. Кооперация является необходимым элементом совместной деятельности, порождё</w:t>
      </w:r>
      <w:r w:rsidR="00F12366" w:rsidRPr="004140B1">
        <w:rPr>
          <w:rFonts w:eastAsia="Times New Roman" w:cs="Times New Roman"/>
          <w:sz w:val="28"/>
          <w:szCs w:val="28"/>
        </w:rPr>
        <w:t>нным её</w:t>
      </w:r>
      <w:r w:rsidRPr="004140B1">
        <w:rPr>
          <w:rFonts w:eastAsia="Times New Roman" w:cs="Times New Roman"/>
          <w:sz w:val="28"/>
          <w:szCs w:val="28"/>
        </w:rPr>
        <w:t xml:space="preserve"> особой природой. А.Н.Леонтьев выделял в качестве ее характеристик разделение единого процесса деятельности между участниками и изменение деятельности каждого. Важным показателем «тесноты» кооперативного взаимодействия является включенность в него всех участников процесса. Поэтому для кооперации важны вклады участников взаимодействия и степень их включенности в него.</w:t>
      </w:r>
    </w:p>
    <w:p w:rsidR="00087E21" w:rsidRPr="004140B1" w:rsidRDefault="00087E21" w:rsidP="00BC2303">
      <w:pPr>
        <w:spacing w:after="0"/>
        <w:ind w:firstLine="708"/>
        <w:rPr>
          <w:rFonts w:eastAsia="Times New Roman" w:cs="Times New Roman"/>
          <w:sz w:val="28"/>
          <w:szCs w:val="28"/>
        </w:rPr>
      </w:pPr>
      <w:r w:rsidRPr="004140B1">
        <w:rPr>
          <w:rFonts w:eastAsia="Times New Roman" w:cs="Times New Roman"/>
          <w:b/>
          <w:bCs/>
          <w:sz w:val="28"/>
          <w:szCs w:val="28"/>
        </w:rPr>
        <w:t>Конкуренция </w:t>
      </w:r>
      <w:r w:rsidRPr="004140B1">
        <w:rPr>
          <w:rFonts w:eastAsia="Times New Roman" w:cs="Times New Roman"/>
          <w:sz w:val="28"/>
          <w:szCs w:val="28"/>
        </w:rPr>
        <w:t>- это одна из основных форм организации межличностного взаимодействия, характеризующаяся достижением индивидуальных или групповых целей, интересов в услов</w:t>
      </w:r>
      <w:r w:rsidR="00163C4E" w:rsidRPr="004140B1">
        <w:rPr>
          <w:rFonts w:eastAsia="Times New Roman" w:cs="Times New Roman"/>
          <w:sz w:val="28"/>
          <w:szCs w:val="28"/>
        </w:rPr>
        <w:t xml:space="preserve">иях противоборства с </w:t>
      </w:r>
      <w:proofErr w:type="gramStart"/>
      <w:r w:rsidR="00163C4E" w:rsidRPr="004140B1">
        <w:rPr>
          <w:rFonts w:eastAsia="Times New Roman" w:cs="Times New Roman"/>
          <w:sz w:val="28"/>
          <w:szCs w:val="28"/>
        </w:rPr>
        <w:t>добивающими</w:t>
      </w:r>
      <w:r w:rsidRPr="004140B1">
        <w:rPr>
          <w:rFonts w:eastAsia="Times New Roman" w:cs="Times New Roman"/>
          <w:sz w:val="28"/>
          <w:szCs w:val="28"/>
        </w:rPr>
        <w:t>ся</w:t>
      </w:r>
      <w:proofErr w:type="gramEnd"/>
      <w:r w:rsidRPr="004140B1">
        <w:rPr>
          <w:rFonts w:eastAsia="Times New Roman" w:cs="Times New Roman"/>
          <w:sz w:val="28"/>
          <w:szCs w:val="28"/>
        </w:rPr>
        <w:t xml:space="preserve"> этих же целей и интересов других индивидов и групп. Конкуренция отличается сильной вовлеченностью в борьбу и частичной деперсонализацией представлений о противнике и</w:t>
      </w:r>
      <w:r w:rsidRPr="004140B1">
        <w:rPr>
          <w:rFonts w:eastAsia="Times New Roman" w:cs="Times New Roman"/>
          <w:i/>
          <w:iCs/>
          <w:sz w:val="28"/>
          <w:szCs w:val="28"/>
        </w:rPr>
        <w:t> </w:t>
      </w:r>
      <w:r w:rsidRPr="004140B1">
        <w:rPr>
          <w:rFonts w:eastAsia="Times New Roman" w:cs="Times New Roman"/>
          <w:sz w:val="28"/>
          <w:szCs w:val="28"/>
        </w:rPr>
        <w:t>предполагает создание затруднений и препятствий соперникам в достижении целей. По определению И.М.Шмелева конкуренция выражает отрицательное отношение к процессу взаимодействия, но может рассматриваться и как продуктивный тип, в ходе которого у субъектов взаимодействия возникает конкурентно-созидательная мотивация. Степени конкуренции: соревнование, соперничество, конфронтация, конфликт.</w:t>
      </w:r>
      <w:r w:rsidR="008E64B9" w:rsidRPr="004140B1">
        <w:rPr>
          <w:rFonts w:eastAsia="Times New Roman" w:cs="Times New Roman"/>
          <w:sz w:val="28"/>
          <w:szCs w:val="28"/>
        </w:rPr>
        <w:t xml:space="preserve"> [2]</w:t>
      </w:r>
    </w:p>
    <w:p w:rsidR="00AA4E7C" w:rsidRPr="004140B1" w:rsidRDefault="00087E21" w:rsidP="00AA4E7C">
      <w:pPr>
        <w:spacing w:after="0"/>
        <w:ind w:firstLine="708"/>
        <w:rPr>
          <w:rFonts w:eastAsia="Times New Roman" w:cs="Times New Roman"/>
          <w:sz w:val="28"/>
          <w:szCs w:val="28"/>
        </w:rPr>
      </w:pPr>
      <w:r w:rsidRPr="004140B1">
        <w:rPr>
          <w:rFonts w:eastAsia="Times New Roman" w:cs="Times New Roman"/>
          <w:sz w:val="28"/>
          <w:szCs w:val="28"/>
        </w:rPr>
        <w:t xml:space="preserve">Во взаимодействии принципиально важна проблема содержания деятельности, в рамках которой и происходят эти типы взаимодействия. Так кооперативный тип взаимодействия возможен не только в условиях производства, но, например, и при осуществлении каких-либо асоциальных, противоправных поступков - совместного ограбления, кражи и т.д. Поэтому кооперация в социально-негативной деятельности не обязательно та форма, которую необходимо стимулировать: напротив, деятельность, конфликтная в условиях асоциальной деятельности, может оцениваться позитивно. Кооперация и конкуренция лишь формы «психологического рисунка» взаимодействия, содержание же и в том и в другом случае задается более </w:t>
      </w:r>
      <w:r w:rsidRPr="004140B1">
        <w:rPr>
          <w:rFonts w:eastAsia="Times New Roman" w:cs="Times New Roman"/>
          <w:sz w:val="28"/>
          <w:szCs w:val="28"/>
        </w:rPr>
        <w:lastRenderedPageBreak/>
        <w:t>широкой системой деятельности, куда кооперация или конкуренция включены.</w:t>
      </w:r>
      <w:r w:rsidR="000E3846" w:rsidRPr="004140B1">
        <w:rPr>
          <w:rFonts w:eastAsia="Times New Roman" w:cs="Times New Roman"/>
          <w:sz w:val="28"/>
          <w:szCs w:val="28"/>
        </w:rPr>
        <w:t xml:space="preserve"> [9]</w:t>
      </w:r>
    </w:p>
    <w:p w:rsidR="00E460FB" w:rsidRPr="004140B1" w:rsidRDefault="005D5D89" w:rsidP="00AA4E7C">
      <w:pPr>
        <w:pStyle w:val="af3"/>
        <w:spacing w:before="240" w:beforeAutospacing="0" w:after="0" w:afterAutospacing="0" w:line="360" w:lineRule="auto"/>
        <w:rPr>
          <w:color w:val="000000" w:themeColor="text1"/>
          <w:sz w:val="28"/>
          <w:szCs w:val="28"/>
        </w:rPr>
      </w:pPr>
      <w:r w:rsidRPr="004140B1">
        <w:rPr>
          <w:b/>
          <w:sz w:val="28"/>
          <w:szCs w:val="28"/>
        </w:rPr>
        <w:t>Вывод по 1 главе:</w:t>
      </w:r>
      <w:r w:rsidR="00590465" w:rsidRPr="004140B1">
        <w:rPr>
          <w:b/>
          <w:sz w:val="28"/>
          <w:szCs w:val="28"/>
        </w:rPr>
        <w:t xml:space="preserve"> </w:t>
      </w:r>
      <w:r w:rsidR="00E460FB" w:rsidRPr="004140B1">
        <w:rPr>
          <w:color w:val="000000" w:themeColor="text1"/>
          <w:sz w:val="28"/>
          <w:szCs w:val="28"/>
        </w:rPr>
        <w:t xml:space="preserve">Пол и гендер - это разные понятия. </w:t>
      </w:r>
      <w:r w:rsidR="006F1761" w:rsidRPr="004140B1">
        <w:rPr>
          <w:color w:val="000000" w:themeColor="text1"/>
          <w:sz w:val="28"/>
          <w:szCs w:val="28"/>
        </w:rPr>
        <w:t>«</w:t>
      </w:r>
      <w:r w:rsidR="00E460FB" w:rsidRPr="004140B1">
        <w:rPr>
          <w:color w:val="000000" w:themeColor="text1"/>
          <w:sz w:val="28"/>
          <w:szCs w:val="28"/>
        </w:rPr>
        <w:t>Пол</w:t>
      </w:r>
      <w:r w:rsidR="006F1761" w:rsidRPr="004140B1">
        <w:rPr>
          <w:color w:val="000000" w:themeColor="text1"/>
          <w:sz w:val="28"/>
          <w:szCs w:val="28"/>
        </w:rPr>
        <w:t>»</w:t>
      </w:r>
      <w:r w:rsidR="00E460FB" w:rsidRPr="004140B1">
        <w:rPr>
          <w:color w:val="000000" w:themeColor="text1"/>
          <w:sz w:val="28"/>
          <w:szCs w:val="28"/>
        </w:rPr>
        <w:t xml:space="preserve"> - одна из самых многозначных и сложных научных категорий. Это демографическая категория, подчеркивающая биологические отличия.</w:t>
      </w:r>
    </w:p>
    <w:p w:rsidR="00E460FB" w:rsidRPr="004140B1" w:rsidRDefault="006F1761" w:rsidP="003C7103">
      <w:pPr>
        <w:spacing w:after="0"/>
        <w:ind w:firstLine="708"/>
        <w:rPr>
          <w:rFonts w:eastAsia="Times New Roman" w:cs="Times New Roman"/>
          <w:color w:val="000000" w:themeColor="text1"/>
          <w:sz w:val="28"/>
          <w:szCs w:val="28"/>
        </w:rPr>
      </w:pPr>
      <w:r w:rsidRPr="004140B1">
        <w:rPr>
          <w:rFonts w:eastAsia="Times New Roman" w:cs="Times New Roman"/>
          <w:color w:val="000000" w:themeColor="text1"/>
          <w:sz w:val="28"/>
          <w:szCs w:val="28"/>
        </w:rPr>
        <w:t>«</w:t>
      </w:r>
      <w:r w:rsidR="00E460FB" w:rsidRPr="004140B1">
        <w:rPr>
          <w:rFonts w:eastAsia="Times New Roman" w:cs="Times New Roman"/>
          <w:color w:val="000000" w:themeColor="text1"/>
          <w:sz w:val="28"/>
          <w:szCs w:val="28"/>
        </w:rPr>
        <w:t>Генде</w:t>
      </w:r>
      <w:r w:rsidRPr="004140B1">
        <w:rPr>
          <w:rFonts w:eastAsia="Times New Roman" w:cs="Times New Roman"/>
          <w:color w:val="000000" w:themeColor="text1"/>
          <w:sz w:val="28"/>
          <w:szCs w:val="28"/>
        </w:rPr>
        <w:t>р»</w:t>
      </w:r>
      <w:r w:rsidR="00E460FB" w:rsidRPr="004140B1">
        <w:rPr>
          <w:rFonts w:eastAsia="Times New Roman" w:cs="Times New Roman"/>
          <w:color w:val="000000" w:themeColor="text1"/>
          <w:sz w:val="28"/>
          <w:szCs w:val="28"/>
        </w:rPr>
        <w:t xml:space="preserve"> в отличие от пола более широкое понятие, которое рассматривает мужчину и женщину не в </w:t>
      </w:r>
      <w:r w:rsidRPr="004140B1">
        <w:rPr>
          <w:rFonts w:eastAsia="Times New Roman" w:cs="Times New Roman"/>
          <w:color w:val="000000" w:themeColor="text1"/>
          <w:sz w:val="28"/>
          <w:szCs w:val="28"/>
        </w:rPr>
        <w:t>«</w:t>
      </w:r>
      <w:r w:rsidR="00E460FB" w:rsidRPr="004140B1">
        <w:rPr>
          <w:rFonts w:eastAsia="Times New Roman" w:cs="Times New Roman"/>
          <w:color w:val="000000" w:themeColor="text1"/>
          <w:sz w:val="28"/>
          <w:szCs w:val="28"/>
        </w:rPr>
        <w:t>природном</w:t>
      </w:r>
      <w:r w:rsidRPr="004140B1">
        <w:rPr>
          <w:rFonts w:eastAsia="Times New Roman" w:cs="Times New Roman"/>
          <w:color w:val="000000" w:themeColor="text1"/>
          <w:sz w:val="28"/>
          <w:szCs w:val="28"/>
        </w:rPr>
        <w:t>»</w:t>
      </w:r>
      <w:r w:rsidR="00E460FB" w:rsidRPr="004140B1">
        <w:rPr>
          <w:rFonts w:eastAsia="Times New Roman" w:cs="Times New Roman"/>
          <w:color w:val="000000" w:themeColor="text1"/>
          <w:sz w:val="28"/>
          <w:szCs w:val="28"/>
        </w:rPr>
        <w:t>,</w:t>
      </w:r>
      <w:r w:rsidRPr="004140B1">
        <w:rPr>
          <w:rFonts w:eastAsia="Times New Roman" w:cs="Times New Roman"/>
          <w:color w:val="000000" w:themeColor="text1"/>
          <w:sz w:val="28"/>
          <w:szCs w:val="28"/>
        </w:rPr>
        <w:t xml:space="preserve"> «</w:t>
      </w:r>
      <w:r w:rsidR="00E460FB" w:rsidRPr="004140B1">
        <w:rPr>
          <w:rFonts w:eastAsia="Times New Roman" w:cs="Times New Roman"/>
          <w:color w:val="000000" w:themeColor="text1"/>
          <w:sz w:val="28"/>
          <w:szCs w:val="28"/>
        </w:rPr>
        <w:t>естественном</w:t>
      </w:r>
      <w:r w:rsidRPr="004140B1">
        <w:rPr>
          <w:rFonts w:eastAsia="Times New Roman" w:cs="Times New Roman"/>
          <w:color w:val="000000" w:themeColor="text1"/>
          <w:sz w:val="28"/>
          <w:szCs w:val="28"/>
        </w:rPr>
        <w:t xml:space="preserve">» </w:t>
      </w:r>
      <w:r w:rsidR="00E460FB" w:rsidRPr="004140B1">
        <w:rPr>
          <w:rFonts w:eastAsia="Times New Roman" w:cs="Times New Roman"/>
          <w:color w:val="000000" w:themeColor="text1"/>
          <w:sz w:val="28"/>
          <w:szCs w:val="28"/>
        </w:rPr>
        <w:t>качестве, не как биологическое существо, судьба которого предопределена его физиологическими особенностями, но как человека, то есть существо социальное, со своим особым статусом, особыми социальными интересами, запросами, потребностями, стратегией социального поведения.</w:t>
      </w:r>
    </w:p>
    <w:p w:rsidR="00E460FB" w:rsidRPr="004140B1" w:rsidRDefault="00E460FB" w:rsidP="003C7103">
      <w:pPr>
        <w:spacing w:after="0"/>
        <w:ind w:firstLine="708"/>
        <w:rPr>
          <w:rFonts w:eastAsia="Times New Roman" w:cs="Times New Roman"/>
          <w:color w:val="000000" w:themeColor="text1"/>
          <w:sz w:val="28"/>
          <w:szCs w:val="28"/>
        </w:rPr>
      </w:pPr>
      <w:r w:rsidRPr="004140B1">
        <w:rPr>
          <w:rFonts w:eastAsia="Times New Roman" w:cs="Times New Roman"/>
          <w:color w:val="000000" w:themeColor="text1"/>
          <w:sz w:val="28"/>
          <w:szCs w:val="28"/>
        </w:rPr>
        <w:t xml:space="preserve">На сегодняшний день принято выделять 3 типа гендерных ролей или 3 типа психологического пола личности: </w:t>
      </w:r>
      <w:proofErr w:type="spellStart"/>
      <w:r w:rsidRPr="004140B1">
        <w:rPr>
          <w:rFonts w:eastAsia="Times New Roman" w:cs="Times New Roman"/>
          <w:color w:val="000000" w:themeColor="text1"/>
          <w:sz w:val="28"/>
          <w:szCs w:val="28"/>
        </w:rPr>
        <w:t>маскулин</w:t>
      </w:r>
      <w:proofErr w:type="spellEnd"/>
      <w:r w:rsidRPr="004140B1">
        <w:rPr>
          <w:rFonts w:eastAsia="Times New Roman" w:cs="Times New Roman"/>
          <w:color w:val="000000" w:themeColor="text1"/>
          <w:sz w:val="28"/>
          <w:szCs w:val="28"/>
        </w:rPr>
        <w:t xml:space="preserve">, </w:t>
      </w:r>
      <w:proofErr w:type="spellStart"/>
      <w:r w:rsidRPr="004140B1">
        <w:rPr>
          <w:rFonts w:eastAsia="Times New Roman" w:cs="Times New Roman"/>
          <w:color w:val="000000" w:themeColor="text1"/>
          <w:sz w:val="28"/>
          <w:szCs w:val="28"/>
        </w:rPr>
        <w:t>фемин</w:t>
      </w:r>
      <w:proofErr w:type="spellEnd"/>
      <w:r w:rsidRPr="004140B1">
        <w:rPr>
          <w:rFonts w:eastAsia="Times New Roman" w:cs="Times New Roman"/>
          <w:color w:val="000000" w:themeColor="text1"/>
          <w:sz w:val="28"/>
          <w:szCs w:val="28"/>
        </w:rPr>
        <w:t xml:space="preserve">, </w:t>
      </w:r>
      <w:proofErr w:type="spellStart"/>
      <w:r w:rsidRPr="004140B1">
        <w:rPr>
          <w:rFonts w:eastAsia="Times New Roman" w:cs="Times New Roman"/>
          <w:color w:val="000000" w:themeColor="text1"/>
          <w:sz w:val="28"/>
          <w:szCs w:val="28"/>
        </w:rPr>
        <w:t>андрогин</w:t>
      </w:r>
      <w:proofErr w:type="spellEnd"/>
      <w:r w:rsidRPr="004140B1">
        <w:rPr>
          <w:rFonts w:eastAsia="Times New Roman" w:cs="Times New Roman"/>
          <w:color w:val="000000" w:themeColor="text1"/>
          <w:sz w:val="28"/>
          <w:szCs w:val="28"/>
        </w:rPr>
        <w:t>.</w:t>
      </w:r>
    </w:p>
    <w:p w:rsidR="00E460FB" w:rsidRPr="004140B1" w:rsidRDefault="00E460FB" w:rsidP="003C7103">
      <w:pPr>
        <w:spacing w:after="0"/>
        <w:ind w:firstLine="708"/>
        <w:rPr>
          <w:rFonts w:eastAsia="Times New Roman" w:cs="Times New Roman"/>
          <w:color w:val="000000" w:themeColor="text1"/>
          <w:sz w:val="28"/>
          <w:szCs w:val="28"/>
        </w:rPr>
      </w:pPr>
      <w:r w:rsidRPr="004140B1">
        <w:rPr>
          <w:rFonts w:eastAsia="Times New Roman" w:cs="Times New Roman"/>
          <w:color w:val="000000" w:themeColor="text1"/>
          <w:sz w:val="28"/>
          <w:szCs w:val="28"/>
        </w:rPr>
        <w:t>Наиболее перспективное направление связанно с преобладанием андрогинной линии поведения, когда индивид совмещает в себе наилучшие характеристики свойственные и мужскому и женскому мировосприятию.</w:t>
      </w:r>
    </w:p>
    <w:p w:rsidR="00E460FB" w:rsidRPr="004140B1" w:rsidRDefault="00E460FB" w:rsidP="003C7103">
      <w:pPr>
        <w:spacing w:after="0"/>
        <w:ind w:firstLine="708"/>
        <w:rPr>
          <w:rFonts w:eastAsia="Times New Roman" w:cs="Times New Roman"/>
          <w:color w:val="000000" w:themeColor="text1"/>
          <w:sz w:val="28"/>
          <w:szCs w:val="28"/>
        </w:rPr>
      </w:pPr>
      <w:r w:rsidRPr="004140B1">
        <w:rPr>
          <w:rFonts w:eastAsia="Times New Roman" w:cs="Times New Roman"/>
          <w:color w:val="000000" w:themeColor="text1"/>
          <w:sz w:val="28"/>
          <w:szCs w:val="28"/>
        </w:rPr>
        <w:t>Становление мужской и женской гендерной идентичности, отличаются на разных этапах развития и обусловлены личным жизненным опытом, гендерной социализацией, особенностями возраста, социальной ситуацией развития.</w:t>
      </w:r>
    </w:p>
    <w:p w:rsidR="00E03870" w:rsidRPr="004140B1" w:rsidRDefault="00E460FB" w:rsidP="003C7103">
      <w:pPr>
        <w:spacing w:after="0"/>
        <w:ind w:firstLine="708"/>
        <w:rPr>
          <w:rFonts w:eastAsia="Times New Roman" w:cs="Times New Roman"/>
          <w:color w:val="000000" w:themeColor="text1"/>
          <w:sz w:val="28"/>
          <w:szCs w:val="28"/>
        </w:rPr>
      </w:pPr>
      <w:proofErr w:type="gramStart"/>
      <w:r w:rsidRPr="004140B1">
        <w:rPr>
          <w:rFonts w:eastAsia="Times New Roman" w:cs="Times New Roman"/>
          <w:color w:val="000000" w:themeColor="text1"/>
          <w:sz w:val="28"/>
          <w:szCs w:val="28"/>
        </w:rPr>
        <w:t>Одновремен</w:t>
      </w:r>
      <w:r w:rsidR="006F1761" w:rsidRPr="004140B1">
        <w:rPr>
          <w:rFonts w:eastAsia="Times New Roman" w:cs="Times New Roman"/>
          <w:color w:val="000000" w:themeColor="text1"/>
          <w:sz w:val="28"/>
          <w:szCs w:val="28"/>
        </w:rPr>
        <w:t>но стереотипы «</w:t>
      </w:r>
      <w:r w:rsidRPr="004140B1">
        <w:rPr>
          <w:rFonts w:eastAsia="Times New Roman" w:cs="Times New Roman"/>
          <w:color w:val="000000" w:themeColor="text1"/>
          <w:sz w:val="28"/>
          <w:szCs w:val="28"/>
        </w:rPr>
        <w:t>мужского</w:t>
      </w:r>
      <w:r w:rsidR="006F1761" w:rsidRPr="004140B1">
        <w:rPr>
          <w:rFonts w:eastAsia="Times New Roman" w:cs="Times New Roman"/>
          <w:color w:val="000000" w:themeColor="text1"/>
          <w:sz w:val="28"/>
          <w:szCs w:val="28"/>
        </w:rPr>
        <w:t xml:space="preserve">» </w:t>
      </w:r>
      <w:r w:rsidRPr="004140B1">
        <w:rPr>
          <w:rFonts w:eastAsia="Times New Roman" w:cs="Times New Roman"/>
          <w:color w:val="000000" w:themeColor="text1"/>
          <w:sz w:val="28"/>
          <w:szCs w:val="28"/>
        </w:rPr>
        <w:t>и</w:t>
      </w:r>
      <w:r w:rsidR="006F1761" w:rsidRPr="004140B1">
        <w:rPr>
          <w:rFonts w:eastAsia="Times New Roman" w:cs="Times New Roman"/>
          <w:color w:val="000000" w:themeColor="text1"/>
          <w:sz w:val="28"/>
          <w:szCs w:val="28"/>
        </w:rPr>
        <w:t xml:space="preserve"> «</w:t>
      </w:r>
      <w:r w:rsidRPr="004140B1">
        <w:rPr>
          <w:rFonts w:eastAsia="Times New Roman" w:cs="Times New Roman"/>
          <w:color w:val="000000" w:themeColor="text1"/>
          <w:sz w:val="28"/>
          <w:szCs w:val="28"/>
        </w:rPr>
        <w:t>женского</w:t>
      </w:r>
      <w:r w:rsidR="006F1761" w:rsidRPr="004140B1">
        <w:rPr>
          <w:rFonts w:eastAsia="Times New Roman" w:cs="Times New Roman"/>
          <w:color w:val="000000" w:themeColor="text1"/>
          <w:sz w:val="28"/>
          <w:szCs w:val="28"/>
        </w:rPr>
        <w:t xml:space="preserve">» </w:t>
      </w:r>
      <w:r w:rsidRPr="004140B1">
        <w:rPr>
          <w:rFonts w:eastAsia="Times New Roman" w:cs="Times New Roman"/>
          <w:color w:val="000000" w:themeColor="text1"/>
          <w:sz w:val="28"/>
          <w:szCs w:val="28"/>
        </w:rPr>
        <w:t>закрепляются специальными культурными приемами - через образование, общественное мнение, произведения литературы и искусства, рекламу, средства массовой информации, телевидение.</w:t>
      </w:r>
      <w:proofErr w:type="gramEnd"/>
    </w:p>
    <w:p w:rsidR="00061D1B" w:rsidRPr="004140B1" w:rsidRDefault="005D5D89" w:rsidP="00BC2303">
      <w:pPr>
        <w:pStyle w:val="1"/>
        <w:spacing w:before="0"/>
        <w:rPr>
          <w:rFonts w:eastAsia="Times New Roman" w:cs="Times New Roman"/>
          <w:sz w:val="28"/>
        </w:rPr>
      </w:pPr>
      <w:bookmarkStart w:id="6" w:name="_Toc1417845"/>
      <w:r w:rsidRPr="004140B1">
        <w:rPr>
          <w:rFonts w:eastAsia="Times New Roman" w:cs="Times New Roman"/>
          <w:sz w:val="28"/>
        </w:rPr>
        <w:lastRenderedPageBreak/>
        <w:t xml:space="preserve">Глава 2. </w:t>
      </w:r>
      <w:r w:rsidR="006056DC" w:rsidRPr="004140B1">
        <w:rPr>
          <w:rFonts w:eastAsia="Times New Roman" w:cs="Times New Roman"/>
          <w:sz w:val="28"/>
        </w:rPr>
        <w:t>Исследовательская часть</w:t>
      </w:r>
      <w:bookmarkEnd w:id="6"/>
    </w:p>
    <w:p w:rsidR="00C44264" w:rsidRPr="004140B1" w:rsidRDefault="000E3846" w:rsidP="00BC2303">
      <w:pPr>
        <w:spacing w:after="0"/>
        <w:ind w:firstLine="708"/>
        <w:rPr>
          <w:rFonts w:cs="Times New Roman"/>
          <w:sz w:val="28"/>
          <w:szCs w:val="28"/>
        </w:rPr>
      </w:pPr>
      <w:r w:rsidRPr="004140B1">
        <w:rPr>
          <w:rFonts w:cs="Times New Roman"/>
          <w:sz w:val="28"/>
          <w:szCs w:val="28"/>
        </w:rPr>
        <w:t>Д</w:t>
      </w:r>
      <w:r w:rsidR="00277192" w:rsidRPr="004140B1">
        <w:rPr>
          <w:rFonts w:cs="Times New Roman"/>
          <w:sz w:val="28"/>
          <w:szCs w:val="28"/>
        </w:rPr>
        <w:t xml:space="preserve">анное исследование предполагало наличие двух групп испытуемых: </w:t>
      </w:r>
      <w:r w:rsidRPr="004140B1">
        <w:rPr>
          <w:rFonts w:cs="Times New Roman"/>
          <w:sz w:val="28"/>
          <w:szCs w:val="28"/>
        </w:rPr>
        <w:t>юношей</w:t>
      </w:r>
      <w:r w:rsidR="00277192" w:rsidRPr="004140B1">
        <w:rPr>
          <w:rFonts w:cs="Times New Roman"/>
          <w:sz w:val="28"/>
          <w:szCs w:val="28"/>
        </w:rPr>
        <w:t xml:space="preserve"> и де</w:t>
      </w:r>
      <w:r w:rsidRPr="004140B1">
        <w:rPr>
          <w:rFonts w:cs="Times New Roman"/>
          <w:sz w:val="28"/>
          <w:szCs w:val="28"/>
        </w:rPr>
        <w:t>вушек</w:t>
      </w:r>
      <w:r w:rsidR="00277192" w:rsidRPr="004140B1">
        <w:rPr>
          <w:rFonts w:cs="Times New Roman"/>
          <w:sz w:val="28"/>
          <w:szCs w:val="28"/>
        </w:rPr>
        <w:t xml:space="preserve"> 16-1</w:t>
      </w:r>
      <w:r w:rsidR="008D2897" w:rsidRPr="004140B1">
        <w:rPr>
          <w:rFonts w:cs="Times New Roman"/>
          <w:sz w:val="28"/>
          <w:szCs w:val="28"/>
        </w:rPr>
        <w:t>7</w:t>
      </w:r>
      <w:r w:rsidR="00277192" w:rsidRPr="004140B1">
        <w:rPr>
          <w:rFonts w:cs="Times New Roman"/>
          <w:sz w:val="28"/>
          <w:szCs w:val="28"/>
        </w:rPr>
        <w:t xml:space="preserve"> лет. Субъектом иссле</w:t>
      </w:r>
      <w:r w:rsidR="008D2897" w:rsidRPr="004140B1">
        <w:rPr>
          <w:rFonts w:cs="Times New Roman"/>
          <w:sz w:val="28"/>
          <w:szCs w:val="28"/>
        </w:rPr>
        <w:t>дования стали две группы из двадцати двух</w:t>
      </w:r>
      <w:r w:rsidR="00277192" w:rsidRPr="004140B1">
        <w:rPr>
          <w:rFonts w:cs="Times New Roman"/>
          <w:sz w:val="28"/>
          <w:szCs w:val="28"/>
        </w:rPr>
        <w:t xml:space="preserve"> </w:t>
      </w:r>
      <w:r w:rsidR="0017435F" w:rsidRPr="004140B1">
        <w:rPr>
          <w:rFonts w:cs="Times New Roman"/>
          <w:sz w:val="28"/>
          <w:szCs w:val="28"/>
        </w:rPr>
        <w:t>человек</w:t>
      </w:r>
      <w:r w:rsidR="00277192" w:rsidRPr="004140B1">
        <w:rPr>
          <w:rFonts w:cs="Times New Roman"/>
          <w:sz w:val="28"/>
          <w:szCs w:val="28"/>
        </w:rPr>
        <w:t xml:space="preserve"> 10«А» класса</w:t>
      </w:r>
      <w:r w:rsidR="0044394A" w:rsidRPr="004140B1">
        <w:rPr>
          <w:rFonts w:cs="Times New Roman"/>
          <w:sz w:val="28"/>
          <w:szCs w:val="28"/>
        </w:rPr>
        <w:t xml:space="preserve"> с социально-гуманитарным профилем</w:t>
      </w:r>
      <w:r w:rsidR="008D2897" w:rsidRPr="004140B1">
        <w:rPr>
          <w:rFonts w:cs="Times New Roman"/>
          <w:sz w:val="28"/>
          <w:szCs w:val="28"/>
        </w:rPr>
        <w:t xml:space="preserve"> обучения</w:t>
      </w:r>
      <w:r w:rsidR="00277192" w:rsidRPr="004140B1">
        <w:rPr>
          <w:rFonts w:cs="Times New Roman"/>
          <w:sz w:val="28"/>
          <w:szCs w:val="28"/>
        </w:rPr>
        <w:t xml:space="preserve"> (19 дев</w:t>
      </w:r>
      <w:r w:rsidR="0044394A" w:rsidRPr="004140B1">
        <w:rPr>
          <w:rFonts w:cs="Times New Roman"/>
          <w:sz w:val="28"/>
          <w:szCs w:val="28"/>
        </w:rPr>
        <w:t>ушек и 3 юноши</w:t>
      </w:r>
      <w:r w:rsidR="008D2897" w:rsidRPr="004140B1">
        <w:rPr>
          <w:rFonts w:cs="Times New Roman"/>
          <w:sz w:val="28"/>
          <w:szCs w:val="28"/>
        </w:rPr>
        <w:t>) и девятнадца</w:t>
      </w:r>
      <w:r w:rsidR="00277192" w:rsidRPr="004140B1">
        <w:rPr>
          <w:rFonts w:cs="Times New Roman"/>
          <w:sz w:val="28"/>
          <w:szCs w:val="28"/>
        </w:rPr>
        <w:t xml:space="preserve">ти </w:t>
      </w:r>
      <w:r w:rsidR="0044394A" w:rsidRPr="004140B1">
        <w:rPr>
          <w:rFonts w:cs="Times New Roman"/>
          <w:sz w:val="28"/>
          <w:szCs w:val="28"/>
        </w:rPr>
        <w:t>человек</w:t>
      </w:r>
      <w:r w:rsidR="00277192" w:rsidRPr="004140B1">
        <w:rPr>
          <w:rFonts w:cs="Times New Roman"/>
          <w:sz w:val="28"/>
          <w:szCs w:val="28"/>
        </w:rPr>
        <w:t xml:space="preserve"> 10«Б» класса </w:t>
      </w:r>
      <w:r w:rsidR="0044394A" w:rsidRPr="004140B1">
        <w:rPr>
          <w:rFonts w:cs="Times New Roman"/>
          <w:sz w:val="28"/>
          <w:szCs w:val="28"/>
        </w:rPr>
        <w:t>с физико-математическим профилем</w:t>
      </w:r>
      <w:r w:rsidR="008D2897" w:rsidRPr="004140B1">
        <w:rPr>
          <w:rFonts w:cs="Times New Roman"/>
          <w:sz w:val="28"/>
          <w:szCs w:val="28"/>
        </w:rPr>
        <w:t xml:space="preserve"> обучения</w:t>
      </w:r>
      <w:r w:rsidR="0044394A" w:rsidRPr="004140B1">
        <w:rPr>
          <w:rFonts w:cs="Times New Roman"/>
          <w:sz w:val="28"/>
          <w:szCs w:val="28"/>
        </w:rPr>
        <w:t xml:space="preserve"> </w:t>
      </w:r>
      <w:r w:rsidR="00277192" w:rsidRPr="004140B1">
        <w:rPr>
          <w:rFonts w:cs="Times New Roman"/>
          <w:sz w:val="28"/>
          <w:szCs w:val="28"/>
        </w:rPr>
        <w:t xml:space="preserve">(6 </w:t>
      </w:r>
      <w:r w:rsidR="0044394A" w:rsidRPr="004140B1">
        <w:rPr>
          <w:rFonts w:cs="Times New Roman"/>
          <w:sz w:val="28"/>
          <w:szCs w:val="28"/>
        </w:rPr>
        <w:t>девушек и 13 юношей</w:t>
      </w:r>
      <w:r w:rsidR="00277192" w:rsidRPr="004140B1">
        <w:rPr>
          <w:rFonts w:cs="Times New Roman"/>
          <w:sz w:val="28"/>
          <w:szCs w:val="28"/>
        </w:rPr>
        <w:t xml:space="preserve">) </w:t>
      </w:r>
      <w:r w:rsidR="006F1761" w:rsidRPr="004140B1">
        <w:rPr>
          <w:rFonts w:cs="Times New Roman"/>
          <w:sz w:val="28"/>
          <w:szCs w:val="28"/>
        </w:rPr>
        <w:t xml:space="preserve">МБОУ </w:t>
      </w:r>
      <w:r w:rsidR="00277192" w:rsidRPr="004140B1">
        <w:rPr>
          <w:rFonts w:cs="Times New Roman"/>
          <w:sz w:val="28"/>
          <w:szCs w:val="28"/>
        </w:rPr>
        <w:t>СОШ №34 города Ижевска.</w:t>
      </w:r>
    </w:p>
    <w:p w:rsidR="00BC188A" w:rsidRPr="004140B1" w:rsidRDefault="00BC188A" w:rsidP="00BC2303">
      <w:pPr>
        <w:spacing w:after="0"/>
        <w:ind w:firstLine="708"/>
        <w:rPr>
          <w:rFonts w:cs="Times New Roman"/>
          <w:color w:val="000000" w:themeColor="text1"/>
          <w:sz w:val="28"/>
          <w:szCs w:val="28"/>
        </w:rPr>
      </w:pPr>
      <w:r w:rsidRPr="004140B1">
        <w:rPr>
          <w:rFonts w:cs="Times New Roman"/>
          <w:color w:val="000000" w:themeColor="text1"/>
          <w:sz w:val="28"/>
          <w:szCs w:val="28"/>
        </w:rPr>
        <w:t>Исследование состояло из следующих этапов:</w:t>
      </w:r>
    </w:p>
    <w:p w:rsidR="00CD5DBB" w:rsidRPr="004140B1" w:rsidRDefault="00BC188A" w:rsidP="00CD5DBB">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 xml:space="preserve">Определение </w:t>
      </w:r>
      <w:r w:rsidR="000B3EA7" w:rsidRPr="004140B1">
        <w:rPr>
          <w:rFonts w:cs="Times New Roman"/>
          <w:color w:val="000000" w:themeColor="text1"/>
          <w:sz w:val="28"/>
          <w:szCs w:val="28"/>
        </w:rPr>
        <w:t>гендерной идентичности</w:t>
      </w:r>
      <w:r w:rsidR="00607924" w:rsidRPr="004140B1">
        <w:rPr>
          <w:rFonts w:cs="Times New Roman"/>
          <w:color w:val="000000" w:themeColor="text1"/>
          <w:sz w:val="28"/>
          <w:szCs w:val="28"/>
        </w:rPr>
        <w:t xml:space="preserve"> двух групп</w:t>
      </w:r>
      <w:r w:rsidR="000B3EA7" w:rsidRPr="004140B1">
        <w:rPr>
          <w:rFonts w:cs="Times New Roman"/>
          <w:color w:val="000000" w:themeColor="text1"/>
          <w:sz w:val="28"/>
          <w:szCs w:val="28"/>
        </w:rPr>
        <w:t xml:space="preserve"> испытуемых</w:t>
      </w:r>
      <w:r w:rsidR="0093489F" w:rsidRPr="004140B1">
        <w:rPr>
          <w:rFonts w:cs="Times New Roman"/>
          <w:color w:val="000000" w:themeColor="text1"/>
          <w:sz w:val="28"/>
          <w:szCs w:val="28"/>
        </w:rPr>
        <w:t xml:space="preserve"> по</w:t>
      </w:r>
      <w:r w:rsidR="00CD5DBB" w:rsidRPr="004140B1">
        <w:rPr>
          <w:rFonts w:cs="Times New Roman"/>
          <w:color w:val="000000" w:themeColor="text1"/>
          <w:sz w:val="28"/>
          <w:szCs w:val="28"/>
        </w:rPr>
        <w:t xml:space="preserve"> </w:t>
      </w:r>
      <w:r w:rsidR="0093489F" w:rsidRPr="004140B1">
        <w:rPr>
          <w:rFonts w:cs="Times New Roman"/>
          <w:color w:val="000000" w:themeColor="text1"/>
          <w:sz w:val="28"/>
          <w:szCs w:val="28"/>
        </w:rPr>
        <w:t>Методике</w:t>
      </w:r>
      <w:r w:rsidR="00CD5DBB" w:rsidRPr="004140B1">
        <w:rPr>
          <w:rFonts w:cs="Times New Roman"/>
          <w:color w:val="000000" w:themeColor="text1"/>
          <w:sz w:val="28"/>
          <w:szCs w:val="28"/>
        </w:rPr>
        <w:t xml:space="preserve"> «</w:t>
      </w:r>
      <w:proofErr w:type="spellStart"/>
      <w:r w:rsidR="00CD5DBB" w:rsidRPr="004140B1">
        <w:rPr>
          <w:rFonts w:cs="Times New Roman"/>
          <w:color w:val="000000" w:themeColor="text1"/>
          <w:sz w:val="28"/>
          <w:szCs w:val="28"/>
        </w:rPr>
        <w:t>Маскулинность-фемининность</w:t>
      </w:r>
      <w:proofErr w:type="spellEnd"/>
      <w:r w:rsidR="00CD5DBB" w:rsidRPr="004140B1">
        <w:rPr>
          <w:rFonts w:cs="Times New Roman"/>
          <w:color w:val="000000" w:themeColor="text1"/>
          <w:sz w:val="28"/>
          <w:szCs w:val="28"/>
        </w:rPr>
        <w:t xml:space="preserve">» Сандры </w:t>
      </w:r>
      <w:proofErr w:type="spellStart"/>
      <w:r w:rsidR="00CD5DBB" w:rsidRPr="004140B1">
        <w:rPr>
          <w:rFonts w:cs="Times New Roman"/>
          <w:color w:val="000000" w:themeColor="text1"/>
          <w:sz w:val="28"/>
          <w:szCs w:val="28"/>
        </w:rPr>
        <w:t>Бем</w:t>
      </w:r>
      <w:proofErr w:type="spellEnd"/>
      <w:r w:rsidR="00BD0126" w:rsidRPr="004140B1">
        <w:rPr>
          <w:rFonts w:cs="Times New Roman"/>
          <w:color w:val="000000" w:themeColor="text1"/>
          <w:sz w:val="28"/>
          <w:szCs w:val="28"/>
        </w:rPr>
        <w:t>.</w:t>
      </w:r>
      <w:r w:rsidR="00CD5DBB" w:rsidRPr="004140B1">
        <w:rPr>
          <w:rFonts w:cs="Times New Roman"/>
          <w:color w:val="000000" w:themeColor="text1"/>
          <w:sz w:val="28"/>
          <w:szCs w:val="28"/>
        </w:rPr>
        <w:t xml:space="preserve"> (Приложение 1)</w:t>
      </w:r>
    </w:p>
    <w:p w:rsidR="00BC188A" w:rsidRPr="004140B1" w:rsidRDefault="00CD5DBB" w:rsidP="00A4332D">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 xml:space="preserve">Анализ </w:t>
      </w:r>
      <w:r w:rsidR="003B32A1" w:rsidRPr="004140B1">
        <w:rPr>
          <w:rFonts w:cs="Times New Roman"/>
          <w:color w:val="000000" w:themeColor="text1"/>
          <w:sz w:val="28"/>
          <w:szCs w:val="28"/>
        </w:rPr>
        <w:t>преобладающих генде</w:t>
      </w:r>
      <w:r w:rsidR="0093489F" w:rsidRPr="004140B1">
        <w:rPr>
          <w:rFonts w:cs="Times New Roman"/>
          <w:color w:val="000000" w:themeColor="text1"/>
          <w:sz w:val="28"/>
          <w:szCs w:val="28"/>
        </w:rPr>
        <w:t>рных типов в классах.</w:t>
      </w:r>
    </w:p>
    <w:p w:rsidR="00607924" w:rsidRPr="004140B1" w:rsidRDefault="00607924" w:rsidP="007E4595">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Проведение социометрического опроса</w:t>
      </w:r>
      <w:r w:rsidR="007E4595" w:rsidRPr="004140B1">
        <w:rPr>
          <w:rFonts w:cs="Times New Roman"/>
          <w:color w:val="000000" w:themeColor="text1"/>
          <w:sz w:val="28"/>
          <w:szCs w:val="28"/>
        </w:rPr>
        <w:t xml:space="preserve">  по технике </w:t>
      </w:r>
      <w:proofErr w:type="spellStart"/>
      <w:r w:rsidR="007E4595" w:rsidRPr="004140B1">
        <w:rPr>
          <w:rFonts w:cs="Times New Roman"/>
          <w:color w:val="000000" w:themeColor="text1"/>
          <w:sz w:val="28"/>
          <w:szCs w:val="28"/>
        </w:rPr>
        <w:t>Джекоба</w:t>
      </w:r>
      <w:proofErr w:type="spellEnd"/>
      <w:r w:rsidR="007E4595" w:rsidRPr="004140B1">
        <w:rPr>
          <w:rFonts w:cs="Times New Roman"/>
          <w:color w:val="000000" w:themeColor="text1"/>
          <w:sz w:val="28"/>
          <w:szCs w:val="28"/>
        </w:rPr>
        <w:t xml:space="preserve"> Морено</w:t>
      </w:r>
      <w:r w:rsidR="0093489F" w:rsidRPr="004140B1">
        <w:rPr>
          <w:rFonts w:cs="Times New Roman"/>
          <w:color w:val="000000" w:themeColor="text1"/>
          <w:sz w:val="28"/>
          <w:szCs w:val="28"/>
        </w:rPr>
        <w:t>. (Приложение 2)</w:t>
      </w:r>
    </w:p>
    <w:p w:rsidR="00CD5DBB" w:rsidRPr="004140B1" w:rsidRDefault="0093489F" w:rsidP="007E4595">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Анализ выявленных микрогрупп и лидеров.</w:t>
      </w:r>
    </w:p>
    <w:p w:rsidR="00607924" w:rsidRPr="004140B1" w:rsidRDefault="00607924" w:rsidP="00A4332D">
      <w:pPr>
        <w:pStyle w:val="af0"/>
        <w:numPr>
          <w:ilvl w:val="0"/>
          <w:numId w:val="3"/>
        </w:numPr>
        <w:spacing w:after="0"/>
        <w:rPr>
          <w:rFonts w:eastAsia="Times New Roman" w:cs="Times New Roman"/>
          <w:color w:val="000000" w:themeColor="text1"/>
          <w:sz w:val="28"/>
          <w:szCs w:val="28"/>
        </w:rPr>
      </w:pPr>
      <w:r w:rsidRPr="004140B1">
        <w:rPr>
          <w:rFonts w:eastAsia="Times New Roman" w:cs="Times New Roman"/>
          <w:color w:val="000000" w:themeColor="text1"/>
          <w:sz w:val="28"/>
          <w:szCs w:val="28"/>
        </w:rPr>
        <w:t xml:space="preserve">Проведение теста Томаса-Килманна на </w:t>
      </w:r>
      <w:r w:rsidR="008D2897" w:rsidRPr="004140B1">
        <w:rPr>
          <w:rFonts w:eastAsia="Times New Roman" w:cs="Times New Roman"/>
          <w:color w:val="000000" w:themeColor="text1"/>
          <w:sz w:val="28"/>
          <w:szCs w:val="28"/>
        </w:rPr>
        <w:t>определение стратегии поведения в конфликтной ситуации.</w:t>
      </w:r>
    </w:p>
    <w:p w:rsidR="00607924" w:rsidRPr="004140B1" w:rsidRDefault="003B32A1" w:rsidP="00A4332D">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Анализ преобладающих стратегий поведения в 2 классах.</w:t>
      </w:r>
    </w:p>
    <w:p w:rsidR="00CD5DBB" w:rsidRPr="004140B1" w:rsidRDefault="0093489F" w:rsidP="00A4332D">
      <w:pPr>
        <w:numPr>
          <w:ilvl w:val="0"/>
          <w:numId w:val="3"/>
        </w:numPr>
        <w:spacing w:after="0"/>
        <w:rPr>
          <w:rFonts w:cs="Times New Roman"/>
          <w:color w:val="000000" w:themeColor="text1"/>
          <w:sz w:val="28"/>
          <w:szCs w:val="28"/>
        </w:rPr>
      </w:pPr>
      <w:r w:rsidRPr="004140B1">
        <w:rPr>
          <w:rFonts w:cs="Times New Roman"/>
          <w:color w:val="000000" w:themeColor="text1"/>
          <w:sz w:val="28"/>
          <w:szCs w:val="28"/>
        </w:rPr>
        <w:t>Вывод по 3 этапам исследования</w:t>
      </w:r>
      <w:r w:rsidR="003B32A1" w:rsidRPr="004140B1">
        <w:rPr>
          <w:rFonts w:cs="Times New Roman"/>
          <w:color w:val="000000" w:themeColor="text1"/>
          <w:sz w:val="28"/>
          <w:szCs w:val="28"/>
        </w:rPr>
        <w:t>.</w:t>
      </w:r>
    </w:p>
    <w:p w:rsidR="00BC188A" w:rsidRPr="004140B1" w:rsidRDefault="000B3EA7" w:rsidP="00A4332D">
      <w:pPr>
        <w:numPr>
          <w:ilvl w:val="0"/>
          <w:numId w:val="3"/>
        </w:numPr>
        <w:spacing w:after="0"/>
        <w:rPr>
          <w:rFonts w:cs="Times New Roman"/>
          <w:color w:val="FF0000"/>
          <w:sz w:val="28"/>
          <w:szCs w:val="28"/>
        </w:rPr>
      </w:pPr>
      <w:r w:rsidRPr="004140B1">
        <w:rPr>
          <w:rFonts w:cs="Times New Roman"/>
          <w:color w:val="000000" w:themeColor="text1"/>
          <w:sz w:val="28"/>
          <w:szCs w:val="28"/>
        </w:rPr>
        <w:t>Разработка рекомендаций</w:t>
      </w:r>
      <w:r w:rsidR="003B32A1" w:rsidRPr="004140B1">
        <w:rPr>
          <w:rFonts w:cs="Times New Roman"/>
          <w:color w:val="000000" w:themeColor="text1"/>
          <w:sz w:val="28"/>
          <w:szCs w:val="28"/>
        </w:rPr>
        <w:t>.</w:t>
      </w:r>
    </w:p>
    <w:p w:rsidR="0044394A" w:rsidRPr="004140B1" w:rsidRDefault="0044394A" w:rsidP="0044394A">
      <w:pPr>
        <w:spacing w:after="0"/>
        <w:rPr>
          <w:rFonts w:cs="Times New Roman"/>
          <w:b/>
          <w:sz w:val="28"/>
          <w:szCs w:val="28"/>
        </w:rPr>
      </w:pPr>
      <w:r w:rsidRPr="004140B1">
        <w:rPr>
          <w:rFonts w:cs="Times New Roman"/>
          <w:b/>
          <w:sz w:val="28"/>
          <w:szCs w:val="28"/>
        </w:rPr>
        <w:t>Методика «</w:t>
      </w:r>
      <w:proofErr w:type="spellStart"/>
      <w:r w:rsidRPr="004140B1">
        <w:rPr>
          <w:rFonts w:cs="Times New Roman"/>
          <w:b/>
          <w:sz w:val="28"/>
          <w:szCs w:val="28"/>
        </w:rPr>
        <w:t>Маскулинность-фемининность</w:t>
      </w:r>
      <w:proofErr w:type="spellEnd"/>
      <w:r w:rsidRPr="004140B1">
        <w:rPr>
          <w:rFonts w:cs="Times New Roman"/>
          <w:b/>
          <w:sz w:val="28"/>
          <w:szCs w:val="28"/>
        </w:rPr>
        <w:t xml:space="preserve">» Сандры </w:t>
      </w:r>
      <w:proofErr w:type="spellStart"/>
      <w:r w:rsidRPr="004140B1">
        <w:rPr>
          <w:rFonts w:cs="Times New Roman"/>
          <w:b/>
          <w:sz w:val="28"/>
          <w:szCs w:val="28"/>
        </w:rPr>
        <w:t>Бем</w:t>
      </w:r>
      <w:proofErr w:type="spellEnd"/>
    </w:p>
    <w:p w:rsidR="00B70BDF" w:rsidRPr="004140B1" w:rsidRDefault="00DB0FAF" w:rsidP="00DB0FAF">
      <w:pPr>
        <w:spacing w:after="0"/>
        <w:ind w:firstLine="708"/>
        <w:rPr>
          <w:rFonts w:cs="Times New Roman"/>
          <w:sz w:val="28"/>
          <w:szCs w:val="28"/>
        </w:rPr>
      </w:pPr>
      <w:proofErr w:type="gramStart"/>
      <w:r w:rsidRPr="004140B1">
        <w:rPr>
          <w:rFonts w:cs="Times New Roman"/>
          <w:sz w:val="28"/>
          <w:szCs w:val="28"/>
        </w:rPr>
        <w:t>Методика была пр</w:t>
      </w:r>
      <w:r w:rsidR="00F864BD" w:rsidRPr="004140B1">
        <w:rPr>
          <w:rFonts w:cs="Times New Roman"/>
          <w:sz w:val="28"/>
          <w:szCs w:val="28"/>
        </w:rPr>
        <w:t xml:space="preserve">едложена Сандрой </w:t>
      </w:r>
      <w:proofErr w:type="spellStart"/>
      <w:r w:rsidR="00F864BD" w:rsidRPr="004140B1">
        <w:rPr>
          <w:rFonts w:cs="Times New Roman"/>
          <w:sz w:val="28"/>
          <w:szCs w:val="28"/>
        </w:rPr>
        <w:t>Бем</w:t>
      </w:r>
      <w:proofErr w:type="spellEnd"/>
      <w:r w:rsidR="00F864BD" w:rsidRPr="004140B1">
        <w:rPr>
          <w:rFonts w:cs="Times New Roman"/>
          <w:sz w:val="28"/>
          <w:szCs w:val="28"/>
        </w:rPr>
        <w:t xml:space="preserve"> (</w:t>
      </w:r>
      <w:proofErr w:type="spellStart"/>
      <w:r w:rsidR="00F864BD" w:rsidRPr="004140B1">
        <w:rPr>
          <w:rFonts w:cs="Times New Roman"/>
          <w:sz w:val="28"/>
          <w:szCs w:val="28"/>
        </w:rPr>
        <w:t>Sandra</w:t>
      </w:r>
      <w:proofErr w:type="spellEnd"/>
      <w:r w:rsidR="00F864BD" w:rsidRPr="004140B1">
        <w:rPr>
          <w:rFonts w:cs="Times New Roman"/>
          <w:sz w:val="28"/>
          <w:szCs w:val="28"/>
        </w:rPr>
        <w:t xml:space="preserve"> L.</w:t>
      </w:r>
      <w:proofErr w:type="gramEnd"/>
      <w:r w:rsidR="00F864BD" w:rsidRPr="004140B1">
        <w:rPr>
          <w:rFonts w:cs="Times New Roman"/>
          <w:sz w:val="28"/>
          <w:szCs w:val="28"/>
        </w:rPr>
        <w:t xml:space="preserve"> </w:t>
      </w:r>
      <w:proofErr w:type="spellStart"/>
      <w:proofErr w:type="gramStart"/>
      <w:r w:rsidRPr="004140B1">
        <w:rPr>
          <w:rFonts w:cs="Times New Roman"/>
          <w:sz w:val="28"/>
          <w:szCs w:val="28"/>
        </w:rPr>
        <w:t>Bem</w:t>
      </w:r>
      <w:proofErr w:type="spellEnd"/>
      <w:r w:rsidRPr="004140B1">
        <w:rPr>
          <w:rFonts w:cs="Times New Roman"/>
          <w:sz w:val="28"/>
          <w:szCs w:val="28"/>
        </w:rPr>
        <w:t xml:space="preserve">, 1974) для диагностики психологического пола и определяет степень андрогинности, </w:t>
      </w:r>
      <w:proofErr w:type="spellStart"/>
      <w:r w:rsidRPr="004140B1">
        <w:rPr>
          <w:rFonts w:cs="Times New Roman"/>
          <w:sz w:val="28"/>
          <w:szCs w:val="28"/>
        </w:rPr>
        <w:t>маскулинности</w:t>
      </w:r>
      <w:proofErr w:type="spellEnd"/>
      <w:r w:rsidRPr="004140B1">
        <w:rPr>
          <w:rFonts w:cs="Times New Roman"/>
          <w:sz w:val="28"/>
          <w:szCs w:val="28"/>
        </w:rPr>
        <w:t xml:space="preserve"> и </w:t>
      </w:r>
      <w:proofErr w:type="spellStart"/>
      <w:r w:rsidRPr="004140B1">
        <w:rPr>
          <w:rFonts w:cs="Times New Roman"/>
          <w:sz w:val="28"/>
          <w:szCs w:val="28"/>
        </w:rPr>
        <w:t>фемининности</w:t>
      </w:r>
      <w:proofErr w:type="spellEnd"/>
      <w:r w:rsidRPr="004140B1">
        <w:rPr>
          <w:rFonts w:cs="Times New Roman"/>
          <w:sz w:val="28"/>
          <w:szCs w:val="28"/>
        </w:rPr>
        <w:t xml:space="preserve"> личности.</w:t>
      </w:r>
      <w:proofErr w:type="gramEnd"/>
      <w:r w:rsidRPr="004140B1">
        <w:rPr>
          <w:rFonts w:cs="Times New Roman"/>
          <w:sz w:val="28"/>
          <w:szCs w:val="28"/>
        </w:rPr>
        <w:t xml:space="preserve"> Опросник содержит 60 утверждений (качеств), на каждое из которых испытуемый отвечает «да» или «нет», оценивая тем самым наличие или отсутствие у себя названных качеств.</w:t>
      </w:r>
    </w:p>
    <w:p w:rsidR="0016204F" w:rsidRPr="004140B1" w:rsidRDefault="001F45C1" w:rsidP="0016204F">
      <w:pPr>
        <w:pStyle w:val="a6"/>
        <w:spacing w:line="360" w:lineRule="auto"/>
        <w:ind w:firstLine="708"/>
        <w:jc w:val="both"/>
        <w:rPr>
          <w:rFonts w:ascii="Times New Roman" w:hAnsi="Times New Roman" w:cs="Times New Roman"/>
          <w:sz w:val="28"/>
          <w:szCs w:val="28"/>
        </w:rPr>
      </w:pPr>
      <w:r w:rsidRPr="004140B1">
        <w:rPr>
          <w:rFonts w:ascii="Times New Roman" w:hAnsi="Times New Roman" w:cs="Times New Roman"/>
          <w:sz w:val="28"/>
          <w:szCs w:val="28"/>
        </w:rPr>
        <w:t xml:space="preserve">Тестирование </w:t>
      </w:r>
      <w:r w:rsidR="00DB0FAF" w:rsidRPr="004140B1">
        <w:rPr>
          <w:rFonts w:ascii="Times New Roman" w:hAnsi="Times New Roman" w:cs="Times New Roman"/>
          <w:sz w:val="28"/>
          <w:szCs w:val="28"/>
        </w:rPr>
        <w:t xml:space="preserve"> проводил</w:t>
      </w:r>
      <w:r w:rsidRPr="004140B1">
        <w:rPr>
          <w:rFonts w:ascii="Times New Roman" w:hAnsi="Times New Roman" w:cs="Times New Roman"/>
          <w:sz w:val="28"/>
          <w:szCs w:val="28"/>
        </w:rPr>
        <w:t>ос</w:t>
      </w:r>
      <w:r w:rsidR="003C7103" w:rsidRPr="004140B1">
        <w:rPr>
          <w:rFonts w:ascii="Times New Roman" w:hAnsi="Times New Roman" w:cs="Times New Roman"/>
          <w:sz w:val="28"/>
          <w:szCs w:val="28"/>
        </w:rPr>
        <w:t>ь</w:t>
      </w:r>
      <w:r w:rsidRPr="004140B1">
        <w:rPr>
          <w:rFonts w:ascii="Times New Roman" w:hAnsi="Times New Roman" w:cs="Times New Roman"/>
          <w:sz w:val="28"/>
          <w:szCs w:val="28"/>
        </w:rPr>
        <w:t xml:space="preserve"> </w:t>
      </w:r>
      <w:r w:rsidR="00DB0FAF" w:rsidRPr="004140B1">
        <w:rPr>
          <w:rFonts w:ascii="Times New Roman" w:hAnsi="Times New Roman" w:cs="Times New Roman"/>
          <w:sz w:val="28"/>
          <w:szCs w:val="28"/>
        </w:rPr>
        <w:t xml:space="preserve"> индивидуально. </w:t>
      </w:r>
    </w:p>
    <w:p w:rsidR="00204911" w:rsidRDefault="00204911" w:rsidP="00E6639A">
      <w:pPr>
        <w:tabs>
          <w:tab w:val="center" w:pos="4677"/>
          <w:tab w:val="right" w:pos="9355"/>
        </w:tabs>
        <w:spacing w:after="0"/>
        <w:jc w:val="right"/>
        <w:rPr>
          <w:rFonts w:cs="Times New Roman"/>
          <w:sz w:val="28"/>
          <w:szCs w:val="28"/>
        </w:rPr>
      </w:pPr>
    </w:p>
    <w:p w:rsidR="00204911" w:rsidRDefault="00204911" w:rsidP="00E6639A">
      <w:pPr>
        <w:tabs>
          <w:tab w:val="center" w:pos="4677"/>
          <w:tab w:val="right" w:pos="9355"/>
        </w:tabs>
        <w:spacing w:after="0"/>
        <w:jc w:val="right"/>
        <w:rPr>
          <w:rFonts w:cs="Times New Roman"/>
          <w:sz w:val="28"/>
          <w:szCs w:val="28"/>
        </w:rPr>
      </w:pPr>
    </w:p>
    <w:p w:rsidR="00371F37" w:rsidRDefault="00371F37" w:rsidP="00E6639A">
      <w:pPr>
        <w:tabs>
          <w:tab w:val="center" w:pos="4677"/>
          <w:tab w:val="right" w:pos="9355"/>
        </w:tabs>
        <w:spacing w:after="0"/>
        <w:jc w:val="right"/>
        <w:rPr>
          <w:rFonts w:cs="Times New Roman"/>
          <w:sz w:val="28"/>
          <w:szCs w:val="28"/>
        </w:rPr>
      </w:pPr>
    </w:p>
    <w:p w:rsidR="00125800" w:rsidRPr="004140B1" w:rsidRDefault="00125800" w:rsidP="00E6639A">
      <w:pPr>
        <w:tabs>
          <w:tab w:val="center" w:pos="4677"/>
          <w:tab w:val="right" w:pos="9355"/>
        </w:tabs>
        <w:spacing w:after="0"/>
        <w:jc w:val="right"/>
        <w:rPr>
          <w:rFonts w:cs="Times New Roman"/>
          <w:sz w:val="28"/>
          <w:szCs w:val="28"/>
        </w:rPr>
      </w:pPr>
      <w:r w:rsidRPr="004140B1">
        <w:rPr>
          <w:rFonts w:cs="Times New Roman"/>
          <w:sz w:val="28"/>
          <w:szCs w:val="28"/>
        </w:rPr>
        <w:lastRenderedPageBreak/>
        <w:t>Табли</w:t>
      </w:r>
      <w:r w:rsidR="004C47CC" w:rsidRPr="004140B1">
        <w:rPr>
          <w:rFonts w:cs="Times New Roman"/>
          <w:sz w:val="28"/>
          <w:szCs w:val="28"/>
        </w:rPr>
        <w:t>ца 1</w:t>
      </w:r>
      <w:r w:rsidRPr="004140B1">
        <w:rPr>
          <w:rFonts w:cs="Times New Roman"/>
          <w:sz w:val="28"/>
          <w:szCs w:val="28"/>
        </w:rPr>
        <w:t>.</w:t>
      </w:r>
      <w:r w:rsidR="00E6639A" w:rsidRPr="004140B1">
        <w:rPr>
          <w:rFonts w:cs="Times New Roman"/>
          <w:sz w:val="28"/>
          <w:szCs w:val="28"/>
        </w:rPr>
        <w:t xml:space="preserve"> Результаты теста Сандры Бем в социально-гуманитарном классе </w:t>
      </w:r>
    </w:p>
    <w:tbl>
      <w:tblPr>
        <w:tblStyle w:val="af1"/>
        <w:tblW w:w="0" w:type="auto"/>
        <w:tblLook w:val="04A0" w:firstRow="1" w:lastRow="0" w:firstColumn="1" w:lastColumn="0" w:noHBand="0" w:noVBand="1"/>
      </w:tblPr>
      <w:tblGrid>
        <w:gridCol w:w="1384"/>
        <w:gridCol w:w="8187"/>
      </w:tblGrid>
      <w:tr w:rsidR="00125800" w:rsidTr="00125800">
        <w:tc>
          <w:tcPr>
            <w:tcW w:w="1384" w:type="dxa"/>
          </w:tcPr>
          <w:p w:rsidR="00125800" w:rsidRDefault="00345C23" w:rsidP="00125800">
            <w:pPr>
              <w:jc w:val="center"/>
            </w:pPr>
            <w:r>
              <w:t>№ у</w:t>
            </w:r>
            <w:r w:rsidR="00125800">
              <w:t>ченика</w:t>
            </w:r>
          </w:p>
        </w:tc>
        <w:tc>
          <w:tcPr>
            <w:tcW w:w="8187" w:type="dxa"/>
          </w:tcPr>
          <w:p w:rsidR="00125800" w:rsidRDefault="00F864BD" w:rsidP="00125800">
            <w:pPr>
              <w:jc w:val="center"/>
            </w:pPr>
            <w:r>
              <w:t>Коэффициент</w:t>
            </w:r>
            <w:r w:rsidR="00345C23">
              <w:t xml:space="preserve"> </w:t>
            </w:r>
            <w:proofErr w:type="spellStart"/>
            <w:r w:rsidR="00345C23">
              <w:t>фемининности</w:t>
            </w:r>
            <w:proofErr w:type="spellEnd"/>
            <w:r w:rsidR="00345C23">
              <w:t xml:space="preserve">, </w:t>
            </w:r>
            <w:proofErr w:type="spellStart"/>
            <w:r w:rsidR="00345C23">
              <w:t>маскулинности</w:t>
            </w:r>
            <w:proofErr w:type="spellEnd"/>
            <w:r w:rsidR="00345C23">
              <w:t>, андрогинности</w:t>
            </w:r>
          </w:p>
        </w:tc>
      </w:tr>
      <w:tr w:rsidR="00125800" w:rsidTr="00661FA4">
        <w:tc>
          <w:tcPr>
            <w:tcW w:w="1384" w:type="dxa"/>
          </w:tcPr>
          <w:p w:rsidR="00125800" w:rsidRDefault="00125800" w:rsidP="00125800">
            <w:pPr>
              <w:jc w:val="center"/>
            </w:pPr>
            <w:r>
              <w:t>1(Ю)</w:t>
            </w:r>
          </w:p>
        </w:tc>
        <w:tc>
          <w:tcPr>
            <w:tcW w:w="8187" w:type="dxa"/>
            <w:shd w:val="clear" w:color="auto" w:fill="3366FF"/>
          </w:tcPr>
          <w:p w:rsidR="00125800" w:rsidRDefault="00125800" w:rsidP="00125800">
            <w:pPr>
              <w:jc w:val="center"/>
            </w:pPr>
            <w:r>
              <w:t>-1,161</w:t>
            </w:r>
          </w:p>
        </w:tc>
      </w:tr>
      <w:tr w:rsidR="00125800" w:rsidTr="000719CF">
        <w:tc>
          <w:tcPr>
            <w:tcW w:w="1384" w:type="dxa"/>
          </w:tcPr>
          <w:p w:rsidR="00125800" w:rsidRDefault="00125800" w:rsidP="00125800">
            <w:pPr>
              <w:jc w:val="center"/>
            </w:pPr>
            <w:r>
              <w:t>2(Ю)</w:t>
            </w:r>
          </w:p>
        </w:tc>
        <w:tc>
          <w:tcPr>
            <w:tcW w:w="8187" w:type="dxa"/>
            <w:shd w:val="clear" w:color="auto" w:fill="FA66C5"/>
          </w:tcPr>
          <w:p w:rsidR="00125800" w:rsidRDefault="00125800" w:rsidP="00125800">
            <w:pPr>
              <w:jc w:val="center"/>
            </w:pPr>
            <w:r>
              <w:t>1,161</w:t>
            </w:r>
          </w:p>
        </w:tc>
      </w:tr>
      <w:tr w:rsidR="00125800" w:rsidTr="000719CF">
        <w:tc>
          <w:tcPr>
            <w:tcW w:w="1384" w:type="dxa"/>
          </w:tcPr>
          <w:p w:rsidR="00125800" w:rsidRDefault="00125800" w:rsidP="00125800">
            <w:pPr>
              <w:jc w:val="center"/>
            </w:pPr>
            <w:r>
              <w:t>3(Ю)</w:t>
            </w:r>
          </w:p>
        </w:tc>
        <w:tc>
          <w:tcPr>
            <w:tcW w:w="8187" w:type="dxa"/>
            <w:shd w:val="clear" w:color="auto" w:fill="FC9AD9"/>
          </w:tcPr>
          <w:p w:rsidR="00125800" w:rsidRDefault="00125800" w:rsidP="00125800">
            <w:pPr>
              <w:jc w:val="center"/>
            </w:pPr>
            <w:r>
              <w:t>1,045</w:t>
            </w:r>
          </w:p>
        </w:tc>
      </w:tr>
      <w:tr w:rsidR="00125800" w:rsidTr="009952C6">
        <w:tc>
          <w:tcPr>
            <w:tcW w:w="1384" w:type="dxa"/>
          </w:tcPr>
          <w:p w:rsidR="00125800" w:rsidRDefault="00125800" w:rsidP="00125800">
            <w:pPr>
              <w:jc w:val="center"/>
            </w:pPr>
            <w:r>
              <w:t>4</w:t>
            </w:r>
            <w:r w:rsidR="00C94442">
              <w:t>(Д)</w:t>
            </w:r>
          </w:p>
        </w:tc>
        <w:tc>
          <w:tcPr>
            <w:tcW w:w="8187" w:type="dxa"/>
            <w:shd w:val="clear" w:color="auto" w:fill="F8FB75"/>
          </w:tcPr>
          <w:p w:rsidR="00125800" w:rsidRDefault="009952C6" w:rsidP="00125800">
            <w:pPr>
              <w:jc w:val="center"/>
            </w:pPr>
            <w:r>
              <w:t>0,348</w:t>
            </w:r>
          </w:p>
        </w:tc>
      </w:tr>
      <w:tr w:rsidR="00125800" w:rsidTr="000719CF">
        <w:tc>
          <w:tcPr>
            <w:tcW w:w="1384" w:type="dxa"/>
          </w:tcPr>
          <w:p w:rsidR="00125800" w:rsidRDefault="00125800" w:rsidP="00125800">
            <w:pPr>
              <w:jc w:val="center"/>
            </w:pPr>
            <w:r>
              <w:t>5</w:t>
            </w:r>
            <w:r w:rsidR="00C94442">
              <w:t>(Д)</w:t>
            </w:r>
          </w:p>
        </w:tc>
        <w:tc>
          <w:tcPr>
            <w:tcW w:w="8187" w:type="dxa"/>
            <w:shd w:val="clear" w:color="auto" w:fill="F836B3"/>
          </w:tcPr>
          <w:p w:rsidR="00125800" w:rsidRDefault="00125800" w:rsidP="00125800">
            <w:pPr>
              <w:jc w:val="center"/>
            </w:pPr>
            <w:r>
              <w:t>1,277</w:t>
            </w:r>
          </w:p>
        </w:tc>
      </w:tr>
      <w:tr w:rsidR="00125800" w:rsidTr="00E80FA3">
        <w:tc>
          <w:tcPr>
            <w:tcW w:w="1384" w:type="dxa"/>
          </w:tcPr>
          <w:p w:rsidR="00125800" w:rsidRDefault="00125800" w:rsidP="00125800">
            <w:pPr>
              <w:jc w:val="center"/>
            </w:pPr>
            <w:r>
              <w:t>6</w:t>
            </w:r>
            <w:r w:rsidR="00C94442">
              <w:t>(Д)</w:t>
            </w:r>
          </w:p>
        </w:tc>
        <w:tc>
          <w:tcPr>
            <w:tcW w:w="8187" w:type="dxa"/>
            <w:shd w:val="clear" w:color="auto" w:fill="FAFC96"/>
          </w:tcPr>
          <w:p w:rsidR="00125800" w:rsidRDefault="00125800" w:rsidP="00125800">
            <w:pPr>
              <w:jc w:val="center"/>
            </w:pPr>
            <w:r>
              <w:t>0,581</w:t>
            </w:r>
          </w:p>
        </w:tc>
      </w:tr>
      <w:tr w:rsidR="00125800" w:rsidTr="009952C6">
        <w:tc>
          <w:tcPr>
            <w:tcW w:w="1384" w:type="dxa"/>
          </w:tcPr>
          <w:p w:rsidR="00125800" w:rsidRDefault="00125800" w:rsidP="00125800">
            <w:pPr>
              <w:jc w:val="center"/>
            </w:pPr>
            <w:r>
              <w:t>7</w:t>
            </w:r>
            <w:r w:rsidR="00C94442">
              <w:t>(Д)</w:t>
            </w:r>
          </w:p>
        </w:tc>
        <w:tc>
          <w:tcPr>
            <w:tcW w:w="8187" w:type="dxa"/>
            <w:shd w:val="clear" w:color="auto" w:fill="E6EB07"/>
          </w:tcPr>
          <w:p w:rsidR="00125800" w:rsidRDefault="009952C6" w:rsidP="00125800">
            <w:pPr>
              <w:jc w:val="center"/>
            </w:pPr>
            <w:r>
              <w:t>0,116</w:t>
            </w:r>
          </w:p>
        </w:tc>
      </w:tr>
      <w:tr w:rsidR="00125800" w:rsidTr="009952C6">
        <w:tc>
          <w:tcPr>
            <w:tcW w:w="1384" w:type="dxa"/>
          </w:tcPr>
          <w:p w:rsidR="00125800" w:rsidRDefault="00125800" w:rsidP="00125800">
            <w:pPr>
              <w:jc w:val="center"/>
            </w:pPr>
            <w:r>
              <w:t>8</w:t>
            </w:r>
            <w:r w:rsidR="00C94442">
              <w:t>(Д)</w:t>
            </w:r>
          </w:p>
        </w:tc>
        <w:tc>
          <w:tcPr>
            <w:tcW w:w="8187" w:type="dxa"/>
            <w:shd w:val="clear" w:color="auto" w:fill="FFFF00"/>
          </w:tcPr>
          <w:p w:rsidR="00125800" w:rsidRDefault="00C94442" w:rsidP="00125800">
            <w:pPr>
              <w:jc w:val="center"/>
            </w:pPr>
            <w:r>
              <w:t>0,232</w:t>
            </w:r>
          </w:p>
        </w:tc>
      </w:tr>
      <w:tr w:rsidR="00125800" w:rsidTr="000719CF">
        <w:tc>
          <w:tcPr>
            <w:tcW w:w="1384" w:type="dxa"/>
          </w:tcPr>
          <w:p w:rsidR="00125800" w:rsidRDefault="00125800" w:rsidP="00125800">
            <w:pPr>
              <w:jc w:val="center"/>
            </w:pPr>
            <w:r>
              <w:t>9</w:t>
            </w:r>
            <w:r w:rsidR="00C94442">
              <w:t>(Д)</w:t>
            </w:r>
          </w:p>
        </w:tc>
        <w:tc>
          <w:tcPr>
            <w:tcW w:w="8187" w:type="dxa"/>
            <w:shd w:val="clear" w:color="auto" w:fill="FDC3E8"/>
          </w:tcPr>
          <w:p w:rsidR="00125800" w:rsidRDefault="00C94442" w:rsidP="00125800">
            <w:pPr>
              <w:jc w:val="center"/>
            </w:pPr>
            <w:r>
              <w:t>1,0</w:t>
            </w:r>
          </w:p>
        </w:tc>
      </w:tr>
      <w:tr w:rsidR="00125800" w:rsidTr="000719CF">
        <w:tc>
          <w:tcPr>
            <w:tcW w:w="1384" w:type="dxa"/>
          </w:tcPr>
          <w:p w:rsidR="00125800" w:rsidRDefault="00125800" w:rsidP="00125800">
            <w:pPr>
              <w:jc w:val="center"/>
            </w:pPr>
            <w:r>
              <w:t>10</w:t>
            </w:r>
            <w:r w:rsidR="00C94442">
              <w:t>(Д)</w:t>
            </w:r>
          </w:p>
        </w:tc>
        <w:tc>
          <w:tcPr>
            <w:tcW w:w="8187" w:type="dxa"/>
            <w:shd w:val="clear" w:color="auto" w:fill="FC9AD9"/>
          </w:tcPr>
          <w:p w:rsidR="00125800" w:rsidRDefault="00C94442" w:rsidP="00125800">
            <w:pPr>
              <w:jc w:val="center"/>
            </w:pPr>
            <w:r>
              <w:t>1,045</w:t>
            </w:r>
          </w:p>
        </w:tc>
      </w:tr>
      <w:tr w:rsidR="00125800" w:rsidTr="000719CF">
        <w:tc>
          <w:tcPr>
            <w:tcW w:w="1384" w:type="dxa"/>
          </w:tcPr>
          <w:p w:rsidR="00125800" w:rsidRDefault="00125800" w:rsidP="00125800">
            <w:pPr>
              <w:jc w:val="center"/>
            </w:pPr>
            <w:r>
              <w:t>11</w:t>
            </w:r>
            <w:r w:rsidR="00C94442">
              <w:t>(Д)</w:t>
            </w:r>
          </w:p>
        </w:tc>
        <w:tc>
          <w:tcPr>
            <w:tcW w:w="8187" w:type="dxa"/>
            <w:shd w:val="clear" w:color="auto" w:fill="EA0899"/>
          </w:tcPr>
          <w:p w:rsidR="00125800" w:rsidRDefault="00C94442" w:rsidP="00125800">
            <w:pPr>
              <w:jc w:val="center"/>
            </w:pPr>
            <w:r>
              <w:t>1,393</w:t>
            </w:r>
          </w:p>
        </w:tc>
      </w:tr>
      <w:tr w:rsidR="00125800" w:rsidTr="008A0D01">
        <w:tc>
          <w:tcPr>
            <w:tcW w:w="1384" w:type="dxa"/>
          </w:tcPr>
          <w:p w:rsidR="00125800" w:rsidRDefault="00125800" w:rsidP="00125800">
            <w:pPr>
              <w:jc w:val="center"/>
            </w:pPr>
            <w:r>
              <w:t>12</w:t>
            </w:r>
            <w:r w:rsidR="00C94442">
              <w:t>(Д)</w:t>
            </w:r>
          </w:p>
        </w:tc>
        <w:tc>
          <w:tcPr>
            <w:tcW w:w="8187" w:type="dxa"/>
            <w:shd w:val="clear" w:color="auto" w:fill="F8FB75"/>
          </w:tcPr>
          <w:p w:rsidR="00125800" w:rsidRPr="00661FA4" w:rsidRDefault="005858EC" w:rsidP="00125800">
            <w:pPr>
              <w:jc w:val="center"/>
            </w:pPr>
            <w:r w:rsidRPr="00661FA4">
              <w:t>0,348</w:t>
            </w:r>
          </w:p>
        </w:tc>
      </w:tr>
      <w:tr w:rsidR="00125800" w:rsidTr="008A0D01">
        <w:tc>
          <w:tcPr>
            <w:tcW w:w="1384" w:type="dxa"/>
          </w:tcPr>
          <w:p w:rsidR="00125800" w:rsidRDefault="00125800" w:rsidP="00125800">
            <w:pPr>
              <w:jc w:val="center"/>
            </w:pPr>
            <w:r>
              <w:t>13</w:t>
            </w:r>
            <w:r w:rsidR="00C94442">
              <w:t>(Д)</w:t>
            </w:r>
          </w:p>
        </w:tc>
        <w:tc>
          <w:tcPr>
            <w:tcW w:w="8187" w:type="dxa"/>
            <w:shd w:val="clear" w:color="auto" w:fill="E6EB07"/>
          </w:tcPr>
          <w:p w:rsidR="00125800" w:rsidRDefault="00C94442" w:rsidP="00125800">
            <w:pPr>
              <w:jc w:val="center"/>
            </w:pPr>
            <w:r>
              <w:t>0,116</w:t>
            </w:r>
          </w:p>
        </w:tc>
      </w:tr>
      <w:tr w:rsidR="00125800" w:rsidTr="008A0D01">
        <w:tc>
          <w:tcPr>
            <w:tcW w:w="1384" w:type="dxa"/>
          </w:tcPr>
          <w:p w:rsidR="00125800" w:rsidRDefault="00125800" w:rsidP="00125800">
            <w:pPr>
              <w:jc w:val="center"/>
            </w:pPr>
            <w:r>
              <w:t>14</w:t>
            </w:r>
            <w:r w:rsidR="00C94442">
              <w:t>(Д)</w:t>
            </w:r>
          </w:p>
        </w:tc>
        <w:tc>
          <w:tcPr>
            <w:tcW w:w="8187" w:type="dxa"/>
            <w:shd w:val="clear" w:color="auto" w:fill="E6EB07"/>
          </w:tcPr>
          <w:p w:rsidR="00125800" w:rsidRDefault="00C94442" w:rsidP="00125800">
            <w:pPr>
              <w:jc w:val="center"/>
            </w:pPr>
            <w:r>
              <w:t>0,116</w:t>
            </w:r>
          </w:p>
        </w:tc>
      </w:tr>
      <w:tr w:rsidR="00125800" w:rsidTr="008A0D01">
        <w:tc>
          <w:tcPr>
            <w:tcW w:w="1384" w:type="dxa"/>
          </w:tcPr>
          <w:p w:rsidR="00125800" w:rsidRDefault="00125800" w:rsidP="00125800">
            <w:pPr>
              <w:jc w:val="center"/>
            </w:pPr>
            <w:r>
              <w:t>15</w:t>
            </w:r>
            <w:r w:rsidR="00C94442">
              <w:t>(Д)</w:t>
            </w:r>
          </w:p>
        </w:tc>
        <w:tc>
          <w:tcPr>
            <w:tcW w:w="8187" w:type="dxa"/>
            <w:shd w:val="clear" w:color="auto" w:fill="E6EB07"/>
          </w:tcPr>
          <w:p w:rsidR="00125800" w:rsidRDefault="00E64741" w:rsidP="00125800">
            <w:pPr>
              <w:jc w:val="center"/>
            </w:pPr>
            <w:r>
              <w:t>0,116</w:t>
            </w:r>
          </w:p>
        </w:tc>
      </w:tr>
      <w:tr w:rsidR="00125800" w:rsidTr="009952C6">
        <w:tc>
          <w:tcPr>
            <w:tcW w:w="1384" w:type="dxa"/>
          </w:tcPr>
          <w:p w:rsidR="00125800" w:rsidRDefault="00125800" w:rsidP="00125800">
            <w:pPr>
              <w:jc w:val="center"/>
            </w:pPr>
            <w:r>
              <w:t>16</w:t>
            </w:r>
            <w:r w:rsidR="00C94442">
              <w:t>(Д)</w:t>
            </w:r>
          </w:p>
        </w:tc>
        <w:tc>
          <w:tcPr>
            <w:tcW w:w="8187" w:type="dxa"/>
            <w:shd w:val="clear" w:color="auto" w:fill="F8FB75"/>
          </w:tcPr>
          <w:p w:rsidR="00125800" w:rsidRDefault="009952C6" w:rsidP="009952C6">
            <w:pPr>
              <w:tabs>
                <w:tab w:val="left" w:pos="3684"/>
                <w:tab w:val="center" w:pos="3985"/>
              </w:tabs>
              <w:jc w:val="left"/>
            </w:pPr>
            <w:r>
              <w:tab/>
              <w:t>0,348</w:t>
            </w:r>
          </w:p>
        </w:tc>
      </w:tr>
      <w:tr w:rsidR="00125800" w:rsidTr="009952C6">
        <w:tc>
          <w:tcPr>
            <w:tcW w:w="1384" w:type="dxa"/>
          </w:tcPr>
          <w:p w:rsidR="00125800" w:rsidRDefault="00125800" w:rsidP="00125800">
            <w:pPr>
              <w:jc w:val="center"/>
            </w:pPr>
            <w:r>
              <w:t>17</w:t>
            </w:r>
            <w:r w:rsidR="00C94442">
              <w:t>(Д)</w:t>
            </w:r>
          </w:p>
        </w:tc>
        <w:tc>
          <w:tcPr>
            <w:tcW w:w="8187" w:type="dxa"/>
            <w:shd w:val="clear" w:color="auto" w:fill="E6EB07"/>
          </w:tcPr>
          <w:p w:rsidR="00125800" w:rsidRDefault="009952C6" w:rsidP="00125800">
            <w:pPr>
              <w:jc w:val="center"/>
            </w:pPr>
            <w:r>
              <w:t>0,116</w:t>
            </w:r>
          </w:p>
        </w:tc>
      </w:tr>
      <w:tr w:rsidR="00125800" w:rsidTr="005858EC">
        <w:tc>
          <w:tcPr>
            <w:tcW w:w="1384" w:type="dxa"/>
          </w:tcPr>
          <w:p w:rsidR="00125800" w:rsidRDefault="00125800" w:rsidP="00125800">
            <w:pPr>
              <w:jc w:val="center"/>
            </w:pPr>
            <w:r>
              <w:t>18</w:t>
            </w:r>
            <w:r w:rsidR="00C94442">
              <w:t>(Д)</w:t>
            </w:r>
          </w:p>
        </w:tc>
        <w:tc>
          <w:tcPr>
            <w:tcW w:w="8187" w:type="dxa"/>
            <w:shd w:val="clear" w:color="auto" w:fill="FFFF00"/>
          </w:tcPr>
          <w:p w:rsidR="00125800" w:rsidRDefault="00E64741" w:rsidP="00125800">
            <w:pPr>
              <w:jc w:val="center"/>
            </w:pPr>
            <w:r>
              <w:t>0,348</w:t>
            </w:r>
          </w:p>
        </w:tc>
      </w:tr>
      <w:tr w:rsidR="00125800" w:rsidTr="005858EC">
        <w:tc>
          <w:tcPr>
            <w:tcW w:w="1384" w:type="dxa"/>
          </w:tcPr>
          <w:p w:rsidR="00125800" w:rsidRDefault="00125800" w:rsidP="00125800">
            <w:pPr>
              <w:jc w:val="center"/>
            </w:pPr>
            <w:r>
              <w:t>19</w:t>
            </w:r>
            <w:r w:rsidR="00C94442">
              <w:t>(Д)</w:t>
            </w:r>
          </w:p>
        </w:tc>
        <w:tc>
          <w:tcPr>
            <w:tcW w:w="8187" w:type="dxa"/>
            <w:shd w:val="clear" w:color="auto" w:fill="FFFFAB"/>
          </w:tcPr>
          <w:p w:rsidR="00125800" w:rsidRDefault="005858EC" w:rsidP="00E64741">
            <w:pPr>
              <w:jc w:val="center"/>
            </w:pPr>
            <w:r>
              <w:t>0,581</w:t>
            </w:r>
          </w:p>
        </w:tc>
      </w:tr>
      <w:tr w:rsidR="00125800" w:rsidTr="00B111A2">
        <w:tc>
          <w:tcPr>
            <w:tcW w:w="1384" w:type="dxa"/>
          </w:tcPr>
          <w:p w:rsidR="00125800" w:rsidRDefault="00125800" w:rsidP="00125800">
            <w:pPr>
              <w:jc w:val="center"/>
            </w:pPr>
            <w:r>
              <w:t>20</w:t>
            </w:r>
            <w:r w:rsidR="00C94442">
              <w:t>(Д)</w:t>
            </w:r>
          </w:p>
        </w:tc>
        <w:tc>
          <w:tcPr>
            <w:tcW w:w="8187" w:type="dxa"/>
            <w:tcBorders>
              <w:bottom w:val="single" w:sz="4" w:space="0" w:color="auto"/>
            </w:tcBorders>
            <w:shd w:val="clear" w:color="auto" w:fill="F836B3"/>
          </w:tcPr>
          <w:p w:rsidR="00125800" w:rsidRDefault="00E64741" w:rsidP="00E64741">
            <w:pPr>
              <w:jc w:val="center"/>
            </w:pPr>
            <w:r>
              <w:t>1,277</w:t>
            </w:r>
          </w:p>
        </w:tc>
      </w:tr>
      <w:tr w:rsidR="00125800" w:rsidTr="00B111A2">
        <w:tc>
          <w:tcPr>
            <w:tcW w:w="1384" w:type="dxa"/>
          </w:tcPr>
          <w:p w:rsidR="00125800" w:rsidRDefault="00125800" w:rsidP="00125800">
            <w:pPr>
              <w:jc w:val="center"/>
            </w:pPr>
            <w:r>
              <w:t>21</w:t>
            </w:r>
            <w:r w:rsidR="00C94442">
              <w:t>(Д)</w:t>
            </w:r>
          </w:p>
        </w:tc>
        <w:tc>
          <w:tcPr>
            <w:tcW w:w="8187" w:type="dxa"/>
            <w:tcBorders>
              <w:bottom w:val="single" w:sz="4" w:space="0" w:color="auto"/>
            </w:tcBorders>
            <w:shd w:val="clear" w:color="auto" w:fill="FC9AD9"/>
          </w:tcPr>
          <w:p w:rsidR="00125800" w:rsidRDefault="00E64741" w:rsidP="00E64741">
            <w:pPr>
              <w:tabs>
                <w:tab w:val="center" w:pos="3985"/>
              </w:tabs>
            </w:pPr>
            <w:r>
              <w:t xml:space="preserve"> </w:t>
            </w:r>
            <w:r>
              <w:tab/>
              <w:t>1,045</w:t>
            </w:r>
          </w:p>
        </w:tc>
      </w:tr>
      <w:tr w:rsidR="00125800" w:rsidTr="000A1086">
        <w:tc>
          <w:tcPr>
            <w:tcW w:w="1384" w:type="dxa"/>
          </w:tcPr>
          <w:p w:rsidR="00125800" w:rsidRDefault="00125800" w:rsidP="00125800">
            <w:pPr>
              <w:jc w:val="center"/>
            </w:pPr>
            <w:r>
              <w:t>22</w:t>
            </w:r>
            <w:r w:rsidR="00C94442">
              <w:t>(Д)</w:t>
            </w:r>
          </w:p>
        </w:tc>
        <w:tc>
          <w:tcPr>
            <w:tcW w:w="8187" w:type="dxa"/>
            <w:tcBorders>
              <w:top w:val="single" w:sz="4" w:space="0" w:color="auto"/>
            </w:tcBorders>
            <w:shd w:val="clear" w:color="auto" w:fill="FFFFCC"/>
          </w:tcPr>
          <w:p w:rsidR="00125800" w:rsidRDefault="00E64741" w:rsidP="00125800">
            <w:pPr>
              <w:jc w:val="center"/>
            </w:pPr>
            <w:r>
              <w:t>0,813</w:t>
            </w:r>
          </w:p>
        </w:tc>
      </w:tr>
    </w:tbl>
    <w:p w:rsidR="00E6639A" w:rsidRPr="004140B1" w:rsidRDefault="00E6639A" w:rsidP="0016204F">
      <w:pPr>
        <w:spacing w:before="240" w:after="0"/>
        <w:jc w:val="right"/>
        <w:rPr>
          <w:sz w:val="28"/>
        </w:rPr>
      </w:pPr>
      <w:r w:rsidRPr="004140B1">
        <w:rPr>
          <w:sz w:val="28"/>
        </w:rPr>
        <w:t>Таблица 2. Результаты теста Сандры Бем в физико-математическом классе</w:t>
      </w:r>
    </w:p>
    <w:tbl>
      <w:tblPr>
        <w:tblStyle w:val="af1"/>
        <w:tblW w:w="0" w:type="auto"/>
        <w:tblLook w:val="04A0" w:firstRow="1" w:lastRow="0" w:firstColumn="1" w:lastColumn="0" w:noHBand="0" w:noVBand="1"/>
      </w:tblPr>
      <w:tblGrid>
        <w:gridCol w:w="1384"/>
        <w:gridCol w:w="8187"/>
      </w:tblGrid>
      <w:tr w:rsidR="00BE5A30" w:rsidTr="00BE5A30">
        <w:tc>
          <w:tcPr>
            <w:tcW w:w="1384" w:type="dxa"/>
          </w:tcPr>
          <w:p w:rsidR="00BE5A30" w:rsidRDefault="00BE5A30" w:rsidP="00E80FA3">
            <w:r>
              <w:t>№ ученика</w:t>
            </w:r>
          </w:p>
        </w:tc>
        <w:tc>
          <w:tcPr>
            <w:tcW w:w="8187" w:type="dxa"/>
          </w:tcPr>
          <w:p w:rsidR="00BE5A30" w:rsidRDefault="00F864BD" w:rsidP="00345C23">
            <w:pPr>
              <w:jc w:val="center"/>
            </w:pPr>
            <w:r>
              <w:t>Коэффициент</w:t>
            </w:r>
            <w:r w:rsidR="00BE5A30">
              <w:t xml:space="preserve"> </w:t>
            </w:r>
            <w:proofErr w:type="spellStart"/>
            <w:r w:rsidR="00BE5A30">
              <w:t>феминности</w:t>
            </w:r>
            <w:proofErr w:type="spellEnd"/>
            <w:r w:rsidR="00BE5A30">
              <w:t xml:space="preserve">, </w:t>
            </w:r>
            <w:proofErr w:type="spellStart"/>
            <w:r w:rsidR="00BE5A30">
              <w:t>маскулинности</w:t>
            </w:r>
            <w:proofErr w:type="spellEnd"/>
            <w:r w:rsidR="00BE5A30">
              <w:t>, андрогинности</w:t>
            </w:r>
          </w:p>
        </w:tc>
      </w:tr>
      <w:tr w:rsidR="00BE5A30" w:rsidTr="008A0D01">
        <w:tc>
          <w:tcPr>
            <w:tcW w:w="1384" w:type="dxa"/>
          </w:tcPr>
          <w:p w:rsidR="00BE5A30" w:rsidRPr="00BE5A30" w:rsidRDefault="00BE5A30" w:rsidP="00BE5A30">
            <w:pPr>
              <w:jc w:val="center"/>
            </w:pPr>
            <w:r>
              <w:t>1</w:t>
            </w:r>
            <w:r w:rsidR="005858EC">
              <w:t>(Ю</w:t>
            </w:r>
            <w:r>
              <w:t>)</w:t>
            </w:r>
          </w:p>
        </w:tc>
        <w:tc>
          <w:tcPr>
            <w:tcW w:w="8187" w:type="dxa"/>
            <w:shd w:val="clear" w:color="auto" w:fill="F8FB75"/>
          </w:tcPr>
          <w:p w:rsidR="00BE5A30" w:rsidRDefault="001E2509" w:rsidP="00554142">
            <w:pPr>
              <w:jc w:val="center"/>
            </w:pPr>
            <w:r>
              <w:t>0,348</w:t>
            </w:r>
          </w:p>
        </w:tc>
      </w:tr>
      <w:tr w:rsidR="00BE5A30" w:rsidTr="008A0D01">
        <w:tc>
          <w:tcPr>
            <w:tcW w:w="1384" w:type="dxa"/>
          </w:tcPr>
          <w:p w:rsidR="00BE5A30" w:rsidRPr="00BE5A30" w:rsidRDefault="00BE5A30" w:rsidP="00BE5A30">
            <w:pPr>
              <w:jc w:val="center"/>
            </w:pPr>
            <w:r>
              <w:t>2(Ю)</w:t>
            </w:r>
          </w:p>
        </w:tc>
        <w:tc>
          <w:tcPr>
            <w:tcW w:w="8187" w:type="dxa"/>
            <w:shd w:val="clear" w:color="auto" w:fill="81C9FF"/>
          </w:tcPr>
          <w:p w:rsidR="00BE5A30" w:rsidRDefault="001E2509" w:rsidP="00554142">
            <w:pPr>
              <w:jc w:val="center"/>
            </w:pPr>
            <w:r>
              <w:t>-1,161</w:t>
            </w:r>
          </w:p>
        </w:tc>
      </w:tr>
      <w:tr w:rsidR="00BE5A30" w:rsidTr="008A0D01">
        <w:tc>
          <w:tcPr>
            <w:tcW w:w="1384" w:type="dxa"/>
          </w:tcPr>
          <w:p w:rsidR="00BE5A30" w:rsidRPr="00BE5A30" w:rsidRDefault="00BE5A30" w:rsidP="00BE5A30">
            <w:pPr>
              <w:jc w:val="center"/>
            </w:pPr>
            <w:r>
              <w:t>3(Ю)</w:t>
            </w:r>
          </w:p>
        </w:tc>
        <w:tc>
          <w:tcPr>
            <w:tcW w:w="8187" w:type="dxa"/>
            <w:shd w:val="clear" w:color="auto" w:fill="BDE3FF"/>
          </w:tcPr>
          <w:p w:rsidR="00BE5A30" w:rsidRDefault="001E2509" w:rsidP="00554142">
            <w:pPr>
              <w:jc w:val="center"/>
            </w:pPr>
            <w:r>
              <w:t>-1,045</w:t>
            </w:r>
          </w:p>
        </w:tc>
      </w:tr>
      <w:tr w:rsidR="00BE5A30" w:rsidTr="008A0D01">
        <w:tc>
          <w:tcPr>
            <w:tcW w:w="1384" w:type="dxa"/>
          </w:tcPr>
          <w:p w:rsidR="00BE5A30" w:rsidRPr="00BE5A30" w:rsidRDefault="00BE5A30" w:rsidP="00BE5A30">
            <w:pPr>
              <w:jc w:val="center"/>
            </w:pPr>
            <w:r w:rsidRPr="00BE5A30">
              <w:t>4</w:t>
            </w:r>
            <w:r>
              <w:t>(Ю)</w:t>
            </w:r>
          </w:p>
        </w:tc>
        <w:tc>
          <w:tcPr>
            <w:tcW w:w="8187" w:type="dxa"/>
            <w:shd w:val="clear" w:color="auto" w:fill="81C9FF"/>
          </w:tcPr>
          <w:p w:rsidR="00BE5A30" w:rsidRDefault="001E2509" w:rsidP="00554142">
            <w:pPr>
              <w:jc w:val="center"/>
            </w:pPr>
            <w:r>
              <w:t>-1,</w:t>
            </w:r>
            <w:r w:rsidR="00554142">
              <w:t>1</w:t>
            </w:r>
            <w:r>
              <w:t>61</w:t>
            </w:r>
          </w:p>
        </w:tc>
      </w:tr>
      <w:tr w:rsidR="00BE5A30" w:rsidTr="008A0D01">
        <w:tc>
          <w:tcPr>
            <w:tcW w:w="1384" w:type="dxa"/>
          </w:tcPr>
          <w:p w:rsidR="00BE5A30" w:rsidRPr="00BE5A30" w:rsidRDefault="00BE5A30" w:rsidP="00BE5A30">
            <w:pPr>
              <w:jc w:val="center"/>
            </w:pPr>
            <w:r w:rsidRPr="00BE5A30">
              <w:t>5</w:t>
            </w:r>
            <w:r>
              <w:t>(Ю)</w:t>
            </w:r>
          </w:p>
        </w:tc>
        <w:tc>
          <w:tcPr>
            <w:tcW w:w="8187" w:type="dxa"/>
            <w:shd w:val="clear" w:color="auto" w:fill="F8FB75"/>
          </w:tcPr>
          <w:p w:rsidR="00BE5A30" w:rsidRDefault="002A5DCE" w:rsidP="00554142">
            <w:pPr>
              <w:jc w:val="center"/>
            </w:pPr>
            <w:r>
              <w:t>-</w:t>
            </w:r>
            <w:r w:rsidR="001E2509">
              <w:t>0,116</w:t>
            </w:r>
          </w:p>
        </w:tc>
      </w:tr>
      <w:tr w:rsidR="00BE5A30" w:rsidTr="008A0D01">
        <w:tc>
          <w:tcPr>
            <w:tcW w:w="1384" w:type="dxa"/>
          </w:tcPr>
          <w:p w:rsidR="00BE5A30" w:rsidRPr="00BE5A30" w:rsidRDefault="00BE5A30" w:rsidP="00BE5A30">
            <w:pPr>
              <w:jc w:val="center"/>
            </w:pPr>
            <w:r w:rsidRPr="00BE5A30">
              <w:t>6</w:t>
            </w:r>
            <w:r>
              <w:t>(Ю)</w:t>
            </w:r>
          </w:p>
        </w:tc>
        <w:tc>
          <w:tcPr>
            <w:tcW w:w="8187" w:type="dxa"/>
            <w:shd w:val="clear" w:color="auto" w:fill="FA5CC2"/>
          </w:tcPr>
          <w:p w:rsidR="00BE5A30" w:rsidRDefault="001E2509" w:rsidP="00554142">
            <w:pPr>
              <w:jc w:val="center"/>
            </w:pPr>
            <w:r>
              <w:t>1,161</w:t>
            </w:r>
          </w:p>
        </w:tc>
      </w:tr>
      <w:tr w:rsidR="00BE5A30" w:rsidTr="008A0D01">
        <w:tc>
          <w:tcPr>
            <w:tcW w:w="1384" w:type="dxa"/>
          </w:tcPr>
          <w:p w:rsidR="00BE5A30" w:rsidRPr="00BE5A30" w:rsidRDefault="00BE5A30" w:rsidP="00BE5A30">
            <w:pPr>
              <w:jc w:val="center"/>
            </w:pPr>
            <w:r w:rsidRPr="00BE5A30">
              <w:t>7</w:t>
            </w:r>
            <w:r w:rsidR="005858EC">
              <w:t>(Ю</w:t>
            </w:r>
            <w:r>
              <w:t>)</w:t>
            </w:r>
          </w:p>
        </w:tc>
        <w:tc>
          <w:tcPr>
            <w:tcW w:w="8187" w:type="dxa"/>
            <w:shd w:val="clear" w:color="auto" w:fill="F8FB75"/>
          </w:tcPr>
          <w:p w:rsidR="00BE5A30" w:rsidRDefault="00AA31AA" w:rsidP="00554142">
            <w:pPr>
              <w:jc w:val="center"/>
            </w:pPr>
            <w:r>
              <w:t>0, 348</w:t>
            </w:r>
          </w:p>
        </w:tc>
      </w:tr>
      <w:tr w:rsidR="00BE5A30" w:rsidTr="008A0D01">
        <w:tc>
          <w:tcPr>
            <w:tcW w:w="1384" w:type="dxa"/>
          </w:tcPr>
          <w:p w:rsidR="00BE5A30" w:rsidRPr="00BE5A30" w:rsidRDefault="00BE5A30" w:rsidP="00BE5A30">
            <w:pPr>
              <w:jc w:val="center"/>
            </w:pPr>
            <w:r w:rsidRPr="00BE5A30">
              <w:t>8</w:t>
            </w:r>
            <w:r w:rsidR="005858EC">
              <w:t>(Ю</w:t>
            </w:r>
            <w:r>
              <w:t>)</w:t>
            </w:r>
          </w:p>
        </w:tc>
        <w:tc>
          <w:tcPr>
            <w:tcW w:w="8187" w:type="dxa"/>
            <w:shd w:val="clear" w:color="auto" w:fill="33A8FF"/>
          </w:tcPr>
          <w:p w:rsidR="00BE5A30" w:rsidRDefault="001E2509" w:rsidP="00554142">
            <w:pPr>
              <w:jc w:val="center"/>
            </w:pPr>
            <w:r>
              <w:t>-1,348</w:t>
            </w:r>
          </w:p>
        </w:tc>
      </w:tr>
      <w:tr w:rsidR="00BE5A30" w:rsidTr="008A0D01">
        <w:tc>
          <w:tcPr>
            <w:tcW w:w="1384" w:type="dxa"/>
          </w:tcPr>
          <w:p w:rsidR="00BE5A30" w:rsidRPr="00BE5A30" w:rsidRDefault="00BE5A30" w:rsidP="00BE5A30">
            <w:pPr>
              <w:jc w:val="center"/>
            </w:pPr>
            <w:r w:rsidRPr="00BE5A30">
              <w:t>9</w:t>
            </w:r>
            <w:r w:rsidR="005858EC">
              <w:t>(Ю</w:t>
            </w:r>
            <w:r>
              <w:t>)</w:t>
            </w:r>
          </w:p>
        </w:tc>
        <w:tc>
          <w:tcPr>
            <w:tcW w:w="8187" w:type="dxa"/>
            <w:shd w:val="clear" w:color="auto" w:fill="BDE3FF"/>
          </w:tcPr>
          <w:p w:rsidR="00BE5A30" w:rsidRDefault="005858EC" w:rsidP="00554142">
            <w:pPr>
              <w:jc w:val="center"/>
            </w:pPr>
            <w:r>
              <w:t>-1,045</w:t>
            </w:r>
          </w:p>
        </w:tc>
      </w:tr>
      <w:tr w:rsidR="00BE5A30" w:rsidTr="008A0D01">
        <w:tc>
          <w:tcPr>
            <w:tcW w:w="1384" w:type="dxa"/>
          </w:tcPr>
          <w:p w:rsidR="00BE5A30" w:rsidRPr="00BE5A30" w:rsidRDefault="00BE5A30" w:rsidP="00BE5A30">
            <w:pPr>
              <w:jc w:val="center"/>
            </w:pPr>
            <w:r w:rsidRPr="00BE5A30">
              <w:lastRenderedPageBreak/>
              <w:t>10</w:t>
            </w:r>
            <w:r w:rsidR="005858EC">
              <w:t>(Ю</w:t>
            </w:r>
            <w:r>
              <w:t>)</w:t>
            </w:r>
          </w:p>
        </w:tc>
        <w:tc>
          <w:tcPr>
            <w:tcW w:w="8187" w:type="dxa"/>
            <w:shd w:val="clear" w:color="auto" w:fill="81C9FF"/>
          </w:tcPr>
          <w:p w:rsidR="00BE5A30" w:rsidRDefault="001E2509" w:rsidP="00554142">
            <w:pPr>
              <w:jc w:val="center"/>
            </w:pPr>
            <w:r>
              <w:t>-1,116</w:t>
            </w:r>
          </w:p>
        </w:tc>
      </w:tr>
      <w:tr w:rsidR="00BE5A30" w:rsidTr="008A0D01">
        <w:tc>
          <w:tcPr>
            <w:tcW w:w="1384" w:type="dxa"/>
          </w:tcPr>
          <w:p w:rsidR="00BE5A30" w:rsidRPr="00BE5A30" w:rsidRDefault="00BE5A30" w:rsidP="00BE5A30">
            <w:pPr>
              <w:jc w:val="center"/>
            </w:pPr>
            <w:r w:rsidRPr="00BE5A30">
              <w:t>11</w:t>
            </w:r>
            <w:r w:rsidR="005858EC">
              <w:t>(Ю</w:t>
            </w:r>
            <w:r>
              <w:t>)</w:t>
            </w:r>
          </w:p>
        </w:tc>
        <w:tc>
          <w:tcPr>
            <w:tcW w:w="8187" w:type="dxa"/>
            <w:shd w:val="clear" w:color="auto" w:fill="33A8FF"/>
          </w:tcPr>
          <w:p w:rsidR="00BE5A30" w:rsidRDefault="001E2509" w:rsidP="00554142">
            <w:pPr>
              <w:jc w:val="center"/>
            </w:pPr>
            <w:r>
              <w:t>-1,</w:t>
            </w:r>
            <w:r w:rsidR="005858EC">
              <w:t>348</w:t>
            </w:r>
          </w:p>
        </w:tc>
      </w:tr>
      <w:tr w:rsidR="00BE5A30" w:rsidTr="008A0D01">
        <w:tc>
          <w:tcPr>
            <w:tcW w:w="1384" w:type="dxa"/>
          </w:tcPr>
          <w:p w:rsidR="00BE5A30" w:rsidRPr="00BE5A30" w:rsidRDefault="00BE5A30" w:rsidP="00BE5A30">
            <w:pPr>
              <w:jc w:val="center"/>
            </w:pPr>
            <w:r w:rsidRPr="00BE5A30">
              <w:t>12</w:t>
            </w:r>
            <w:r w:rsidR="005858EC">
              <w:t>(Ю</w:t>
            </w:r>
            <w:r>
              <w:t>)</w:t>
            </w:r>
          </w:p>
        </w:tc>
        <w:tc>
          <w:tcPr>
            <w:tcW w:w="8187" w:type="dxa"/>
            <w:shd w:val="clear" w:color="auto" w:fill="F8FB75"/>
          </w:tcPr>
          <w:p w:rsidR="00BE5A30" w:rsidRDefault="005858EC" w:rsidP="00554142">
            <w:pPr>
              <w:jc w:val="center"/>
            </w:pPr>
            <w:r>
              <w:t>-0,232</w:t>
            </w:r>
          </w:p>
        </w:tc>
      </w:tr>
      <w:tr w:rsidR="00BE5A30" w:rsidTr="008A0D01">
        <w:tc>
          <w:tcPr>
            <w:tcW w:w="1384" w:type="dxa"/>
          </w:tcPr>
          <w:p w:rsidR="00BE5A30" w:rsidRPr="00BE5A30" w:rsidRDefault="00BE5A30" w:rsidP="00BE5A30">
            <w:pPr>
              <w:jc w:val="center"/>
            </w:pPr>
            <w:r w:rsidRPr="00BE5A30">
              <w:t>13</w:t>
            </w:r>
            <w:r w:rsidR="005858EC">
              <w:t>(Ю</w:t>
            </w:r>
            <w:r>
              <w:t>)</w:t>
            </w:r>
          </w:p>
        </w:tc>
        <w:tc>
          <w:tcPr>
            <w:tcW w:w="8187" w:type="dxa"/>
            <w:shd w:val="clear" w:color="auto" w:fill="BDE3FF"/>
          </w:tcPr>
          <w:p w:rsidR="00BE5A30" w:rsidRDefault="005858EC" w:rsidP="00554142">
            <w:pPr>
              <w:jc w:val="center"/>
            </w:pPr>
            <w:r>
              <w:t>-1,045</w:t>
            </w:r>
          </w:p>
        </w:tc>
      </w:tr>
      <w:tr w:rsidR="00BE5A30" w:rsidTr="008A0D01">
        <w:tc>
          <w:tcPr>
            <w:tcW w:w="1384" w:type="dxa"/>
          </w:tcPr>
          <w:p w:rsidR="00BE5A30" w:rsidRPr="00BE5A30" w:rsidRDefault="00BE5A30" w:rsidP="00BE5A30">
            <w:pPr>
              <w:jc w:val="center"/>
            </w:pPr>
            <w:r w:rsidRPr="00BE5A30">
              <w:t>14</w:t>
            </w:r>
            <w:r>
              <w:t>(Д)</w:t>
            </w:r>
          </w:p>
        </w:tc>
        <w:tc>
          <w:tcPr>
            <w:tcW w:w="8187" w:type="dxa"/>
            <w:shd w:val="clear" w:color="auto" w:fill="E6EB07"/>
          </w:tcPr>
          <w:p w:rsidR="00BE5A30" w:rsidRDefault="005858EC" w:rsidP="00554142">
            <w:pPr>
              <w:jc w:val="center"/>
            </w:pPr>
            <w:r>
              <w:t>0</w:t>
            </w:r>
          </w:p>
        </w:tc>
      </w:tr>
      <w:tr w:rsidR="00BE5A30" w:rsidTr="008A0D01">
        <w:tc>
          <w:tcPr>
            <w:tcW w:w="1384" w:type="dxa"/>
          </w:tcPr>
          <w:p w:rsidR="00BE5A30" w:rsidRPr="00BE5A30" w:rsidRDefault="00BE5A30" w:rsidP="00BE5A30">
            <w:pPr>
              <w:jc w:val="center"/>
            </w:pPr>
            <w:r w:rsidRPr="00BE5A30">
              <w:t>15</w:t>
            </w:r>
            <w:r>
              <w:t>(Д)</w:t>
            </w:r>
          </w:p>
        </w:tc>
        <w:tc>
          <w:tcPr>
            <w:tcW w:w="8187" w:type="dxa"/>
            <w:shd w:val="clear" w:color="auto" w:fill="F8FB75"/>
          </w:tcPr>
          <w:p w:rsidR="00BE5A30" w:rsidRDefault="00C51BB3" w:rsidP="0089672E">
            <w:pPr>
              <w:jc w:val="center"/>
            </w:pPr>
            <w:r>
              <w:t>0,348</w:t>
            </w:r>
          </w:p>
        </w:tc>
      </w:tr>
      <w:tr w:rsidR="00BE5A30" w:rsidTr="008A0D01">
        <w:tc>
          <w:tcPr>
            <w:tcW w:w="1384" w:type="dxa"/>
          </w:tcPr>
          <w:p w:rsidR="00BE5A30" w:rsidRPr="00BE5A30" w:rsidRDefault="00BE5A30" w:rsidP="00BE5A30">
            <w:pPr>
              <w:jc w:val="center"/>
            </w:pPr>
            <w:r w:rsidRPr="00BE5A30">
              <w:t>16</w:t>
            </w:r>
            <w:r>
              <w:t>(Д)</w:t>
            </w:r>
          </w:p>
        </w:tc>
        <w:tc>
          <w:tcPr>
            <w:tcW w:w="8187" w:type="dxa"/>
            <w:tcBorders>
              <w:bottom w:val="single" w:sz="4" w:space="0" w:color="auto"/>
            </w:tcBorders>
            <w:shd w:val="clear" w:color="auto" w:fill="FC96D8"/>
          </w:tcPr>
          <w:p w:rsidR="00BE5A30" w:rsidRDefault="00661FA4" w:rsidP="00554142">
            <w:pPr>
              <w:jc w:val="center"/>
            </w:pPr>
            <w:r>
              <w:t>1,</w:t>
            </w:r>
            <w:r w:rsidR="005858EC">
              <w:t>045</w:t>
            </w:r>
          </w:p>
        </w:tc>
      </w:tr>
      <w:tr w:rsidR="00BE5A30" w:rsidTr="008A0D01">
        <w:tc>
          <w:tcPr>
            <w:tcW w:w="1384" w:type="dxa"/>
          </w:tcPr>
          <w:p w:rsidR="00BE5A30" w:rsidRPr="00BE5A30" w:rsidRDefault="00BE5A30" w:rsidP="00BE5A30">
            <w:pPr>
              <w:jc w:val="center"/>
            </w:pPr>
            <w:r w:rsidRPr="00BE5A30">
              <w:t>17</w:t>
            </w:r>
            <w:r>
              <w:t>(Д)</w:t>
            </w:r>
          </w:p>
        </w:tc>
        <w:tc>
          <w:tcPr>
            <w:tcW w:w="8187" w:type="dxa"/>
            <w:tcBorders>
              <w:bottom w:val="single" w:sz="4" w:space="0" w:color="auto"/>
            </w:tcBorders>
            <w:shd w:val="clear" w:color="auto" w:fill="F830B1"/>
          </w:tcPr>
          <w:p w:rsidR="00BE5A30" w:rsidRDefault="00661FA4" w:rsidP="00554142">
            <w:pPr>
              <w:jc w:val="center"/>
            </w:pPr>
            <w:r>
              <w:t>1,</w:t>
            </w:r>
            <w:r w:rsidR="005858EC">
              <w:t>232</w:t>
            </w:r>
          </w:p>
        </w:tc>
      </w:tr>
      <w:tr w:rsidR="00BE5A30" w:rsidTr="008A0D01">
        <w:tc>
          <w:tcPr>
            <w:tcW w:w="1384" w:type="dxa"/>
          </w:tcPr>
          <w:p w:rsidR="00BE5A30" w:rsidRPr="00BE5A30" w:rsidRDefault="00BE5A30" w:rsidP="00BE5A30">
            <w:pPr>
              <w:jc w:val="center"/>
            </w:pPr>
            <w:r w:rsidRPr="00BE5A30">
              <w:t>18</w:t>
            </w:r>
            <w:r>
              <w:t>(Д)</w:t>
            </w:r>
          </w:p>
        </w:tc>
        <w:tc>
          <w:tcPr>
            <w:tcW w:w="8187" w:type="dxa"/>
            <w:tcBorders>
              <w:top w:val="single" w:sz="4" w:space="0" w:color="auto"/>
            </w:tcBorders>
            <w:shd w:val="clear" w:color="auto" w:fill="FC96D8"/>
          </w:tcPr>
          <w:p w:rsidR="00BE5A30" w:rsidRDefault="005858EC" w:rsidP="00554142">
            <w:pPr>
              <w:jc w:val="center"/>
            </w:pPr>
            <w:r>
              <w:t>1,045</w:t>
            </w:r>
          </w:p>
        </w:tc>
      </w:tr>
      <w:tr w:rsidR="00BE5A30" w:rsidTr="008A0D01">
        <w:tc>
          <w:tcPr>
            <w:tcW w:w="1384" w:type="dxa"/>
          </w:tcPr>
          <w:p w:rsidR="00BE5A30" w:rsidRPr="00BE5A30" w:rsidRDefault="00BE5A30" w:rsidP="00BE5A30">
            <w:pPr>
              <w:jc w:val="center"/>
            </w:pPr>
            <w:r w:rsidRPr="00BE5A30">
              <w:t>19</w:t>
            </w:r>
            <w:r>
              <w:t>(Д)</w:t>
            </w:r>
          </w:p>
        </w:tc>
        <w:tc>
          <w:tcPr>
            <w:tcW w:w="8187" w:type="dxa"/>
            <w:shd w:val="clear" w:color="auto" w:fill="F8FB75"/>
          </w:tcPr>
          <w:p w:rsidR="00BE5A30" w:rsidRDefault="005858EC" w:rsidP="00554142">
            <w:pPr>
              <w:jc w:val="center"/>
            </w:pPr>
            <w:r>
              <w:t>-0,348</w:t>
            </w:r>
          </w:p>
        </w:tc>
      </w:tr>
    </w:tbl>
    <w:p w:rsidR="00D536CD" w:rsidRDefault="00D536CD" w:rsidP="0016204F">
      <w:pPr>
        <w:spacing w:before="240" w:after="0"/>
      </w:pPr>
      <w:r>
        <w:t>Условные обозначения:</w:t>
      </w:r>
    </w:p>
    <w:p w:rsidR="00333632" w:rsidRDefault="00371F37" w:rsidP="00333632">
      <w:pPr>
        <w:spacing w:after="0"/>
      </w:pPr>
      <w:r>
        <w:rPr>
          <w:noProof/>
        </w:rPr>
        <w:pict>
          <v:rect id="_x0000_s1061" style="position:absolute;left:0;text-align:left;margin-left:313.75pt;margin-top:19pt;width:30.75pt;height:12.75pt;z-index:251692032" fillcolor="#fa5cc2"/>
        </w:pict>
      </w:r>
      <w:r>
        <w:rPr>
          <w:noProof/>
        </w:rPr>
        <w:pict>
          <v:rect id="_x0000_s1060" style="position:absolute;left:0;text-align:left;margin-left:313.75pt;margin-top:.25pt;width:30.75pt;height:12.75pt;z-index:251691008" fillcolor="#fc96d8"/>
        </w:pict>
      </w:r>
      <w:r>
        <w:rPr>
          <w:noProof/>
        </w:rPr>
        <w:pict>
          <v:rect id="_x0000_s1056" style="position:absolute;left:0;text-align:left;margin-left:155.45pt;margin-top:19pt;width:30.75pt;height:12.75pt;z-index:251686912" fillcolor="yellow"/>
        </w:pict>
      </w:r>
      <w:r>
        <w:rPr>
          <w:noProof/>
        </w:rPr>
        <w:pict>
          <v:rect id="_x0000_s1065" style="position:absolute;left:0;text-align:left;margin-left:155.45pt;margin-top:.25pt;width:30.75pt;height:12.75pt;z-index:251696128" fillcolor="#e6eb07"/>
        </w:pict>
      </w:r>
      <w:r>
        <w:rPr>
          <w:noProof/>
        </w:rPr>
        <w:pict>
          <v:rect id="_x0000_s1054" style="position:absolute;left:0;text-align:left;margin-left:-7.8pt;margin-top:.25pt;width:30.75pt;height:12.75pt;z-index:251684864" fillcolor="#0070c0"/>
        </w:pict>
      </w:r>
      <w:r>
        <w:rPr>
          <w:noProof/>
        </w:rPr>
        <w:pict>
          <v:rect id="_x0000_s1064" style="position:absolute;left:0;text-align:left;margin-left:-7.8pt;margin-top:19pt;width:30.75pt;height:12.75pt;z-index:251695104" fillcolor="#0086ea"/>
        </w:pict>
      </w:r>
      <w:r w:rsidR="00D536CD">
        <w:t xml:space="preserve">          - от -1,500 до -2,025</w:t>
      </w:r>
      <w:r w:rsidR="00333632">
        <w:t xml:space="preserve">                    </w:t>
      </w:r>
      <w:r w:rsidR="00226551">
        <w:t>- от 0 до 0,200</w:t>
      </w:r>
      <w:r w:rsidR="00333632">
        <w:t xml:space="preserve">                            </w:t>
      </w:r>
      <w:r w:rsidR="00226551">
        <w:t xml:space="preserve"> - от 1,000 до 1,100</w:t>
      </w:r>
    </w:p>
    <w:p w:rsidR="00333632" w:rsidRDefault="00371F37" w:rsidP="00333632">
      <w:pPr>
        <w:spacing w:after="0"/>
      </w:pPr>
      <w:r>
        <w:rPr>
          <w:noProof/>
        </w:rPr>
        <w:pict>
          <v:rect id="_x0000_s1062" style="position:absolute;left:0;text-align:left;margin-left:313.75pt;margin-top:18.1pt;width:30.75pt;height:12.75pt;z-index:251693056" fillcolor="#f830b1"/>
        </w:pict>
      </w:r>
      <w:r>
        <w:rPr>
          <w:noProof/>
        </w:rPr>
        <w:pict>
          <v:rect id="_x0000_s1057" style="position:absolute;left:0;text-align:left;margin-left:155.45pt;margin-top:18.1pt;width:30.75pt;height:12.75pt;z-index:251687936" fillcolor="#f8fb69"/>
        </w:pict>
      </w:r>
      <w:r>
        <w:rPr>
          <w:noProof/>
        </w:rPr>
        <w:pict>
          <v:rect id="_x0000_s1068" style="position:absolute;left:0;text-align:left;margin-left:-7.8pt;margin-top:18.1pt;width:30.75pt;height:12.75pt;z-index:251699200" fillcolor="#33a8ff"/>
        </w:pict>
      </w:r>
      <w:r w:rsidR="00333632">
        <w:t xml:space="preserve">       </w:t>
      </w:r>
      <w:r w:rsidR="00D536CD">
        <w:t xml:space="preserve"> </w:t>
      </w:r>
      <w:r w:rsidR="00333632">
        <w:t xml:space="preserve"> </w:t>
      </w:r>
      <w:r w:rsidR="00D536CD">
        <w:t xml:space="preserve"> - от -1,400 до -1,500</w:t>
      </w:r>
      <w:r w:rsidR="00333632">
        <w:t xml:space="preserve">                    </w:t>
      </w:r>
      <w:r w:rsidR="00226551">
        <w:t>- от 0,200 до 0,300</w:t>
      </w:r>
      <w:r w:rsidR="00333632">
        <w:t xml:space="preserve">                     </w:t>
      </w:r>
      <w:r w:rsidR="00226551">
        <w:t xml:space="preserve"> - от 1,100 до 1,200</w:t>
      </w:r>
      <w:r w:rsidR="00333632">
        <w:t xml:space="preserve">        </w:t>
      </w:r>
    </w:p>
    <w:p w:rsidR="00333632" w:rsidRDefault="00371F37" w:rsidP="00333632">
      <w:pPr>
        <w:spacing w:after="0"/>
      </w:pPr>
      <w:r>
        <w:rPr>
          <w:noProof/>
        </w:rPr>
        <w:pict>
          <v:rect id="_x0000_s1063" style="position:absolute;left:0;text-align:left;margin-left:313.75pt;margin-top:19.15pt;width:30.75pt;height:12.75pt;z-index:251694080" fillcolor="#ea0899"/>
        </w:pict>
      </w:r>
      <w:r>
        <w:rPr>
          <w:noProof/>
        </w:rPr>
        <w:pict>
          <v:rect id="_x0000_s1058" style="position:absolute;left:0;text-align:left;margin-left:155.45pt;margin-top:19.15pt;width:30.75pt;height:12.75pt;z-index:251688960" fillcolor="#fafc96"/>
        </w:pict>
      </w:r>
      <w:r w:rsidR="00333632">
        <w:t xml:space="preserve">         </w:t>
      </w:r>
      <w:r>
        <w:rPr>
          <w:noProof/>
        </w:rPr>
        <w:pict>
          <v:rect id="_x0000_s1067" style="position:absolute;left:0;text-align:left;margin-left:-7.8pt;margin-top:19.15pt;width:30.75pt;height:12.75pt;z-index:251698176;mso-position-horizontal-relative:text;mso-position-vertical-relative:text" fillcolor="#81c9ff"/>
        </w:pict>
      </w:r>
      <w:r w:rsidR="00D536CD">
        <w:t xml:space="preserve"> - от -1,200 до -1,400                </w:t>
      </w:r>
      <w:r w:rsidR="00333632">
        <w:t xml:space="preserve">    </w:t>
      </w:r>
      <w:r w:rsidR="00226551">
        <w:t>- от 0,300 до 0,500</w:t>
      </w:r>
      <w:r w:rsidR="00333632">
        <w:t xml:space="preserve">                      </w:t>
      </w:r>
      <w:r w:rsidR="00226551">
        <w:t>- от 1,200 до 1,300</w:t>
      </w:r>
    </w:p>
    <w:p w:rsidR="00D536CD" w:rsidRDefault="00371F37" w:rsidP="00D536CD">
      <w:pPr>
        <w:spacing w:after="0"/>
      </w:pPr>
      <w:r>
        <w:rPr>
          <w:noProof/>
        </w:rPr>
        <w:pict>
          <v:rect id="_x0000_s1055" style="position:absolute;left:0;text-align:left;margin-left:313.75pt;margin-top:19.45pt;width:30.75pt;height:12.75pt;z-index:251685888" fillcolor="#c90784"/>
        </w:pict>
      </w:r>
      <w:r>
        <w:rPr>
          <w:noProof/>
        </w:rPr>
        <w:pict>
          <v:rect id="_x0000_s1059" style="position:absolute;left:0;text-align:left;margin-left:155.45pt;margin-top:19.45pt;width:30.75pt;height:12.75pt;z-index:251689984" fillcolor="#ffc"/>
        </w:pict>
      </w:r>
      <w:r w:rsidR="00333632">
        <w:t xml:space="preserve">          </w:t>
      </w:r>
      <w:r>
        <w:rPr>
          <w:noProof/>
        </w:rPr>
        <w:pict>
          <v:rect id="_x0000_s1066" style="position:absolute;left:0;text-align:left;margin-left:-7.8pt;margin-top:19.45pt;width:30.75pt;height:12.75pt;z-index:251697152;mso-position-horizontal-relative:text;mso-position-vertical-relative:text" fillcolor="#bde3ff"/>
        </w:pict>
      </w:r>
      <w:r w:rsidR="00D536CD">
        <w:t>- от -1,100 до -1,200</w:t>
      </w:r>
      <w:r w:rsidR="00333632">
        <w:t xml:space="preserve">                    </w:t>
      </w:r>
      <w:r w:rsidR="00226551">
        <w:t>- от 0,500 до 0,700</w:t>
      </w:r>
      <w:r w:rsidR="00333632">
        <w:t xml:space="preserve">                      </w:t>
      </w:r>
      <w:r w:rsidR="00226551">
        <w:t>- от 1,300 до 1,400</w:t>
      </w:r>
    </w:p>
    <w:p w:rsidR="00D536CD" w:rsidRDefault="00D536CD" w:rsidP="00D536CD">
      <w:pPr>
        <w:spacing w:after="0"/>
      </w:pPr>
      <w:r>
        <w:t xml:space="preserve">        </w:t>
      </w:r>
      <w:r w:rsidR="00333632">
        <w:t xml:space="preserve">  - от -0,500 до -1,000</w:t>
      </w:r>
      <w:r>
        <w:t xml:space="preserve"> </w:t>
      </w:r>
      <w:r w:rsidR="00333632">
        <w:t xml:space="preserve">                   </w:t>
      </w:r>
      <w:r w:rsidR="00226551">
        <w:t>- от 0,500 до 1,000                      - от 1,400 до 2,322</w:t>
      </w:r>
    </w:p>
    <w:p w:rsidR="00D536CD" w:rsidRDefault="00371F37" w:rsidP="00D536CD">
      <w:pPr>
        <w:spacing w:after="0"/>
      </w:pPr>
      <w:r>
        <w:rPr>
          <w:noProof/>
        </w:rPr>
        <w:pict>
          <v:rect id="_x0000_s1069" style="position:absolute;left:0;text-align:left;margin-left:-7.8pt;margin-top:.55pt;width:30.75pt;height:12.75pt;z-index:251700224" fillcolor="#f8fb75"/>
        </w:pict>
      </w:r>
      <w:r w:rsidR="00D536CD">
        <w:t xml:space="preserve">          </w:t>
      </w:r>
      <w:r w:rsidR="00226551">
        <w:t>- от 0 до -0,500</w:t>
      </w:r>
    </w:p>
    <w:p w:rsidR="00EB421F" w:rsidRPr="004140B1" w:rsidRDefault="007E4595" w:rsidP="00C867D1">
      <w:pPr>
        <w:spacing w:after="0"/>
        <w:ind w:firstLine="708"/>
        <w:rPr>
          <w:sz w:val="28"/>
        </w:rPr>
      </w:pPr>
      <w:r w:rsidRPr="004140B1">
        <w:rPr>
          <w:sz w:val="28"/>
        </w:rPr>
        <w:t xml:space="preserve">В  результате первого этапа исследования </w:t>
      </w:r>
      <w:r w:rsidR="00F10BB3" w:rsidRPr="004140B1">
        <w:rPr>
          <w:sz w:val="28"/>
        </w:rPr>
        <w:t xml:space="preserve"> авторы выявили полоролевой тип личности каждого учащегося и пришли к выводу, что в социально-гуманитарном классе преобл</w:t>
      </w:r>
      <w:r w:rsidR="00B1085B" w:rsidRPr="004140B1">
        <w:rPr>
          <w:sz w:val="28"/>
        </w:rPr>
        <w:t>адающее количество девушек являю</w:t>
      </w:r>
      <w:r w:rsidR="00F10BB3" w:rsidRPr="004140B1">
        <w:rPr>
          <w:sz w:val="28"/>
        </w:rPr>
        <w:t>тся</w:t>
      </w:r>
      <w:r w:rsidR="00F864BD" w:rsidRPr="004140B1">
        <w:rPr>
          <w:sz w:val="28"/>
        </w:rPr>
        <w:t xml:space="preserve"> </w:t>
      </w:r>
      <w:proofErr w:type="spellStart"/>
      <w:r w:rsidR="00F864BD" w:rsidRPr="004140B1">
        <w:rPr>
          <w:sz w:val="28"/>
        </w:rPr>
        <w:t>андрогинами</w:t>
      </w:r>
      <w:proofErr w:type="spellEnd"/>
      <w:r w:rsidR="00C867D1" w:rsidRPr="004140B1">
        <w:rPr>
          <w:sz w:val="28"/>
        </w:rPr>
        <w:t xml:space="preserve"> с</w:t>
      </w:r>
      <w:r w:rsidR="0089672E" w:rsidRPr="004140B1">
        <w:rPr>
          <w:sz w:val="28"/>
        </w:rPr>
        <w:t xml:space="preserve"> показателем андрогинности</w:t>
      </w:r>
      <w:r w:rsidR="00F10BB3" w:rsidRPr="004140B1">
        <w:rPr>
          <w:sz w:val="28"/>
        </w:rPr>
        <w:t xml:space="preserve"> больше нуля,</w:t>
      </w:r>
      <w:r w:rsidR="00AC569F" w:rsidRPr="004140B1">
        <w:rPr>
          <w:sz w:val="28"/>
        </w:rPr>
        <w:t xml:space="preserve"> </w:t>
      </w:r>
      <w:r w:rsidR="00FC42A0" w:rsidRPr="004140B1">
        <w:rPr>
          <w:sz w:val="28"/>
        </w:rPr>
        <w:t xml:space="preserve">в некоторых случаях данный коэффициент превышает отметку в 0,5 (Таблица 3, ученики 19, 22), </w:t>
      </w:r>
      <w:r w:rsidR="00AC569F" w:rsidRPr="004140B1">
        <w:rPr>
          <w:sz w:val="28"/>
        </w:rPr>
        <w:t xml:space="preserve">что может свидетельствовать о том, что ученицам в большей степени присущи </w:t>
      </w:r>
      <w:proofErr w:type="spellStart"/>
      <w:r w:rsidR="00AC569F" w:rsidRPr="004140B1">
        <w:rPr>
          <w:sz w:val="28"/>
        </w:rPr>
        <w:t>феминные</w:t>
      </w:r>
      <w:proofErr w:type="spellEnd"/>
      <w:r w:rsidR="00AC569F" w:rsidRPr="004140B1">
        <w:rPr>
          <w:sz w:val="28"/>
        </w:rPr>
        <w:t xml:space="preserve"> черты,</w:t>
      </w:r>
      <w:r w:rsidR="008A0D01" w:rsidRPr="004140B1">
        <w:rPr>
          <w:sz w:val="28"/>
        </w:rPr>
        <w:t xml:space="preserve"> </w:t>
      </w:r>
      <w:r w:rsidR="00E61DE2" w:rsidRPr="004140B1">
        <w:rPr>
          <w:sz w:val="28"/>
        </w:rPr>
        <w:t>часть девушек является феминами</w:t>
      </w:r>
      <w:r w:rsidR="00F10BB3" w:rsidRPr="004140B1">
        <w:rPr>
          <w:sz w:val="28"/>
        </w:rPr>
        <w:t xml:space="preserve"> с достаточно ярко выраженным коэффициентом фемин</w:t>
      </w:r>
      <w:r w:rsidR="008A0D01" w:rsidRPr="004140B1">
        <w:rPr>
          <w:sz w:val="28"/>
        </w:rPr>
        <w:t>ин</w:t>
      </w:r>
      <w:r w:rsidR="00C867D1" w:rsidRPr="004140B1">
        <w:rPr>
          <w:sz w:val="28"/>
        </w:rPr>
        <w:t>н</w:t>
      </w:r>
      <w:r w:rsidR="00F864BD" w:rsidRPr="004140B1">
        <w:rPr>
          <w:sz w:val="28"/>
        </w:rPr>
        <w:t xml:space="preserve">ости. </w:t>
      </w:r>
    </w:p>
    <w:p w:rsidR="00C867D1" w:rsidRPr="004140B1" w:rsidRDefault="00EB421F" w:rsidP="00C867D1">
      <w:pPr>
        <w:spacing w:after="0"/>
        <w:ind w:firstLine="708"/>
        <w:rPr>
          <w:sz w:val="28"/>
        </w:rPr>
      </w:pPr>
      <w:r w:rsidRPr="004140B1">
        <w:rPr>
          <w:sz w:val="28"/>
        </w:rPr>
        <w:t xml:space="preserve">Среди </w:t>
      </w:r>
      <w:r w:rsidR="00F864BD" w:rsidRPr="004140B1">
        <w:rPr>
          <w:sz w:val="28"/>
        </w:rPr>
        <w:t>юношей андрогинов</w:t>
      </w:r>
      <w:r w:rsidR="00F10BB3" w:rsidRPr="004140B1">
        <w:rPr>
          <w:sz w:val="28"/>
        </w:rPr>
        <w:t xml:space="preserve"> не обнаружилось</w:t>
      </w:r>
      <w:r w:rsidR="00C867D1" w:rsidRPr="004140B1">
        <w:rPr>
          <w:sz w:val="28"/>
        </w:rPr>
        <w:t xml:space="preserve">. </w:t>
      </w:r>
      <w:r w:rsidRPr="004140B1">
        <w:rPr>
          <w:sz w:val="28"/>
        </w:rPr>
        <w:t>В классе присутствуют юноши-фемины с достаточно выраженны</w:t>
      </w:r>
      <w:r w:rsidR="00B1085B" w:rsidRPr="004140B1">
        <w:rPr>
          <w:sz w:val="28"/>
        </w:rPr>
        <w:t xml:space="preserve">м показателем </w:t>
      </w:r>
      <w:proofErr w:type="spellStart"/>
      <w:r w:rsidR="00B1085B" w:rsidRPr="004140B1">
        <w:rPr>
          <w:sz w:val="28"/>
        </w:rPr>
        <w:t>феминности</w:t>
      </w:r>
      <w:proofErr w:type="spellEnd"/>
      <w:r w:rsidR="00B1085B" w:rsidRPr="004140B1">
        <w:rPr>
          <w:sz w:val="28"/>
        </w:rPr>
        <w:t xml:space="preserve"> и ярко </w:t>
      </w:r>
      <w:proofErr w:type="gramStart"/>
      <w:r w:rsidRPr="004140B1">
        <w:rPr>
          <w:sz w:val="28"/>
        </w:rPr>
        <w:t>выраженный</w:t>
      </w:r>
      <w:proofErr w:type="gramEnd"/>
      <w:r w:rsidRPr="004140B1">
        <w:rPr>
          <w:sz w:val="28"/>
        </w:rPr>
        <w:t xml:space="preserve"> </w:t>
      </w:r>
      <w:proofErr w:type="spellStart"/>
      <w:r w:rsidRPr="004140B1">
        <w:rPr>
          <w:sz w:val="28"/>
        </w:rPr>
        <w:t>маскулин</w:t>
      </w:r>
      <w:proofErr w:type="spellEnd"/>
      <w:r w:rsidRPr="004140B1">
        <w:rPr>
          <w:sz w:val="28"/>
        </w:rPr>
        <w:t xml:space="preserve">. </w:t>
      </w:r>
    </w:p>
    <w:p w:rsidR="00200973" w:rsidRPr="004140B1" w:rsidRDefault="00AC569F" w:rsidP="00AC569F">
      <w:pPr>
        <w:spacing w:after="0"/>
        <w:ind w:firstLine="708"/>
        <w:rPr>
          <w:sz w:val="28"/>
        </w:rPr>
      </w:pPr>
      <w:r w:rsidRPr="004140B1">
        <w:rPr>
          <w:sz w:val="28"/>
        </w:rPr>
        <w:t xml:space="preserve">В </w:t>
      </w:r>
      <w:r w:rsidR="0089672E" w:rsidRPr="004140B1">
        <w:rPr>
          <w:sz w:val="28"/>
        </w:rPr>
        <w:t xml:space="preserve">физико-математическом классе гендерный тип личности у учащихся выражен </w:t>
      </w:r>
      <w:r w:rsidRPr="004140B1">
        <w:rPr>
          <w:sz w:val="28"/>
        </w:rPr>
        <w:t>следующим</w:t>
      </w:r>
      <w:r w:rsidR="0089672E" w:rsidRPr="004140B1">
        <w:rPr>
          <w:sz w:val="28"/>
        </w:rPr>
        <w:t xml:space="preserve"> образом: </w:t>
      </w:r>
      <w:r w:rsidR="005929FF" w:rsidRPr="004140B1">
        <w:rPr>
          <w:sz w:val="28"/>
        </w:rPr>
        <w:t>50%</w:t>
      </w:r>
      <w:r w:rsidR="0089672E" w:rsidRPr="004140B1">
        <w:rPr>
          <w:sz w:val="28"/>
        </w:rPr>
        <w:t xml:space="preserve"> </w:t>
      </w:r>
      <w:r w:rsidR="00C867D1" w:rsidRPr="004140B1">
        <w:rPr>
          <w:sz w:val="28"/>
        </w:rPr>
        <w:t>девуш</w:t>
      </w:r>
      <w:r w:rsidR="005929FF" w:rsidRPr="004140B1">
        <w:rPr>
          <w:sz w:val="28"/>
        </w:rPr>
        <w:t xml:space="preserve">ек являются </w:t>
      </w:r>
      <w:proofErr w:type="spellStart"/>
      <w:r w:rsidR="005929FF" w:rsidRPr="004140B1">
        <w:rPr>
          <w:sz w:val="28"/>
        </w:rPr>
        <w:t>андрогинами</w:t>
      </w:r>
      <w:proofErr w:type="spellEnd"/>
      <w:r w:rsidR="0089672E" w:rsidRPr="004140B1">
        <w:rPr>
          <w:sz w:val="28"/>
        </w:rPr>
        <w:t xml:space="preserve"> с показателями андрогинности от нуля и ниже</w:t>
      </w:r>
      <w:r w:rsidRPr="004140B1">
        <w:rPr>
          <w:sz w:val="28"/>
        </w:rPr>
        <w:t>, за исключением одной ученицы с положительным коэффициентом андрогинности (Таблица 4, ученик 15)</w:t>
      </w:r>
      <w:r w:rsidR="0089672E" w:rsidRPr="004140B1">
        <w:rPr>
          <w:sz w:val="28"/>
        </w:rPr>
        <w:t xml:space="preserve">, а </w:t>
      </w:r>
      <w:r w:rsidR="005929FF" w:rsidRPr="004140B1">
        <w:rPr>
          <w:sz w:val="28"/>
        </w:rPr>
        <w:t>50%</w:t>
      </w:r>
      <w:r w:rsidR="0089672E" w:rsidRPr="004140B1">
        <w:rPr>
          <w:sz w:val="28"/>
        </w:rPr>
        <w:t xml:space="preserve"> </w:t>
      </w:r>
      <w:r w:rsidR="0089672E" w:rsidRPr="004140B1">
        <w:rPr>
          <w:sz w:val="28"/>
        </w:rPr>
        <w:lastRenderedPageBreak/>
        <w:t xml:space="preserve">– </w:t>
      </w:r>
      <w:proofErr w:type="gramStart"/>
      <w:r w:rsidR="00C867D1" w:rsidRPr="004140B1">
        <w:rPr>
          <w:sz w:val="28"/>
        </w:rPr>
        <w:t>с</w:t>
      </w:r>
      <w:proofErr w:type="gramEnd"/>
      <w:r w:rsidR="00C867D1" w:rsidRPr="004140B1">
        <w:rPr>
          <w:sz w:val="28"/>
        </w:rPr>
        <w:t xml:space="preserve"> ярко выраженной </w:t>
      </w:r>
      <w:proofErr w:type="spellStart"/>
      <w:r w:rsidR="00C867D1" w:rsidRPr="004140B1">
        <w:rPr>
          <w:sz w:val="28"/>
        </w:rPr>
        <w:t>феминностью</w:t>
      </w:r>
      <w:proofErr w:type="spellEnd"/>
      <w:r w:rsidR="0089672E" w:rsidRPr="004140B1">
        <w:rPr>
          <w:sz w:val="28"/>
        </w:rPr>
        <w:t xml:space="preserve">. </w:t>
      </w:r>
      <w:r w:rsidR="002A5DCE" w:rsidRPr="004140B1">
        <w:rPr>
          <w:sz w:val="28"/>
        </w:rPr>
        <w:t>Ср</w:t>
      </w:r>
      <w:r w:rsidR="00C867D1" w:rsidRPr="004140B1">
        <w:rPr>
          <w:sz w:val="28"/>
        </w:rPr>
        <w:t>ед</w:t>
      </w:r>
      <w:r w:rsidRPr="004140B1">
        <w:rPr>
          <w:sz w:val="28"/>
        </w:rPr>
        <w:t>и юношей преобладают маскулин</w:t>
      </w:r>
      <w:r w:rsidR="005929FF" w:rsidRPr="004140B1">
        <w:rPr>
          <w:sz w:val="28"/>
        </w:rPr>
        <w:t>ы</w:t>
      </w:r>
      <w:r w:rsidR="002A5DCE" w:rsidRPr="004140B1">
        <w:rPr>
          <w:sz w:val="28"/>
        </w:rPr>
        <w:t xml:space="preserve"> с высоким коэффиц</w:t>
      </w:r>
      <w:r w:rsidR="00C867D1" w:rsidRPr="004140B1">
        <w:rPr>
          <w:sz w:val="28"/>
        </w:rPr>
        <w:t>иен</w:t>
      </w:r>
      <w:r w:rsidR="00EB421F" w:rsidRPr="004140B1">
        <w:rPr>
          <w:sz w:val="28"/>
        </w:rPr>
        <w:t xml:space="preserve">том </w:t>
      </w:r>
      <w:proofErr w:type="spellStart"/>
      <w:r w:rsidR="00EB421F" w:rsidRPr="004140B1">
        <w:rPr>
          <w:sz w:val="28"/>
        </w:rPr>
        <w:t>маскулинности</w:t>
      </w:r>
      <w:proofErr w:type="spellEnd"/>
      <w:r w:rsidR="005929FF" w:rsidRPr="004140B1">
        <w:rPr>
          <w:sz w:val="28"/>
        </w:rPr>
        <w:t xml:space="preserve"> и андрогины</w:t>
      </w:r>
      <w:r w:rsidR="002A5DCE" w:rsidRPr="004140B1">
        <w:rPr>
          <w:sz w:val="28"/>
        </w:rPr>
        <w:t xml:space="preserve"> с коэффициентом</w:t>
      </w:r>
      <w:r w:rsidR="00990234" w:rsidRPr="004140B1">
        <w:rPr>
          <w:sz w:val="28"/>
        </w:rPr>
        <w:t xml:space="preserve"> андрогинности</w:t>
      </w:r>
      <w:r w:rsidR="002A5DCE" w:rsidRPr="004140B1">
        <w:rPr>
          <w:sz w:val="28"/>
        </w:rPr>
        <w:t xml:space="preserve">  </w:t>
      </w:r>
      <w:r w:rsidR="00B6600A" w:rsidRPr="004140B1">
        <w:rPr>
          <w:sz w:val="28"/>
        </w:rPr>
        <w:t>ниже нуля. И</w:t>
      </w:r>
      <w:r w:rsidR="002A5DCE" w:rsidRPr="004140B1">
        <w:rPr>
          <w:sz w:val="28"/>
        </w:rPr>
        <w:t>сключением является юноша с ярк</w:t>
      </w:r>
      <w:r w:rsidRPr="004140B1">
        <w:rPr>
          <w:sz w:val="28"/>
        </w:rPr>
        <w:t xml:space="preserve">о выраженными </w:t>
      </w:r>
      <w:proofErr w:type="spellStart"/>
      <w:r w:rsidRPr="004140B1">
        <w:rPr>
          <w:sz w:val="28"/>
        </w:rPr>
        <w:t>феминными</w:t>
      </w:r>
      <w:proofErr w:type="spellEnd"/>
      <w:r w:rsidRPr="004140B1">
        <w:rPr>
          <w:sz w:val="28"/>
        </w:rPr>
        <w:t xml:space="preserve"> чертами. (Таблица 4, ученик 6) </w:t>
      </w:r>
      <w:r w:rsidR="00200973" w:rsidRPr="004140B1">
        <w:rPr>
          <w:sz w:val="28"/>
        </w:rPr>
        <w:t xml:space="preserve">Коэффициент выраженности андрогинных качеств у учащихся физико-математического класса </w:t>
      </w:r>
      <w:r w:rsidR="00CF71D2" w:rsidRPr="004140B1">
        <w:rPr>
          <w:sz w:val="28"/>
        </w:rPr>
        <w:t xml:space="preserve">варьируется от -0,348 до 0,348, что свидетельствует о том, что в характере не прослеживается явное преобладание </w:t>
      </w:r>
      <w:proofErr w:type="spellStart"/>
      <w:r w:rsidR="00CF71D2" w:rsidRPr="004140B1">
        <w:rPr>
          <w:sz w:val="28"/>
        </w:rPr>
        <w:t>феминных</w:t>
      </w:r>
      <w:proofErr w:type="spellEnd"/>
      <w:r w:rsidR="00CF71D2" w:rsidRPr="004140B1">
        <w:rPr>
          <w:sz w:val="28"/>
        </w:rPr>
        <w:t xml:space="preserve"> черт в случае с положительными коэффициентами и </w:t>
      </w:r>
      <w:proofErr w:type="spellStart"/>
      <w:r w:rsidR="00CF71D2" w:rsidRPr="004140B1">
        <w:rPr>
          <w:sz w:val="28"/>
        </w:rPr>
        <w:t>маскулинных</w:t>
      </w:r>
      <w:proofErr w:type="spellEnd"/>
      <w:r w:rsidR="00CF71D2" w:rsidRPr="004140B1">
        <w:rPr>
          <w:sz w:val="28"/>
        </w:rPr>
        <w:t xml:space="preserve"> черт в случае с показателями ниже нуля.</w:t>
      </w:r>
    </w:p>
    <w:p w:rsidR="0016204F" w:rsidRPr="004140B1" w:rsidRDefault="007E4595" w:rsidP="0016204F">
      <w:pPr>
        <w:spacing w:after="0"/>
        <w:ind w:firstLine="708"/>
        <w:rPr>
          <w:color w:val="000000" w:themeColor="text1"/>
          <w:sz w:val="28"/>
        </w:rPr>
      </w:pPr>
      <w:r w:rsidRPr="004140B1">
        <w:rPr>
          <w:color w:val="000000" w:themeColor="text1"/>
          <w:sz w:val="28"/>
        </w:rPr>
        <w:t>С целью более наглядной демонстрации полученных результатов,</w:t>
      </w:r>
      <w:r w:rsidR="00E131AE" w:rsidRPr="004140B1">
        <w:rPr>
          <w:color w:val="000000" w:themeColor="text1"/>
          <w:sz w:val="28"/>
        </w:rPr>
        <w:t xml:space="preserve"> авторы построили диагра</w:t>
      </w:r>
      <w:r w:rsidR="00E85E69" w:rsidRPr="004140B1">
        <w:rPr>
          <w:color w:val="000000" w:themeColor="text1"/>
          <w:sz w:val="28"/>
        </w:rPr>
        <w:t xml:space="preserve">ммы </w:t>
      </w:r>
      <w:r w:rsidR="00AC5649" w:rsidRPr="004140B1">
        <w:rPr>
          <w:color w:val="000000" w:themeColor="text1"/>
          <w:sz w:val="28"/>
        </w:rPr>
        <w:t>преобладающих типов гендера в 2 коллективах.</w:t>
      </w:r>
    </w:p>
    <w:p w:rsidR="00546DAD" w:rsidRDefault="00546DAD" w:rsidP="00AB149E">
      <w:pPr>
        <w:spacing w:after="0"/>
        <w:jc w:val="right"/>
      </w:pPr>
    </w:p>
    <w:p w:rsidR="00AB149E" w:rsidRPr="004140B1" w:rsidRDefault="00242181" w:rsidP="00AB149E">
      <w:pPr>
        <w:spacing w:after="0"/>
        <w:jc w:val="right"/>
        <w:rPr>
          <w:sz w:val="28"/>
        </w:rPr>
      </w:pPr>
      <w:r w:rsidRPr="004140B1">
        <w:rPr>
          <w:sz w:val="28"/>
        </w:rPr>
        <w:t>Рисунок</w:t>
      </w:r>
      <w:r w:rsidR="00AB149E" w:rsidRPr="004140B1">
        <w:rPr>
          <w:sz w:val="28"/>
        </w:rPr>
        <w:t xml:space="preserve"> 1. Результаты опросника «</w:t>
      </w:r>
      <w:proofErr w:type="spellStart"/>
      <w:r w:rsidR="00AB149E" w:rsidRPr="004140B1">
        <w:rPr>
          <w:sz w:val="28"/>
        </w:rPr>
        <w:t>Маскулинность-фемининность</w:t>
      </w:r>
      <w:proofErr w:type="spellEnd"/>
      <w:r w:rsidR="00AB149E" w:rsidRPr="004140B1">
        <w:rPr>
          <w:sz w:val="28"/>
        </w:rPr>
        <w:t>»</w:t>
      </w:r>
      <w:r w:rsidRPr="004140B1">
        <w:rPr>
          <w:sz w:val="28"/>
        </w:rPr>
        <w:t xml:space="preserve"> Сандры </w:t>
      </w:r>
      <w:proofErr w:type="spellStart"/>
      <w:r w:rsidRPr="004140B1">
        <w:rPr>
          <w:sz w:val="28"/>
        </w:rPr>
        <w:t>Бем</w:t>
      </w:r>
      <w:proofErr w:type="spellEnd"/>
      <w:r w:rsidR="00152DBA" w:rsidRPr="004140B1">
        <w:rPr>
          <w:sz w:val="28"/>
        </w:rPr>
        <w:t xml:space="preserve"> </w:t>
      </w:r>
    </w:p>
    <w:p w:rsidR="00152DBA" w:rsidRDefault="0033363E" w:rsidP="00FA6E71">
      <w:pPr>
        <w:spacing w:after="0"/>
        <w:jc w:val="center"/>
      </w:pPr>
      <w:r>
        <w:rPr>
          <w:noProof/>
        </w:rPr>
        <w:drawing>
          <wp:inline distT="0" distB="0" distL="0" distR="0">
            <wp:extent cx="2847975" cy="17811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52DBA">
        <w:rPr>
          <w:noProof/>
        </w:rPr>
        <w:drawing>
          <wp:inline distT="0" distB="0" distL="0" distR="0">
            <wp:extent cx="2924175" cy="17811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2B8" w:rsidRPr="00546DAD" w:rsidRDefault="00152DBA" w:rsidP="00546DAD">
      <w:pPr>
        <w:spacing w:after="0"/>
        <w:jc w:val="center"/>
      </w:pPr>
      <w:r>
        <w:rPr>
          <w:noProof/>
        </w:rPr>
        <w:drawing>
          <wp:inline distT="0" distB="0" distL="0" distR="0">
            <wp:extent cx="2806996" cy="1881962"/>
            <wp:effectExtent l="0" t="0" r="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42BA6">
        <w:rPr>
          <w:noProof/>
        </w:rPr>
        <w:drawing>
          <wp:inline distT="0" distB="0" distL="0" distR="0">
            <wp:extent cx="2913321" cy="1881962"/>
            <wp:effectExtent l="0" t="0" r="1905" b="44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0FAF" w:rsidRPr="004140B1" w:rsidRDefault="00AA700B" w:rsidP="00AB149E">
      <w:pPr>
        <w:spacing w:after="0"/>
        <w:ind w:firstLine="708"/>
        <w:rPr>
          <w:sz w:val="28"/>
        </w:rPr>
      </w:pPr>
      <w:r w:rsidRPr="004140B1">
        <w:rPr>
          <w:color w:val="000000" w:themeColor="text1"/>
          <w:sz w:val="28"/>
        </w:rPr>
        <w:t xml:space="preserve">По результатам теста С. </w:t>
      </w:r>
      <w:proofErr w:type="spellStart"/>
      <w:r w:rsidRPr="004140B1">
        <w:rPr>
          <w:color w:val="000000" w:themeColor="text1"/>
          <w:sz w:val="28"/>
        </w:rPr>
        <w:t>Бем</w:t>
      </w:r>
      <w:proofErr w:type="spellEnd"/>
      <w:r w:rsidRPr="004140B1">
        <w:rPr>
          <w:color w:val="000000" w:themeColor="text1"/>
          <w:sz w:val="28"/>
        </w:rPr>
        <w:t>, представленным в диаграммах, четко прослеживается, что в</w:t>
      </w:r>
      <w:r w:rsidR="00DB0FAF" w:rsidRPr="004140B1">
        <w:rPr>
          <w:sz w:val="28"/>
        </w:rPr>
        <w:t xml:space="preserve"> социально-гуманитарном классе с преобладанием женского коллектива</w:t>
      </w:r>
      <w:r w:rsidR="00920C61" w:rsidRPr="004140B1">
        <w:rPr>
          <w:sz w:val="28"/>
        </w:rPr>
        <w:t xml:space="preserve"> 67%</w:t>
      </w:r>
      <w:r w:rsidR="00AC5649" w:rsidRPr="004140B1">
        <w:rPr>
          <w:sz w:val="28"/>
        </w:rPr>
        <w:t xml:space="preserve"> юношей</w:t>
      </w:r>
      <w:r w:rsidR="00920C61" w:rsidRPr="004140B1">
        <w:rPr>
          <w:sz w:val="28"/>
        </w:rPr>
        <w:t xml:space="preserve"> </w:t>
      </w:r>
      <w:r w:rsidR="00AC5649" w:rsidRPr="004140B1">
        <w:rPr>
          <w:sz w:val="28"/>
        </w:rPr>
        <w:t>являются ярко выраженными феминами</w:t>
      </w:r>
      <w:r w:rsidR="00920C61" w:rsidRPr="004140B1">
        <w:rPr>
          <w:sz w:val="28"/>
        </w:rPr>
        <w:t xml:space="preserve">, а </w:t>
      </w:r>
      <w:r w:rsidR="00920C61" w:rsidRPr="004140B1">
        <w:rPr>
          <w:sz w:val="28"/>
        </w:rPr>
        <w:lastRenderedPageBreak/>
        <w:t>33</w:t>
      </w:r>
      <w:r w:rsidR="003C7103" w:rsidRPr="004140B1">
        <w:rPr>
          <w:sz w:val="28"/>
        </w:rPr>
        <w:t xml:space="preserve"> </w:t>
      </w:r>
      <w:r w:rsidR="00AC5649" w:rsidRPr="004140B1">
        <w:rPr>
          <w:sz w:val="28"/>
        </w:rPr>
        <w:t xml:space="preserve">% - ярко выраженными </w:t>
      </w:r>
      <w:proofErr w:type="spellStart"/>
      <w:r w:rsidR="00AC5649" w:rsidRPr="004140B1">
        <w:rPr>
          <w:sz w:val="28"/>
        </w:rPr>
        <w:t>маскулинами</w:t>
      </w:r>
      <w:proofErr w:type="spellEnd"/>
      <w:r w:rsidR="00E460FB" w:rsidRPr="004140B1">
        <w:rPr>
          <w:sz w:val="28"/>
        </w:rPr>
        <w:t>, андрогины среди юношей не обнаружились.</w:t>
      </w:r>
      <w:r w:rsidR="00AE3E26" w:rsidRPr="004140B1">
        <w:rPr>
          <w:sz w:val="28"/>
        </w:rPr>
        <w:t xml:space="preserve"> Среди девушек</w:t>
      </w:r>
      <w:r w:rsidR="00DB0FAF" w:rsidRPr="004140B1">
        <w:rPr>
          <w:sz w:val="28"/>
        </w:rPr>
        <w:t xml:space="preserve"> 37% являются</w:t>
      </w:r>
      <w:r w:rsidR="00920C61" w:rsidRPr="004140B1">
        <w:rPr>
          <w:sz w:val="28"/>
        </w:rPr>
        <w:t xml:space="preserve"> </w:t>
      </w:r>
      <w:r w:rsidR="00AC5649" w:rsidRPr="004140B1">
        <w:rPr>
          <w:sz w:val="28"/>
        </w:rPr>
        <w:t xml:space="preserve">феминами, 73% - </w:t>
      </w:r>
      <w:proofErr w:type="spellStart"/>
      <w:r w:rsidR="00AC5649" w:rsidRPr="004140B1">
        <w:rPr>
          <w:sz w:val="28"/>
        </w:rPr>
        <w:t>андрогина</w:t>
      </w:r>
      <w:r w:rsidR="00920C61" w:rsidRPr="004140B1">
        <w:rPr>
          <w:sz w:val="28"/>
        </w:rPr>
        <w:t>ми</w:t>
      </w:r>
      <w:proofErr w:type="spellEnd"/>
      <w:r w:rsidR="00DB0FAF" w:rsidRPr="004140B1">
        <w:rPr>
          <w:sz w:val="28"/>
        </w:rPr>
        <w:t>.</w:t>
      </w:r>
    </w:p>
    <w:p w:rsidR="00B70BDF" w:rsidRPr="004140B1" w:rsidRDefault="00DB0FAF" w:rsidP="00F94409">
      <w:pPr>
        <w:spacing w:after="0"/>
        <w:ind w:firstLine="708"/>
        <w:rPr>
          <w:sz w:val="28"/>
        </w:rPr>
      </w:pPr>
      <w:r w:rsidRPr="004140B1">
        <w:rPr>
          <w:sz w:val="28"/>
        </w:rPr>
        <w:t>В физико-мат</w:t>
      </w:r>
      <w:r w:rsidR="00920C61" w:rsidRPr="004140B1">
        <w:rPr>
          <w:sz w:val="28"/>
        </w:rPr>
        <w:t>ематическом классе 39% юношей</w:t>
      </w:r>
      <w:r w:rsidRPr="004140B1">
        <w:rPr>
          <w:sz w:val="28"/>
        </w:rPr>
        <w:t xml:space="preserve"> являются </w:t>
      </w:r>
      <w:proofErr w:type="spellStart"/>
      <w:r w:rsidRPr="004140B1">
        <w:rPr>
          <w:sz w:val="28"/>
        </w:rPr>
        <w:t>андрогин</w:t>
      </w:r>
      <w:r w:rsidR="00AC5649" w:rsidRPr="004140B1">
        <w:rPr>
          <w:sz w:val="28"/>
        </w:rPr>
        <w:t>ами</w:t>
      </w:r>
      <w:proofErr w:type="spellEnd"/>
      <w:r w:rsidRPr="004140B1">
        <w:rPr>
          <w:sz w:val="28"/>
        </w:rPr>
        <w:t xml:space="preserve">, а 61% -  </w:t>
      </w:r>
      <w:proofErr w:type="spellStart"/>
      <w:r w:rsidR="00AC5649" w:rsidRPr="004140B1">
        <w:rPr>
          <w:sz w:val="28"/>
        </w:rPr>
        <w:t>маскулина</w:t>
      </w:r>
      <w:r w:rsidR="00920C61" w:rsidRPr="004140B1">
        <w:rPr>
          <w:sz w:val="28"/>
        </w:rPr>
        <w:t>ми</w:t>
      </w:r>
      <w:proofErr w:type="spellEnd"/>
      <w:r w:rsidR="00920C61" w:rsidRPr="004140B1">
        <w:rPr>
          <w:sz w:val="28"/>
        </w:rPr>
        <w:t>. Среди девушек</w:t>
      </w:r>
      <w:r w:rsidR="00AC5649" w:rsidRPr="004140B1">
        <w:rPr>
          <w:sz w:val="28"/>
        </w:rPr>
        <w:t xml:space="preserve"> - 50% являются ярко выраженными феминами</w:t>
      </w:r>
      <w:r w:rsidR="00AB149E" w:rsidRPr="004140B1">
        <w:rPr>
          <w:sz w:val="28"/>
        </w:rPr>
        <w:t xml:space="preserve">, 50% </w:t>
      </w:r>
      <w:r w:rsidR="00AC5649" w:rsidRPr="004140B1">
        <w:rPr>
          <w:sz w:val="28"/>
        </w:rPr>
        <w:t>-</w:t>
      </w:r>
      <w:r w:rsidRPr="004140B1">
        <w:rPr>
          <w:sz w:val="28"/>
        </w:rPr>
        <w:t xml:space="preserve"> </w:t>
      </w:r>
      <w:proofErr w:type="spellStart"/>
      <w:r w:rsidRPr="004140B1">
        <w:rPr>
          <w:sz w:val="28"/>
        </w:rPr>
        <w:t>а</w:t>
      </w:r>
      <w:r w:rsidR="00AC5649" w:rsidRPr="004140B1">
        <w:rPr>
          <w:sz w:val="28"/>
        </w:rPr>
        <w:t>ндрогинами</w:t>
      </w:r>
      <w:proofErr w:type="spellEnd"/>
      <w:r w:rsidR="00F94409" w:rsidRPr="004140B1">
        <w:rPr>
          <w:sz w:val="28"/>
        </w:rPr>
        <w:t>.</w:t>
      </w:r>
    </w:p>
    <w:p w:rsidR="00B70BDF" w:rsidRPr="004140B1" w:rsidRDefault="00234911" w:rsidP="00F94409">
      <w:pPr>
        <w:spacing w:after="0"/>
        <w:rPr>
          <w:rFonts w:eastAsia="Times New Roman"/>
          <w:b/>
          <w:sz w:val="28"/>
        </w:rPr>
      </w:pPr>
      <w:r w:rsidRPr="004140B1">
        <w:rPr>
          <w:rFonts w:eastAsia="Times New Roman"/>
          <w:b/>
          <w:sz w:val="28"/>
        </w:rPr>
        <w:t xml:space="preserve">Социометрическая техника </w:t>
      </w:r>
      <w:proofErr w:type="spellStart"/>
      <w:r w:rsidRPr="004140B1">
        <w:rPr>
          <w:rFonts w:eastAsia="Times New Roman"/>
          <w:b/>
          <w:sz w:val="28"/>
        </w:rPr>
        <w:t>Джекоба</w:t>
      </w:r>
      <w:proofErr w:type="spellEnd"/>
      <w:r w:rsidR="00F94409" w:rsidRPr="004140B1">
        <w:rPr>
          <w:rFonts w:eastAsia="Times New Roman"/>
          <w:b/>
          <w:sz w:val="28"/>
        </w:rPr>
        <w:t xml:space="preserve"> Морено</w:t>
      </w:r>
    </w:p>
    <w:p w:rsidR="009D6BC7" w:rsidRPr="004140B1" w:rsidRDefault="0017435F" w:rsidP="009D6BC7">
      <w:pPr>
        <w:spacing w:after="0"/>
        <w:ind w:firstLine="708"/>
        <w:rPr>
          <w:rFonts w:eastAsia="Times New Roman"/>
          <w:sz w:val="28"/>
          <w:szCs w:val="24"/>
        </w:rPr>
      </w:pPr>
      <w:r w:rsidRPr="004140B1">
        <w:rPr>
          <w:rFonts w:eastAsia="Times New Roman"/>
          <w:sz w:val="28"/>
          <w:szCs w:val="24"/>
        </w:rPr>
        <w:t xml:space="preserve">В </w:t>
      </w:r>
      <w:r w:rsidR="009D6BC7" w:rsidRPr="004140B1">
        <w:rPr>
          <w:rFonts w:eastAsia="Times New Roman"/>
          <w:sz w:val="28"/>
          <w:szCs w:val="24"/>
        </w:rPr>
        <w:t xml:space="preserve">межличностных отношениях важную роль играет умение адекватно оценивать другого человека, глубоко видеть и правильно анализировать его поступки - то есть то, что не лежит на поверхности и заметно уже при первом знакомстве, а достигается только как итог большого опыта общения и взаимодействия. </w:t>
      </w:r>
    </w:p>
    <w:p w:rsidR="00053DEC" w:rsidRPr="004140B1" w:rsidRDefault="00DB0FAF" w:rsidP="00AE3E26">
      <w:pPr>
        <w:spacing w:after="0"/>
        <w:ind w:firstLine="708"/>
        <w:rPr>
          <w:b/>
          <w:sz w:val="28"/>
          <w:szCs w:val="24"/>
        </w:rPr>
      </w:pPr>
      <w:r w:rsidRPr="004140B1">
        <w:rPr>
          <w:sz w:val="28"/>
          <w:shd w:val="clear" w:color="auto" w:fill="FFFFFF"/>
        </w:rPr>
        <w:t xml:space="preserve">В </w:t>
      </w:r>
      <w:r w:rsidR="00AE3E26" w:rsidRPr="004140B1">
        <w:rPr>
          <w:sz w:val="28"/>
          <w:shd w:val="clear" w:color="auto" w:fill="FFFFFF"/>
        </w:rPr>
        <w:t>классных коллективах</w:t>
      </w:r>
      <w:r w:rsidRPr="004140B1">
        <w:rPr>
          <w:sz w:val="28"/>
          <w:shd w:val="clear" w:color="auto" w:fill="FFFFFF"/>
        </w:rPr>
        <w:t xml:space="preserve"> нередко можно встретить </w:t>
      </w:r>
      <w:proofErr w:type="gramStart"/>
      <w:r w:rsidRPr="004140B1">
        <w:rPr>
          <w:sz w:val="28"/>
          <w:shd w:val="clear" w:color="auto" w:fill="FFFFFF"/>
        </w:rPr>
        <w:t>объединения детей, включающие чет</w:t>
      </w:r>
      <w:r w:rsidR="00053DEC" w:rsidRPr="004140B1">
        <w:rPr>
          <w:sz w:val="28"/>
          <w:shd w:val="clear" w:color="auto" w:fill="FFFFFF"/>
        </w:rPr>
        <w:t>ыре и даже пять</w:t>
      </w:r>
      <w:proofErr w:type="gramEnd"/>
      <w:r w:rsidR="00053DEC" w:rsidRPr="004140B1">
        <w:rPr>
          <w:sz w:val="28"/>
          <w:shd w:val="clear" w:color="auto" w:fill="FFFFFF"/>
        </w:rPr>
        <w:t xml:space="preserve"> человек</w:t>
      </w:r>
      <w:r w:rsidR="00AE3E26" w:rsidRPr="004140B1">
        <w:rPr>
          <w:sz w:val="28"/>
          <w:shd w:val="clear" w:color="auto" w:fill="FFFFFF"/>
        </w:rPr>
        <w:t>.</w:t>
      </w:r>
      <w:r w:rsidRPr="004140B1">
        <w:rPr>
          <w:sz w:val="28"/>
          <w:shd w:val="clear" w:color="auto" w:fill="FFFFFF"/>
        </w:rPr>
        <w:t xml:space="preserve"> Однако в большинстве реальных групп на практике такие объединения школьников встречаются крайне редко. </w:t>
      </w:r>
      <w:r w:rsidR="00864832" w:rsidRPr="004140B1">
        <w:rPr>
          <w:sz w:val="28"/>
          <w:shd w:val="clear" w:color="auto" w:fill="FFFFFF"/>
        </w:rPr>
        <w:t>«</w:t>
      </w:r>
      <w:r w:rsidRPr="004140B1">
        <w:rPr>
          <w:sz w:val="28"/>
          <w:shd w:val="clear" w:color="auto" w:fill="FFFFFF"/>
        </w:rPr>
        <w:t>Группы-диады</w:t>
      </w:r>
      <w:r w:rsidR="00C314D3" w:rsidRPr="004140B1">
        <w:rPr>
          <w:sz w:val="28"/>
          <w:shd w:val="clear" w:color="auto" w:fill="FFFFFF"/>
        </w:rPr>
        <w:t>»</w:t>
      </w:r>
      <w:r w:rsidRPr="004140B1">
        <w:rPr>
          <w:sz w:val="28"/>
          <w:shd w:val="clear" w:color="auto" w:fill="FFFFFF"/>
        </w:rPr>
        <w:t xml:space="preserve"> и </w:t>
      </w:r>
      <w:r w:rsidR="00864832" w:rsidRPr="004140B1">
        <w:rPr>
          <w:sz w:val="28"/>
          <w:shd w:val="clear" w:color="auto" w:fill="FFFFFF"/>
        </w:rPr>
        <w:t>«</w:t>
      </w:r>
      <w:r w:rsidRPr="004140B1">
        <w:rPr>
          <w:sz w:val="28"/>
          <w:shd w:val="clear" w:color="auto" w:fill="FFFFFF"/>
        </w:rPr>
        <w:t>группы-триады</w:t>
      </w:r>
      <w:r w:rsidR="00C314D3" w:rsidRPr="004140B1">
        <w:rPr>
          <w:sz w:val="28"/>
          <w:shd w:val="clear" w:color="auto" w:fill="FFFFFF"/>
        </w:rPr>
        <w:t>»</w:t>
      </w:r>
      <w:r w:rsidRPr="004140B1">
        <w:rPr>
          <w:sz w:val="28"/>
          <w:shd w:val="clear" w:color="auto" w:fill="FFFFFF"/>
        </w:rPr>
        <w:t xml:space="preserve"> представляют собой наиболее типичные </w:t>
      </w:r>
      <w:proofErr w:type="spellStart"/>
      <w:r w:rsidRPr="004140B1">
        <w:rPr>
          <w:sz w:val="28"/>
          <w:shd w:val="clear" w:color="auto" w:fill="FFFFFF"/>
        </w:rPr>
        <w:t>микрогруппы</w:t>
      </w:r>
      <w:proofErr w:type="spellEnd"/>
      <w:r w:rsidRPr="004140B1">
        <w:rPr>
          <w:sz w:val="28"/>
          <w:shd w:val="clear" w:color="auto" w:fill="FFFFFF"/>
        </w:rPr>
        <w:t>, из кото</w:t>
      </w:r>
      <w:r w:rsidR="00053DEC" w:rsidRPr="004140B1">
        <w:rPr>
          <w:sz w:val="28"/>
          <w:shd w:val="clear" w:color="auto" w:fill="FFFFFF"/>
        </w:rPr>
        <w:t xml:space="preserve">рых состоит любая малая группа. </w:t>
      </w:r>
      <w:r w:rsidRPr="004140B1">
        <w:rPr>
          <w:sz w:val="28"/>
          <w:shd w:val="clear" w:color="auto" w:fill="FFFFFF"/>
        </w:rPr>
        <w:t>Статистическую картину внутригрупповых отношений можно получить с помощью методики,</w:t>
      </w:r>
      <w:r w:rsidR="00AE3E26" w:rsidRPr="004140B1">
        <w:rPr>
          <w:sz w:val="28"/>
          <w:shd w:val="clear" w:color="auto" w:fill="FFFFFF"/>
        </w:rPr>
        <w:t xml:space="preserve"> которая называется социометрия. С помощью социометрии авторы</w:t>
      </w:r>
      <w:r w:rsidR="00AE3E26" w:rsidRPr="004140B1">
        <w:rPr>
          <w:rFonts w:eastAsia="Times New Roman"/>
          <w:sz w:val="28"/>
        </w:rPr>
        <w:t xml:space="preserve"> </w:t>
      </w:r>
      <w:r w:rsidR="00053DEC" w:rsidRPr="004140B1">
        <w:rPr>
          <w:sz w:val="28"/>
        </w:rPr>
        <w:t>выявили «социометрические позиции», обнаружили внутри</w:t>
      </w:r>
      <w:r w:rsidR="00AE3E26" w:rsidRPr="004140B1">
        <w:rPr>
          <w:sz w:val="28"/>
        </w:rPr>
        <w:t>групповые подсистемы, сплочённые образования</w:t>
      </w:r>
      <w:r w:rsidR="00053DEC" w:rsidRPr="004140B1">
        <w:rPr>
          <w:sz w:val="28"/>
        </w:rPr>
        <w:t>, во главе которых могут быть свои неформальные лидеры.</w:t>
      </w:r>
      <w:r w:rsidR="00E85E69" w:rsidRPr="004140B1">
        <w:rPr>
          <w:b/>
          <w:sz w:val="28"/>
          <w:szCs w:val="24"/>
        </w:rPr>
        <w:t xml:space="preserve"> </w:t>
      </w: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204911" w:rsidRDefault="00204911" w:rsidP="00B768FA">
      <w:pPr>
        <w:spacing w:after="0"/>
        <w:jc w:val="right"/>
        <w:rPr>
          <w:rFonts w:eastAsia="Times New Roman"/>
          <w:sz w:val="28"/>
          <w:szCs w:val="24"/>
        </w:rPr>
      </w:pPr>
    </w:p>
    <w:p w:rsidR="009D6BC7" w:rsidRPr="004140B1" w:rsidRDefault="00345C23" w:rsidP="00B768FA">
      <w:pPr>
        <w:spacing w:after="0"/>
        <w:jc w:val="right"/>
        <w:rPr>
          <w:rFonts w:eastAsia="Times New Roman"/>
          <w:sz w:val="28"/>
          <w:szCs w:val="24"/>
        </w:rPr>
      </w:pPr>
      <w:r w:rsidRPr="004140B1">
        <w:rPr>
          <w:rFonts w:eastAsia="Times New Roman"/>
          <w:sz w:val="28"/>
          <w:szCs w:val="24"/>
        </w:rPr>
        <w:lastRenderedPageBreak/>
        <w:t>Таблица 3</w:t>
      </w:r>
      <w:r w:rsidR="009D6BC7" w:rsidRPr="004140B1">
        <w:rPr>
          <w:rFonts w:eastAsia="Times New Roman"/>
          <w:sz w:val="28"/>
          <w:szCs w:val="24"/>
        </w:rPr>
        <w:t>.</w:t>
      </w:r>
      <w:r w:rsidR="00053DEC" w:rsidRPr="004140B1">
        <w:rPr>
          <w:sz w:val="28"/>
          <w:szCs w:val="24"/>
        </w:rPr>
        <w:t xml:space="preserve"> Результаты социометрического исследования социально-гуманитарного класса</w:t>
      </w:r>
    </w:p>
    <w:tbl>
      <w:tblPr>
        <w:tblStyle w:val="af1"/>
        <w:tblW w:w="9781" w:type="dxa"/>
        <w:tblInd w:w="-34" w:type="dxa"/>
        <w:tblLayout w:type="fixed"/>
        <w:tblLook w:val="04A0" w:firstRow="1" w:lastRow="0" w:firstColumn="1" w:lastColumn="0" w:noHBand="0" w:noVBand="1"/>
      </w:tblPr>
      <w:tblGrid>
        <w:gridCol w:w="993"/>
        <w:gridCol w:w="425"/>
        <w:gridCol w:w="284"/>
        <w:gridCol w:w="283"/>
        <w:gridCol w:w="425"/>
        <w:gridCol w:w="284"/>
        <w:gridCol w:w="425"/>
        <w:gridCol w:w="425"/>
        <w:gridCol w:w="426"/>
        <w:gridCol w:w="283"/>
        <w:gridCol w:w="425"/>
        <w:gridCol w:w="426"/>
        <w:gridCol w:w="425"/>
        <w:gridCol w:w="425"/>
        <w:gridCol w:w="425"/>
        <w:gridCol w:w="426"/>
        <w:gridCol w:w="425"/>
        <w:gridCol w:w="425"/>
        <w:gridCol w:w="425"/>
        <w:gridCol w:w="426"/>
        <w:gridCol w:w="425"/>
        <w:gridCol w:w="425"/>
        <w:gridCol w:w="425"/>
      </w:tblGrid>
      <w:tr w:rsidR="00AE3E26" w:rsidTr="002F20E9">
        <w:trPr>
          <w:trHeight w:val="266"/>
        </w:trPr>
        <w:tc>
          <w:tcPr>
            <w:tcW w:w="993" w:type="dxa"/>
            <w:tcBorders>
              <w:top w:val="single" w:sz="4" w:space="0" w:color="auto"/>
            </w:tcBorders>
          </w:tcPr>
          <w:p w:rsidR="00AE3E26" w:rsidRPr="002F20E9" w:rsidRDefault="00AE3E26" w:rsidP="00AE3E26">
            <w:pPr>
              <w:jc w:val="center"/>
              <w:rPr>
                <w:rFonts w:cs="Times New Roman"/>
                <w:sz w:val="16"/>
                <w:szCs w:val="16"/>
              </w:rPr>
            </w:pPr>
            <w:r w:rsidRPr="002F20E9">
              <w:rPr>
                <w:rFonts w:cs="Times New Roman"/>
                <w:sz w:val="16"/>
                <w:szCs w:val="16"/>
              </w:rPr>
              <w:t>Кто выбирает</w:t>
            </w:r>
          </w:p>
        </w:tc>
        <w:tc>
          <w:tcPr>
            <w:tcW w:w="8788" w:type="dxa"/>
            <w:gridSpan w:val="22"/>
          </w:tcPr>
          <w:p w:rsidR="00AE3E26" w:rsidRPr="002F20E9" w:rsidRDefault="00AE3E26" w:rsidP="00AE3E26">
            <w:pPr>
              <w:jc w:val="center"/>
              <w:rPr>
                <w:rFonts w:cs="Times New Roman"/>
                <w:sz w:val="16"/>
                <w:szCs w:val="16"/>
              </w:rPr>
            </w:pPr>
            <w:r w:rsidRPr="002F20E9">
              <w:rPr>
                <w:rFonts w:cs="Times New Roman"/>
                <w:sz w:val="16"/>
                <w:szCs w:val="16"/>
              </w:rPr>
              <w:t>Кого выбирают</w:t>
            </w:r>
          </w:p>
        </w:tc>
      </w:tr>
      <w:tr w:rsidR="002F20E9" w:rsidTr="00671B27">
        <w:trPr>
          <w:trHeight w:val="266"/>
        </w:trPr>
        <w:tc>
          <w:tcPr>
            <w:tcW w:w="993" w:type="dxa"/>
          </w:tcPr>
          <w:p w:rsidR="00AE3E26" w:rsidRPr="002F20E9" w:rsidRDefault="00AE3E26" w:rsidP="00AE3E26">
            <w:pPr>
              <w:jc w:val="center"/>
              <w:rPr>
                <w:rFonts w:cs="Times New Roman"/>
                <w:sz w:val="16"/>
                <w:szCs w:val="16"/>
              </w:rPr>
            </w:pPr>
          </w:p>
        </w:tc>
        <w:tc>
          <w:tcPr>
            <w:tcW w:w="425" w:type="dxa"/>
            <w:shd w:val="clear" w:color="auto" w:fill="B6DDE8" w:themeFill="accent5" w:themeFillTint="66"/>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4</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7</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8</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9</w:t>
            </w:r>
          </w:p>
        </w:tc>
        <w:tc>
          <w:tcPr>
            <w:tcW w:w="425" w:type="dxa"/>
            <w:shd w:val="clear" w:color="auto" w:fill="EC78C3"/>
          </w:tcPr>
          <w:p w:rsidR="00AE3E26" w:rsidRPr="002F20E9" w:rsidRDefault="008B29C7" w:rsidP="00AE3E26">
            <w:pPr>
              <w:jc w:val="center"/>
              <w:rPr>
                <w:rFonts w:cs="Times New Roman"/>
                <w:sz w:val="16"/>
                <w:szCs w:val="16"/>
              </w:rPr>
            </w:pPr>
            <w:r w:rsidRPr="002F20E9">
              <w:rPr>
                <w:rFonts w:cs="Times New Roman"/>
                <w:sz w:val="16"/>
                <w:szCs w:val="16"/>
              </w:rPr>
              <w:t>1</w:t>
            </w:r>
            <w:r w:rsidR="00AE3E26" w:rsidRPr="002F20E9">
              <w:rPr>
                <w:rFonts w:cs="Times New Roman"/>
                <w:sz w:val="16"/>
                <w:szCs w:val="16"/>
              </w:rPr>
              <w:t>0</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11</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13</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14</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15</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16</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17</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18</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19</w:t>
            </w:r>
          </w:p>
        </w:tc>
        <w:tc>
          <w:tcPr>
            <w:tcW w:w="425" w:type="dxa"/>
            <w:tcBorders>
              <w:top w:val="nil"/>
            </w:tcBorders>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20</w:t>
            </w:r>
          </w:p>
        </w:tc>
        <w:tc>
          <w:tcPr>
            <w:tcW w:w="425" w:type="dxa"/>
            <w:tcBorders>
              <w:top w:val="nil"/>
            </w:tcBorders>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21</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22</w:t>
            </w:r>
          </w:p>
        </w:tc>
      </w:tr>
      <w:tr w:rsidR="002F20E9" w:rsidTr="002F20E9">
        <w:trPr>
          <w:trHeight w:val="266"/>
        </w:trPr>
        <w:tc>
          <w:tcPr>
            <w:tcW w:w="993" w:type="dxa"/>
            <w:shd w:val="clear" w:color="auto" w:fill="B6DDE8" w:themeFill="accent5" w:themeFillTint="66"/>
          </w:tcPr>
          <w:p w:rsidR="00AE3E26" w:rsidRPr="002F20E9" w:rsidRDefault="00AE3E26" w:rsidP="00AE3E26">
            <w:pPr>
              <w:jc w:val="center"/>
              <w:rPr>
                <w:rFonts w:cs="Times New Roman"/>
                <w:sz w:val="16"/>
                <w:szCs w:val="16"/>
              </w:rPr>
            </w:pPr>
            <w:r w:rsidRPr="002F20E9">
              <w:rPr>
                <w:rFonts w:cs="Times New Roman"/>
                <w:sz w:val="16"/>
                <w:szCs w:val="16"/>
              </w:rPr>
              <w:t>Ученик 1</w:t>
            </w: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Ученик 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4" w:type="dxa"/>
            <w:shd w:val="clear" w:color="auto" w:fill="000000" w:themeFill="text1"/>
          </w:tcPr>
          <w:p w:rsidR="00AE3E26" w:rsidRPr="002F20E9" w:rsidRDefault="00AE3E26" w:rsidP="00AE3E26">
            <w:pPr>
              <w:jc w:val="center"/>
              <w:rPr>
                <w:rFonts w:cs="Times New Roman"/>
                <w:sz w:val="16"/>
                <w:szCs w:val="16"/>
              </w:rPr>
            </w:pPr>
          </w:p>
        </w:tc>
        <w:tc>
          <w:tcPr>
            <w:tcW w:w="283"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Ученик 3</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283"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Ученик 4</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Ученик 5</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80"/>
        </w:trPr>
        <w:tc>
          <w:tcPr>
            <w:tcW w:w="993"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Ученик 6</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Ученик 7</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Ученик 8</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000000" w:themeFill="text1"/>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r>
      <w:tr w:rsidR="002F20E9" w:rsidTr="002F20E9">
        <w:trPr>
          <w:trHeight w:val="266"/>
        </w:trPr>
        <w:tc>
          <w:tcPr>
            <w:tcW w:w="99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Ученик 9</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283" w:type="dxa"/>
            <w:shd w:val="clear" w:color="auto" w:fill="000000" w:themeFill="text1"/>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326"/>
        </w:trPr>
        <w:tc>
          <w:tcPr>
            <w:tcW w:w="993" w:type="dxa"/>
            <w:shd w:val="clear" w:color="auto" w:fill="EC78C3"/>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10</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tcPr>
          <w:p w:rsidR="00AE3E26" w:rsidRPr="002F20E9" w:rsidRDefault="00AE3E26" w:rsidP="00AE3E26">
            <w:pPr>
              <w:jc w:val="center"/>
              <w:rPr>
                <w:rFonts w:cs="Times New Roman"/>
                <w:sz w:val="16"/>
                <w:szCs w:val="16"/>
              </w:rPr>
            </w:pPr>
          </w:p>
        </w:tc>
        <w:tc>
          <w:tcPr>
            <w:tcW w:w="283"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11</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r>
      <w:tr w:rsidR="002F20E9" w:rsidTr="002F20E9">
        <w:trPr>
          <w:trHeight w:val="291"/>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12</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35"/>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13</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14</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3</w:t>
            </w: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15</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3F07C"/>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16</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E006F9">
        <w:trPr>
          <w:trHeight w:val="307"/>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17</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18</w:t>
            </w:r>
          </w:p>
        </w:tc>
        <w:tc>
          <w:tcPr>
            <w:tcW w:w="425" w:type="dxa"/>
          </w:tcPr>
          <w:p w:rsidR="00AE3E26" w:rsidRPr="002F20E9" w:rsidRDefault="00AE3E26" w:rsidP="00AE3E26">
            <w:pPr>
              <w:jc w:val="center"/>
              <w:rPr>
                <w:rFonts w:cs="Times New Roman"/>
                <w:sz w:val="16"/>
                <w:szCs w:val="16"/>
              </w:rPr>
            </w:pPr>
          </w:p>
        </w:tc>
        <w:tc>
          <w:tcPr>
            <w:tcW w:w="284"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r>
      <w:tr w:rsidR="002F20E9" w:rsidTr="002F20E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19</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r>
      <w:tr w:rsidR="002F20E9" w:rsidTr="00671B27">
        <w:trPr>
          <w:trHeight w:val="266"/>
        </w:trPr>
        <w:tc>
          <w:tcPr>
            <w:tcW w:w="993" w:type="dxa"/>
            <w:shd w:val="clear" w:color="auto" w:fill="EC78C3"/>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20</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3</w:t>
            </w: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671B27">
        <w:trPr>
          <w:trHeight w:val="266"/>
        </w:trPr>
        <w:tc>
          <w:tcPr>
            <w:tcW w:w="993" w:type="dxa"/>
            <w:shd w:val="clear" w:color="auto" w:fill="EC78C3"/>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21</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3</w:t>
            </w:r>
          </w:p>
        </w:tc>
        <w:tc>
          <w:tcPr>
            <w:tcW w:w="284"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r>
      <w:tr w:rsidR="002F20E9" w:rsidTr="00E006F9">
        <w:trPr>
          <w:trHeight w:val="266"/>
        </w:trPr>
        <w:tc>
          <w:tcPr>
            <w:tcW w:w="993" w:type="dxa"/>
            <w:shd w:val="clear" w:color="auto" w:fill="FFFF00"/>
          </w:tcPr>
          <w:p w:rsidR="00AE3E26" w:rsidRPr="002F20E9" w:rsidRDefault="008B29C7" w:rsidP="00AE3E26">
            <w:pPr>
              <w:jc w:val="center"/>
              <w:rPr>
                <w:rFonts w:cs="Times New Roman"/>
                <w:sz w:val="16"/>
                <w:szCs w:val="16"/>
              </w:rPr>
            </w:pPr>
            <w:r w:rsidRPr="002F20E9">
              <w:rPr>
                <w:rFonts w:cs="Times New Roman"/>
                <w:sz w:val="16"/>
                <w:szCs w:val="16"/>
              </w:rPr>
              <w:t>Ученик</w:t>
            </w:r>
            <w:r w:rsidR="00AE3E26" w:rsidRPr="002F20E9">
              <w:rPr>
                <w:rFonts w:cs="Times New Roman"/>
                <w:sz w:val="16"/>
                <w:szCs w:val="16"/>
              </w:rPr>
              <w:t>22</w:t>
            </w: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284" w:type="dxa"/>
          </w:tcPr>
          <w:p w:rsidR="00AE3E26" w:rsidRPr="002F20E9" w:rsidRDefault="00AE3E26" w:rsidP="00AE3E26">
            <w:pPr>
              <w:jc w:val="center"/>
              <w:rPr>
                <w:rFonts w:cs="Times New Roman"/>
                <w:sz w:val="16"/>
                <w:szCs w:val="16"/>
              </w:rPr>
            </w:pPr>
          </w:p>
        </w:tc>
        <w:tc>
          <w:tcPr>
            <w:tcW w:w="425" w:type="dxa"/>
            <w:shd w:val="clear" w:color="auto" w:fill="auto"/>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w:t>
            </w:r>
          </w:p>
        </w:tc>
        <w:tc>
          <w:tcPr>
            <w:tcW w:w="426" w:type="dxa"/>
          </w:tcPr>
          <w:p w:rsidR="00AE3E26" w:rsidRPr="002F20E9" w:rsidRDefault="00AE3E26" w:rsidP="00AE3E26">
            <w:pPr>
              <w:jc w:val="center"/>
              <w:rPr>
                <w:rFonts w:cs="Times New Roman"/>
                <w:sz w:val="16"/>
                <w:szCs w:val="16"/>
              </w:rPr>
            </w:pPr>
          </w:p>
        </w:tc>
        <w:tc>
          <w:tcPr>
            <w:tcW w:w="283"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shd w:val="clear" w:color="auto" w:fill="A4F488"/>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6"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tcPr>
          <w:p w:rsidR="00AE3E26" w:rsidRPr="002F20E9" w:rsidRDefault="00AE3E26" w:rsidP="00AE3E26">
            <w:pPr>
              <w:jc w:val="center"/>
              <w:rPr>
                <w:rFonts w:cs="Times New Roman"/>
                <w:sz w:val="16"/>
                <w:szCs w:val="16"/>
              </w:rPr>
            </w:pPr>
          </w:p>
        </w:tc>
        <w:tc>
          <w:tcPr>
            <w:tcW w:w="425" w:type="dxa"/>
            <w:shd w:val="clear" w:color="auto" w:fill="000000" w:themeFill="text1"/>
          </w:tcPr>
          <w:p w:rsidR="00AE3E26" w:rsidRPr="002F20E9" w:rsidRDefault="00AE3E26" w:rsidP="00AE3E26">
            <w:pPr>
              <w:jc w:val="center"/>
              <w:rPr>
                <w:rFonts w:cs="Times New Roman"/>
                <w:sz w:val="16"/>
                <w:szCs w:val="16"/>
              </w:rPr>
            </w:pPr>
          </w:p>
        </w:tc>
      </w:tr>
      <w:tr w:rsidR="002F20E9" w:rsidTr="00671B27">
        <w:tblPrEx>
          <w:tblLook w:val="0000" w:firstRow="0" w:lastRow="0" w:firstColumn="0" w:lastColumn="0" w:noHBand="0" w:noVBand="0"/>
        </w:tblPrEx>
        <w:trPr>
          <w:trHeight w:val="291"/>
        </w:trPr>
        <w:tc>
          <w:tcPr>
            <w:tcW w:w="993" w:type="dxa"/>
          </w:tcPr>
          <w:p w:rsidR="00AE3E26" w:rsidRPr="002F20E9" w:rsidRDefault="008B29C7" w:rsidP="00AE3E26">
            <w:pPr>
              <w:jc w:val="center"/>
              <w:rPr>
                <w:rFonts w:cs="Times New Roman"/>
                <w:sz w:val="16"/>
                <w:szCs w:val="16"/>
              </w:rPr>
            </w:pPr>
            <w:r w:rsidRPr="002F20E9">
              <w:rPr>
                <w:rFonts w:cs="Times New Roman"/>
                <w:sz w:val="16"/>
                <w:szCs w:val="16"/>
              </w:rPr>
              <w:t>Кол-во выборо</w:t>
            </w:r>
            <w:r w:rsidR="00AE3E26" w:rsidRPr="002F20E9">
              <w:rPr>
                <w:rFonts w:cs="Times New Roman"/>
                <w:sz w:val="16"/>
                <w:szCs w:val="16"/>
              </w:rPr>
              <w:t>в</w:t>
            </w:r>
          </w:p>
        </w:tc>
        <w:tc>
          <w:tcPr>
            <w:tcW w:w="425" w:type="dxa"/>
            <w:shd w:val="clear" w:color="auto" w:fill="B6DDE8" w:themeFill="accent5" w:themeFillTint="66"/>
          </w:tcPr>
          <w:p w:rsidR="00AE3E26" w:rsidRPr="002F20E9" w:rsidRDefault="00AE3E26" w:rsidP="00AE3E26">
            <w:pPr>
              <w:jc w:val="center"/>
              <w:rPr>
                <w:rFonts w:cs="Times New Roman"/>
                <w:sz w:val="16"/>
                <w:szCs w:val="16"/>
              </w:rPr>
            </w:pPr>
            <w:r w:rsidRPr="002F20E9">
              <w:rPr>
                <w:rFonts w:cs="Times New Roman"/>
                <w:sz w:val="16"/>
                <w:szCs w:val="16"/>
              </w:rPr>
              <w:t>6</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5</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7</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4</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10</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8</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12</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4</w:t>
            </w:r>
          </w:p>
        </w:tc>
      </w:tr>
      <w:tr w:rsidR="002F20E9" w:rsidTr="00671B27">
        <w:tblPrEx>
          <w:tblLook w:val="0000" w:firstRow="0" w:lastRow="0" w:firstColumn="0" w:lastColumn="0" w:noHBand="0" w:noVBand="0"/>
        </w:tblPrEx>
        <w:trPr>
          <w:trHeight w:val="204"/>
        </w:trPr>
        <w:tc>
          <w:tcPr>
            <w:tcW w:w="993" w:type="dxa"/>
          </w:tcPr>
          <w:p w:rsidR="00AE3E26" w:rsidRPr="002F20E9" w:rsidRDefault="00AE3E26" w:rsidP="00AE3E26">
            <w:pPr>
              <w:jc w:val="center"/>
              <w:rPr>
                <w:rFonts w:cs="Times New Roman"/>
                <w:sz w:val="16"/>
                <w:szCs w:val="16"/>
              </w:rPr>
            </w:pPr>
            <w:r w:rsidRPr="002F20E9">
              <w:rPr>
                <w:rFonts w:cs="Times New Roman"/>
                <w:sz w:val="16"/>
                <w:szCs w:val="16"/>
              </w:rPr>
              <w:t>Кол-во баллов</w:t>
            </w:r>
          </w:p>
        </w:tc>
        <w:tc>
          <w:tcPr>
            <w:tcW w:w="425" w:type="dxa"/>
            <w:shd w:val="clear" w:color="auto" w:fill="B6DDE8" w:themeFill="accent5" w:themeFillTint="66"/>
          </w:tcPr>
          <w:p w:rsidR="00AE3E26" w:rsidRPr="002F20E9" w:rsidRDefault="00AE3E26" w:rsidP="00AE3E26">
            <w:pPr>
              <w:jc w:val="center"/>
              <w:rPr>
                <w:rFonts w:cs="Times New Roman"/>
                <w:sz w:val="16"/>
                <w:szCs w:val="16"/>
              </w:rPr>
            </w:pPr>
            <w:r w:rsidRPr="002F20E9">
              <w:rPr>
                <w:rFonts w:cs="Times New Roman"/>
                <w:sz w:val="16"/>
                <w:szCs w:val="16"/>
              </w:rPr>
              <w:t>8</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4</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10</w:t>
            </w:r>
          </w:p>
        </w:tc>
        <w:tc>
          <w:tcPr>
            <w:tcW w:w="284"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10</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10</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8</w:t>
            </w:r>
          </w:p>
        </w:tc>
        <w:tc>
          <w:tcPr>
            <w:tcW w:w="283"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4</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4</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8</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16</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7</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9</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9</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17</w:t>
            </w:r>
          </w:p>
        </w:tc>
        <w:tc>
          <w:tcPr>
            <w:tcW w:w="426"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10</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3</w:t>
            </w:r>
          </w:p>
        </w:tc>
        <w:tc>
          <w:tcPr>
            <w:tcW w:w="425" w:type="dxa"/>
            <w:shd w:val="clear" w:color="auto" w:fill="EC78C3"/>
          </w:tcPr>
          <w:p w:rsidR="00AE3E26" w:rsidRPr="002F20E9" w:rsidRDefault="00AE3E26" w:rsidP="00AE3E26">
            <w:pPr>
              <w:jc w:val="center"/>
              <w:rPr>
                <w:rFonts w:cs="Times New Roman"/>
                <w:sz w:val="16"/>
                <w:szCs w:val="16"/>
              </w:rPr>
            </w:pPr>
            <w:r w:rsidRPr="002F20E9">
              <w:rPr>
                <w:rFonts w:cs="Times New Roman"/>
                <w:sz w:val="16"/>
                <w:szCs w:val="16"/>
              </w:rPr>
              <w:t>2</w:t>
            </w:r>
          </w:p>
        </w:tc>
        <w:tc>
          <w:tcPr>
            <w:tcW w:w="425" w:type="dxa"/>
            <w:shd w:val="clear" w:color="auto" w:fill="FFFF00"/>
          </w:tcPr>
          <w:p w:rsidR="00AE3E26" w:rsidRPr="002F20E9" w:rsidRDefault="00AE3E26" w:rsidP="00AE3E26">
            <w:pPr>
              <w:jc w:val="center"/>
              <w:rPr>
                <w:rFonts w:cs="Times New Roman"/>
                <w:sz w:val="16"/>
                <w:szCs w:val="16"/>
              </w:rPr>
            </w:pPr>
            <w:r w:rsidRPr="002F20E9">
              <w:rPr>
                <w:rFonts w:cs="Times New Roman"/>
                <w:sz w:val="16"/>
                <w:szCs w:val="16"/>
              </w:rPr>
              <w:t>9</w:t>
            </w:r>
          </w:p>
        </w:tc>
      </w:tr>
      <w:tr w:rsidR="002F20E9" w:rsidTr="002F20E9">
        <w:tblPrEx>
          <w:tblLook w:val="0000" w:firstRow="0" w:lastRow="0" w:firstColumn="0" w:lastColumn="0" w:noHBand="0" w:noVBand="0"/>
        </w:tblPrEx>
        <w:trPr>
          <w:trHeight w:val="249"/>
        </w:trPr>
        <w:tc>
          <w:tcPr>
            <w:tcW w:w="993" w:type="dxa"/>
          </w:tcPr>
          <w:p w:rsidR="00AE3E26" w:rsidRPr="002F20E9" w:rsidRDefault="00AE3E26" w:rsidP="00AE3E26">
            <w:pPr>
              <w:jc w:val="center"/>
              <w:rPr>
                <w:rFonts w:cs="Times New Roman"/>
                <w:sz w:val="16"/>
                <w:szCs w:val="16"/>
              </w:rPr>
            </w:pPr>
            <w:r w:rsidRPr="002F20E9">
              <w:rPr>
                <w:rFonts w:cs="Times New Roman"/>
                <w:sz w:val="16"/>
                <w:szCs w:val="16"/>
              </w:rPr>
              <w:t>Общая сумма</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14</w:t>
            </w:r>
          </w:p>
        </w:tc>
        <w:tc>
          <w:tcPr>
            <w:tcW w:w="284" w:type="dxa"/>
          </w:tcPr>
          <w:p w:rsidR="00AE3E26" w:rsidRPr="002F20E9" w:rsidRDefault="00AE3E26" w:rsidP="00AE3E26">
            <w:pPr>
              <w:jc w:val="center"/>
              <w:rPr>
                <w:rFonts w:cs="Times New Roman"/>
                <w:sz w:val="16"/>
                <w:szCs w:val="16"/>
              </w:rPr>
            </w:pPr>
            <w:r w:rsidRPr="002F20E9">
              <w:rPr>
                <w:rFonts w:cs="Times New Roman"/>
                <w:sz w:val="16"/>
                <w:szCs w:val="16"/>
              </w:rPr>
              <w:t>6</w:t>
            </w:r>
          </w:p>
        </w:tc>
        <w:tc>
          <w:tcPr>
            <w:tcW w:w="283" w:type="dxa"/>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tcPr>
          <w:p w:rsidR="00AE3E26" w:rsidRPr="002F20E9" w:rsidRDefault="00A76A71" w:rsidP="00AE3E26">
            <w:pPr>
              <w:jc w:val="center"/>
              <w:rPr>
                <w:rFonts w:cs="Times New Roman"/>
                <w:sz w:val="16"/>
                <w:szCs w:val="16"/>
              </w:rPr>
            </w:pPr>
            <w:r>
              <w:rPr>
                <w:rFonts w:cs="Times New Roman"/>
                <w:sz w:val="16"/>
                <w:szCs w:val="16"/>
              </w:rPr>
              <w:t>15</w:t>
            </w:r>
          </w:p>
        </w:tc>
        <w:tc>
          <w:tcPr>
            <w:tcW w:w="284" w:type="dxa"/>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17</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16</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14</w:t>
            </w:r>
          </w:p>
        </w:tc>
        <w:tc>
          <w:tcPr>
            <w:tcW w:w="283" w:type="dxa"/>
          </w:tcPr>
          <w:p w:rsidR="00AE3E26" w:rsidRPr="002F20E9" w:rsidRDefault="00AE3E26" w:rsidP="00AE3E26">
            <w:pPr>
              <w:jc w:val="center"/>
              <w:rPr>
                <w:rFonts w:cs="Times New Roman"/>
                <w:sz w:val="16"/>
                <w:szCs w:val="16"/>
              </w:rPr>
            </w:pPr>
            <w:r w:rsidRPr="002F20E9">
              <w:rPr>
                <w:rFonts w:cs="Times New Roman"/>
                <w:sz w:val="16"/>
                <w:szCs w:val="16"/>
              </w:rPr>
              <w:t>6</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7</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26</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12</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14</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15</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20</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11</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29</w:t>
            </w:r>
          </w:p>
        </w:tc>
        <w:tc>
          <w:tcPr>
            <w:tcW w:w="426" w:type="dxa"/>
          </w:tcPr>
          <w:p w:rsidR="00AE3E26" w:rsidRPr="002F20E9" w:rsidRDefault="00AE3E26" w:rsidP="00AE3E26">
            <w:pPr>
              <w:jc w:val="center"/>
              <w:rPr>
                <w:rFonts w:cs="Times New Roman"/>
                <w:sz w:val="16"/>
                <w:szCs w:val="16"/>
              </w:rPr>
            </w:pPr>
            <w:r w:rsidRPr="002F20E9">
              <w:rPr>
                <w:rFonts w:cs="Times New Roman"/>
                <w:sz w:val="16"/>
                <w:szCs w:val="16"/>
              </w:rPr>
              <w:t>16</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5</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4</w:t>
            </w:r>
          </w:p>
        </w:tc>
        <w:tc>
          <w:tcPr>
            <w:tcW w:w="425" w:type="dxa"/>
          </w:tcPr>
          <w:p w:rsidR="00AE3E26" w:rsidRPr="002F20E9" w:rsidRDefault="00AE3E26" w:rsidP="00AE3E26">
            <w:pPr>
              <w:jc w:val="center"/>
              <w:rPr>
                <w:rFonts w:cs="Times New Roman"/>
                <w:sz w:val="16"/>
                <w:szCs w:val="16"/>
              </w:rPr>
            </w:pPr>
            <w:r w:rsidRPr="002F20E9">
              <w:rPr>
                <w:rFonts w:cs="Times New Roman"/>
                <w:sz w:val="16"/>
                <w:szCs w:val="16"/>
              </w:rPr>
              <w:t>13</w:t>
            </w:r>
          </w:p>
        </w:tc>
      </w:tr>
    </w:tbl>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204911" w:rsidRDefault="00204911" w:rsidP="00D359E6">
      <w:pPr>
        <w:spacing w:after="0"/>
        <w:jc w:val="right"/>
        <w:rPr>
          <w:sz w:val="28"/>
        </w:rPr>
      </w:pPr>
    </w:p>
    <w:p w:rsidR="009D6BC7" w:rsidRPr="00053DEC" w:rsidRDefault="00345C23" w:rsidP="00D359E6">
      <w:pPr>
        <w:spacing w:after="0"/>
        <w:jc w:val="right"/>
      </w:pPr>
      <w:r w:rsidRPr="004140B1">
        <w:rPr>
          <w:sz w:val="28"/>
        </w:rPr>
        <w:lastRenderedPageBreak/>
        <w:t>Таблица 4</w:t>
      </w:r>
      <w:r w:rsidR="00053DEC" w:rsidRPr="004140B1">
        <w:rPr>
          <w:sz w:val="28"/>
        </w:rPr>
        <w:t xml:space="preserve">. </w:t>
      </w:r>
      <w:r w:rsidR="009D6BC7" w:rsidRPr="004140B1">
        <w:rPr>
          <w:sz w:val="28"/>
        </w:rPr>
        <w:t>Результаты социометрического исследовани</w:t>
      </w:r>
      <w:r w:rsidRPr="004140B1">
        <w:rPr>
          <w:sz w:val="28"/>
        </w:rPr>
        <w:t>я физико-математического класса</w:t>
      </w:r>
    </w:p>
    <w:tbl>
      <w:tblPr>
        <w:tblStyle w:val="af1"/>
        <w:tblW w:w="9781" w:type="dxa"/>
        <w:tblInd w:w="-34" w:type="dxa"/>
        <w:tblLayout w:type="fixed"/>
        <w:tblLook w:val="04A0" w:firstRow="1" w:lastRow="0" w:firstColumn="1" w:lastColumn="0" w:noHBand="0" w:noVBand="1"/>
      </w:tblPr>
      <w:tblGrid>
        <w:gridCol w:w="1418"/>
        <w:gridCol w:w="425"/>
        <w:gridCol w:w="426"/>
        <w:gridCol w:w="425"/>
        <w:gridCol w:w="425"/>
        <w:gridCol w:w="425"/>
        <w:gridCol w:w="426"/>
        <w:gridCol w:w="425"/>
        <w:gridCol w:w="425"/>
        <w:gridCol w:w="425"/>
        <w:gridCol w:w="426"/>
        <w:gridCol w:w="425"/>
        <w:gridCol w:w="425"/>
        <w:gridCol w:w="425"/>
        <w:gridCol w:w="426"/>
        <w:gridCol w:w="425"/>
        <w:gridCol w:w="425"/>
        <w:gridCol w:w="425"/>
        <w:gridCol w:w="567"/>
        <w:gridCol w:w="567"/>
      </w:tblGrid>
      <w:tr w:rsidR="00AE3E26" w:rsidRPr="009C707E" w:rsidTr="00C53B9E">
        <w:tc>
          <w:tcPr>
            <w:tcW w:w="1418" w:type="dxa"/>
          </w:tcPr>
          <w:p w:rsidR="00AE3E26" w:rsidRPr="00DD7DA8" w:rsidRDefault="00AE3E26" w:rsidP="00DD7DA8">
            <w:pPr>
              <w:jc w:val="center"/>
              <w:rPr>
                <w:rFonts w:cs="Times New Roman"/>
                <w:sz w:val="18"/>
                <w:szCs w:val="18"/>
              </w:rPr>
            </w:pPr>
            <w:r w:rsidRPr="00DD7DA8">
              <w:rPr>
                <w:rFonts w:cs="Times New Roman"/>
                <w:sz w:val="18"/>
                <w:szCs w:val="18"/>
              </w:rPr>
              <w:t>Кто выбирает</w:t>
            </w:r>
          </w:p>
        </w:tc>
        <w:tc>
          <w:tcPr>
            <w:tcW w:w="8363" w:type="dxa"/>
            <w:gridSpan w:val="19"/>
          </w:tcPr>
          <w:p w:rsidR="00AE3E26" w:rsidRPr="00DD7DA8" w:rsidRDefault="00AE3E26" w:rsidP="00DD7DA8">
            <w:pPr>
              <w:jc w:val="center"/>
              <w:rPr>
                <w:rFonts w:cs="Times New Roman"/>
                <w:sz w:val="18"/>
                <w:szCs w:val="18"/>
              </w:rPr>
            </w:pPr>
            <w:r w:rsidRPr="00DD7DA8">
              <w:rPr>
                <w:rFonts w:cs="Times New Roman"/>
                <w:sz w:val="18"/>
                <w:szCs w:val="18"/>
              </w:rPr>
              <w:t>Кого выбирают</w:t>
            </w:r>
          </w:p>
        </w:tc>
      </w:tr>
      <w:tr w:rsidR="00C53B9E" w:rsidRPr="009C707E" w:rsidTr="00C53B9E">
        <w:tc>
          <w:tcPr>
            <w:tcW w:w="1418" w:type="dxa"/>
          </w:tcPr>
          <w:p w:rsidR="00AE3E26" w:rsidRPr="00DD7DA8" w:rsidRDefault="00AE3E26" w:rsidP="00DD7DA8">
            <w:pPr>
              <w:jc w:val="center"/>
              <w:rPr>
                <w:rFonts w:cs="Times New Roman"/>
                <w:sz w:val="18"/>
                <w:szCs w:val="18"/>
              </w:rPr>
            </w:pP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5</w:t>
            </w:r>
          </w:p>
        </w:tc>
        <w:tc>
          <w:tcPr>
            <w:tcW w:w="426" w:type="dxa"/>
            <w:tcBorders>
              <w:bottom w:val="single" w:sz="4" w:space="0" w:color="auto"/>
            </w:tcBorders>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6</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7</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8</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9</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10</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11</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12</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13</w:t>
            </w:r>
          </w:p>
        </w:tc>
        <w:tc>
          <w:tcPr>
            <w:tcW w:w="426"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14</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15</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16</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17</w:t>
            </w:r>
          </w:p>
        </w:tc>
        <w:tc>
          <w:tcPr>
            <w:tcW w:w="567"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18</w:t>
            </w:r>
          </w:p>
        </w:tc>
        <w:tc>
          <w:tcPr>
            <w:tcW w:w="567"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19</w:t>
            </w:r>
          </w:p>
        </w:tc>
      </w:tr>
      <w:tr w:rsidR="00C53B9E" w:rsidRPr="009C707E" w:rsidTr="00C53B9E">
        <w:tc>
          <w:tcPr>
            <w:tcW w:w="1418" w:type="dxa"/>
            <w:tcBorders>
              <w:top w:val="single" w:sz="4" w:space="0" w:color="auto"/>
            </w:tcBorders>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1</w:t>
            </w:r>
          </w:p>
        </w:tc>
        <w:tc>
          <w:tcPr>
            <w:tcW w:w="425" w:type="dxa"/>
            <w:tcBorders>
              <w:top w:val="single" w:sz="4" w:space="0" w:color="auto"/>
            </w:tcBorders>
            <w:shd w:val="clear" w:color="auto" w:fill="000000" w:themeFill="text1"/>
          </w:tcPr>
          <w:p w:rsidR="00AE3E26" w:rsidRPr="00DD7DA8" w:rsidRDefault="00AE3E26" w:rsidP="00DD7DA8">
            <w:pPr>
              <w:jc w:val="center"/>
              <w:rPr>
                <w:rFonts w:cs="Times New Roman"/>
                <w:sz w:val="18"/>
                <w:szCs w:val="18"/>
              </w:rPr>
            </w:pPr>
          </w:p>
        </w:tc>
        <w:tc>
          <w:tcPr>
            <w:tcW w:w="426" w:type="dxa"/>
            <w:tcBorders>
              <w:top w:val="single" w:sz="4" w:space="0" w:color="auto"/>
            </w:tcBorders>
          </w:tcPr>
          <w:p w:rsidR="00AE3E26" w:rsidRPr="00DD7DA8" w:rsidRDefault="00AE3E26" w:rsidP="00DD7DA8">
            <w:pPr>
              <w:jc w:val="center"/>
              <w:rPr>
                <w:rFonts w:cs="Times New Roman"/>
                <w:sz w:val="18"/>
                <w:szCs w:val="18"/>
              </w:rPr>
            </w:pPr>
          </w:p>
        </w:tc>
        <w:tc>
          <w:tcPr>
            <w:tcW w:w="425" w:type="dxa"/>
            <w:tcBorders>
              <w:top w:val="single" w:sz="4" w:space="0" w:color="auto"/>
            </w:tcBorders>
          </w:tcPr>
          <w:p w:rsidR="00AE3E26" w:rsidRPr="00DD7DA8" w:rsidRDefault="00AE3E26" w:rsidP="00DD7DA8">
            <w:pPr>
              <w:jc w:val="center"/>
              <w:rPr>
                <w:rFonts w:cs="Times New Roman"/>
                <w:sz w:val="18"/>
                <w:szCs w:val="18"/>
              </w:rPr>
            </w:pPr>
          </w:p>
        </w:tc>
        <w:tc>
          <w:tcPr>
            <w:tcW w:w="425" w:type="dxa"/>
            <w:tcBorders>
              <w:top w:val="single" w:sz="4" w:space="0" w:color="auto"/>
            </w:tcBorders>
          </w:tcPr>
          <w:p w:rsidR="00AE3E26" w:rsidRPr="00DD7DA8" w:rsidRDefault="00AE3E26" w:rsidP="00DD7DA8">
            <w:pPr>
              <w:jc w:val="center"/>
              <w:rPr>
                <w:rFonts w:cs="Times New Roman"/>
                <w:sz w:val="18"/>
                <w:szCs w:val="18"/>
              </w:rPr>
            </w:pPr>
          </w:p>
        </w:tc>
        <w:tc>
          <w:tcPr>
            <w:tcW w:w="425" w:type="dxa"/>
            <w:tcBorders>
              <w:top w:val="single" w:sz="4" w:space="0" w:color="auto"/>
            </w:tcBorders>
          </w:tcPr>
          <w:p w:rsidR="00AE3E26" w:rsidRPr="00DD7DA8" w:rsidRDefault="00AE3E26" w:rsidP="00DD7DA8">
            <w:pPr>
              <w:jc w:val="center"/>
              <w:rPr>
                <w:rFonts w:cs="Times New Roman"/>
                <w:sz w:val="18"/>
                <w:szCs w:val="18"/>
              </w:rPr>
            </w:pPr>
          </w:p>
        </w:tc>
        <w:tc>
          <w:tcPr>
            <w:tcW w:w="426" w:type="dxa"/>
            <w:tcBorders>
              <w:top w:val="single" w:sz="4" w:space="0" w:color="auto"/>
            </w:tcBorders>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2</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shd w:val="clear" w:color="auto" w:fill="000000" w:themeFill="text1"/>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4</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567" w:type="dxa"/>
          </w:tcPr>
          <w:p w:rsidR="00AE3E26" w:rsidRPr="00DD7DA8" w:rsidRDefault="00AE3E26" w:rsidP="00DD7DA8">
            <w:pPr>
              <w:jc w:val="center"/>
              <w:rPr>
                <w:rFonts w:cs="Times New Roman"/>
                <w:sz w:val="18"/>
                <w:szCs w:val="18"/>
              </w:rPr>
            </w:pPr>
            <w:r w:rsidRPr="00DD7DA8">
              <w:rPr>
                <w:rFonts w:cs="Times New Roman"/>
                <w:sz w:val="18"/>
                <w:szCs w:val="18"/>
              </w:rPr>
              <w:t>1</w:t>
            </w: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5</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Ученик 6</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shd w:val="clear" w:color="auto" w:fill="000000" w:themeFill="text1"/>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7</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8</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9</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10</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11</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12</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Ученик 13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14</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shd w:val="clear" w:color="auto" w:fill="000000" w:themeFill="text1"/>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567" w:type="dxa"/>
          </w:tcPr>
          <w:p w:rsidR="00AE3E26" w:rsidRPr="00DD7DA8" w:rsidRDefault="00AE3E26" w:rsidP="00DD7DA8">
            <w:pPr>
              <w:jc w:val="center"/>
              <w:rPr>
                <w:rFonts w:cs="Times New Roman"/>
                <w:sz w:val="18"/>
                <w:szCs w:val="18"/>
              </w:rPr>
            </w:pP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15</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567" w:type="dxa"/>
          </w:tcPr>
          <w:p w:rsidR="00AE3E26" w:rsidRPr="00DD7DA8" w:rsidRDefault="00AE3E26" w:rsidP="00DD7DA8">
            <w:pPr>
              <w:jc w:val="center"/>
              <w:rPr>
                <w:rFonts w:cs="Times New Roman"/>
                <w:sz w:val="18"/>
                <w:szCs w:val="18"/>
              </w:rPr>
            </w:pPr>
            <w:r w:rsidRPr="00DD7DA8">
              <w:rPr>
                <w:rFonts w:cs="Times New Roman"/>
                <w:sz w:val="18"/>
                <w:szCs w:val="18"/>
              </w:rPr>
              <w:t>2</w:t>
            </w:r>
          </w:p>
        </w:tc>
      </w:tr>
      <w:tr w:rsidR="00C53B9E" w:rsidRPr="009C707E" w:rsidTr="00C53B9E">
        <w:tc>
          <w:tcPr>
            <w:tcW w:w="1418"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Ученик 16</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r>
      <w:tr w:rsidR="00C53B9E" w:rsidRPr="009C707E" w:rsidTr="00C53B9E">
        <w:tc>
          <w:tcPr>
            <w:tcW w:w="1418"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Ученик 17</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shd w:val="clear" w:color="auto" w:fill="000000" w:themeFill="text1"/>
          </w:tcPr>
          <w:p w:rsidR="00AE3E26" w:rsidRPr="00DD7DA8" w:rsidRDefault="00AE3E26" w:rsidP="00DD7DA8">
            <w:pPr>
              <w:jc w:val="center"/>
              <w:rPr>
                <w:rFonts w:cs="Times New Roman"/>
                <w:sz w:val="18"/>
                <w:szCs w:val="18"/>
              </w:rPr>
            </w:pPr>
          </w:p>
        </w:tc>
        <w:tc>
          <w:tcPr>
            <w:tcW w:w="567" w:type="dxa"/>
          </w:tcPr>
          <w:p w:rsidR="00AE3E26" w:rsidRPr="00DD7DA8" w:rsidRDefault="00AE3E26" w:rsidP="00DD7DA8">
            <w:pPr>
              <w:jc w:val="center"/>
              <w:rPr>
                <w:rFonts w:cs="Times New Roman"/>
                <w:sz w:val="18"/>
                <w:szCs w:val="18"/>
              </w:rPr>
            </w:pP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r>
      <w:tr w:rsidR="00C53B9E" w:rsidRPr="009C707E" w:rsidTr="00C53B9E">
        <w:tc>
          <w:tcPr>
            <w:tcW w:w="1418"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Ученик 18</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567" w:type="dxa"/>
            <w:shd w:val="clear" w:color="auto" w:fill="000000" w:themeFill="text1"/>
          </w:tcPr>
          <w:p w:rsidR="00AE3E26" w:rsidRPr="00DD7DA8" w:rsidRDefault="00AE3E26" w:rsidP="00DD7DA8">
            <w:pPr>
              <w:jc w:val="center"/>
              <w:rPr>
                <w:rFonts w:cs="Times New Roman"/>
                <w:sz w:val="18"/>
                <w:szCs w:val="18"/>
              </w:rPr>
            </w:pP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r>
      <w:tr w:rsidR="00C53B9E" w:rsidRPr="009C707E" w:rsidTr="00C53B9E">
        <w:tc>
          <w:tcPr>
            <w:tcW w:w="1418"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Ученик 19</w:t>
            </w: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6"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6"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tcPr>
          <w:p w:rsidR="00AE3E26" w:rsidRPr="00DD7DA8" w:rsidRDefault="00AE3E26" w:rsidP="00DD7DA8">
            <w:pPr>
              <w:jc w:val="center"/>
              <w:rPr>
                <w:rFonts w:cs="Times New Roman"/>
                <w:sz w:val="18"/>
                <w:szCs w:val="18"/>
              </w:rPr>
            </w:pPr>
          </w:p>
        </w:tc>
        <w:tc>
          <w:tcPr>
            <w:tcW w:w="425" w:type="dxa"/>
          </w:tcPr>
          <w:p w:rsidR="00AE3E26" w:rsidRPr="00DD7DA8" w:rsidRDefault="00AE3E26" w:rsidP="00DD7DA8">
            <w:pPr>
              <w:jc w:val="center"/>
              <w:rPr>
                <w:rFonts w:cs="Times New Roman"/>
                <w:sz w:val="18"/>
                <w:szCs w:val="18"/>
              </w:rPr>
            </w:pPr>
          </w:p>
        </w:tc>
        <w:tc>
          <w:tcPr>
            <w:tcW w:w="425"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2</w:t>
            </w:r>
          </w:p>
        </w:tc>
        <w:tc>
          <w:tcPr>
            <w:tcW w:w="567" w:type="dxa"/>
            <w:shd w:val="clear" w:color="auto" w:fill="A4F488"/>
          </w:tcPr>
          <w:p w:rsidR="00AE3E26" w:rsidRPr="00DD7DA8" w:rsidRDefault="00AE3E26" w:rsidP="00DD7DA8">
            <w:pPr>
              <w:jc w:val="center"/>
              <w:rPr>
                <w:rFonts w:cs="Times New Roman"/>
                <w:sz w:val="18"/>
                <w:szCs w:val="18"/>
              </w:rPr>
            </w:pPr>
            <w:r w:rsidRPr="00DD7DA8">
              <w:rPr>
                <w:rFonts w:cs="Times New Roman"/>
                <w:sz w:val="18"/>
                <w:szCs w:val="18"/>
              </w:rPr>
              <w:t>1</w:t>
            </w:r>
          </w:p>
        </w:tc>
        <w:tc>
          <w:tcPr>
            <w:tcW w:w="567" w:type="dxa"/>
            <w:shd w:val="clear" w:color="auto" w:fill="000000" w:themeFill="text1"/>
          </w:tcPr>
          <w:p w:rsidR="00AE3E26" w:rsidRPr="00DD7DA8" w:rsidRDefault="00AE3E26" w:rsidP="00DD7DA8">
            <w:pPr>
              <w:jc w:val="center"/>
              <w:rPr>
                <w:rFonts w:cs="Times New Roman"/>
                <w:sz w:val="18"/>
                <w:szCs w:val="18"/>
              </w:rPr>
            </w:pPr>
          </w:p>
        </w:tc>
      </w:tr>
      <w:tr w:rsidR="00C53B9E" w:rsidRPr="009C707E" w:rsidTr="00C53B9E">
        <w:tc>
          <w:tcPr>
            <w:tcW w:w="1418" w:type="dxa"/>
          </w:tcPr>
          <w:p w:rsidR="00AE3E26" w:rsidRPr="00DD7DA8" w:rsidRDefault="00AE3E26" w:rsidP="00DD7DA8">
            <w:pPr>
              <w:jc w:val="center"/>
              <w:rPr>
                <w:rFonts w:cs="Times New Roman"/>
                <w:sz w:val="18"/>
                <w:szCs w:val="18"/>
              </w:rPr>
            </w:pPr>
            <w:r w:rsidRPr="00DD7DA8">
              <w:rPr>
                <w:rFonts w:cs="Times New Roman"/>
                <w:sz w:val="18"/>
                <w:szCs w:val="18"/>
              </w:rPr>
              <w:t>Кол-во выборов</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11</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6</w:t>
            </w:r>
          </w:p>
        </w:tc>
        <w:tc>
          <w:tcPr>
            <w:tcW w:w="426" w:type="dxa"/>
            <w:shd w:val="clear" w:color="auto" w:fill="EB75C1"/>
          </w:tcPr>
          <w:p w:rsidR="00AE3E26" w:rsidRPr="00DD7DA8" w:rsidRDefault="00AE3E26" w:rsidP="00DD7DA8">
            <w:pPr>
              <w:jc w:val="center"/>
              <w:rPr>
                <w:rFonts w:cs="Times New Roman"/>
                <w:sz w:val="18"/>
                <w:szCs w:val="18"/>
              </w:rPr>
            </w:pPr>
            <w:r w:rsidRPr="00DD7DA8">
              <w:rPr>
                <w:rFonts w:cs="Times New Roman"/>
                <w:sz w:val="18"/>
                <w:szCs w:val="18"/>
              </w:rPr>
              <w:t>5</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8</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3</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8</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5</w:t>
            </w:r>
          </w:p>
        </w:tc>
        <w:tc>
          <w:tcPr>
            <w:tcW w:w="426"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6</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8</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3</w:t>
            </w:r>
          </w:p>
        </w:tc>
        <w:tc>
          <w:tcPr>
            <w:tcW w:w="567"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4</w:t>
            </w:r>
          </w:p>
        </w:tc>
        <w:tc>
          <w:tcPr>
            <w:tcW w:w="567"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5</w:t>
            </w:r>
          </w:p>
        </w:tc>
      </w:tr>
      <w:tr w:rsidR="00C53B9E" w:rsidRPr="009C707E" w:rsidTr="00C53B9E">
        <w:tc>
          <w:tcPr>
            <w:tcW w:w="1418" w:type="dxa"/>
          </w:tcPr>
          <w:p w:rsidR="00AE3E26" w:rsidRPr="00DD7DA8" w:rsidRDefault="00AE3E26" w:rsidP="00DD7DA8">
            <w:pPr>
              <w:jc w:val="center"/>
              <w:rPr>
                <w:rFonts w:cs="Times New Roman"/>
                <w:sz w:val="18"/>
                <w:szCs w:val="18"/>
              </w:rPr>
            </w:pPr>
            <w:r w:rsidRPr="00DD7DA8">
              <w:rPr>
                <w:rFonts w:cs="Times New Roman"/>
                <w:sz w:val="18"/>
                <w:szCs w:val="18"/>
              </w:rPr>
              <w:t>Кол-во баллов</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18</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9</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11</w:t>
            </w:r>
          </w:p>
        </w:tc>
        <w:tc>
          <w:tcPr>
            <w:tcW w:w="426"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10</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18</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1</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7</w:t>
            </w:r>
          </w:p>
        </w:tc>
        <w:tc>
          <w:tcPr>
            <w:tcW w:w="426"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13</w:t>
            </w:r>
          </w:p>
        </w:tc>
        <w:tc>
          <w:tcPr>
            <w:tcW w:w="425" w:type="dxa"/>
            <w:shd w:val="clear" w:color="auto" w:fill="92CDDC" w:themeFill="accent5" w:themeFillTint="99"/>
          </w:tcPr>
          <w:p w:rsidR="00AE3E26" w:rsidRPr="00DD7DA8" w:rsidRDefault="00AE3E26" w:rsidP="00DD7DA8">
            <w:pPr>
              <w:jc w:val="center"/>
              <w:rPr>
                <w:rFonts w:cs="Times New Roman"/>
                <w:sz w:val="18"/>
                <w:szCs w:val="18"/>
              </w:rPr>
            </w:pPr>
            <w:r w:rsidRPr="00DD7DA8">
              <w:rPr>
                <w:rFonts w:cs="Times New Roman"/>
                <w:sz w:val="18"/>
                <w:szCs w:val="18"/>
              </w:rPr>
              <w:t>9</w:t>
            </w:r>
          </w:p>
        </w:tc>
        <w:tc>
          <w:tcPr>
            <w:tcW w:w="426"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14</w:t>
            </w:r>
          </w:p>
        </w:tc>
        <w:tc>
          <w:tcPr>
            <w:tcW w:w="425"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14</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6</w:t>
            </w:r>
          </w:p>
        </w:tc>
        <w:tc>
          <w:tcPr>
            <w:tcW w:w="567" w:type="dxa"/>
            <w:shd w:val="clear" w:color="auto" w:fill="EC78C3"/>
          </w:tcPr>
          <w:p w:rsidR="00AE3E26" w:rsidRPr="00DD7DA8" w:rsidRDefault="00AE3E26" w:rsidP="00DD7DA8">
            <w:pPr>
              <w:jc w:val="center"/>
              <w:rPr>
                <w:rFonts w:cs="Times New Roman"/>
                <w:sz w:val="18"/>
                <w:szCs w:val="18"/>
              </w:rPr>
            </w:pPr>
            <w:r w:rsidRPr="00DD7DA8">
              <w:rPr>
                <w:rFonts w:cs="Times New Roman"/>
                <w:sz w:val="18"/>
                <w:szCs w:val="18"/>
              </w:rPr>
              <w:t>4</w:t>
            </w:r>
          </w:p>
        </w:tc>
        <w:tc>
          <w:tcPr>
            <w:tcW w:w="567" w:type="dxa"/>
            <w:shd w:val="clear" w:color="auto" w:fill="FFFF00"/>
          </w:tcPr>
          <w:p w:rsidR="00AE3E26" w:rsidRPr="00DD7DA8" w:rsidRDefault="00AE3E26" w:rsidP="00DD7DA8">
            <w:pPr>
              <w:jc w:val="center"/>
              <w:rPr>
                <w:rFonts w:cs="Times New Roman"/>
                <w:sz w:val="18"/>
                <w:szCs w:val="18"/>
              </w:rPr>
            </w:pPr>
            <w:r w:rsidRPr="00DD7DA8">
              <w:rPr>
                <w:rFonts w:cs="Times New Roman"/>
                <w:sz w:val="18"/>
                <w:szCs w:val="18"/>
              </w:rPr>
              <w:t>10</w:t>
            </w:r>
          </w:p>
        </w:tc>
      </w:tr>
      <w:tr w:rsidR="00C53B9E" w:rsidRPr="009C707E" w:rsidTr="00C53B9E">
        <w:tc>
          <w:tcPr>
            <w:tcW w:w="1418" w:type="dxa"/>
          </w:tcPr>
          <w:p w:rsidR="00AE3E26" w:rsidRPr="00DD7DA8" w:rsidRDefault="00AE3E26" w:rsidP="00DD7DA8">
            <w:pPr>
              <w:jc w:val="center"/>
              <w:rPr>
                <w:rFonts w:cs="Times New Roman"/>
                <w:sz w:val="18"/>
                <w:szCs w:val="18"/>
              </w:rPr>
            </w:pPr>
            <w:r w:rsidRPr="00DD7DA8">
              <w:rPr>
                <w:rFonts w:cs="Times New Roman"/>
                <w:sz w:val="18"/>
                <w:szCs w:val="18"/>
              </w:rPr>
              <w:t>Общая сумма</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29</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7</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13</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4</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17</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15</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26</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10</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7</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6</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21</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14</w:t>
            </w:r>
          </w:p>
        </w:tc>
        <w:tc>
          <w:tcPr>
            <w:tcW w:w="426" w:type="dxa"/>
          </w:tcPr>
          <w:p w:rsidR="00AE3E26" w:rsidRPr="00DD7DA8" w:rsidRDefault="00AE3E26" w:rsidP="00DD7DA8">
            <w:pPr>
              <w:jc w:val="center"/>
              <w:rPr>
                <w:rFonts w:cs="Times New Roman"/>
                <w:sz w:val="18"/>
                <w:szCs w:val="18"/>
              </w:rPr>
            </w:pPr>
            <w:r w:rsidRPr="00DD7DA8">
              <w:rPr>
                <w:rFonts w:cs="Times New Roman"/>
                <w:sz w:val="18"/>
                <w:szCs w:val="18"/>
              </w:rPr>
              <w:t>20</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22</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6</w:t>
            </w:r>
          </w:p>
        </w:tc>
        <w:tc>
          <w:tcPr>
            <w:tcW w:w="425" w:type="dxa"/>
          </w:tcPr>
          <w:p w:rsidR="00AE3E26" w:rsidRPr="00DD7DA8" w:rsidRDefault="00AE3E26" w:rsidP="00DD7DA8">
            <w:pPr>
              <w:jc w:val="center"/>
              <w:rPr>
                <w:rFonts w:cs="Times New Roman"/>
                <w:sz w:val="18"/>
                <w:szCs w:val="18"/>
              </w:rPr>
            </w:pPr>
            <w:r w:rsidRPr="00DD7DA8">
              <w:rPr>
                <w:rFonts w:cs="Times New Roman"/>
                <w:sz w:val="18"/>
                <w:szCs w:val="18"/>
              </w:rPr>
              <w:t>9</w:t>
            </w:r>
          </w:p>
        </w:tc>
        <w:tc>
          <w:tcPr>
            <w:tcW w:w="567" w:type="dxa"/>
          </w:tcPr>
          <w:p w:rsidR="00AE3E26" w:rsidRPr="00DD7DA8" w:rsidRDefault="00AE3E26" w:rsidP="00DD7DA8">
            <w:pPr>
              <w:jc w:val="center"/>
              <w:rPr>
                <w:rFonts w:cs="Times New Roman"/>
                <w:sz w:val="18"/>
                <w:szCs w:val="18"/>
              </w:rPr>
            </w:pPr>
            <w:r w:rsidRPr="00DD7DA8">
              <w:rPr>
                <w:rFonts w:cs="Times New Roman"/>
                <w:sz w:val="18"/>
                <w:szCs w:val="18"/>
              </w:rPr>
              <w:t>8</w:t>
            </w:r>
          </w:p>
        </w:tc>
        <w:tc>
          <w:tcPr>
            <w:tcW w:w="567" w:type="dxa"/>
          </w:tcPr>
          <w:p w:rsidR="00AE3E26" w:rsidRPr="00DD7DA8" w:rsidRDefault="00AE3E26" w:rsidP="00DD7DA8">
            <w:pPr>
              <w:jc w:val="center"/>
              <w:rPr>
                <w:rFonts w:cs="Times New Roman"/>
                <w:sz w:val="18"/>
                <w:szCs w:val="18"/>
              </w:rPr>
            </w:pPr>
            <w:r w:rsidRPr="00DD7DA8">
              <w:rPr>
                <w:rFonts w:cs="Times New Roman"/>
                <w:sz w:val="18"/>
                <w:szCs w:val="18"/>
              </w:rPr>
              <w:t>15</w:t>
            </w:r>
          </w:p>
        </w:tc>
      </w:tr>
    </w:tbl>
    <w:p w:rsidR="00226551" w:rsidRDefault="00226551" w:rsidP="00226551">
      <w:pPr>
        <w:spacing w:after="0"/>
      </w:pPr>
      <w:r>
        <w:t>Условные обозначения:</w:t>
      </w:r>
    </w:p>
    <w:p w:rsidR="00226551" w:rsidRDefault="00371F37" w:rsidP="00226551">
      <w:pPr>
        <w:spacing w:after="0"/>
      </w:pPr>
      <w:r>
        <w:rPr>
          <w:noProof/>
        </w:rPr>
        <w:pict>
          <v:rect id="_x0000_s1081" style="position:absolute;left:0;text-align:left;margin-left:336.55pt;margin-top:.65pt;width:19.5pt;height:10.5pt;z-index:251713536" fillcolor="#a4f488"/>
        </w:pict>
      </w:r>
      <w:r>
        <w:rPr>
          <w:noProof/>
        </w:rPr>
        <w:pict>
          <v:rect id="_x0000_s1079" style="position:absolute;left:0;text-align:left;margin-left:105.5pt;margin-top:.65pt;width:19.5pt;height:10.5pt;z-index:251711488" fillcolor="yellow"/>
        </w:pict>
      </w:r>
      <w:r>
        <w:rPr>
          <w:noProof/>
        </w:rPr>
        <w:pict>
          <v:rect id="_x0000_s1080" style="position:absolute;left:0;text-align:left;margin-left:219.7pt;margin-top:.65pt;width:19.5pt;height:10.5pt;z-index:251712512" fillcolor="#ec78c3"/>
        </w:pict>
      </w:r>
      <w:r>
        <w:rPr>
          <w:noProof/>
        </w:rPr>
        <w:pict>
          <v:rect id="_x0000_s1078" style="position:absolute;left:0;text-align:left;margin-left:-10.05pt;margin-top:.65pt;width:19.5pt;height:10.5pt;z-index:251710464" fillcolor="#92cddc [1944]"/>
        </w:pict>
      </w:r>
      <w:r w:rsidR="00226551">
        <w:t xml:space="preserve">    - маскулинный             - андрогинный             - фемининный              - взаимный выбор</w:t>
      </w:r>
    </w:p>
    <w:p w:rsidR="007E4595" w:rsidRPr="004140B1" w:rsidRDefault="000B3EA7" w:rsidP="00A9689E">
      <w:pPr>
        <w:spacing w:after="0"/>
        <w:ind w:firstLine="708"/>
        <w:rPr>
          <w:rFonts w:eastAsia="Times New Roman" w:cs="Times New Roman"/>
          <w:color w:val="000000" w:themeColor="text1"/>
          <w:sz w:val="28"/>
          <w:szCs w:val="24"/>
        </w:rPr>
      </w:pPr>
      <w:r w:rsidRPr="004140B1">
        <w:rPr>
          <w:rFonts w:eastAsia="Times New Roman" w:cs="Times New Roman"/>
          <w:color w:val="000000" w:themeColor="text1"/>
          <w:sz w:val="28"/>
          <w:szCs w:val="24"/>
        </w:rPr>
        <w:t>Проанализировав полученные результаты,</w:t>
      </w:r>
      <w:r w:rsidR="008B7157" w:rsidRPr="004140B1">
        <w:rPr>
          <w:rFonts w:eastAsia="Times New Roman" w:cs="Times New Roman"/>
          <w:color w:val="000000" w:themeColor="text1"/>
          <w:sz w:val="28"/>
          <w:szCs w:val="24"/>
        </w:rPr>
        <w:t xml:space="preserve"> </w:t>
      </w:r>
      <w:proofErr w:type="gramStart"/>
      <w:r w:rsidR="008B7157" w:rsidRPr="004140B1">
        <w:rPr>
          <w:rFonts w:eastAsia="Times New Roman" w:cs="Times New Roman"/>
          <w:color w:val="000000" w:themeColor="text1"/>
          <w:sz w:val="28"/>
          <w:szCs w:val="24"/>
        </w:rPr>
        <w:t>авторы</w:t>
      </w:r>
      <w:proofErr w:type="gramEnd"/>
      <w:r w:rsidRPr="004140B1">
        <w:rPr>
          <w:rFonts w:eastAsia="Times New Roman" w:cs="Times New Roman"/>
          <w:color w:val="000000" w:themeColor="text1"/>
          <w:sz w:val="28"/>
          <w:szCs w:val="24"/>
        </w:rPr>
        <w:t xml:space="preserve"> </w:t>
      </w:r>
      <w:r w:rsidR="00C314D3" w:rsidRPr="004140B1">
        <w:rPr>
          <w:rFonts w:eastAsia="Times New Roman" w:cs="Times New Roman"/>
          <w:color w:val="000000" w:themeColor="text1"/>
          <w:sz w:val="28"/>
          <w:szCs w:val="24"/>
        </w:rPr>
        <w:t>выявили</w:t>
      </w:r>
      <w:r w:rsidRPr="004140B1">
        <w:rPr>
          <w:rFonts w:eastAsia="Times New Roman" w:cs="Times New Roman"/>
          <w:color w:val="000000" w:themeColor="text1"/>
          <w:sz w:val="28"/>
          <w:szCs w:val="24"/>
        </w:rPr>
        <w:t xml:space="preserve">, что в социально-гуманитарном </w:t>
      </w:r>
      <w:r w:rsidR="008B7157" w:rsidRPr="004140B1">
        <w:rPr>
          <w:rFonts w:eastAsia="Times New Roman" w:cs="Times New Roman"/>
          <w:color w:val="000000" w:themeColor="text1"/>
          <w:sz w:val="28"/>
          <w:szCs w:val="24"/>
        </w:rPr>
        <w:t xml:space="preserve">и в физико-математическом классах андрогинные ученики являются наиболее популярными, чем их </w:t>
      </w:r>
      <w:proofErr w:type="spellStart"/>
      <w:r w:rsidR="008B7157" w:rsidRPr="004140B1">
        <w:rPr>
          <w:rFonts w:eastAsia="Times New Roman" w:cs="Times New Roman"/>
          <w:color w:val="000000" w:themeColor="text1"/>
          <w:sz w:val="28"/>
          <w:szCs w:val="24"/>
        </w:rPr>
        <w:t>фемининные</w:t>
      </w:r>
      <w:proofErr w:type="spellEnd"/>
      <w:r w:rsidR="008B7157" w:rsidRPr="004140B1">
        <w:rPr>
          <w:rFonts w:eastAsia="Times New Roman" w:cs="Times New Roman"/>
          <w:color w:val="000000" w:themeColor="text1"/>
          <w:sz w:val="28"/>
          <w:szCs w:val="24"/>
        </w:rPr>
        <w:t xml:space="preserve"> и </w:t>
      </w:r>
      <w:proofErr w:type="spellStart"/>
      <w:r w:rsidR="008B7157" w:rsidRPr="004140B1">
        <w:rPr>
          <w:rFonts w:eastAsia="Times New Roman" w:cs="Times New Roman"/>
          <w:color w:val="000000" w:themeColor="text1"/>
          <w:sz w:val="28"/>
          <w:szCs w:val="24"/>
        </w:rPr>
        <w:t>маскулинные</w:t>
      </w:r>
      <w:proofErr w:type="spellEnd"/>
      <w:r w:rsidR="008B7157" w:rsidRPr="004140B1">
        <w:rPr>
          <w:rFonts w:eastAsia="Times New Roman" w:cs="Times New Roman"/>
          <w:color w:val="000000" w:themeColor="text1"/>
          <w:sz w:val="28"/>
          <w:szCs w:val="24"/>
        </w:rPr>
        <w:t xml:space="preserve"> </w:t>
      </w:r>
      <w:r w:rsidR="00DD7DA8" w:rsidRPr="004140B1">
        <w:rPr>
          <w:rFonts w:eastAsia="Times New Roman" w:cs="Times New Roman"/>
          <w:color w:val="000000" w:themeColor="text1"/>
          <w:sz w:val="28"/>
          <w:szCs w:val="24"/>
        </w:rPr>
        <w:t>одноклассники</w:t>
      </w:r>
      <w:r w:rsidR="00676B42" w:rsidRPr="004140B1">
        <w:rPr>
          <w:rFonts w:eastAsia="Times New Roman" w:cs="Times New Roman"/>
          <w:color w:val="000000" w:themeColor="text1"/>
          <w:sz w:val="28"/>
          <w:szCs w:val="24"/>
        </w:rPr>
        <w:t>. О</w:t>
      </w:r>
      <w:r w:rsidR="00F06E93" w:rsidRPr="004140B1">
        <w:rPr>
          <w:rFonts w:eastAsia="Times New Roman"/>
          <w:color w:val="000000" w:themeColor="text1"/>
          <w:sz w:val="28"/>
        </w:rPr>
        <w:t>буславливается это тем, что</w:t>
      </w:r>
      <w:r w:rsidR="00F06E93" w:rsidRPr="004140B1">
        <w:rPr>
          <w:sz w:val="28"/>
        </w:rPr>
        <w:t xml:space="preserve"> для андрогинной роли свойственно сочетание характеристик фем</w:t>
      </w:r>
      <w:r w:rsidR="00676B42" w:rsidRPr="004140B1">
        <w:rPr>
          <w:sz w:val="28"/>
        </w:rPr>
        <w:t>и</w:t>
      </w:r>
      <w:r w:rsidR="00F06E93" w:rsidRPr="004140B1">
        <w:rPr>
          <w:sz w:val="28"/>
        </w:rPr>
        <w:t xml:space="preserve">нной и маскулинной ролей, а также гибкость перехода от одной к другой роли в зависимости от требований ситуации. </w:t>
      </w:r>
      <w:r w:rsidR="00AA31AA" w:rsidRPr="004140B1">
        <w:rPr>
          <w:sz w:val="28"/>
        </w:rPr>
        <w:t>Также результаты социометрического опроса показали, что андрогины с показателем андрогинности больше нуля</w:t>
      </w:r>
      <w:r w:rsidR="00DD7DA8" w:rsidRPr="004140B1">
        <w:rPr>
          <w:sz w:val="28"/>
        </w:rPr>
        <w:t xml:space="preserve"> являются наиболее популярными в обоих классах</w:t>
      </w:r>
      <w:r w:rsidR="00864832" w:rsidRPr="004140B1">
        <w:rPr>
          <w:sz w:val="28"/>
        </w:rPr>
        <w:t>.</w:t>
      </w:r>
      <w:r w:rsidR="00DD7DA8" w:rsidRPr="004140B1">
        <w:rPr>
          <w:sz w:val="28"/>
        </w:rPr>
        <w:t xml:space="preserve"> (</w:t>
      </w:r>
      <w:r w:rsidR="00FA41E6" w:rsidRPr="004140B1">
        <w:rPr>
          <w:rFonts w:eastAsia="Times New Roman" w:cs="Times New Roman"/>
          <w:color w:val="000000" w:themeColor="text1"/>
          <w:sz w:val="28"/>
          <w:szCs w:val="24"/>
        </w:rPr>
        <w:t>Таблица 3,у</w:t>
      </w:r>
      <w:r w:rsidR="00DD7DA8" w:rsidRPr="004140B1">
        <w:rPr>
          <w:rFonts w:eastAsia="Times New Roman" w:cs="Times New Roman"/>
          <w:color w:val="000000" w:themeColor="text1"/>
          <w:sz w:val="28"/>
          <w:szCs w:val="24"/>
        </w:rPr>
        <w:t>ченики 12, 16</w:t>
      </w:r>
      <w:r w:rsidR="00864832" w:rsidRPr="004140B1">
        <w:rPr>
          <w:rFonts w:eastAsia="Times New Roman" w:cs="Times New Roman"/>
          <w:color w:val="000000" w:themeColor="text1"/>
          <w:sz w:val="28"/>
          <w:szCs w:val="24"/>
        </w:rPr>
        <w:t>,18</w:t>
      </w:r>
      <w:r w:rsidR="00DD7DA8" w:rsidRPr="004140B1">
        <w:rPr>
          <w:rFonts w:eastAsia="Times New Roman" w:cs="Times New Roman"/>
          <w:color w:val="000000" w:themeColor="text1"/>
          <w:sz w:val="28"/>
          <w:szCs w:val="24"/>
        </w:rPr>
        <w:t xml:space="preserve">, </w:t>
      </w:r>
      <w:r w:rsidR="00864832" w:rsidRPr="004140B1">
        <w:rPr>
          <w:rFonts w:eastAsia="Times New Roman" w:cs="Times New Roman"/>
          <w:color w:val="000000" w:themeColor="text1"/>
          <w:sz w:val="28"/>
          <w:szCs w:val="24"/>
        </w:rPr>
        <w:t xml:space="preserve">таблица 4, </w:t>
      </w:r>
      <w:r w:rsidR="00864832" w:rsidRPr="004140B1">
        <w:rPr>
          <w:rFonts w:eastAsia="Times New Roman" w:cs="Times New Roman"/>
          <w:color w:val="000000" w:themeColor="text1"/>
          <w:sz w:val="28"/>
          <w:szCs w:val="24"/>
        </w:rPr>
        <w:lastRenderedPageBreak/>
        <w:t xml:space="preserve">ученики 1, 7, 15) </w:t>
      </w:r>
      <w:r w:rsidR="004E2585" w:rsidRPr="004140B1">
        <w:rPr>
          <w:rFonts w:eastAsia="Times New Roman" w:cs="Times New Roman"/>
          <w:color w:val="000000" w:themeColor="text1"/>
          <w:sz w:val="28"/>
          <w:szCs w:val="24"/>
        </w:rPr>
        <w:t>Также</w:t>
      </w:r>
      <w:r w:rsidR="008B7157" w:rsidRPr="004140B1">
        <w:rPr>
          <w:rFonts w:eastAsia="Times New Roman" w:cs="Times New Roman"/>
          <w:color w:val="000000" w:themeColor="text1"/>
          <w:sz w:val="28"/>
          <w:szCs w:val="24"/>
        </w:rPr>
        <w:t xml:space="preserve"> </w:t>
      </w:r>
      <w:r w:rsidR="00F06E93" w:rsidRPr="004140B1">
        <w:rPr>
          <w:rFonts w:eastAsia="Times New Roman" w:cs="Times New Roman"/>
          <w:color w:val="000000" w:themeColor="text1"/>
          <w:sz w:val="28"/>
          <w:szCs w:val="24"/>
        </w:rPr>
        <w:t xml:space="preserve">авторы </w:t>
      </w:r>
      <w:r w:rsidR="00DD7DA8" w:rsidRPr="004140B1">
        <w:rPr>
          <w:rFonts w:eastAsia="Times New Roman" w:cs="Times New Roman"/>
          <w:color w:val="000000" w:themeColor="text1"/>
          <w:sz w:val="28"/>
          <w:szCs w:val="24"/>
        </w:rPr>
        <w:t xml:space="preserve">пришли к выводу, что </w:t>
      </w:r>
      <w:r w:rsidR="008B7157" w:rsidRPr="004140B1">
        <w:rPr>
          <w:rFonts w:eastAsia="Times New Roman" w:cs="Times New Roman"/>
          <w:color w:val="000000" w:themeColor="text1"/>
          <w:sz w:val="28"/>
          <w:szCs w:val="24"/>
        </w:rPr>
        <w:t>юноши</w:t>
      </w:r>
      <w:r w:rsidR="00DD7DA8" w:rsidRPr="004140B1">
        <w:rPr>
          <w:rFonts w:eastAsia="Times New Roman" w:cs="Times New Roman"/>
          <w:color w:val="000000" w:themeColor="text1"/>
          <w:sz w:val="28"/>
          <w:szCs w:val="24"/>
        </w:rPr>
        <w:t>-маскулины</w:t>
      </w:r>
      <w:r w:rsidR="008B7157" w:rsidRPr="004140B1">
        <w:rPr>
          <w:rFonts w:eastAsia="Times New Roman" w:cs="Times New Roman"/>
          <w:color w:val="000000" w:themeColor="text1"/>
          <w:sz w:val="28"/>
          <w:szCs w:val="24"/>
        </w:rPr>
        <w:t xml:space="preserve"> более популярны в </w:t>
      </w:r>
      <w:proofErr w:type="spellStart"/>
      <w:r w:rsidR="008B7157" w:rsidRPr="004140B1">
        <w:rPr>
          <w:rFonts w:eastAsia="Times New Roman" w:cs="Times New Roman"/>
          <w:color w:val="000000" w:themeColor="text1"/>
          <w:sz w:val="28"/>
          <w:szCs w:val="24"/>
        </w:rPr>
        <w:t>феминнном</w:t>
      </w:r>
      <w:proofErr w:type="spellEnd"/>
      <w:r w:rsidR="008B7157" w:rsidRPr="004140B1">
        <w:rPr>
          <w:rFonts w:eastAsia="Times New Roman" w:cs="Times New Roman"/>
          <w:color w:val="000000" w:themeColor="text1"/>
          <w:sz w:val="28"/>
          <w:szCs w:val="24"/>
        </w:rPr>
        <w:t xml:space="preserve"> общ</w:t>
      </w:r>
      <w:r w:rsidR="00864832" w:rsidRPr="004140B1">
        <w:rPr>
          <w:rFonts w:eastAsia="Times New Roman" w:cs="Times New Roman"/>
          <w:color w:val="000000" w:themeColor="text1"/>
          <w:sz w:val="28"/>
          <w:szCs w:val="24"/>
        </w:rPr>
        <w:t>естве (Таблица 3, ученик 1)</w:t>
      </w:r>
      <w:r w:rsidR="00DD7DA8" w:rsidRPr="004140B1">
        <w:rPr>
          <w:rFonts w:eastAsia="Times New Roman" w:cs="Times New Roman"/>
          <w:color w:val="000000" w:themeColor="text1"/>
          <w:sz w:val="28"/>
          <w:szCs w:val="24"/>
        </w:rPr>
        <w:t>, нежели в маскулинном, а</w:t>
      </w:r>
      <w:r w:rsidR="008B7157" w:rsidRPr="004140B1">
        <w:rPr>
          <w:rFonts w:eastAsia="Times New Roman" w:cs="Times New Roman"/>
          <w:color w:val="000000" w:themeColor="text1"/>
          <w:sz w:val="28"/>
          <w:szCs w:val="24"/>
        </w:rPr>
        <w:t xml:space="preserve"> юноши</w:t>
      </w:r>
      <w:r w:rsidR="00DD7DA8" w:rsidRPr="004140B1">
        <w:rPr>
          <w:rFonts w:eastAsia="Times New Roman" w:cs="Times New Roman"/>
          <w:color w:val="000000" w:themeColor="text1"/>
          <w:sz w:val="28"/>
          <w:szCs w:val="24"/>
        </w:rPr>
        <w:t>-фемины</w:t>
      </w:r>
      <w:r w:rsidR="008B7157" w:rsidRPr="004140B1">
        <w:rPr>
          <w:rFonts w:eastAsia="Times New Roman" w:cs="Times New Roman"/>
          <w:color w:val="000000" w:themeColor="text1"/>
          <w:sz w:val="28"/>
          <w:szCs w:val="24"/>
        </w:rPr>
        <w:t xml:space="preserve"> </w:t>
      </w:r>
      <w:r w:rsidR="00DD7DA8" w:rsidRPr="004140B1">
        <w:rPr>
          <w:rFonts w:eastAsia="Times New Roman" w:cs="Times New Roman"/>
          <w:color w:val="000000" w:themeColor="text1"/>
          <w:sz w:val="28"/>
          <w:szCs w:val="24"/>
        </w:rPr>
        <w:t xml:space="preserve">имеют популярность </w:t>
      </w:r>
      <w:r w:rsidR="008B7157" w:rsidRPr="004140B1">
        <w:rPr>
          <w:rFonts w:eastAsia="Times New Roman" w:cs="Times New Roman"/>
          <w:color w:val="000000" w:themeColor="text1"/>
          <w:sz w:val="28"/>
          <w:szCs w:val="24"/>
        </w:rPr>
        <w:t xml:space="preserve">в </w:t>
      </w:r>
      <w:proofErr w:type="spellStart"/>
      <w:r w:rsidR="00F06E93" w:rsidRPr="004140B1">
        <w:rPr>
          <w:rFonts w:eastAsia="Times New Roman" w:cs="Times New Roman"/>
          <w:color w:val="000000" w:themeColor="text1"/>
          <w:sz w:val="28"/>
          <w:szCs w:val="24"/>
        </w:rPr>
        <w:t>маскулинно</w:t>
      </w:r>
      <w:proofErr w:type="spellEnd"/>
      <w:r w:rsidR="00F06E93" w:rsidRPr="004140B1">
        <w:rPr>
          <w:rFonts w:eastAsia="Times New Roman" w:cs="Times New Roman"/>
          <w:color w:val="000000" w:themeColor="text1"/>
          <w:sz w:val="28"/>
          <w:szCs w:val="24"/>
        </w:rPr>
        <w:t>-андрогинном</w:t>
      </w:r>
      <w:r w:rsidR="008B7157" w:rsidRPr="004140B1">
        <w:rPr>
          <w:rFonts w:eastAsia="Times New Roman" w:cs="Times New Roman"/>
          <w:color w:val="000000" w:themeColor="text1"/>
          <w:sz w:val="28"/>
          <w:szCs w:val="24"/>
        </w:rPr>
        <w:t xml:space="preserve"> коллективе</w:t>
      </w:r>
      <w:r w:rsidR="00DD7DA8" w:rsidRPr="004140B1">
        <w:rPr>
          <w:rFonts w:eastAsia="Times New Roman" w:cs="Times New Roman"/>
          <w:color w:val="000000" w:themeColor="text1"/>
          <w:sz w:val="28"/>
          <w:szCs w:val="24"/>
        </w:rPr>
        <w:t xml:space="preserve"> в большей степени</w:t>
      </w:r>
      <w:r w:rsidR="00F06E93" w:rsidRPr="004140B1">
        <w:rPr>
          <w:rFonts w:eastAsia="Times New Roman" w:cs="Times New Roman"/>
          <w:color w:val="000000" w:themeColor="text1"/>
          <w:sz w:val="28"/>
          <w:szCs w:val="24"/>
        </w:rPr>
        <w:t xml:space="preserve">, чем в </w:t>
      </w:r>
      <w:proofErr w:type="spellStart"/>
      <w:r w:rsidR="00F06E93" w:rsidRPr="004140B1">
        <w:rPr>
          <w:rFonts w:eastAsia="Times New Roman" w:cs="Times New Roman"/>
          <w:color w:val="000000" w:themeColor="text1"/>
          <w:sz w:val="28"/>
          <w:szCs w:val="24"/>
        </w:rPr>
        <w:t>феминно</w:t>
      </w:r>
      <w:proofErr w:type="spellEnd"/>
      <w:r w:rsidR="00F06E93" w:rsidRPr="004140B1">
        <w:rPr>
          <w:rFonts w:eastAsia="Times New Roman" w:cs="Times New Roman"/>
          <w:color w:val="000000" w:themeColor="text1"/>
          <w:sz w:val="28"/>
          <w:szCs w:val="24"/>
        </w:rPr>
        <w:t>-андрогинном</w:t>
      </w:r>
      <w:r w:rsidR="00864832" w:rsidRPr="004140B1">
        <w:rPr>
          <w:rFonts w:eastAsia="Times New Roman" w:cs="Times New Roman"/>
          <w:color w:val="000000" w:themeColor="text1"/>
          <w:sz w:val="28"/>
          <w:szCs w:val="24"/>
        </w:rPr>
        <w:t>. (Таблица 4, ученик 6</w:t>
      </w:r>
      <w:r w:rsidR="00DD7DA8" w:rsidRPr="004140B1">
        <w:rPr>
          <w:rFonts w:eastAsia="Times New Roman" w:cs="Times New Roman"/>
          <w:color w:val="000000" w:themeColor="text1"/>
          <w:sz w:val="28"/>
          <w:szCs w:val="24"/>
        </w:rPr>
        <w:t>)</w:t>
      </w:r>
      <w:r w:rsidR="00F06E93" w:rsidRPr="004140B1">
        <w:rPr>
          <w:rFonts w:eastAsia="Times New Roman" w:cs="Times New Roman"/>
          <w:color w:val="000000" w:themeColor="text1"/>
          <w:sz w:val="28"/>
          <w:szCs w:val="24"/>
        </w:rPr>
        <w:t xml:space="preserve"> Это объясняется тем, что </w:t>
      </w:r>
      <w:proofErr w:type="spellStart"/>
      <w:r w:rsidR="00F06E93" w:rsidRPr="004140B1">
        <w:rPr>
          <w:rFonts w:eastAsia="Times New Roman" w:cs="Times New Roman"/>
          <w:color w:val="000000" w:themeColor="text1"/>
          <w:sz w:val="28"/>
          <w:szCs w:val="24"/>
        </w:rPr>
        <w:t>маскулинные</w:t>
      </w:r>
      <w:proofErr w:type="spellEnd"/>
      <w:r w:rsidR="00F06E93" w:rsidRPr="004140B1">
        <w:rPr>
          <w:rFonts w:eastAsia="Times New Roman" w:cs="Times New Roman"/>
          <w:color w:val="000000" w:themeColor="text1"/>
          <w:sz w:val="28"/>
          <w:szCs w:val="24"/>
        </w:rPr>
        <w:t xml:space="preserve"> люди имеют привычку справляться в одиночку с какими-либо проблемами и </w:t>
      </w:r>
      <w:r w:rsidR="00AA31AA" w:rsidRPr="004140B1">
        <w:rPr>
          <w:rFonts w:eastAsia="Times New Roman" w:cs="Times New Roman"/>
          <w:color w:val="000000" w:themeColor="text1"/>
          <w:sz w:val="28"/>
          <w:szCs w:val="24"/>
        </w:rPr>
        <w:t>мало</w:t>
      </w:r>
      <w:r w:rsidR="00F06E93" w:rsidRPr="004140B1">
        <w:rPr>
          <w:rFonts w:eastAsia="Times New Roman" w:cs="Times New Roman"/>
          <w:color w:val="000000" w:themeColor="text1"/>
          <w:sz w:val="28"/>
          <w:szCs w:val="24"/>
        </w:rPr>
        <w:t xml:space="preserve"> нуждаются в чье</w:t>
      </w:r>
      <w:r w:rsidR="00AA31AA" w:rsidRPr="004140B1">
        <w:rPr>
          <w:rFonts w:eastAsia="Times New Roman" w:cs="Times New Roman"/>
          <w:color w:val="000000" w:themeColor="text1"/>
          <w:sz w:val="28"/>
          <w:szCs w:val="24"/>
        </w:rPr>
        <w:t>й</w:t>
      </w:r>
      <w:r w:rsidR="00F06E93" w:rsidRPr="004140B1">
        <w:rPr>
          <w:rFonts w:eastAsia="Times New Roman" w:cs="Times New Roman"/>
          <w:color w:val="000000" w:themeColor="text1"/>
          <w:sz w:val="28"/>
          <w:szCs w:val="24"/>
        </w:rPr>
        <w:t>-либо помощи, поэтому и не стараются заводить с кем-либо крепких отношений.</w:t>
      </w:r>
    </w:p>
    <w:p w:rsidR="00AA37DE" w:rsidRPr="004140B1" w:rsidRDefault="00813555" w:rsidP="00546DAD">
      <w:pPr>
        <w:spacing w:after="0"/>
        <w:ind w:firstLine="708"/>
        <w:rPr>
          <w:rFonts w:eastAsia="Times New Roman" w:cs="Times New Roman"/>
          <w:color w:val="000000" w:themeColor="text1"/>
          <w:sz w:val="28"/>
          <w:szCs w:val="24"/>
        </w:rPr>
      </w:pPr>
      <w:r w:rsidRPr="004140B1">
        <w:rPr>
          <w:rFonts w:eastAsia="Times New Roman" w:cs="Times New Roman"/>
          <w:color w:val="000000" w:themeColor="text1"/>
          <w:sz w:val="28"/>
          <w:szCs w:val="24"/>
        </w:rPr>
        <w:t>В социально-гуманитарном классе</w:t>
      </w:r>
      <w:r w:rsidR="00B768FA" w:rsidRPr="004140B1">
        <w:rPr>
          <w:rFonts w:eastAsia="Times New Roman" w:cs="Times New Roman"/>
          <w:color w:val="000000" w:themeColor="text1"/>
          <w:sz w:val="28"/>
          <w:szCs w:val="24"/>
        </w:rPr>
        <w:t xml:space="preserve"> по количеству взаимных выборов</w:t>
      </w:r>
      <w:r w:rsidRPr="004140B1">
        <w:rPr>
          <w:rFonts w:eastAsia="Times New Roman" w:cs="Times New Roman"/>
          <w:color w:val="000000" w:themeColor="text1"/>
          <w:sz w:val="28"/>
          <w:szCs w:val="24"/>
        </w:rPr>
        <w:t xml:space="preserve"> </w:t>
      </w:r>
      <w:r w:rsidR="00B768FA" w:rsidRPr="004140B1">
        <w:rPr>
          <w:rFonts w:eastAsia="Times New Roman" w:cs="Times New Roman"/>
          <w:color w:val="000000" w:themeColor="text1"/>
          <w:sz w:val="28"/>
          <w:szCs w:val="24"/>
        </w:rPr>
        <w:t>авторы выявили присутствие множества</w:t>
      </w:r>
      <w:r w:rsidRPr="004140B1">
        <w:rPr>
          <w:rFonts w:eastAsia="Times New Roman" w:cs="Times New Roman"/>
          <w:color w:val="000000" w:themeColor="text1"/>
          <w:sz w:val="28"/>
          <w:szCs w:val="24"/>
        </w:rPr>
        <w:t xml:space="preserve"> микрогрупп, склонны</w:t>
      </w:r>
      <w:r w:rsidR="00B768FA" w:rsidRPr="004140B1">
        <w:rPr>
          <w:rFonts w:eastAsia="Times New Roman" w:cs="Times New Roman"/>
          <w:color w:val="000000" w:themeColor="text1"/>
          <w:sz w:val="28"/>
          <w:szCs w:val="24"/>
        </w:rPr>
        <w:t>х</w:t>
      </w:r>
      <w:r w:rsidRPr="004140B1">
        <w:rPr>
          <w:rFonts w:eastAsia="Times New Roman" w:cs="Times New Roman"/>
          <w:color w:val="000000" w:themeColor="text1"/>
          <w:sz w:val="28"/>
          <w:szCs w:val="24"/>
        </w:rPr>
        <w:t xml:space="preserve"> конфликтовать между собой</w:t>
      </w:r>
      <w:r w:rsidR="001D1F3F" w:rsidRPr="004140B1">
        <w:rPr>
          <w:rFonts w:eastAsia="Times New Roman" w:cs="Times New Roman"/>
          <w:color w:val="000000" w:themeColor="text1"/>
          <w:sz w:val="28"/>
          <w:szCs w:val="24"/>
        </w:rPr>
        <w:t xml:space="preserve">. В физико-математическом классе практически отсутствуют </w:t>
      </w:r>
      <w:proofErr w:type="spellStart"/>
      <w:r w:rsidR="001D1F3F" w:rsidRPr="004140B1">
        <w:rPr>
          <w:rFonts w:eastAsia="Times New Roman" w:cs="Times New Roman"/>
          <w:color w:val="000000" w:themeColor="text1"/>
          <w:sz w:val="28"/>
          <w:szCs w:val="24"/>
        </w:rPr>
        <w:t>микрогруппы</w:t>
      </w:r>
      <w:proofErr w:type="spellEnd"/>
      <w:r w:rsidR="001D1F3F" w:rsidRPr="004140B1">
        <w:rPr>
          <w:rFonts w:eastAsia="Times New Roman" w:cs="Times New Roman"/>
          <w:color w:val="000000" w:themeColor="text1"/>
          <w:sz w:val="28"/>
          <w:szCs w:val="24"/>
        </w:rPr>
        <w:t xml:space="preserve">, </w:t>
      </w:r>
      <w:r w:rsidR="00231101" w:rsidRPr="004140B1">
        <w:rPr>
          <w:rFonts w:eastAsia="Times New Roman" w:cs="Times New Roman"/>
          <w:color w:val="000000" w:themeColor="text1"/>
          <w:sz w:val="28"/>
          <w:szCs w:val="24"/>
        </w:rPr>
        <w:t>при этом в коллективе нет тесных взаимосвязей</w:t>
      </w:r>
      <w:r w:rsidR="00AA37DE" w:rsidRPr="004140B1">
        <w:rPr>
          <w:rFonts w:eastAsia="Times New Roman" w:cs="Times New Roman"/>
          <w:color w:val="000000" w:themeColor="text1"/>
          <w:sz w:val="28"/>
          <w:szCs w:val="24"/>
        </w:rPr>
        <w:t xml:space="preserve">, </w:t>
      </w:r>
      <w:r w:rsidR="00231101" w:rsidRPr="004140B1">
        <w:rPr>
          <w:rFonts w:eastAsia="Times New Roman" w:cs="Times New Roman"/>
          <w:color w:val="000000" w:themeColor="text1"/>
          <w:sz w:val="28"/>
          <w:szCs w:val="24"/>
        </w:rPr>
        <w:t xml:space="preserve">вследствие этого </w:t>
      </w:r>
      <w:r w:rsidR="00AA37DE" w:rsidRPr="004140B1">
        <w:rPr>
          <w:rFonts w:eastAsia="Times New Roman" w:cs="Times New Roman"/>
          <w:color w:val="000000" w:themeColor="text1"/>
          <w:sz w:val="28"/>
          <w:szCs w:val="24"/>
        </w:rPr>
        <w:t>они не подвержены конфликтным ситуациям</w:t>
      </w:r>
      <w:r w:rsidR="001D1F3F" w:rsidRPr="004140B1">
        <w:rPr>
          <w:rFonts w:eastAsia="Times New Roman" w:cs="Times New Roman"/>
          <w:color w:val="000000" w:themeColor="text1"/>
          <w:sz w:val="28"/>
          <w:szCs w:val="24"/>
        </w:rPr>
        <w:t xml:space="preserve">. </w:t>
      </w:r>
      <w:r w:rsidR="00546DAD" w:rsidRPr="004140B1">
        <w:rPr>
          <w:rFonts w:eastAsia="Times New Roman" w:cs="Times New Roman"/>
          <w:color w:val="000000" w:themeColor="text1"/>
          <w:sz w:val="28"/>
          <w:szCs w:val="24"/>
        </w:rPr>
        <w:br/>
      </w:r>
      <w:r w:rsidR="00546DAD" w:rsidRPr="004140B1">
        <w:rPr>
          <w:rFonts w:eastAsia="Times New Roman" w:cs="Times New Roman"/>
          <w:color w:val="000000" w:themeColor="text1"/>
          <w:sz w:val="28"/>
          <w:szCs w:val="24"/>
        </w:rPr>
        <w:tab/>
      </w:r>
      <w:r w:rsidR="00AA37DE" w:rsidRPr="004140B1">
        <w:rPr>
          <w:rFonts w:eastAsia="Times New Roman" w:cs="Times New Roman"/>
          <w:color w:val="000000" w:themeColor="text1"/>
          <w:sz w:val="28"/>
          <w:szCs w:val="24"/>
        </w:rPr>
        <w:t>Для</w:t>
      </w:r>
      <w:r w:rsidR="001A5B04" w:rsidRPr="004140B1">
        <w:rPr>
          <w:rFonts w:eastAsia="Times New Roman" w:cs="Times New Roman"/>
          <w:color w:val="000000" w:themeColor="text1"/>
          <w:sz w:val="28"/>
          <w:szCs w:val="24"/>
        </w:rPr>
        <w:t xml:space="preserve"> более точного анализа, авторы</w:t>
      </w:r>
      <w:r w:rsidR="00AA37DE" w:rsidRPr="004140B1">
        <w:rPr>
          <w:rFonts w:eastAsia="Times New Roman" w:cs="Times New Roman"/>
          <w:color w:val="000000" w:themeColor="text1"/>
          <w:sz w:val="28"/>
          <w:szCs w:val="24"/>
        </w:rPr>
        <w:t xml:space="preserve"> </w:t>
      </w:r>
      <w:r w:rsidR="001A5B04" w:rsidRPr="004140B1">
        <w:rPr>
          <w:rFonts w:eastAsia="Times New Roman" w:cs="Times New Roman"/>
          <w:color w:val="000000" w:themeColor="text1"/>
          <w:sz w:val="28"/>
          <w:szCs w:val="24"/>
        </w:rPr>
        <w:t>провели</w:t>
      </w:r>
      <w:r w:rsidR="00AA37DE" w:rsidRPr="004140B1">
        <w:rPr>
          <w:rFonts w:eastAsia="Times New Roman" w:cs="Times New Roman"/>
          <w:color w:val="000000" w:themeColor="text1"/>
          <w:sz w:val="28"/>
          <w:szCs w:val="24"/>
        </w:rPr>
        <w:t xml:space="preserve"> тест для выявления преобладающей стратегии поведения каждого учащегося в конфликтной ситуации.</w:t>
      </w:r>
    </w:p>
    <w:p w:rsidR="00D359E6" w:rsidRPr="004140B1" w:rsidRDefault="00804AD6" w:rsidP="00F06E93">
      <w:pPr>
        <w:spacing w:after="0"/>
        <w:rPr>
          <w:rFonts w:eastAsia="Times New Roman" w:cs="Times New Roman"/>
          <w:b/>
          <w:color w:val="000000" w:themeColor="text1"/>
          <w:sz w:val="28"/>
          <w:szCs w:val="24"/>
        </w:rPr>
      </w:pPr>
      <w:r w:rsidRPr="004140B1">
        <w:rPr>
          <w:rFonts w:eastAsia="Times New Roman" w:cs="Times New Roman"/>
          <w:b/>
          <w:color w:val="000000" w:themeColor="text1"/>
          <w:sz w:val="28"/>
          <w:szCs w:val="24"/>
        </w:rPr>
        <w:t>Тест Томаса</w:t>
      </w:r>
      <w:r w:rsidR="00705B8F" w:rsidRPr="004140B1">
        <w:rPr>
          <w:rFonts w:eastAsia="Times New Roman" w:cs="Times New Roman"/>
          <w:b/>
          <w:color w:val="000000" w:themeColor="text1"/>
          <w:sz w:val="28"/>
          <w:szCs w:val="24"/>
        </w:rPr>
        <w:t>-</w:t>
      </w:r>
      <w:r w:rsidR="00D359E6" w:rsidRPr="004140B1">
        <w:rPr>
          <w:rFonts w:eastAsia="Times New Roman" w:cs="Times New Roman"/>
          <w:b/>
          <w:color w:val="000000" w:themeColor="text1"/>
          <w:sz w:val="28"/>
          <w:szCs w:val="24"/>
        </w:rPr>
        <w:t>Килманна на поведение в конфликтной ситуации</w:t>
      </w:r>
    </w:p>
    <w:p w:rsidR="00705B8F" w:rsidRPr="004140B1" w:rsidRDefault="00705B8F" w:rsidP="00F06E93">
      <w:pPr>
        <w:spacing w:after="0"/>
        <w:ind w:firstLine="708"/>
        <w:rPr>
          <w:sz w:val="28"/>
        </w:rPr>
      </w:pPr>
      <w:r w:rsidRPr="004140B1">
        <w:rPr>
          <w:sz w:val="28"/>
        </w:rPr>
        <w:t xml:space="preserve">Одной из самых распространенных методик диагностики поведения личности в конфликтной ситуации является опросник Кеннета Томаса </w:t>
      </w:r>
      <w:r w:rsidR="007E4595" w:rsidRPr="004140B1">
        <w:rPr>
          <w:sz w:val="28"/>
        </w:rPr>
        <w:t>«</w:t>
      </w:r>
      <w:r w:rsidRPr="004140B1">
        <w:rPr>
          <w:sz w:val="28"/>
        </w:rPr>
        <w:t>Определение способов регулирования конфликтов</w:t>
      </w:r>
      <w:r w:rsidR="007E4595" w:rsidRPr="004140B1">
        <w:rPr>
          <w:sz w:val="28"/>
        </w:rPr>
        <w:t>»</w:t>
      </w:r>
      <w:r w:rsidRPr="004140B1">
        <w:rPr>
          <w:sz w:val="28"/>
        </w:rPr>
        <w:t xml:space="preserve">.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w:t>
      </w:r>
      <w:proofErr w:type="spellStart"/>
      <w:r w:rsidRPr="004140B1">
        <w:rPr>
          <w:sz w:val="28"/>
        </w:rPr>
        <w:t>Килманном</w:t>
      </w:r>
      <w:proofErr w:type="spellEnd"/>
      <w:r w:rsidRPr="004140B1">
        <w:rPr>
          <w:sz w:val="28"/>
        </w:rPr>
        <w:t xml:space="preserve"> предложил двухмерную модель регулирования конфликтов, одно измерение которой - поведение личности, основанное на внимании к интересам других людей; второе - поведение, подразумевающее игнорирование целей окружающих и защиту собственных интересов.</w:t>
      </w:r>
    </w:p>
    <w:p w:rsidR="00204911" w:rsidRDefault="00204911" w:rsidP="00226551">
      <w:pPr>
        <w:spacing w:after="0"/>
        <w:jc w:val="right"/>
        <w:rPr>
          <w:sz w:val="28"/>
        </w:rPr>
      </w:pPr>
    </w:p>
    <w:p w:rsidR="00204911" w:rsidRDefault="00204911" w:rsidP="00226551">
      <w:pPr>
        <w:spacing w:after="0"/>
        <w:jc w:val="right"/>
        <w:rPr>
          <w:sz w:val="28"/>
        </w:rPr>
      </w:pPr>
    </w:p>
    <w:p w:rsidR="00204911" w:rsidRDefault="00204911" w:rsidP="00226551">
      <w:pPr>
        <w:spacing w:after="0"/>
        <w:jc w:val="right"/>
        <w:rPr>
          <w:sz w:val="28"/>
        </w:rPr>
      </w:pPr>
    </w:p>
    <w:p w:rsidR="006228EB" w:rsidRPr="004140B1" w:rsidRDefault="00ED18E8" w:rsidP="00226551">
      <w:pPr>
        <w:spacing w:after="0"/>
        <w:jc w:val="right"/>
        <w:rPr>
          <w:sz w:val="28"/>
        </w:rPr>
      </w:pPr>
      <w:r w:rsidRPr="004140B1">
        <w:rPr>
          <w:sz w:val="28"/>
        </w:rPr>
        <w:lastRenderedPageBreak/>
        <w:t xml:space="preserve">Таблица 5. Результаты теста </w:t>
      </w:r>
      <w:r w:rsidR="00FA41E6" w:rsidRPr="004140B1">
        <w:rPr>
          <w:sz w:val="28"/>
        </w:rPr>
        <w:t>«</w:t>
      </w:r>
      <w:r w:rsidRPr="004140B1">
        <w:rPr>
          <w:sz w:val="28"/>
        </w:rPr>
        <w:t>Определение сп</w:t>
      </w:r>
      <w:r w:rsidR="00FA41E6" w:rsidRPr="004140B1">
        <w:rPr>
          <w:sz w:val="28"/>
        </w:rPr>
        <w:t>особов регулирования конфликтов»</w:t>
      </w:r>
      <w:r w:rsidRPr="004140B1">
        <w:rPr>
          <w:sz w:val="28"/>
        </w:rPr>
        <w:t xml:space="preserve"> </w:t>
      </w:r>
      <w:r w:rsidR="00226551" w:rsidRPr="004140B1">
        <w:rPr>
          <w:sz w:val="28"/>
        </w:rPr>
        <w:t>в социально-гуманитарном классе</w:t>
      </w:r>
    </w:p>
    <w:tbl>
      <w:tblPr>
        <w:tblStyle w:val="af1"/>
        <w:tblW w:w="0" w:type="auto"/>
        <w:tblInd w:w="108" w:type="dxa"/>
        <w:tblLook w:val="04A0" w:firstRow="1" w:lastRow="0" w:firstColumn="1" w:lastColumn="0" w:noHBand="0" w:noVBand="1"/>
      </w:tblPr>
      <w:tblGrid>
        <w:gridCol w:w="1417"/>
        <w:gridCol w:w="1650"/>
        <w:gridCol w:w="1753"/>
        <w:gridCol w:w="1559"/>
        <w:gridCol w:w="1295"/>
        <w:gridCol w:w="1789"/>
      </w:tblGrid>
      <w:tr w:rsidR="002B0480" w:rsidTr="008B29C7">
        <w:tc>
          <w:tcPr>
            <w:tcW w:w="1417" w:type="dxa"/>
          </w:tcPr>
          <w:p w:rsidR="002B0480" w:rsidRDefault="002B0480" w:rsidP="00705B8F">
            <w:r>
              <w:t>№ ученика</w:t>
            </w:r>
          </w:p>
        </w:tc>
        <w:tc>
          <w:tcPr>
            <w:tcW w:w="1650" w:type="dxa"/>
          </w:tcPr>
          <w:p w:rsidR="002B0480" w:rsidRDefault="002B0480" w:rsidP="00705B8F">
            <w:r>
              <w:t>Соперничество</w:t>
            </w:r>
          </w:p>
        </w:tc>
        <w:tc>
          <w:tcPr>
            <w:tcW w:w="1753" w:type="dxa"/>
          </w:tcPr>
          <w:p w:rsidR="002B0480" w:rsidRDefault="002B0480" w:rsidP="00705B8F">
            <w:r>
              <w:t>Сотрудничество</w:t>
            </w:r>
          </w:p>
        </w:tc>
        <w:tc>
          <w:tcPr>
            <w:tcW w:w="1559" w:type="dxa"/>
          </w:tcPr>
          <w:p w:rsidR="002B0480" w:rsidRDefault="002B0480" w:rsidP="00705B8F">
            <w:r>
              <w:t>Компромисс</w:t>
            </w:r>
          </w:p>
        </w:tc>
        <w:tc>
          <w:tcPr>
            <w:tcW w:w="1295" w:type="dxa"/>
          </w:tcPr>
          <w:p w:rsidR="002B0480" w:rsidRDefault="002B0480" w:rsidP="00705B8F">
            <w:r>
              <w:t>Избегание</w:t>
            </w:r>
          </w:p>
        </w:tc>
        <w:tc>
          <w:tcPr>
            <w:tcW w:w="1789" w:type="dxa"/>
          </w:tcPr>
          <w:p w:rsidR="002B0480" w:rsidRDefault="002B0480" w:rsidP="00705B8F">
            <w:r>
              <w:t>Приспособление</w:t>
            </w:r>
          </w:p>
        </w:tc>
      </w:tr>
      <w:tr w:rsidR="00757966" w:rsidTr="008B29C7">
        <w:tc>
          <w:tcPr>
            <w:tcW w:w="1417" w:type="dxa"/>
            <w:shd w:val="clear" w:color="auto" w:fill="92CDDC" w:themeFill="accent5" w:themeFillTint="99"/>
          </w:tcPr>
          <w:p w:rsidR="002B0480" w:rsidRDefault="002B0480" w:rsidP="002B0480">
            <w:pPr>
              <w:jc w:val="center"/>
            </w:pPr>
            <w:r>
              <w:t>1</w:t>
            </w:r>
            <w:r w:rsidR="00697C9A">
              <w:t>(Ю)</w:t>
            </w:r>
          </w:p>
        </w:tc>
        <w:tc>
          <w:tcPr>
            <w:tcW w:w="1650" w:type="dxa"/>
            <w:shd w:val="clear" w:color="auto" w:fill="FF4343"/>
          </w:tcPr>
          <w:p w:rsidR="002B0480" w:rsidRDefault="00720F0A" w:rsidP="00720F0A">
            <w:pPr>
              <w:jc w:val="center"/>
            </w:pPr>
            <w:r>
              <w:t>12</w:t>
            </w:r>
          </w:p>
        </w:tc>
        <w:tc>
          <w:tcPr>
            <w:tcW w:w="1753" w:type="dxa"/>
            <w:shd w:val="clear" w:color="auto" w:fill="92D050"/>
          </w:tcPr>
          <w:p w:rsidR="002B0480" w:rsidRDefault="00720F0A" w:rsidP="00720F0A">
            <w:pPr>
              <w:jc w:val="center"/>
            </w:pPr>
            <w:r>
              <w:t>7</w:t>
            </w:r>
          </w:p>
        </w:tc>
        <w:tc>
          <w:tcPr>
            <w:tcW w:w="1559" w:type="dxa"/>
            <w:shd w:val="clear" w:color="auto" w:fill="92D050"/>
          </w:tcPr>
          <w:p w:rsidR="002B0480" w:rsidRDefault="00720F0A" w:rsidP="00720F0A">
            <w:pPr>
              <w:jc w:val="center"/>
            </w:pPr>
            <w:r>
              <w:t>6</w:t>
            </w:r>
          </w:p>
        </w:tc>
        <w:tc>
          <w:tcPr>
            <w:tcW w:w="1295" w:type="dxa"/>
            <w:shd w:val="clear" w:color="auto" w:fill="92D050"/>
          </w:tcPr>
          <w:p w:rsidR="002B0480" w:rsidRDefault="00720F0A" w:rsidP="00720F0A">
            <w:pPr>
              <w:jc w:val="center"/>
            </w:pPr>
            <w:r>
              <w:t>6</w:t>
            </w:r>
          </w:p>
        </w:tc>
        <w:tc>
          <w:tcPr>
            <w:tcW w:w="1789" w:type="dxa"/>
            <w:shd w:val="clear" w:color="auto" w:fill="8B96FF"/>
          </w:tcPr>
          <w:p w:rsidR="002B0480" w:rsidRDefault="00720F0A" w:rsidP="00720F0A">
            <w:pPr>
              <w:jc w:val="center"/>
            </w:pPr>
            <w:r>
              <w:t>1</w:t>
            </w:r>
          </w:p>
        </w:tc>
      </w:tr>
      <w:tr w:rsidR="00757966" w:rsidTr="008B29C7">
        <w:tc>
          <w:tcPr>
            <w:tcW w:w="1417" w:type="dxa"/>
            <w:shd w:val="clear" w:color="auto" w:fill="EB75C1"/>
          </w:tcPr>
          <w:p w:rsidR="002B0480" w:rsidRDefault="002B0480" w:rsidP="00720F0A">
            <w:pPr>
              <w:jc w:val="center"/>
            </w:pPr>
            <w:r>
              <w:t>2</w:t>
            </w:r>
            <w:r w:rsidR="00ED18E8">
              <w:t>(Ю)</w:t>
            </w:r>
          </w:p>
        </w:tc>
        <w:tc>
          <w:tcPr>
            <w:tcW w:w="1650" w:type="dxa"/>
            <w:shd w:val="clear" w:color="auto" w:fill="8B96FF"/>
          </w:tcPr>
          <w:p w:rsidR="002B0480" w:rsidRDefault="00720F0A" w:rsidP="00720F0A">
            <w:pPr>
              <w:jc w:val="center"/>
            </w:pPr>
            <w:r>
              <w:t>3</w:t>
            </w:r>
          </w:p>
        </w:tc>
        <w:tc>
          <w:tcPr>
            <w:tcW w:w="1753" w:type="dxa"/>
            <w:shd w:val="clear" w:color="auto" w:fill="92D050"/>
          </w:tcPr>
          <w:p w:rsidR="002B0480" w:rsidRDefault="00720F0A" w:rsidP="00720F0A">
            <w:pPr>
              <w:jc w:val="center"/>
            </w:pPr>
            <w:r>
              <w:t>6</w:t>
            </w:r>
          </w:p>
        </w:tc>
        <w:tc>
          <w:tcPr>
            <w:tcW w:w="1559" w:type="dxa"/>
            <w:shd w:val="clear" w:color="auto" w:fill="FF4343"/>
          </w:tcPr>
          <w:p w:rsidR="002B0480" w:rsidRDefault="00720F0A" w:rsidP="00720F0A">
            <w:pPr>
              <w:jc w:val="center"/>
            </w:pPr>
            <w:r>
              <w:t>11</w:t>
            </w:r>
          </w:p>
        </w:tc>
        <w:tc>
          <w:tcPr>
            <w:tcW w:w="1295" w:type="dxa"/>
            <w:shd w:val="clear" w:color="auto" w:fill="92D050"/>
          </w:tcPr>
          <w:p w:rsidR="002B0480" w:rsidRDefault="00720F0A" w:rsidP="00720F0A">
            <w:pPr>
              <w:jc w:val="center"/>
            </w:pPr>
            <w:r>
              <w:t>7</w:t>
            </w:r>
          </w:p>
        </w:tc>
        <w:tc>
          <w:tcPr>
            <w:tcW w:w="1789" w:type="dxa"/>
            <w:shd w:val="clear" w:color="auto" w:fill="8B96FF"/>
          </w:tcPr>
          <w:p w:rsidR="002B0480" w:rsidRDefault="00720F0A" w:rsidP="00720F0A">
            <w:pPr>
              <w:jc w:val="center"/>
            </w:pPr>
            <w:r>
              <w:t>3</w:t>
            </w:r>
          </w:p>
        </w:tc>
      </w:tr>
      <w:tr w:rsidR="00DE3345" w:rsidTr="008B29C7">
        <w:tc>
          <w:tcPr>
            <w:tcW w:w="1417" w:type="dxa"/>
            <w:shd w:val="clear" w:color="auto" w:fill="EB75C1"/>
          </w:tcPr>
          <w:p w:rsidR="002B0480" w:rsidRDefault="002B0480" w:rsidP="00720F0A">
            <w:pPr>
              <w:jc w:val="center"/>
            </w:pPr>
            <w:r>
              <w:t>3</w:t>
            </w:r>
            <w:r w:rsidR="00ED18E8">
              <w:t>(Ю)</w:t>
            </w:r>
          </w:p>
        </w:tc>
        <w:tc>
          <w:tcPr>
            <w:tcW w:w="1650" w:type="dxa"/>
            <w:shd w:val="clear" w:color="auto" w:fill="8B96FF"/>
          </w:tcPr>
          <w:p w:rsidR="002B0480" w:rsidRDefault="00720F0A" w:rsidP="00720F0A">
            <w:pPr>
              <w:jc w:val="center"/>
            </w:pPr>
            <w:r>
              <w:t>4</w:t>
            </w:r>
          </w:p>
        </w:tc>
        <w:tc>
          <w:tcPr>
            <w:tcW w:w="1753" w:type="dxa"/>
            <w:shd w:val="clear" w:color="auto" w:fill="92D050"/>
          </w:tcPr>
          <w:p w:rsidR="002B0480" w:rsidRDefault="005F58C4" w:rsidP="00720F0A">
            <w:pPr>
              <w:jc w:val="center"/>
            </w:pPr>
            <w:r>
              <w:t>5</w:t>
            </w:r>
          </w:p>
        </w:tc>
        <w:tc>
          <w:tcPr>
            <w:tcW w:w="1559" w:type="dxa"/>
            <w:shd w:val="clear" w:color="auto" w:fill="FF4343"/>
          </w:tcPr>
          <w:p w:rsidR="002B0480" w:rsidRDefault="00A91080" w:rsidP="00720F0A">
            <w:pPr>
              <w:jc w:val="center"/>
            </w:pPr>
            <w:r>
              <w:t>10</w:t>
            </w:r>
          </w:p>
        </w:tc>
        <w:tc>
          <w:tcPr>
            <w:tcW w:w="1295" w:type="dxa"/>
            <w:shd w:val="clear" w:color="auto" w:fill="92D050"/>
          </w:tcPr>
          <w:p w:rsidR="002B0480" w:rsidRDefault="00720F0A" w:rsidP="00720F0A">
            <w:pPr>
              <w:jc w:val="center"/>
            </w:pPr>
            <w:r>
              <w:t>6</w:t>
            </w:r>
          </w:p>
        </w:tc>
        <w:tc>
          <w:tcPr>
            <w:tcW w:w="1789" w:type="dxa"/>
            <w:shd w:val="clear" w:color="auto" w:fill="92D050"/>
          </w:tcPr>
          <w:p w:rsidR="002B0480" w:rsidRDefault="00A91080" w:rsidP="00720F0A">
            <w:pPr>
              <w:jc w:val="center"/>
            </w:pPr>
            <w:r>
              <w:t>5</w:t>
            </w:r>
          </w:p>
        </w:tc>
      </w:tr>
      <w:tr w:rsidR="00DE3345" w:rsidTr="00461ED4">
        <w:tc>
          <w:tcPr>
            <w:tcW w:w="1417" w:type="dxa"/>
            <w:shd w:val="clear" w:color="auto" w:fill="FFFF00"/>
          </w:tcPr>
          <w:p w:rsidR="002B0480" w:rsidRDefault="002B0480" w:rsidP="00720F0A">
            <w:pPr>
              <w:jc w:val="center"/>
            </w:pPr>
            <w:r>
              <w:t>4</w:t>
            </w:r>
            <w:r w:rsidR="00ED18E8">
              <w:t>(Д)</w:t>
            </w:r>
          </w:p>
        </w:tc>
        <w:tc>
          <w:tcPr>
            <w:tcW w:w="1650" w:type="dxa"/>
            <w:shd w:val="clear" w:color="auto" w:fill="FF4343"/>
          </w:tcPr>
          <w:p w:rsidR="002B0480" w:rsidRDefault="00461ED4" w:rsidP="00720F0A">
            <w:pPr>
              <w:jc w:val="center"/>
            </w:pPr>
            <w:r>
              <w:t>8</w:t>
            </w:r>
          </w:p>
        </w:tc>
        <w:tc>
          <w:tcPr>
            <w:tcW w:w="1753" w:type="dxa"/>
            <w:shd w:val="clear" w:color="auto" w:fill="92D050"/>
          </w:tcPr>
          <w:p w:rsidR="002B0480" w:rsidRDefault="00720F0A" w:rsidP="00720F0A">
            <w:pPr>
              <w:jc w:val="center"/>
            </w:pPr>
            <w:r>
              <w:t>6</w:t>
            </w:r>
          </w:p>
        </w:tc>
        <w:tc>
          <w:tcPr>
            <w:tcW w:w="1559" w:type="dxa"/>
            <w:shd w:val="clear" w:color="auto" w:fill="92D050"/>
          </w:tcPr>
          <w:p w:rsidR="002B0480" w:rsidRDefault="00461ED4" w:rsidP="00720F0A">
            <w:pPr>
              <w:jc w:val="center"/>
            </w:pPr>
            <w:r>
              <w:t>5</w:t>
            </w:r>
          </w:p>
        </w:tc>
        <w:tc>
          <w:tcPr>
            <w:tcW w:w="1295" w:type="dxa"/>
            <w:shd w:val="clear" w:color="auto" w:fill="92D050"/>
          </w:tcPr>
          <w:p w:rsidR="002B0480" w:rsidRDefault="00720F0A" w:rsidP="00720F0A">
            <w:pPr>
              <w:jc w:val="center"/>
            </w:pPr>
            <w:r>
              <w:t>5</w:t>
            </w:r>
          </w:p>
        </w:tc>
        <w:tc>
          <w:tcPr>
            <w:tcW w:w="1789" w:type="dxa"/>
            <w:shd w:val="clear" w:color="auto" w:fill="92D050"/>
          </w:tcPr>
          <w:p w:rsidR="002B0480" w:rsidRDefault="00720F0A" w:rsidP="00720F0A">
            <w:pPr>
              <w:jc w:val="center"/>
            </w:pPr>
            <w:r>
              <w:t>6</w:t>
            </w:r>
          </w:p>
        </w:tc>
      </w:tr>
      <w:tr w:rsidR="00DE3345" w:rsidTr="008B29C7">
        <w:tc>
          <w:tcPr>
            <w:tcW w:w="1417" w:type="dxa"/>
            <w:shd w:val="clear" w:color="auto" w:fill="EB75C1"/>
          </w:tcPr>
          <w:p w:rsidR="002B0480" w:rsidRDefault="002B0480" w:rsidP="00720F0A">
            <w:pPr>
              <w:jc w:val="center"/>
            </w:pPr>
            <w:r>
              <w:t>5</w:t>
            </w:r>
            <w:r w:rsidR="00ED18E8">
              <w:t>(Д)</w:t>
            </w:r>
          </w:p>
        </w:tc>
        <w:tc>
          <w:tcPr>
            <w:tcW w:w="1650" w:type="dxa"/>
            <w:shd w:val="clear" w:color="auto" w:fill="92D050"/>
          </w:tcPr>
          <w:p w:rsidR="002B0480" w:rsidRDefault="00720F0A" w:rsidP="00720F0A">
            <w:pPr>
              <w:jc w:val="center"/>
            </w:pPr>
            <w:r>
              <w:t>5</w:t>
            </w:r>
          </w:p>
        </w:tc>
        <w:tc>
          <w:tcPr>
            <w:tcW w:w="1753" w:type="dxa"/>
            <w:shd w:val="clear" w:color="auto" w:fill="92D050"/>
          </w:tcPr>
          <w:p w:rsidR="002B0480" w:rsidRDefault="00720F0A" w:rsidP="00720F0A">
            <w:pPr>
              <w:jc w:val="center"/>
            </w:pPr>
            <w:r>
              <w:t>7</w:t>
            </w:r>
          </w:p>
        </w:tc>
        <w:tc>
          <w:tcPr>
            <w:tcW w:w="1559" w:type="dxa"/>
            <w:shd w:val="clear" w:color="auto" w:fill="FF4343"/>
          </w:tcPr>
          <w:p w:rsidR="002B0480" w:rsidRDefault="00720F0A" w:rsidP="00720F0A">
            <w:pPr>
              <w:jc w:val="center"/>
            </w:pPr>
            <w:r>
              <w:t>9</w:t>
            </w:r>
          </w:p>
        </w:tc>
        <w:tc>
          <w:tcPr>
            <w:tcW w:w="1295" w:type="dxa"/>
            <w:shd w:val="clear" w:color="auto" w:fill="8B96FF"/>
          </w:tcPr>
          <w:p w:rsidR="002B0480" w:rsidRDefault="00720F0A" w:rsidP="00720F0A">
            <w:pPr>
              <w:jc w:val="center"/>
            </w:pPr>
            <w:r>
              <w:t>3</w:t>
            </w:r>
          </w:p>
        </w:tc>
        <w:tc>
          <w:tcPr>
            <w:tcW w:w="1789" w:type="dxa"/>
            <w:shd w:val="clear" w:color="auto" w:fill="92D050"/>
          </w:tcPr>
          <w:p w:rsidR="002B0480" w:rsidRDefault="00720F0A" w:rsidP="00720F0A">
            <w:pPr>
              <w:jc w:val="center"/>
            </w:pPr>
            <w:r>
              <w:t>6</w:t>
            </w:r>
          </w:p>
        </w:tc>
      </w:tr>
      <w:tr w:rsidR="00757966" w:rsidTr="008B29C7">
        <w:tc>
          <w:tcPr>
            <w:tcW w:w="1417" w:type="dxa"/>
            <w:shd w:val="clear" w:color="auto" w:fill="FFFF00"/>
          </w:tcPr>
          <w:p w:rsidR="002B0480" w:rsidRDefault="002B0480" w:rsidP="00720F0A">
            <w:pPr>
              <w:jc w:val="center"/>
            </w:pPr>
            <w:r>
              <w:t>6</w:t>
            </w:r>
            <w:r w:rsidR="00ED18E8">
              <w:t>(Д)</w:t>
            </w:r>
          </w:p>
        </w:tc>
        <w:tc>
          <w:tcPr>
            <w:tcW w:w="1650" w:type="dxa"/>
            <w:shd w:val="clear" w:color="auto" w:fill="FF4343"/>
          </w:tcPr>
          <w:p w:rsidR="002B0480" w:rsidRDefault="00A91080" w:rsidP="00720F0A">
            <w:pPr>
              <w:jc w:val="center"/>
            </w:pPr>
            <w:r>
              <w:t>11</w:t>
            </w:r>
          </w:p>
        </w:tc>
        <w:tc>
          <w:tcPr>
            <w:tcW w:w="1753" w:type="dxa"/>
            <w:shd w:val="clear" w:color="auto" w:fill="8B96FF"/>
          </w:tcPr>
          <w:p w:rsidR="002B0480" w:rsidRDefault="00720F0A" w:rsidP="00720F0A">
            <w:pPr>
              <w:jc w:val="center"/>
            </w:pPr>
            <w:r>
              <w:t>3</w:t>
            </w:r>
          </w:p>
        </w:tc>
        <w:tc>
          <w:tcPr>
            <w:tcW w:w="1559" w:type="dxa"/>
            <w:shd w:val="clear" w:color="auto" w:fill="92D050"/>
          </w:tcPr>
          <w:p w:rsidR="002B0480" w:rsidRDefault="00720F0A" w:rsidP="00720F0A">
            <w:pPr>
              <w:jc w:val="center"/>
            </w:pPr>
            <w:r>
              <w:t>7</w:t>
            </w:r>
          </w:p>
        </w:tc>
        <w:tc>
          <w:tcPr>
            <w:tcW w:w="1295" w:type="dxa"/>
            <w:shd w:val="clear" w:color="auto" w:fill="92D050"/>
          </w:tcPr>
          <w:p w:rsidR="002B0480" w:rsidRDefault="00720F0A" w:rsidP="00720F0A">
            <w:pPr>
              <w:jc w:val="center"/>
            </w:pPr>
            <w:r>
              <w:t>7</w:t>
            </w:r>
          </w:p>
        </w:tc>
        <w:tc>
          <w:tcPr>
            <w:tcW w:w="1789" w:type="dxa"/>
            <w:shd w:val="clear" w:color="auto" w:fill="8B96FF"/>
          </w:tcPr>
          <w:p w:rsidR="002B0480" w:rsidRDefault="00A91080" w:rsidP="00720F0A">
            <w:pPr>
              <w:jc w:val="center"/>
            </w:pPr>
            <w:r>
              <w:t>2</w:t>
            </w:r>
          </w:p>
        </w:tc>
      </w:tr>
      <w:tr w:rsidR="00DE3345" w:rsidTr="00461ED4">
        <w:tc>
          <w:tcPr>
            <w:tcW w:w="1417" w:type="dxa"/>
            <w:shd w:val="clear" w:color="auto" w:fill="FFFF00"/>
          </w:tcPr>
          <w:p w:rsidR="002B0480" w:rsidRDefault="002B0480" w:rsidP="00720F0A">
            <w:pPr>
              <w:jc w:val="center"/>
            </w:pPr>
            <w:r>
              <w:t>7</w:t>
            </w:r>
            <w:r w:rsidR="00ED18E8">
              <w:t>(Д)</w:t>
            </w:r>
          </w:p>
        </w:tc>
        <w:tc>
          <w:tcPr>
            <w:tcW w:w="1650" w:type="dxa"/>
            <w:shd w:val="clear" w:color="auto" w:fill="FF4343"/>
          </w:tcPr>
          <w:p w:rsidR="002B0480" w:rsidRDefault="00461ED4" w:rsidP="00720F0A">
            <w:pPr>
              <w:jc w:val="center"/>
            </w:pPr>
            <w:r>
              <w:t>10</w:t>
            </w:r>
          </w:p>
        </w:tc>
        <w:tc>
          <w:tcPr>
            <w:tcW w:w="1753" w:type="dxa"/>
            <w:shd w:val="clear" w:color="auto" w:fill="92D050"/>
          </w:tcPr>
          <w:p w:rsidR="002B0480" w:rsidRDefault="000C6F60" w:rsidP="00720F0A">
            <w:pPr>
              <w:jc w:val="center"/>
            </w:pPr>
            <w:r>
              <w:t>7</w:t>
            </w:r>
          </w:p>
        </w:tc>
        <w:tc>
          <w:tcPr>
            <w:tcW w:w="1559" w:type="dxa"/>
            <w:shd w:val="clear" w:color="auto" w:fill="8B96FF"/>
          </w:tcPr>
          <w:p w:rsidR="002B0480" w:rsidRDefault="00461ED4" w:rsidP="00720F0A">
            <w:pPr>
              <w:jc w:val="center"/>
            </w:pPr>
            <w:r>
              <w:t>2</w:t>
            </w:r>
          </w:p>
        </w:tc>
        <w:tc>
          <w:tcPr>
            <w:tcW w:w="1295" w:type="dxa"/>
            <w:shd w:val="clear" w:color="auto" w:fill="92D050"/>
          </w:tcPr>
          <w:p w:rsidR="002B0480" w:rsidRDefault="00720F0A" w:rsidP="00720F0A">
            <w:pPr>
              <w:jc w:val="center"/>
            </w:pPr>
            <w:r>
              <w:t>5</w:t>
            </w:r>
          </w:p>
        </w:tc>
        <w:tc>
          <w:tcPr>
            <w:tcW w:w="1789" w:type="dxa"/>
            <w:shd w:val="clear" w:color="auto" w:fill="92D050"/>
          </w:tcPr>
          <w:p w:rsidR="002B0480" w:rsidRDefault="00720F0A" w:rsidP="00720F0A">
            <w:pPr>
              <w:jc w:val="center"/>
            </w:pPr>
            <w:r>
              <w:t>7</w:t>
            </w:r>
          </w:p>
        </w:tc>
      </w:tr>
      <w:tr w:rsidR="00757966" w:rsidTr="008B29C7">
        <w:tc>
          <w:tcPr>
            <w:tcW w:w="1417" w:type="dxa"/>
            <w:shd w:val="clear" w:color="auto" w:fill="FFFF00"/>
          </w:tcPr>
          <w:p w:rsidR="002B0480" w:rsidRDefault="002B0480" w:rsidP="00720F0A">
            <w:pPr>
              <w:jc w:val="center"/>
            </w:pPr>
            <w:r>
              <w:t>8</w:t>
            </w:r>
            <w:r w:rsidR="00ED18E8">
              <w:t>(Д)</w:t>
            </w:r>
          </w:p>
        </w:tc>
        <w:tc>
          <w:tcPr>
            <w:tcW w:w="1650" w:type="dxa"/>
            <w:shd w:val="clear" w:color="auto" w:fill="FF4343"/>
          </w:tcPr>
          <w:p w:rsidR="002B0480" w:rsidRDefault="00720F0A" w:rsidP="00720F0A">
            <w:pPr>
              <w:jc w:val="center"/>
            </w:pPr>
            <w:r>
              <w:t>11</w:t>
            </w:r>
          </w:p>
        </w:tc>
        <w:tc>
          <w:tcPr>
            <w:tcW w:w="1753" w:type="dxa"/>
            <w:shd w:val="clear" w:color="auto" w:fill="92D050"/>
          </w:tcPr>
          <w:p w:rsidR="002B0480" w:rsidRDefault="00720F0A" w:rsidP="00720F0A">
            <w:pPr>
              <w:jc w:val="center"/>
            </w:pPr>
            <w:r>
              <w:t>6</w:t>
            </w:r>
          </w:p>
        </w:tc>
        <w:tc>
          <w:tcPr>
            <w:tcW w:w="1559" w:type="dxa"/>
            <w:shd w:val="clear" w:color="auto" w:fill="92D050"/>
          </w:tcPr>
          <w:p w:rsidR="002B0480" w:rsidRDefault="00720F0A" w:rsidP="00720F0A">
            <w:pPr>
              <w:jc w:val="center"/>
            </w:pPr>
            <w:r>
              <w:t>5</w:t>
            </w:r>
          </w:p>
        </w:tc>
        <w:tc>
          <w:tcPr>
            <w:tcW w:w="1295" w:type="dxa"/>
            <w:shd w:val="clear" w:color="auto" w:fill="92D050"/>
          </w:tcPr>
          <w:p w:rsidR="002B0480" w:rsidRDefault="00720F0A" w:rsidP="00720F0A">
            <w:pPr>
              <w:jc w:val="center"/>
            </w:pPr>
            <w:r>
              <w:t>6</w:t>
            </w:r>
          </w:p>
        </w:tc>
        <w:tc>
          <w:tcPr>
            <w:tcW w:w="1789" w:type="dxa"/>
            <w:shd w:val="clear" w:color="auto" w:fill="8B96FF"/>
          </w:tcPr>
          <w:p w:rsidR="002B0480" w:rsidRDefault="00720F0A" w:rsidP="00720F0A">
            <w:pPr>
              <w:jc w:val="center"/>
            </w:pPr>
            <w:r>
              <w:t>2</w:t>
            </w:r>
          </w:p>
        </w:tc>
      </w:tr>
      <w:tr w:rsidR="00757966" w:rsidTr="008B29C7">
        <w:tc>
          <w:tcPr>
            <w:tcW w:w="1417" w:type="dxa"/>
            <w:shd w:val="clear" w:color="auto" w:fill="EB75C1"/>
          </w:tcPr>
          <w:p w:rsidR="002B0480" w:rsidRDefault="002B0480" w:rsidP="00720F0A">
            <w:pPr>
              <w:jc w:val="center"/>
            </w:pPr>
            <w:r>
              <w:t>9</w:t>
            </w:r>
            <w:r w:rsidR="00ED18E8">
              <w:t>(Д)</w:t>
            </w:r>
          </w:p>
        </w:tc>
        <w:tc>
          <w:tcPr>
            <w:tcW w:w="1650" w:type="dxa"/>
            <w:shd w:val="clear" w:color="auto" w:fill="8B96FF"/>
          </w:tcPr>
          <w:p w:rsidR="002B0480" w:rsidRDefault="00F13344" w:rsidP="00720F0A">
            <w:pPr>
              <w:jc w:val="center"/>
            </w:pPr>
            <w:r>
              <w:t>4</w:t>
            </w:r>
          </w:p>
        </w:tc>
        <w:tc>
          <w:tcPr>
            <w:tcW w:w="1753" w:type="dxa"/>
            <w:shd w:val="clear" w:color="auto" w:fill="92D050"/>
          </w:tcPr>
          <w:p w:rsidR="002B0480" w:rsidRDefault="005F58C4" w:rsidP="00720F0A">
            <w:pPr>
              <w:jc w:val="center"/>
            </w:pPr>
            <w:r>
              <w:t>5</w:t>
            </w:r>
          </w:p>
        </w:tc>
        <w:tc>
          <w:tcPr>
            <w:tcW w:w="1559" w:type="dxa"/>
            <w:shd w:val="clear" w:color="auto" w:fill="FF4343"/>
          </w:tcPr>
          <w:p w:rsidR="002B0480" w:rsidRDefault="00A91080" w:rsidP="00720F0A">
            <w:pPr>
              <w:jc w:val="center"/>
            </w:pPr>
            <w:r>
              <w:t>10</w:t>
            </w:r>
          </w:p>
        </w:tc>
        <w:tc>
          <w:tcPr>
            <w:tcW w:w="1295" w:type="dxa"/>
            <w:shd w:val="clear" w:color="auto" w:fill="92D050"/>
          </w:tcPr>
          <w:p w:rsidR="002B0480" w:rsidRDefault="00A91080" w:rsidP="00720F0A">
            <w:pPr>
              <w:jc w:val="center"/>
            </w:pPr>
            <w:r>
              <w:t>5</w:t>
            </w:r>
          </w:p>
        </w:tc>
        <w:tc>
          <w:tcPr>
            <w:tcW w:w="1789" w:type="dxa"/>
            <w:shd w:val="clear" w:color="auto" w:fill="92D050"/>
          </w:tcPr>
          <w:p w:rsidR="002B0480" w:rsidRDefault="005F58C4" w:rsidP="00720F0A">
            <w:pPr>
              <w:jc w:val="center"/>
            </w:pPr>
            <w:r>
              <w:t>6</w:t>
            </w:r>
          </w:p>
        </w:tc>
      </w:tr>
      <w:tr w:rsidR="00757966" w:rsidTr="008B29C7">
        <w:tc>
          <w:tcPr>
            <w:tcW w:w="1417" w:type="dxa"/>
            <w:shd w:val="clear" w:color="auto" w:fill="EB75C1"/>
          </w:tcPr>
          <w:p w:rsidR="002B0480" w:rsidRDefault="002B0480" w:rsidP="00720F0A">
            <w:pPr>
              <w:jc w:val="center"/>
            </w:pPr>
            <w:r>
              <w:t>10</w:t>
            </w:r>
            <w:r w:rsidR="00ED18E8">
              <w:t>(Д)</w:t>
            </w:r>
          </w:p>
        </w:tc>
        <w:tc>
          <w:tcPr>
            <w:tcW w:w="1650" w:type="dxa"/>
            <w:shd w:val="clear" w:color="auto" w:fill="8B96FF"/>
          </w:tcPr>
          <w:p w:rsidR="002B0480" w:rsidRDefault="00720F0A" w:rsidP="00720F0A">
            <w:pPr>
              <w:jc w:val="center"/>
            </w:pPr>
            <w:r>
              <w:t>3</w:t>
            </w:r>
          </w:p>
        </w:tc>
        <w:tc>
          <w:tcPr>
            <w:tcW w:w="1753" w:type="dxa"/>
            <w:shd w:val="clear" w:color="auto" w:fill="92D050"/>
          </w:tcPr>
          <w:p w:rsidR="002B0480" w:rsidRDefault="00720F0A" w:rsidP="00720F0A">
            <w:pPr>
              <w:jc w:val="center"/>
            </w:pPr>
            <w:r>
              <w:t>7</w:t>
            </w:r>
          </w:p>
        </w:tc>
        <w:tc>
          <w:tcPr>
            <w:tcW w:w="1559" w:type="dxa"/>
            <w:shd w:val="clear" w:color="auto" w:fill="FF4343"/>
          </w:tcPr>
          <w:p w:rsidR="002B0480" w:rsidRDefault="00720F0A" w:rsidP="00720F0A">
            <w:pPr>
              <w:jc w:val="center"/>
            </w:pPr>
            <w:r>
              <w:t>10</w:t>
            </w:r>
          </w:p>
        </w:tc>
        <w:tc>
          <w:tcPr>
            <w:tcW w:w="1295" w:type="dxa"/>
            <w:shd w:val="clear" w:color="auto" w:fill="8B96FF"/>
          </w:tcPr>
          <w:p w:rsidR="002B0480" w:rsidRDefault="00720F0A" w:rsidP="00720F0A">
            <w:pPr>
              <w:jc w:val="center"/>
            </w:pPr>
            <w:r>
              <w:t>4</w:t>
            </w:r>
          </w:p>
        </w:tc>
        <w:tc>
          <w:tcPr>
            <w:tcW w:w="1789" w:type="dxa"/>
            <w:shd w:val="clear" w:color="auto" w:fill="92D050"/>
          </w:tcPr>
          <w:p w:rsidR="002B0480" w:rsidRDefault="00720F0A" w:rsidP="00720F0A">
            <w:pPr>
              <w:jc w:val="center"/>
            </w:pPr>
            <w:r>
              <w:t>6</w:t>
            </w:r>
          </w:p>
        </w:tc>
      </w:tr>
      <w:tr w:rsidR="00757966" w:rsidTr="008B29C7">
        <w:tc>
          <w:tcPr>
            <w:tcW w:w="1417" w:type="dxa"/>
            <w:shd w:val="clear" w:color="auto" w:fill="FFFF00"/>
          </w:tcPr>
          <w:p w:rsidR="002B0480" w:rsidRDefault="002B0480" w:rsidP="00720F0A">
            <w:pPr>
              <w:jc w:val="center"/>
            </w:pPr>
            <w:r>
              <w:t>11</w:t>
            </w:r>
            <w:r w:rsidR="00ED18E8">
              <w:t>(Д)</w:t>
            </w:r>
          </w:p>
        </w:tc>
        <w:tc>
          <w:tcPr>
            <w:tcW w:w="1650" w:type="dxa"/>
            <w:shd w:val="clear" w:color="auto" w:fill="FF4343"/>
          </w:tcPr>
          <w:p w:rsidR="002B0480" w:rsidRDefault="00E903D7" w:rsidP="00720F0A">
            <w:pPr>
              <w:jc w:val="center"/>
            </w:pPr>
            <w:r>
              <w:t>8</w:t>
            </w:r>
          </w:p>
        </w:tc>
        <w:tc>
          <w:tcPr>
            <w:tcW w:w="1753" w:type="dxa"/>
            <w:shd w:val="clear" w:color="auto" w:fill="92D050"/>
          </w:tcPr>
          <w:p w:rsidR="002B0480" w:rsidRDefault="00E903D7" w:rsidP="00720F0A">
            <w:pPr>
              <w:jc w:val="center"/>
            </w:pPr>
            <w:r>
              <w:t>6</w:t>
            </w:r>
          </w:p>
        </w:tc>
        <w:tc>
          <w:tcPr>
            <w:tcW w:w="1559" w:type="dxa"/>
            <w:shd w:val="clear" w:color="auto" w:fill="8B96FF"/>
          </w:tcPr>
          <w:p w:rsidR="002B0480" w:rsidRDefault="00E903D7" w:rsidP="00720F0A">
            <w:pPr>
              <w:jc w:val="center"/>
            </w:pPr>
            <w:r>
              <w:t>4</w:t>
            </w:r>
          </w:p>
        </w:tc>
        <w:tc>
          <w:tcPr>
            <w:tcW w:w="1295" w:type="dxa"/>
            <w:shd w:val="clear" w:color="auto" w:fill="92D050"/>
          </w:tcPr>
          <w:p w:rsidR="002B0480" w:rsidRDefault="00E903D7" w:rsidP="00720F0A">
            <w:pPr>
              <w:jc w:val="center"/>
            </w:pPr>
            <w:r>
              <w:t>5</w:t>
            </w:r>
          </w:p>
        </w:tc>
        <w:tc>
          <w:tcPr>
            <w:tcW w:w="1789" w:type="dxa"/>
            <w:shd w:val="clear" w:color="auto" w:fill="92D050"/>
          </w:tcPr>
          <w:p w:rsidR="002B0480" w:rsidRDefault="00E903D7" w:rsidP="00720F0A">
            <w:pPr>
              <w:jc w:val="center"/>
            </w:pPr>
            <w:r>
              <w:t>7</w:t>
            </w:r>
          </w:p>
        </w:tc>
      </w:tr>
      <w:tr w:rsidR="008F3874" w:rsidTr="008B29C7">
        <w:tc>
          <w:tcPr>
            <w:tcW w:w="1417" w:type="dxa"/>
            <w:shd w:val="clear" w:color="auto" w:fill="FFFF00"/>
          </w:tcPr>
          <w:p w:rsidR="008F3874" w:rsidRDefault="008F3874" w:rsidP="00720F0A">
            <w:pPr>
              <w:jc w:val="center"/>
            </w:pPr>
            <w:r>
              <w:t>12(Д)</w:t>
            </w:r>
          </w:p>
        </w:tc>
        <w:tc>
          <w:tcPr>
            <w:tcW w:w="1650" w:type="dxa"/>
            <w:shd w:val="clear" w:color="auto" w:fill="92D050"/>
          </w:tcPr>
          <w:p w:rsidR="008F3874" w:rsidRDefault="008F3874" w:rsidP="00720F0A">
            <w:pPr>
              <w:jc w:val="center"/>
            </w:pPr>
            <w:r>
              <w:t>8</w:t>
            </w:r>
          </w:p>
        </w:tc>
        <w:tc>
          <w:tcPr>
            <w:tcW w:w="1753" w:type="dxa"/>
            <w:shd w:val="clear" w:color="auto" w:fill="FF4343"/>
          </w:tcPr>
          <w:p w:rsidR="008F3874" w:rsidRDefault="008F3874" w:rsidP="00B977B4">
            <w:pPr>
              <w:jc w:val="center"/>
            </w:pPr>
            <w:r>
              <w:t>9</w:t>
            </w:r>
          </w:p>
        </w:tc>
        <w:tc>
          <w:tcPr>
            <w:tcW w:w="1559" w:type="dxa"/>
            <w:shd w:val="clear" w:color="auto" w:fill="92D050"/>
          </w:tcPr>
          <w:p w:rsidR="008F3874" w:rsidRDefault="008F3874" w:rsidP="00720F0A">
            <w:pPr>
              <w:jc w:val="center"/>
            </w:pPr>
            <w:r>
              <w:t>8</w:t>
            </w:r>
          </w:p>
        </w:tc>
        <w:tc>
          <w:tcPr>
            <w:tcW w:w="1295" w:type="dxa"/>
            <w:shd w:val="clear" w:color="auto" w:fill="8B96FF"/>
          </w:tcPr>
          <w:p w:rsidR="008F3874" w:rsidRDefault="008F3874" w:rsidP="00720F0A">
            <w:pPr>
              <w:jc w:val="center"/>
            </w:pPr>
            <w:r>
              <w:t>1</w:t>
            </w:r>
          </w:p>
        </w:tc>
        <w:tc>
          <w:tcPr>
            <w:tcW w:w="1789" w:type="dxa"/>
            <w:shd w:val="clear" w:color="auto" w:fill="92D050"/>
          </w:tcPr>
          <w:p w:rsidR="008F3874" w:rsidRDefault="008F3874" w:rsidP="00720F0A">
            <w:pPr>
              <w:jc w:val="center"/>
            </w:pPr>
            <w:r>
              <w:t>4</w:t>
            </w:r>
          </w:p>
        </w:tc>
      </w:tr>
      <w:tr w:rsidR="008F3874" w:rsidTr="008B29C7">
        <w:tc>
          <w:tcPr>
            <w:tcW w:w="1417" w:type="dxa"/>
            <w:shd w:val="clear" w:color="auto" w:fill="FFFF00"/>
          </w:tcPr>
          <w:p w:rsidR="008F3874" w:rsidRDefault="008F3874" w:rsidP="00720F0A">
            <w:pPr>
              <w:jc w:val="center"/>
            </w:pPr>
            <w:r>
              <w:t>13(Д)</w:t>
            </w:r>
          </w:p>
        </w:tc>
        <w:tc>
          <w:tcPr>
            <w:tcW w:w="1650" w:type="dxa"/>
            <w:shd w:val="clear" w:color="auto" w:fill="FF4343"/>
          </w:tcPr>
          <w:p w:rsidR="008F3874" w:rsidRDefault="008F3874" w:rsidP="00720F0A">
            <w:pPr>
              <w:jc w:val="center"/>
            </w:pPr>
            <w:r>
              <w:t>10</w:t>
            </w:r>
          </w:p>
        </w:tc>
        <w:tc>
          <w:tcPr>
            <w:tcW w:w="1753" w:type="dxa"/>
            <w:shd w:val="clear" w:color="auto" w:fill="8B96FF"/>
          </w:tcPr>
          <w:p w:rsidR="008F3874" w:rsidRDefault="008F3874" w:rsidP="00720F0A">
            <w:pPr>
              <w:jc w:val="center"/>
            </w:pPr>
            <w:r>
              <w:t>4</w:t>
            </w:r>
          </w:p>
        </w:tc>
        <w:tc>
          <w:tcPr>
            <w:tcW w:w="1559" w:type="dxa"/>
            <w:shd w:val="clear" w:color="auto" w:fill="8B96FF"/>
          </w:tcPr>
          <w:p w:rsidR="008F3874" w:rsidRDefault="008F3874" w:rsidP="00720F0A">
            <w:pPr>
              <w:jc w:val="center"/>
            </w:pPr>
            <w:r>
              <w:t>3</w:t>
            </w:r>
          </w:p>
        </w:tc>
        <w:tc>
          <w:tcPr>
            <w:tcW w:w="1295" w:type="dxa"/>
            <w:shd w:val="clear" w:color="auto" w:fill="92D050"/>
          </w:tcPr>
          <w:p w:rsidR="008F3874" w:rsidRDefault="008F3874" w:rsidP="00720F0A">
            <w:pPr>
              <w:jc w:val="center"/>
            </w:pPr>
            <w:r>
              <w:t>5</w:t>
            </w:r>
          </w:p>
        </w:tc>
        <w:tc>
          <w:tcPr>
            <w:tcW w:w="1789" w:type="dxa"/>
            <w:shd w:val="clear" w:color="auto" w:fill="92D050"/>
          </w:tcPr>
          <w:p w:rsidR="008F3874" w:rsidRDefault="008F3874" w:rsidP="00720F0A">
            <w:pPr>
              <w:jc w:val="center"/>
            </w:pPr>
            <w:r>
              <w:t>8</w:t>
            </w:r>
          </w:p>
        </w:tc>
      </w:tr>
      <w:tr w:rsidR="008F3874" w:rsidTr="008B29C7">
        <w:tc>
          <w:tcPr>
            <w:tcW w:w="1417" w:type="dxa"/>
            <w:shd w:val="clear" w:color="auto" w:fill="FFFF00"/>
          </w:tcPr>
          <w:p w:rsidR="008F3874" w:rsidRDefault="008F3874" w:rsidP="00720F0A">
            <w:pPr>
              <w:jc w:val="center"/>
            </w:pPr>
            <w:r>
              <w:t>14(Д)</w:t>
            </w:r>
          </w:p>
        </w:tc>
        <w:tc>
          <w:tcPr>
            <w:tcW w:w="1650" w:type="dxa"/>
            <w:shd w:val="clear" w:color="auto" w:fill="FF4343"/>
          </w:tcPr>
          <w:p w:rsidR="008F3874" w:rsidRDefault="008F3874" w:rsidP="00720F0A">
            <w:pPr>
              <w:jc w:val="center"/>
            </w:pPr>
            <w:r>
              <w:t>9</w:t>
            </w:r>
          </w:p>
        </w:tc>
        <w:tc>
          <w:tcPr>
            <w:tcW w:w="1753" w:type="dxa"/>
            <w:shd w:val="clear" w:color="auto" w:fill="92D050"/>
          </w:tcPr>
          <w:p w:rsidR="008F3874" w:rsidRDefault="008F3874" w:rsidP="00720F0A">
            <w:pPr>
              <w:jc w:val="center"/>
            </w:pPr>
            <w:r>
              <w:t>4</w:t>
            </w:r>
          </w:p>
        </w:tc>
        <w:tc>
          <w:tcPr>
            <w:tcW w:w="1559" w:type="dxa"/>
            <w:shd w:val="clear" w:color="auto" w:fill="92D050"/>
          </w:tcPr>
          <w:p w:rsidR="008F3874" w:rsidRDefault="008F3874" w:rsidP="00720F0A">
            <w:pPr>
              <w:jc w:val="center"/>
            </w:pPr>
            <w:r>
              <w:t>7</w:t>
            </w:r>
          </w:p>
        </w:tc>
        <w:tc>
          <w:tcPr>
            <w:tcW w:w="1295" w:type="dxa"/>
            <w:shd w:val="clear" w:color="auto" w:fill="8B96FF"/>
          </w:tcPr>
          <w:p w:rsidR="008F3874" w:rsidRDefault="008F3874" w:rsidP="00720F0A">
            <w:pPr>
              <w:jc w:val="center"/>
            </w:pPr>
            <w:r>
              <w:t>8</w:t>
            </w:r>
          </w:p>
        </w:tc>
        <w:tc>
          <w:tcPr>
            <w:tcW w:w="1789" w:type="dxa"/>
            <w:shd w:val="clear" w:color="auto" w:fill="8B96FF"/>
          </w:tcPr>
          <w:p w:rsidR="008F3874" w:rsidRDefault="008F3874" w:rsidP="00720F0A">
            <w:pPr>
              <w:jc w:val="center"/>
            </w:pPr>
            <w:r>
              <w:t>2</w:t>
            </w:r>
          </w:p>
        </w:tc>
      </w:tr>
      <w:tr w:rsidR="008F3874" w:rsidTr="008B29C7">
        <w:tc>
          <w:tcPr>
            <w:tcW w:w="1417" w:type="dxa"/>
            <w:shd w:val="clear" w:color="auto" w:fill="FFFF00"/>
          </w:tcPr>
          <w:p w:rsidR="008F3874" w:rsidRDefault="008F3874" w:rsidP="00720F0A">
            <w:pPr>
              <w:jc w:val="center"/>
            </w:pPr>
            <w:r>
              <w:t>15(Д)</w:t>
            </w:r>
          </w:p>
        </w:tc>
        <w:tc>
          <w:tcPr>
            <w:tcW w:w="1650" w:type="dxa"/>
            <w:shd w:val="clear" w:color="auto" w:fill="FF4343"/>
          </w:tcPr>
          <w:p w:rsidR="008F3874" w:rsidRDefault="008F3874" w:rsidP="00720F0A">
            <w:pPr>
              <w:jc w:val="center"/>
            </w:pPr>
            <w:r>
              <w:t>10</w:t>
            </w:r>
          </w:p>
        </w:tc>
        <w:tc>
          <w:tcPr>
            <w:tcW w:w="1753" w:type="dxa"/>
            <w:shd w:val="clear" w:color="auto" w:fill="92D050"/>
          </w:tcPr>
          <w:p w:rsidR="008F3874" w:rsidRDefault="008F3874" w:rsidP="00720F0A">
            <w:pPr>
              <w:jc w:val="center"/>
            </w:pPr>
            <w:r>
              <w:t>8</w:t>
            </w:r>
          </w:p>
        </w:tc>
        <w:tc>
          <w:tcPr>
            <w:tcW w:w="1559" w:type="dxa"/>
            <w:shd w:val="clear" w:color="auto" w:fill="92D050"/>
          </w:tcPr>
          <w:p w:rsidR="008F3874" w:rsidRDefault="008F3874" w:rsidP="00720F0A">
            <w:pPr>
              <w:jc w:val="center"/>
            </w:pPr>
            <w:r>
              <w:t>7</w:t>
            </w:r>
          </w:p>
        </w:tc>
        <w:tc>
          <w:tcPr>
            <w:tcW w:w="1295" w:type="dxa"/>
            <w:shd w:val="clear" w:color="auto" w:fill="8B96FF"/>
          </w:tcPr>
          <w:p w:rsidR="008F3874" w:rsidRDefault="008F3874" w:rsidP="00720F0A">
            <w:pPr>
              <w:jc w:val="center"/>
            </w:pPr>
            <w:r>
              <w:t>3</w:t>
            </w:r>
          </w:p>
        </w:tc>
        <w:tc>
          <w:tcPr>
            <w:tcW w:w="1789" w:type="dxa"/>
            <w:shd w:val="clear" w:color="auto" w:fill="8B96FF"/>
          </w:tcPr>
          <w:p w:rsidR="008F3874" w:rsidRDefault="008F3874" w:rsidP="00720F0A">
            <w:pPr>
              <w:jc w:val="center"/>
            </w:pPr>
            <w:r>
              <w:t>2</w:t>
            </w:r>
          </w:p>
        </w:tc>
      </w:tr>
      <w:tr w:rsidR="008F3874" w:rsidTr="008B29C7">
        <w:tc>
          <w:tcPr>
            <w:tcW w:w="1417" w:type="dxa"/>
            <w:shd w:val="clear" w:color="auto" w:fill="FFFF00"/>
          </w:tcPr>
          <w:p w:rsidR="008F3874" w:rsidRDefault="008F3874" w:rsidP="00720F0A">
            <w:pPr>
              <w:jc w:val="center"/>
            </w:pPr>
            <w:r>
              <w:t>16(Д)</w:t>
            </w:r>
          </w:p>
        </w:tc>
        <w:tc>
          <w:tcPr>
            <w:tcW w:w="1650" w:type="dxa"/>
            <w:shd w:val="clear" w:color="auto" w:fill="8B96FF"/>
          </w:tcPr>
          <w:p w:rsidR="008F3874" w:rsidRDefault="005F58C4" w:rsidP="00720F0A">
            <w:pPr>
              <w:jc w:val="center"/>
            </w:pPr>
            <w:r>
              <w:t>2</w:t>
            </w:r>
          </w:p>
        </w:tc>
        <w:tc>
          <w:tcPr>
            <w:tcW w:w="1753" w:type="dxa"/>
            <w:shd w:val="clear" w:color="auto" w:fill="FF4343"/>
          </w:tcPr>
          <w:p w:rsidR="008F3874" w:rsidRDefault="000C6F60" w:rsidP="00720F0A">
            <w:pPr>
              <w:jc w:val="center"/>
            </w:pPr>
            <w:r>
              <w:t>10</w:t>
            </w:r>
          </w:p>
        </w:tc>
        <w:tc>
          <w:tcPr>
            <w:tcW w:w="1559" w:type="dxa"/>
            <w:shd w:val="clear" w:color="auto" w:fill="92D050"/>
          </w:tcPr>
          <w:p w:rsidR="008F3874" w:rsidRDefault="000C6F60" w:rsidP="00720F0A">
            <w:pPr>
              <w:jc w:val="center"/>
            </w:pPr>
            <w:r>
              <w:t>6</w:t>
            </w:r>
          </w:p>
        </w:tc>
        <w:tc>
          <w:tcPr>
            <w:tcW w:w="1295" w:type="dxa"/>
            <w:shd w:val="clear" w:color="auto" w:fill="92D050"/>
          </w:tcPr>
          <w:p w:rsidR="008F3874" w:rsidRDefault="005F58C4" w:rsidP="00720F0A">
            <w:pPr>
              <w:jc w:val="center"/>
            </w:pPr>
            <w:r>
              <w:t>7</w:t>
            </w:r>
          </w:p>
        </w:tc>
        <w:tc>
          <w:tcPr>
            <w:tcW w:w="1789" w:type="dxa"/>
            <w:shd w:val="clear" w:color="auto" w:fill="92D050"/>
          </w:tcPr>
          <w:p w:rsidR="008F3874" w:rsidRDefault="008F3874" w:rsidP="00720F0A">
            <w:pPr>
              <w:jc w:val="center"/>
            </w:pPr>
            <w:r>
              <w:t>5</w:t>
            </w:r>
          </w:p>
        </w:tc>
      </w:tr>
      <w:tr w:rsidR="008F3874" w:rsidTr="008B29C7">
        <w:tc>
          <w:tcPr>
            <w:tcW w:w="1417" w:type="dxa"/>
            <w:shd w:val="clear" w:color="auto" w:fill="FFFF00"/>
          </w:tcPr>
          <w:p w:rsidR="008F3874" w:rsidRDefault="008F3874" w:rsidP="00720F0A">
            <w:pPr>
              <w:jc w:val="center"/>
            </w:pPr>
            <w:r>
              <w:t>17(Д)</w:t>
            </w:r>
          </w:p>
        </w:tc>
        <w:tc>
          <w:tcPr>
            <w:tcW w:w="1650" w:type="dxa"/>
            <w:shd w:val="clear" w:color="auto" w:fill="FF4343"/>
          </w:tcPr>
          <w:p w:rsidR="008F3874" w:rsidRDefault="000C6F60" w:rsidP="00720F0A">
            <w:pPr>
              <w:jc w:val="center"/>
            </w:pPr>
            <w:r>
              <w:t>11</w:t>
            </w:r>
          </w:p>
        </w:tc>
        <w:tc>
          <w:tcPr>
            <w:tcW w:w="1753" w:type="dxa"/>
            <w:shd w:val="clear" w:color="auto" w:fill="8B96E9"/>
          </w:tcPr>
          <w:p w:rsidR="008F3874" w:rsidRDefault="000C6F60" w:rsidP="00720F0A">
            <w:pPr>
              <w:jc w:val="center"/>
            </w:pPr>
            <w:r>
              <w:t>0</w:t>
            </w:r>
          </w:p>
        </w:tc>
        <w:tc>
          <w:tcPr>
            <w:tcW w:w="1559" w:type="dxa"/>
            <w:shd w:val="clear" w:color="auto" w:fill="92D050"/>
          </w:tcPr>
          <w:p w:rsidR="008F3874" w:rsidRDefault="008F3874" w:rsidP="00720F0A">
            <w:pPr>
              <w:jc w:val="center"/>
            </w:pPr>
            <w:r>
              <w:t>6</w:t>
            </w:r>
          </w:p>
        </w:tc>
        <w:tc>
          <w:tcPr>
            <w:tcW w:w="1295" w:type="dxa"/>
            <w:shd w:val="clear" w:color="auto" w:fill="92D050"/>
          </w:tcPr>
          <w:p w:rsidR="008F3874" w:rsidRDefault="008F3874" w:rsidP="00720F0A">
            <w:pPr>
              <w:jc w:val="center"/>
            </w:pPr>
            <w:r>
              <w:t>7</w:t>
            </w:r>
          </w:p>
        </w:tc>
        <w:tc>
          <w:tcPr>
            <w:tcW w:w="1789" w:type="dxa"/>
            <w:shd w:val="clear" w:color="auto" w:fill="92D050"/>
          </w:tcPr>
          <w:p w:rsidR="008F3874" w:rsidRDefault="008F3874" w:rsidP="00720F0A">
            <w:pPr>
              <w:jc w:val="center"/>
            </w:pPr>
            <w:r>
              <w:t>6</w:t>
            </w:r>
          </w:p>
        </w:tc>
      </w:tr>
      <w:tr w:rsidR="008F3874" w:rsidTr="008B29C7">
        <w:tc>
          <w:tcPr>
            <w:tcW w:w="1417" w:type="dxa"/>
            <w:shd w:val="clear" w:color="auto" w:fill="FFFF00"/>
          </w:tcPr>
          <w:p w:rsidR="008F3874" w:rsidRDefault="008F3874" w:rsidP="00720F0A">
            <w:pPr>
              <w:jc w:val="center"/>
            </w:pPr>
            <w:r>
              <w:t>18(Д)</w:t>
            </w:r>
          </w:p>
        </w:tc>
        <w:tc>
          <w:tcPr>
            <w:tcW w:w="1650" w:type="dxa"/>
            <w:shd w:val="clear" w:color="auto" w:fill="92D050"/>
          </w:tcPr>
          <w:p w:rsidR="008F3874" w:rsidRDefault="000C6F60" w:rsidP="00720F0A">
            <w:pPr>
              <w:jc w:val="center"/>
            </w:pPr>
            <w:r>
              <w:t>5</w:t>
            </w:r>
          </w:p>
        </w:tc>
        <w:tc>
          <w:tcPr>
            <w:tcW w:w="1753" w:type="dxa"/>
            <w:shd w:val="clear" w:color="auto" w:fill="FF4343"/>
          </w:tcPr>
          <w:p w:rsidR="008F3874" w:rsidRDefault="000C6F60" w:rsidP="00720F0A">
            <w:pPr>
              <w:jc w:val="center"/>
            </w:pPr>
            <w:r>
              <w:t>10</w:t>
            </w:r>
          </w:p>
        </w:tc>
        <w:tc>
          <w:tcPr>
            <w:tcW w:w="1559" w:type="dxa"/>
            <w:shd w:val="clear" w:color="auto" w:fill="92D050"/>
          </w:tcPr>
          <w:p w:rsidR="008F3874" w:rsidRDefault="008F3874" w:rsidP="00720F0A">
            <w:pPr>
              <w:jc w:val="center"/>
            </w:pPr>
            <w:r>
              <w:t>7</w:t>
            </w:r>
          </w:p>
        </w:tc>
        <w:tc>
          <w:tcPr>
            <w:tcW w:w="1295" w:type="dxa"/>
            <w:shd w:val="clear" w:color="auto" w:fill="8B96FF"/>
          </w:tcPr>
          <w:p w:rsidR="008F3874" w:rsidRDefault="008F3874" w:rsidP="00720F0A">
            <w:pPr>
              <w:jc w:val="center"/>
            </w:pPr>
            <w:r>
              <w:t>3</w:t>
            </w:r>
          </w:p>
        </w:tc>
        <w:tc>
          <w:tcPr>
            <w:tcW w:w="1789" w:type="dxa"/>
            <w:shd w:val="clear" w:color="auto" w:fill="92D050"/>
          </w:tcPr>
          <w:p w:rsidR="008F3874" w:rsidRDefault="008F3874" w:rsidP="00720F0A">
            <w:pPr>
              <w:jc w:val="center"/>
            </w:pPr>
            <w:r>
              <w:t>5</w:t>
            </w:r>
          </w:p>
        </w:tc>
      </w:tr>
      <w:tr w:rsidR="008F3874" w:rsidTr="008B29C7">
        <w:tc>
          <w:tcPr>
            <w:tcW w:w="1417" w:type="dxa"/>
            <w:shd w:val="clear" w:color="auto" w:fill="FFFF00"/>
          </w:tcPr>
          <w:p w:rsidR="008F3874" w:rsidRDefault="008F3874" w:rsidP="00720F0A">
            <w:pPr>
              <w:jc w:val="center"/>
            </w:pPr>
            <w:r>
              <w:t>19(Д)</w:t>
            </w:r>
          </w:p>
        </w:tc>
        <w:tc>
          <w:tcPr>
            <w:tcW w:w="1650" w:type="dxa"/>
            <w:shd w:val="clear" w:color="auto" w:fill="FF4343"/>
          </w:tcPr>
          <w:p w:rsidR="008F3874" w:rsidRDefault="00A91080" w:rsidP="00720F0A">
            <w:pPr>
              <w:jc w:val="center"/>
            </w:pPr>
            <w:r>
              <w:t>9</w:t>
            </w:r>
          </w:p>
        </w:tc>
        <w:tc>
          <w:tcPr>
            <w:tcW w:w="1753" w:type="dxa"/>
            <w:shd w:val="clear" w:color="auto" w:fill="92D050"/>
          </w:tcPr>
          <w:p w:rsidR="008F3874" w:rsidRDefault="005F58C4" w:rsidP="00720F0A">
            <w:pPr>
              <w:jc w:val="center"/>
            </w:pPr>
            <w:r>
              <w:t>6</w:t>
            </w:r>
          </w:p>
        </w:tc>
        <w:tc>
          <w:tcPr>
            <w:tcW w:w="1559" w:type="dxa"/>
            <w:shd w:val="clear" w:color="auto" w:fill="92D050"/>
          </w:tcPr>
          <w:p w:rsidR="008F3874" w:rsidRDefault="005F58C4" w:rsidP="00720F0A">
            <w:pPr>
              <w:jc w:val="center"/>
            </w:pPr>
            <w:r>
              <w:t>5</w:t>
            </w:r>
          </w:p>
        </w:tc>
        <w:tc>
          <w:tcPr>
            <w:tcW w:w="1295" w:type="dxa"/>
            <w:shd w:val="clear" w:color="auto" w:fill="8B96FF"/>
          </w:tcPr>
          <w:p w:rsidR="008F3874" w:rsidRDefault="008F3874" w:rsidP="00720F0A">
            <w:pPr>
              <w:jc w:val="center"/>
            </w:pPr>
            <w:r>
              <w:t>4</w:t>
            </w:r>
          </w:p>
        </w:tc>
        <w:tc>
          <w:tcPr>
            <w:tcW w:w="1789" w:type="dxa"/>
            <w:shd w:val="clear" w:color="auto" w:fill="92D050"/>
          </w:tcPr>
          <w:p w:rsidR="008F3874" w:rsidRPr="005F58C4" w:rsidRDefault="00A91080" w:rsidP="00720F0A">
            <w:pPr>
              <w:jc w:val="center"/>
              <w:rPr>
                <w:color w:val="000000" w:themeColor="text1"/>
              </w:rPr>
            </w:pPr>
            <w:r>
              <w:rPr>
                <w:color w:val="000000" w:themeColor="text1"/>
              </w:rPr>
              <w:t>6</w:t>
            </w:r>
          </w:p>
        </w:tc>
      </w:tr>
      <w:tr w:rsidR="008F3874" w:rsidTr="008B29C7">
        <w:trPr>
          <w:trHeight w:val="242"/>
        </w:trPr>
        <w:tc>
          <w:tcPr>
            <w:tcW w:w="1417" w:type="dxa"/>
            <w:shd w:val="clear" w:color="auto" w:fill="EB75C1"/>
          </w:tcPr>
          <w:p w:rsidR="008F3874" w:rsidRDefault="008F3874" w:rsidP="00720F0A">
            <w:pPr>
              <w:jc w:val="center"/>
            </w:pPr>
            <w:r>
              <w:t>20(Д)</w:t>
            </w:r>
          </w:p>
        </w:tc>
        <w:tc>
          <w:tcPr>
            <w:tcW w:w="1650" w:type="dxa"/>
            <w:shd w:val="clear" w:color="auto" w:fill="8B96FF"/>
          </w:tcPr>
          <w:p w:rsidR="008F3874" w:rsidRDefault="00A91080" w:rsidP="00720F0A">
            <w:pPr>
              <w:jc w:val="center"/>
            </w:pPr>
            <w:r>
              <w:t>4</w:t>
            </w:r>
          </w:p>
        </w:tc>
        <w:tc>
          <w:tcPr>
            <w:tcW w:w="1753" w:type="dxa"/>
            <w:shd w:val="clear" w:color="auto" w:fill="92D050"/>
          </w:tcPr>
          <w:p w:rsidR="008F3874" w:rsidRDefault="008F3874" w:rsidP="00720F0A">
            <w:pPr>
              <w:jc w:val="center"/>
            </w:pPr>
            <w:r>
              <w:t>5</w:t>
            </w:r>
          </w:p>
        </w:tc>
        <w:tc>
          <w:tcPr>
            <w:tcW w:w="1559" w:type="dxa"/>
            <w:shd w:val="clear" w:color="auto" w:fill="FF4343"/>
          </w:tcPr>
          <w:p w:rsidR="008F3874" w:rsidRDefault="00A9689E" w:rsidP="00720F0A">
            <w:pPr>
              <w:jc w:val="center"/>
            </w:pPr>
            <w:r>
              <w:t>10</w:t>
            </w:r>
          </w:p>
        </w:tc>
        <w:tc>
          <w:tcPr>
            <w:tcW w:w="1295" w:type="dxa"/>
            <w:shd w:val="clear" w:color="auto" w:fill="92D050"/>
          </w:tcPr>
          <w:p w:rsidR="008F3874" w:rsidRDefault="008F3874" w:rsidP="00720F0A">
            <w:pPr>
              <w:jc w:val="center"/>
            </w:pPr>
            <w:r>
              <w:t>5</w:t>
            </w:r>
          </w:p>
        </w:tc>
        <w:tc>
          <w:tcPr>
            <w:tcW w:w="1789" w:type="dxa"/>
            <w:shd w:val="clear" w:color="auto" w:fill="92D050"/>
          </w:tcPr>
          <w:p w:rsidR="008F3874" w:rsidRDefault="00A9689E" w:rsidP="00720F0A">
            <w:pPr>
              <w:jc w:val="center"/>
            </w:pPr>
            <w:r>
              <w:t>6</w:t>
            </w:r>
          </w:p>
        </w:tc>
      </w:tr>
      <w:tr w:rsidR="008F3874" w:rsidTr="008B29C7">
        <w:tc>
          <w:tcPr>
            <w:tcW w:w="1417" w:type="dxa"/>
            <w:shd w:val="clear" w:color="auto" w:fill="EB75C1"/>
          </w:tcPr>
          <w:p w:rsidR="008F3874" w:rsidRDefault="008F3874" w:rsidP="00720F0A">
            <w:pPr>
              <w:jc w:val="center"/>
            </w:pPr>
            <w:r>
              <w:t>21(Д)</w:t>
            </w:r>
          </w:p>
        </w:tc>
        <w:tc>
          <w:tcPr>
            <w:tcW w:w="1650" w:type="dxa"/>
            <w:shd w:val="clear" w:color="auto" w:fill="92D050"/>
          </w:tcPr>
          <w:p w:rsidR="008F3874" w:rsidRDefault="00A91080" w:rsidP="00720F0A">
            <w:pPr>
              <w:jc w:val="center"/>
            </w:pPr>
            <w:r>
              <w:t>5</w:t>
            </w:r>
          </w:p>
        </w:tc>
        <w:tc>
          <w:tcPr>
            <w:tcW w:w="1753" w:type="dxa"/>
            <w:shd w:val="clear" w:color="auto" w:fill="92D050"/>
          </w:tcPr>
          <w:p w:rsidR="008F3874" w:rsidRDefault="008F3874" w:rsidP="00720F0A">
            <w:pPr>
              <w:jc w:val="center"/>
            </w:pPr>
            <w:r>
              <w:t>6</w:t>
            </w:r>
          </w:p>
        </w:tc>
        <w:tc>
          <w:tcPr>
            <w:tcW w:w="1559" w:type="dxa"/>
            <w:shd w:val="clear" w:color="auto" w:fill="FF4343"/>
          </w:tcPr>
          <w:p w:rsidR="008F3874" w:rsidRDefault="00A9689E" w:rsidP="00720F0A">
            <w:pPr>
              <w:jc w:val="center"/>
            </w:pPr>
            <w:r>
              <w:t>9</w:t>
            </w:r>
          </w:p>
        </w:tc>
        <w:tc>
          <w:tcPr>
            <w:tcW w:w="1295" w:type="dxa"/>
            <w:shd w:val="clear" w:color="auto" w:fill="8B96FF"/>
          </w:tcPr>
          <w:p w:rsidR="008F3874" w:rsidRDefault="005F58C4" w:rsidP="00720F0A">
            <w:pPr>
              <w:jc w:val="center"/>
            </w:pPr>
            <w:r>
              <w:t>4</w:t>
            </w:r>
          </w:p>
        </w:tc>
        <w:tc>
          <w:tcPr>
            <w:tcW w:w="1789" w:type="dxa"/>
            <w:shd w:val="clear" w:color="auto" w:fill="92D050"/>
          </w:tcPr>
          <w:p w:rsidR="008F3874" w:rsidRDefault="00A9689E" w:rsidP="00720F0A">
            <w:pPr>
              <w:jc w:val="center"/>
            </w:pPr>
            <w:r>
              <w:t>6</w:t>
            </w:r>
          </w:p>
        </w:tc>
      </w:tr>
      <w:tr w:rsidR="008F3874" w:rsidTr="008B29C7">
        <w:tc>
          <w:tcPr>
            <w:tcW w:w="1417" w:type="dxa"/>
            <w:shd w:val="clear" w:color="auto" w:fill="FFFF00"/>
          </w:tcPr>
          <w:p w:rsidR="008F3874" w:rsidRDefault="008F3874" w:rsidP="00720F0A">
            <w:pPr>
              <w:jc w:val="center"/>
            </w:pPr>
            <w:r>
              <w:t>22(Д)</w:t>
            </w:r>
          </w:p>
        </w:tc>
        <w:tc>
          <w:tcPr>
            <w:tcW w:w="1650" w:type="dxa"/>
            <w:shd w:val="clear" w:color="auto" w:fill="FF4343"/>
          </w:tcPr>
          <w:p w:rsidR="008F3874" w:rsidRDefault="008F3874" w:rsidP="00720F0A">
            <w:pPr>
              <w:jc w:val="center"/>
            </w:pPr>
            <w:r>
              <w:t>10</w:t>
            </w:r>
          </w:p>
        </w:tc>
        <w:tc>
          <w:tcPr>
            <w:tcW w:w="1753" w:type="dxa"/>
            <w:shd w:val="clear" w:color="auto" w:fill="92D050"/>
          </w:tcPr>
          <w:p w:rsidR="008F3874" w:rsidRDefault="008F3874" w:rsidP="00720F0A">
            <w:pPr>
              <w:jc w:val="center"/>
            </w:pPr>
            <w:r>
              <w:t>8</w:t>
            </w:r>
          </w:p>
        </w:tc>
        <w:tc>
          <w:tcPr>
            <w:tcW w:w="1559" w:type="dxa"/>
            <w:shd w:val="clear" w:color="auto" w:fill="92D050"/>
          </w:tcPr>
          <w:p w:rsidR="008F3874" w:rsidRDefault="008F3874" w:rsidP="00720F0A">
            <w:pPr>
              <w:jc w:val="center"/>
            </w:pPr>
            <w:r>
              <w:t>7</w:t>
            </w:r>
          </w:p>
        </w:tc>
        <w:tc>
          <w:tcPr>
            <w:tcW w:w="1295" w:type="dxa"/>
            <w:shd w:val="clear" w:color="auto" w:fill="8B96FF"/>
          </w:tcPr>
          <w:p w:rsidR="008F3874" w:rsidRDefault="008F3874" w:rsidP="00720F0A">
            <w:pPr>
              <w:jc w:val="center"/>
            </w:pPr>
            <w:r>
              <w:t>3</w:t>
            </w:r>
          </w:p>
        </w:tc>
        <w:tc>
          <w:tcPr>
            <w:tcW w:w="1789" w:type="dxa"/>
            <w:shd w:val="clear" w:color="auto" w:fill="8B96FF"/>
          </w:tcPr>
          <w:p w:rsidR="008F3874" w:rsidRDefault="008F3874" w:rsidP="00697C9A">
            <w:pPr>
              <w:jc w:val="center"/>
            </w:pPr>
            <w:r>
              <w:t>2</w:t>
            </w:r>
          </w:p>
        </w:tc>
      </w:tr>
    </w:tbl>
    <w:p w:rsidR="00ED18E8" w:rsidRPr="004140B1" w:rsidRDefault="00A51075" w:rsidP="00E006F9">
      <w:pPr>
        <w:spacing w:before="240" w:after="0"/>
        <w:jc w:val="right"/>
        <w:rPr>
          <w:sz w:val="28"/>
        </w:rPr>
      </w:pPr>
      <w:r w:rsidRPr="004140B1">
        <w:rPr>
          <w:sz w:val="28"/>
        </w:rPr>
        <w:t>Таблица 6. Результаты теста «</w:t>
      </w:r>
      <w:r w:rsidR="00ED18E8" w:rsidRPr="004140B1">
        <w:rPr>
          <w:sz w:val="28"/>
        </w:rPr>
        <w:t>Определение способов регули</w:t>
      </w:r>
      <w:r w:rsidRPr="004140B1">
        <w:rPr>
          <w:sz w:val="28"/>
        </w:rPr>
        <w:t>рования конфликтов»</w:t>
      </w:r>
      <w:r w:rsidR="00ED18E8" w:rsidRPr="004140B1">
        <w:rPr>
          <w:sz w:val="28"/>
        </w:rPr>
        <w:t xml:space="preserve"> в физико-математическом классе</w:t>
      </w:r>
    </w:p>
    <w:tbl>
      <w:tblPr>
        <w:tblStyle w:val="af1"/>
        <w:tblW w:w="0" w:type="auto"/>
        <w:tblInd w:w="108" w:type="dxa"/>
        <w:tblLayout w:type="fixed"/>
        <w:tblLook w:val="04A0" w:firstRow="1" w:lastRow="0" w:firstColumn="1" w:lastColumn="0" w:noHBand="0" w:noVBand="1"/>
      </w:tblPr>
      <w:tblGrid>
        <w:gridCol w:w="1276"/>
        <w:gridCol w:w="1701"/>
        <w:gridCol w:w="1843"/>
        <w:gridCol w:w="1559"/>
        <w:gridCol w:w="1295"/>
        <w:gridCol w:w="1789"/>
      </w:tblGrid>
      <w:tr w:rsidR="00ED18E8" w:rsidTr="00E61DE2">
        <w:tc>
          <w:tcPr>
            <w:tcW w:w="1276" w:type="dxa"/>
          </w:tcPr>
          <w:p w:rsidR="00ED18E8" w:rsidRDefault="00ED18E8" w:rsidP="00BD60B4">
            <w:r>
              <w:t>№ ученика</w:t>
            </w:r>
          </w:p>
        </w:tc>
        <w:tc>
          <w:tcPr>
            <w:tcW w:w="1701" w:type="dxa"/>
          </w:tcPr>
          <w:p w:rsidR="00ED18E8" w:rsidRDefault="00ED18E8" w:rsidP="00BD60B4">
            <w:r>
              <w:t>Соперничество</w:t>
            </w:r>
          </w:p>
        </w:tc>
        <w:tc>
          <w:tcPr>
            <w:tcW w:w="1843" w:type="dxa"/>
          </w:tcPr>
          <w:p w:rsidR="00ED18E8" w:rsidRDefault="00ED18E8" w:rsidP="00BD60B4">
            <w:r>
              <w:t>Сотрудничество</w:t>
            </w:r>
          </w:p>
        </w:tc>
        <w:tc>
          <w:tcPr>
            <w:tcW w:w="1559" w:type="dxa"/>
          </w:tcPr>
          <w:p w:rsidR="00ED18E8" w:rsidRDefault="00ED18E8" w:rsidP="00BD60B4">
            <w:r>
              <w:t>Компромисс</w:t>
            </w:r>
          </w:p>
        </w:tc>
        <w:tc>
          <w:tcPr>
            <w:tcW w:w="1295" w:type="dxa"/>
          </w:tcPr>
          <w:p w:rsidR="00ED18E8" w:rsidRDefault="00ED18E8" w:rsidP="00BD60B4">
            <w:r>
              <w:t>Избегание</w:t>
            </w:r>
          </w:p>
        </w:tc>
        <w:tc>
          <w:tcPr>
            <w:tcW w:w="1789" w:type="dxa"/>
          </w:tcPr>
          <w:p w:rsidR="00ED18E8" w:rsidRDefault="00ED18E8" w:rsidP="00BD60B4">
            <w:r>
              <w:t>Приспособление</w:t>
            </w:r>
          </w:p>
        </w:tc>
      </w:tr>
      <w:tr w:rsidR="00757966" w:rsidTr="00E61DE2">
        <w:tc>
          <w:tcPr>
            <w:tcW w:w="1276" w:type="dxa"/>
            <w:shd w:val="clear" w:color="auto" w:fill="FFFF00"/>
          </w:tcPr>
          <w:p w:rsidR="00ED18E8" w:rsidRDefault="00ED18E8" w:rsidP="00ED18E8">
            <w:pPr>
              <w:jc w:val="center"/>
            </w:pPr>
            <w:r>
              <w:t>1(Ю)</w:t>
            </w:r>
          </w:p>
        </w:tc>
        <w:tc>
          <w:tcPr>
            <w:tcW w:w="1701" w:type="dxa"/>
            <w:shd w:val="clear" w:color="auto" w:fill="8B96FF"/>
          </w:tcPr>
          <w:p w:rsidR="00ED18E8" w:rsidRDefault="00E903D7" w:rsidP="00ED18E8">
            <w:pPr>
              <w:jc w:val="center"/>
            </w:pPr>
            <w:r>
              <w:t>4</w:t>
            </w:r>
          </w:p>
        </w:tc>
        <w:tc>
          <w:tcPr>
            <w:tcW w:w="1843" w:type="dxa"/>
            <w:shd w:val="clear" w:color="auto" w:fill="FF4343"/>
          </w:tcPr>
          <w:p w:rsidR="00ED18E8" w:rsidRDefault="00E903D7" w:rsidP="00ED18E8">
            <w:pPr>
              <w:jc w:val="center"/>
            </w:pPr>
            <w:r>
              <w:t>9</w:t>
            </w:r>
          </w:p>
        </w:tc>
        <w:tc>
          <w:tcPr>
            <w:tcW w:w="1559" w:type="dxa"/>
            <w:shd w:val="clear" w:color="auto" w:fill="92D050"/>
          </w:tcPr>
          <w:p w:rsidR="00ED18E8" w:rsidRDefault="00E903D7" w:rsidP="00ED18E8">
            <w:pPr>
              <w:jc w:val="center"/>
            </w:pPr>
            <w:r>
              <w:t>7</w:t>
            </w:r>
          </w:p>
        </w:tc>
        <w:tc>
          <w:tcPr>
            <w:tcW w:w="1295" w:type="dxa"/>
            <w:shd w:val="clear" w:color="auto" w:fill="92D050"/>
          </w:tcPr>
          <w:p w:rsidR="00ED18E8" w:rsidRDefault="00E903D7" w:rsidP="00ED18E8">
            <w:pPr>
              <w:jc w:val="center"/>
            </w:pPr>
            <w:r>
              <w:t>5</w:t>
            </w:r>
          </w:p>
        </w:tc>
        <w:tc>
          <w:tcPr>
            <w:tcW w:w="1789" w:type="dxa"/>
            <w:shd w:val="clear" w:color="auto" w:fill="92D050"/>
          </w:tcPr>
          <w:p w:rsidR="00ED18E8" w:rsidRDefault="00ED18E8" w:rsidP="00ED18E8">
            <w:pPr>
              <w:jc w:val="center"/>
            </w:pPr>
            <w:r>
              <w:t>5</w:t>
            </w:r>
          </w:p>
        </w:tc>
      </w:tr>
      <w:tr w:rsidR="00DE3345" w:rsidTr="00E61DE2">
        <w:tc>
          <w:tcPr>
            <w:tcW w:w="1276" w:type="dxa"/>
            <w:shd w:val="clear" w:color="auto" w:fill="92CDDC" w:themeFill="accent5" w:themeFillTint="99"/>
          </w:tcPr>
          <w:p w:rsidR="00ED18E8" w:rsidRDefault="00ED18E8" w:rsidP="00ED18E8">
            <w:pPr>
              <w:jc w:val="center"/>
            </w:pPr>
            <w:r>
              <w:t>2(Ю)</w:t>
            </w:r>
          </w:p>
        </w:tc>
        <w:tc>
          <w:tcPr>
            <w:tcW w:w="1701" w:type="dxa"/>
            <w:shd w:val="clear" w:color="auto" w:fill="92D050"/>
          </w:tcPr>
          <w:p w:rsidR="00ED18E8" w:rsidRDefault="00E903D7" w:rsidP="00ED18E8">
            <w:pPr>
              <w:jc w:val="center"/>
            </w:pPr>
            <w:r>
              <w:t>6</w:t>
            </w:r>
          </w:p>
        </w:tc>
        <w:tc>
          <w:tcPr>
            <w:tcW w:w="1843" w:type="dxa"/>
            <w:shd w:val="clear" w:color="auto" w:fill="92D050"/>
          </w:tcPr>
          <w:p w:rsidR="00ED18E8" w:rsidRDefault="00E903D7" w:rsidP="00ED18E8">
            <w:pPr>
              <w:jc w:val="center"/>
            </w:pPr>
            <w:r>
              <w:t>6</w:t>
            </w:r>
          </w:p>
        </w:tc>
        <w:tc>
          <w:tcPr>
            <w:tcW w:w="1559" w:type="dxa"/>
            <w:shd w:val="clear" w:color="auto" w:fill="FF4343"/>
          </w:tcPr>
          <w:p w:rsidR="00ED18E8" w:rsidRDefault="002B7EF8" w:rsidP="00ED18E8">
            <w:pPr>
              <w:jc w:val="center"/>
            </w:pPr>
            <w:r>
              <w:t>9</w:t>
            </w:r>
          </w:p>
        </w:tc>
        <w:tc>
          <w:tcPr>
            <w:tcW w:w="1295" w:type="dxa"/>
            <w:shd w:val="clear" w:color="auto" w:fill="8B96FF"/>
          </w:tcPr>
          <w:p w:rsidR="00ED18E8" w:rsidRDefault="00E903D7" w:rsidP="00ED18E8">
            <w:pPr>
              <w:jc w:val="center"/>
            </w:pPr>
            <w:r>
              <w:t>2</w:t>
            </w:r>
          </w:p>
        </w:tc>
        <w:tc>
          <w:tcPr>
            <w:tcW w:w="1789" w:type="dxa"/>
            <w:shd w:val="clear" w:color="auto" w:fill="92D050"/>
          </w:tcPr>
          <w:p w:rsidR="00ED18E8" w:rsidRDefault="002B7EF8" w:rsidP="00ED18E8">
            <w:pPr>
              <w:jc w:val="center"/>
            </w:pPr>
            <w:r>
              <w:t>7</w:t>
            </w:r>
          </w:p>
        </w:tc>
      </w:tr>
      <w:tr w:rsidR="00DE3345" w:rsidTr="00E61DE2">
        <w:tc>
          <w:tcPr>
            <w:tcW w:w="1276" w:type="dxa"/>
            <w:shd w:val="clear" w:color="auto" w:fill="92CDDC" w:themeFill="accent5" w:themeFillTint="99"/>
          </w:tcPr>
          <w:p w:rsidR="00ED18E8" w:rsidRDefault="00ED18E8" w:rsidP="00ED18E8">
            <w:pPr>
              <w:jc w:val="center"/>
            </w:pPr>
            <w:r>
              <w:t>3(Ю)</w:t>
            </w:r>
          </w:p>
        </w:tc>
        <w:tc>
          <w:tcPr>
            <w:tcW w:w="1701" w:type="dxa"/>
            <w:shd w:val="clear" w:color="auto" w:fill="92D050"/>
          </w:tcPr>
          <w:p w:rsidR="00ED18E8" w:rsidRDefault="00E903D7" w:rsidP="00ED18E8">
            <w:pPr>
              <w:jc w:val="center"/>
            </w:pPr>
            <w:r>
              <w:t>6</w:t>
            </w:r>
          </w:p>
        </w:tc>
        <w:tc>
          <w:tcPr>
            <w:tcW w:w="1843" w:type="dxa"/>
            <w:shd w:val="clear" w:color="auto" w:fill="92D050"/>
          </w:tcPr>
          <w:p w:rsidR="00ED18E8" w:rsidRDefault="00E903D7" w:rsidP="00ED18E8">
            <w:pPr>
              <w:jc w:val="center"/>
            </w:pPr>
            <w:r>
              <w:t>6</w:t>
            </w:r>
          </w:p>
        </w:tc>
        <w:tc>
          <w:tcPr>
            <w:tcW w:w="1559" w:type="dxa"/>
            <w:shd w:val="clear" w:color="auto" w:fill="FF4343"/>
          </w:tcPr>
          <w:p w:rsidR="00ED18E8" w:rsidRDefault="00E903D7" w:rsidP="00ED18E8">
            <w:pPr>
              <w:jc w:val="center"/>
            </w:pPr>
            <w:r>
              <w:t>9</w:t>
            </w:r>
          </w:p>
        </w:tc>
        <w:tc>
          <w:tcPr>
            <w:tcW w:w="1295" w:type="dxa"/>
            <w:shd w:val="clear" w:color="auto" w:fill="8B96FF"/>
          </w:tcPr>
          <w:p w:rsidR="00ED18E8" w:rsidRDefault="00E903D7" w:rsidP="00ED18E8">
            <w:pPr>
              <w:jc w:val="center"/>
            </w:pPr>
            <w:r>
              <w:t>3</w:t>
            </w:r>
          </w:p>
        </w:tc>
        <w:tc>
          <w:tcPr>
            <w:tcW w:w="1789" w:type="dxa"/>
            <w:shd w:val="clear" w:color="auto" w:fill="92D050"/>
          </w:tcPr>
          <w:p w:rsidR="00ED18E8" w:rsidRDefault="00E903D7" w:rsidP="00ED18E8">
            <w:pPr>
              <w:jc w:val="center"/>
            </w:pPr>
            <w:r>
              <w:t>6</w:t>
            </w:r>
          </w:p>
        </w:tc>
      </w:tr>
      <w:tr w:rsidR="00DE3345" w:rsidTr="00461ED4">
        <w:tc>
          <w:tcPr>
            <w:tcW w:w="1276" w:type="dxa"/>
            <w:shd w:val="clear" w:color="auto" w:fill="92CDDC" w:themeFill="accent5" w:themeFillTint="99"/>
          </w:tcPr>
          <w:p w:rsidR="00ED18E8" w:rsidRDefault="00ED18E8" w:rsidP="00ED18E8">
            <w:pPr>
              <w:jc w:val="center"/>
            </w:pPr>
            <w:r>
              <w:t>4(Ю)</w:t>
            </w:r>
          </w:p>
        </w:tc>
        <w:tc>
          <w:tcPr>
            <w:tcW w:w="1701" w:type="dxa"/>
            <w:shd w:val="clear" w:color="auto" w:fill="8B96FF"/>
          </w:tcPr>
          <w:p w:rsidR="00ED18E8" w:rsidRDefault="00E903D7" w:rsidP="00ED18E8">
            <w:pPr>
              <w:jc w:val="center"/>
            </w:pPr>
            <w:r>
              <w:t>2</w:t>
            </w:r>
          </w:p>
        </w:tc>
        <w:tc>
          <w:tcPr>
            <w:tcW w:w="1843" w:type="dxa"/>
            <w:shd w:val="clear" w:color="auto" w:fill="92D050"/>
          </w:tcPr>
          <w:p w:rsidR="00ED18E8" w:rsidRDefault="00E903D7" w:rsidP="00ED18E8">
            <w:pPr>
              <w:jc w:val="center"/>
            </w:pPr>
            <w:r>
              <w:t>7</w:t>
            </w:r>
          </w:p>
        </w:tc>
        <w:tc>
          <w:tcPr>
            <w:tcW w:w="1559" w:type="dxa"/>
            <w:shd w:val="clear" w:color="auto" w:fill="FF4343"/>
          </w:tcPr>
          <w:p w:rsidR="00ED18E8" w:rsidRDefault="00461ED4" w:rsidP="00ED18E8">
            <w:pPr>
              <w:jc w:val="center"/>
            </w:pPr>
            <w:r>
              <w:t>9</w:t>
            </w:r>
          </w:p>
        </w:tc>
        <w:tc>
          <w:tcPr>
            <w:tcW w:w="1295" w:type="dxa"/>
            <w:shd w:val="clear" w:color="auto" w:fill="92D050"/>
          </w:tcPr>
          <w:p w:rsidR="00ED18E8" w:rsidRDefault="00461ED4" w:rsidP="00461ED4">
            <w:pPr>
              <w:jc w:val="center"/>
            </w:pPr>
            <w:r>
              <w:t>5</w:t>
            </w:r>
          </w:p>
        </w:tc>
        <w:tc>
          <w:tcPr>
            <w:tcW w:w="1789" w:type="dxa"/>
            <w:shd w:val="clear" w:color="auto" w:fill="92D050"/>
          </w:tcPr>
          <w:p w:rsidR="00ED18E8" w:rsidRDefault="00E903D7" w:rsidP="00ED18E8">
            <w:pPr>
              <w:jc w:val="center"/>
            </w:pPr>
            <w:r>
              <w:t>7</w:t>
            </w:r>
          </w:p>
        </w:tc>
      </w:tr>
      <w:tr w:rsidR="00757966" w:rsidTr="00E61DE2">
        <w:tc>
          <w:tcPr>
            <w:tcW w:w="1276" w:type="dxa"/>
            <w:shd w:val="clear" w:color="auto" w:fill="FFFF00"/>
          </w:tcPr>
          <w:p w:rsidR="00ED18E8" w:rsidRDefault="00ED18E8" w:rsidP="00ED18E8">
            <w:pPr>
              <w:jc w:val="center"/>
            </w:pPr>
            <w:r>
              <w:t>5(Ю)</w:t>
            </w:r>
          </w:p>
        </w:tc>
        <w:tc>
          <w:tcPr>
            <w:tcW w:w="1701" w:type="dxa"/>
            <w:shd w:val="clear" w:color="auto" w:fill="92D050"/>
          </w:tcPr>
          <w:p w:rsidR="00ED18E8" w:rsidRDefault="00E903D7" w:rsidP="00ED18E8">
            <w:pPr>
              <w:jc w:val="center"/>
            </w:pPr>
            <w:r>
              <w:t>7</w:t>
            </w:r>
          </w:p>
        </w:tc>
        <w:tc>
          <w:tcPr>
            <w:tcW w:w="1843" w:type="dxa"/>
            <w:shd w:val="clear" w:color="auto" w:fill="FF4343"/>
          </w:tcPr>
          <w:p w:rsidR="00ED18E8" w:rsidRDefault="00E903D7" w:rsidP="00ED18E8">
            <w:pPr>
              <w:jc w:val="center"/>
            </w:pPr>
            <w:r>
              <w:t>10</w:t>
            </w:r>
          </w:p>
        </w:tc>
        <w:tc>
          <w:tcPr>
            <w:tcW w:w="1559" w:type="dxa"/>
            <w:shd w:val="clear" w:color="auto" w:fill="8B96FF"/>
          </w:tcPr>
          <w:p w:rsidR="00ED18E8" w:rsidRDefault="00E903D7" w:rsidP="00ED18E8">
            <w:pPr>
              <w:jc w:val="center"/>
            </w:pPr>
            <w:r>
              <w:t>2</w:t>
            </w:r>
          </w:p>
        </w:tc>
        <w:tc>
          <w:tcPr>
            <w:tcW w:w="1295" w:type="dxa"/>
            <w:shd w:val="clear" w:color="auto" w:fill="8B96FF"/>
          </w:tcPr>
          <w:p w:rsidR="00ED18E8" w:rsidRDefault="00E903D7" w:rsidP="00ED18E8">
            <w:pPr>
              <w:jc w:val="center"/>
            </w:pPr>
            <w:r>
              <w:t>4</w:t>
            </w:r>
          </w:p>
        </w:tc>
        <w:tc>
          <w:tcPr>
            <w:tcW w:w="1789" w:type="dxa"/>
            <w:shd w:val="clear" w:color="auto" w:fill="92D050"/>
          </w:tcPr>
          <w:p w:rsidR="00ED18E8" w:rsidRDefault="00E903D7" w:rsidP="00ED18E8">
            <w:pPr>
              <w:jc w:val="center"/>
            </w:pPr>
            <w:r>
              <w:t>7</w:t>
            </w:r>
          </w:p>
        </w:tc>
      </w:tr>
      <w:tr w:rsidR="00DE3345" w:rsidTr="00E61DE2">
        <w:tc>
          <w:tcPr>
            <w:tcW w:w="1276" w:type="dxa"/>
            <w:shd w:val="clear" w:color="auto" w:fill="EB75C1"/>
          </w:tcPr>
          <w:p w:rsidR="00ED18E8" w:rsidRDefault="00ED18E8" w:rsidP="00ED18E8">
            <w:pPr>
              <w:jc w:val="center"/>
            </w:pPr>
            <w:r>
              <w:t>6(Ю)</w:t>
            </w:r>
          </w:p>
        </w:tc>
        <w:tc>
          <w:tcPr>
            <w:tcW w:w="1701" w:type="dxa"/>
            <w:shd w:val="clear" w:color="auto" w:fill="8B96FF"/>
          </w:tcPr>
          <w:p w:rsidR="00ED18E8" w:rsidRDefault="00E903D7" w:rsidP="00ED18E8">
            <w:pPr>
              <w:jc w:val="center"/>
            </w:pPr>
            <w:r>
              <w:t>3</w:t>
            </w:r>
          </w:p>
        </w:tc>
        <w:tc>
          <w:tcPr>
            <w:tcW w:w="1843" w:type="dxa"/>
            <w:shd w:val="clear" w:color="auto" w:fill="92D050"/>
          </w:tcPr>
          <w:p w:rsidR="00ED18E8" w:rsidRDefault="003A7381" w:rsidP="00ED18E8">
            <w:pPr>
              <w:jc w:val="center"/>
            </w:pPr>
            <w:r>
              <w:t>7</w:t>
            </w:r>
          </w:p>
        </w:tc>
        <w:tc>
          <w:tcPr>
            <w:tcW w:w="1559" w:type="dxa"/>
            <w:shd w:val="clear" w:color="auto" w:fill="FF4343"/>
          </w:tcPr>
          <w:p w:rsidR="00ED18E8" w:rsidRDefault="003A7381" w:rsidP="00ED18E8">
            <w:pPr>
              <w:jc w:val="center"/>
            </w:pPr>
            <w:r>
              <w:t>9</w:t>
            </w:r>
          </w:p>
        </w:tc>
        <w:tc>
          <w:tcPr>
            <w:tcW w:w="1295" w:type="dxa"/>
            <w:shd w:val="clear" w:color="auto" w:fill="92D050"/>
          </w:tcPr>
          <w:p w:rsidR="00ED18E8" w:rsidRDefault="00A9689E" w:rsidP="00ED18E8">
            <w:pPr>
              <w:jc w:val="center"/>
            </w:pPr>
            <w:r>
              <w:t>7</w:t>
            </w:r>
          </w:p>
        </w:tc>
        <w:tc>
          <w:tcPr>
            <w:tcW w:w="1789" w:type="dxa"/>
            <w:shd w:val="clear" w:color="auto" w:fill="8B96FF"/>
          </w:tcPr>
          <w:p w:rsidR="00ED18E8" w:rsidRDefault="00E903D7" w:rsidP="00ED18E8">
            <w:pPr>
              <w:jc w:val="center"/>
            </w:pPr>
            <w:r>
              <w:t>4</w:t>
            </w:r>
          </w:p>
        </w:tc>
      </w:tr>
      <w:tr w:rsidR="00DE3345" w:rsidTr="00E61DE2">
        <w:tc>
          <w:tcPr>
            <w:tcW w:w="1276" w:type="dxa"/>
            <w:shd w:val="clear" w:color="auto" w:fill="FFFF00"/>
          </w:tcPr>
          <w:p w:rsidR="00ED18E8" w:rsidRDefault="00ED18E8" w:rsidP="00ED18E8">
            <w:pPr>
              <w:jc w:val="center"/>
            </w:pPr>
            <w:r>
              <w:t>7(Ю)</w:t>
            </w:r>
          </w:p>
        </w:tc>
        <w:tc>
          <w:tcPr>
            <w:tcW w:w="1701" w:type="dxa"/>
            <w:shd w:val="clear" w:color="auto" w:fill="92D050"/>
          </w:tcPr>
          <w:p w:rsidR="00ED18E8" w:rsidRDefault="003A7381" w:rsidP="00ED18E8">
            <w:pPr>
              <w:jc w:val="center"/>
            </w:pPr>
            <w:r>
              <w:t>7</w:t>
            </w:r>
          </w:p>
        </w:tc>
        <w:tc>
          <w:tcPr>
            <w:tcW w:w="1843" w:type="dxa"/>
            <w:shd w:val="clear" w:color="auto" w:fill="FF4343"/>
          </w:tcPr>
          <w:p w:rsidR="00ED18E8" w:rsidRDefault="003A7381" w:rsidP="00ED18E8">
            <w:pPr>
              <w:jc w:val="center"/>
            </w:pPr>
            <w:r>
              <w:t>9</w:t>
            </w:r>
          </w:p>
        </w:tc>
        <w:tc>
          <w:tcPr>
            <w:tcW w:w="1559" w:type="dxa"/>
            <w:shd w:val="clear" w:color="auto" w:fill="92D050"/>
          </w:tcPr>
          <w:p w:rsidR="00ED18E8" w:rsidRDefault="00E903D7" w:rsidP="00ED18E8">
            <w:pPr>
              <w:jc w:val="center"/>
            </w:pPr>
            <w:r>
              <w:t>6</w:t>
            </w:r>
          </w:p>
        </w:tc>
        <w:tc>
          <w:tcPr>
            <w:tcW w:w="1295" w:type="dxa"/>
            <w:shd w:val="clear" w:color="auto" w:fill="8B96FF"/>
          </w:tcPr>
          <w:p w:rsidR="00ED18E8" w:rsidRDefault="00E903D7" w:rsidP="00ED18E8">
            <w:pPr>
              <w:jc w:val="center"/>
            </w:pPr>
            <w:r>
              <w:t>2</w:t>
            </w:r>
          </w:p>
        </w:tc>
        <w:tc>
          <w:tcPr>
            <w:tcW w:w="1789" w:type="dxa"/>
            <w:shd w:val="clear" w:color="auto" w:fill="92D050"/>
          </w:tcPr>
          <w:p w:rsidR="00ED18E8" w:rsidRDefault="00E903D7" w:rsidP="00ED18E8">
            <w:pPr>
              <w:jc w:val="center"/>
            </w:pPr>
            <w:r>
              <w:t>6</w:t>
            </w:r>
          </w:p>
        </w:tc>
      </w:tr>
      <w:tr w:rsidR="00DE3345" w:rsidTr="00461ED4">
        <w:tc>
          <w:tcPr>
            <w:tcW w:w="1276" w:type="dxa"/>
            <w:shd w:val="clear" w:color="auto" w:fill="92CDDC" w:themeFill="accent5" w:themeFillTint="99"/>
          </w:tcPr>
          <w:p w:rsidR="00ED18E8" w:rsidRDefault="00ED18E8" w:rsidP="00ED18E8">
            <w:pPr>
              <w:jc w:val="center"/>
            </w:pPr>
            <w:r>
              <w:lastRenderedPageBreak/>
              <w:t>8(Ю)</w:t>
            </w:r>
          </w:p>
        </w:tc>
        <w:tc>
          <w:tcPr>
            <w:tcW w:w="1701" w:type="dxa"/>
            <w:shd w:val="clear" w:color="auto" w:fill="92D050"/>
          </w:tcPr>
          <w:p w:rsidR="00ED18E8" w:rsidRDefault="00E903D7" w:rsidP="00ED18E8">
            <w:pPr>
              <w:jc w:val="center"/>
            </w:pPr>
            <w:r>
              <w:t>6</w:t>
            </w:r>
          </w:p>
        </w:tc>
        <w:tc>
          <w:tcPr>
            <w:tcW w:w="1843" w:type="dxa"/>
            <w:shd w:val="clear" w:color="auto" w:fill="92D050"/>
          </w:tcPr>
          <w:p w:rsidR="00ED18E8" w:rsidRDefault="00E903D7" w:rsidP="00ED18E8">
            <w:pPr>
              <w:jc w:val="center"/>
            </w:pPr>
            <w:r>
              <w:t>5</w:t>
            </w:r>
          </w:p>
        </w:tc>
        <w:tc>
          <w:tcPr>
            <w:tcW w:w="1559" w:type="dxa"/>
            <w:shd w:val="clear" w:color="auto" w:fill="92D050"/>
          </w:tcPr>
          <w:p w:rsidR="00ED18E8" w:rsidRDefault="00E903D7" w:rsidP="00ED18E8">
            <w:pPr>
              <w:jc w:val="center"/>
            </w:pPr>
            <w:r>
              <w:t>6</w:t>
            </w:r>
          </w:p>
        </w:tc>
        <w:tc>
          <w:tcPr>
            <w:tcW w:w="1295" w:type="dxa"/>
            <w:shd w:val="clear" w:color="auto" w:fill="92D050"/>
          </w:tcPr>
          <w:p w:rsidR="00ED18E8" w:rsidRDefault="00E903D7" w:rsidP="00ED18E8">
            <w:pPr>
              <w:jc w:val="center"/>
            </w:pPr>
            <w:r>
              <w:t>6</w:t>
            </w:r>
          </w:p>
        </w:tc>
        <w:tc>
          <w:tcPr>
            <w:tcW w:w="1789" w:type="dxa"/>
            <w:shd w:val="clear" w:color="auto" w:fill="FF4343"/>
          </w:tcPr>
          <w:p w:rsidR="00ED18E8" w:rsidRDefault="00461ED4" w:rsidP="00461ED4">
            <w:pPr>
              <w:tabs>
                <w:tab w:val="left" w:pos="703"/>
                <w:tab w:val="center" w:pos="786"/>
              </w:tabs>
              <w:jc w:val="left"/>
            </w:pPr>
            <w:r>
              <w:tab/>
            </w:r>
            <w:r>
              <w:tab/>
            </w:r>
            <w:r w:rsidR="00E903D7" w:rsidRPr="00461ED4">
              <w:rPr>
                <w:shd w:val="clear" w:color="auto" w:fill="FF4343"/>
              </w:rPr>
              <w:t>7</w:t>
            </w:r>
          </w:p>
        </w:tc>
      </w:tr>
      <w:tr w:rsidR="00757966" w:rsidTr="00E61DE2">
        <w:tc>
          <w:tcPr>
            <w:tcW w:w="1276" w:type="dxa"/>
            <w:shd w:val="clear" w:color="auto" w:fill="92CDDC" w:themeFill="accent5" w:themeFillTint="99"/>
          </w:tcPr>
          <w:p w:rsidR="00ED18E8" w:rsidRDefault="00ED18E8" w:rsidP="00ED18E8">
            <w:pPr>
              <w:jc w:val="center"/>
            </w:pPr>
            <w:r>
              <w:t>9(Ю)</w:t>
            </w:r>
          </w:p>
        </w:tc>
        <w:tc>
          <w:tcPr>
            <w:tcW w:w="1701" w:type="dxa"/>
            <w:shd w:val="clear" w:color="auto" w:fill="8B96FF"/>
          </w:tcPr>
          <w:p w:rsidR="00ED18E8" w:rsidRDefault="00E903D7" w:rsidP="00ED18E8">
            <w:pPr>
              <w:jc w:val="center"/>
            </w:pPr>
            <w:r>
              <w:t>1</w:t>
            </w:r>
          </w:p>
        </w:tc>
        <w:tc>
          <w:tcPr>
            <w:tcW w:w="1843" w:type="dxa"/>
            <w:shd w:val="clear" w:color="auto" w:fill="92D050"/>
          </w:tcPr>
          <w:p w:rsidR="00ED18E8" w:rsidRDefault="00E903D7" w:rsidP="00ED18E8">
            <w:pPr>
              <w:jc w:val="center"/>
            </w:pPr>
            <w:r>
              <w:t>7</w:t>
            </w:r>
          </w:p>
        </w:tc>
        <w:tc>
          <w:tcPr>
            <w:tcW w:w="1559" w:type="dxa"/>
            <w:shd w:val="clear" w:color="auto" w:fill="FF4343"/>
          </w:tcPr>
          <w:p w:rsidR="00ED18E8" w:rsidRDefault="00E903D7" w:rsidP="00ED18E8">
            <w:pPr>
              <w:jc w:val="center"/>
            </w:pPr>
            <w:r>
              <w:t>9</w:t>
            </w:r>
          </w:p>
        </w:tc>
        <w:tc>
          <w:tcPr>
            <w:tcW w:w="1295" w:type="dxa"/>
            <w:shd w:val="clear" w:color="auto" w:fill="92D050"/>
          </w:tcPr>
          <w:p w:rsidR="00ED18E8" w:rsidRDefault="00E903D7" w:rsidP="00ED18E8">
            <w:pPr>
              <w:jc w:val="center"/>
            </w:pPr>
            <w:r>
              <w:t>7</w:t>
            </w:r>
          </w:p>
        </w:tc>
        <w:tc>
          <w:tcPr>
            <w:tcW w:w="1789" w:type="dxa"/>
            <w:shd w:val="clear" w:color="auto" w:fill="92D050"/>
          </w:tcPr>
          <w:p w:rsidR="00ED18E8" w:rsidRDefault="009B0594" w:rsidP="00ED18E8">
            <w:pPr>
              <w:jc w:val="center"/>
            </w:pPr>
            <w:r>
              <w:t>6</w:t>
            </w:r>
          </w:p>
        </w:tc>
      </w:tr>
      <w:tr w:rsidR="005F6321" w:rsidTr="00E61DE2">
        <w:tc>
          <w:tcPr>
            <w:tcW w:w="1276" w:type="dxa"/>
            <w:shd w:val="clear" w:color="auto" w:fill="92CDDC" w:themeFill="accent5" w:themeFillTint="99"/>
          </w:tcPr>
          <w:p w:rsidR="00ED18E8" w:rsidRDefault="00ED18E8" w:rsidP="00ED18E8">
            <w:pPr>
              <w:jc w:val="center"/>
            </w:pPr>
            <w:r>
              <w:t>10(Ю)</w:t>
            </w:r>
          </w:p>
        </w:tc>
        <w:tc>
          <w:tcPr>
            <w:tcW w:w="1701" w:type="dxa"/>
            <w:shd w:val="clear" w:color="auto" w:fill="8B96FF"/>
          </w:tcPr>
          <w:p w:rsidR="00ED18E8" w:rsidRDefault="003A7381" w:rsidP="00ED18E8">
            <w:pPr>
              <w:jc w:val="center"/>
            </w:pPr>
            <w:r>
              <w:t>2</w:t>
            </w:r>
          </w:p>
        </w:tc>
        <w:tc>
          <w:tcPr>
            <w:tcW w:w="1843" w:type="dxa"/>
            <w:shd w:val="clear" w:color="auto" w:fill="8B96FF"/>
          </w:tcPr>
          <w:p w:rsidR="00ED18E8" w:rsidRDefault="003A7381" w:rsidP="00ED18E8">
            <w:pPr>
              <w:jc w:val="center"/>
            </w:pPr>
            <w:r>
              <w:t>4</w:t>
            </w:r>
          </w:p>
        </w:tc>
        <w:tc>
          <w:tcPr>
            <w:tcW w:w="1559" w:type="dxa"/>
            <w:shd w:val="clear" w:color="auto" w:fill="8B96FF"/>
          </w:tcPr>
          <w:p w:rsidR="00ED18E8" w:rsidRDefault="003A7381" w:rsidP="00ED18E8">
            <w:pPr>
              <w:jc w:val="center"/>
            </w:pPr>
            <w:r>
              <w:t>4</w:t>
            </w:r>
          </w:p>
        </w:tc>
        <w:tc>
          <w:tcPr>
            <w:tcW w:w="1295" w:type="dxa"/>
            <w:shd w:val="clear" w:color="auto" w:fill="8B96E9"/>
          </w:tcPr>
          <w:p w:rsidR="00ED18E8" w:rsidRDefault="002B7EF8" w:rsidP="00D05805">
            <w:pPr>
              <w:tabs>
                <w:tab w:val="left" w:pos="486"/>
                <w:tab w:val="center" w:pos="622"/>
              </w:tabs>
              <w:jc w:val="left"/>
            </w:pPr>
            <w:r>
              <w:tab/>
            </w:r>
            <w:r w:rsidR="00D05805" w:rsidRPr="00D05805">
              <w:rPr>
                <w:shd w:val="clear" w:color="auto" w:fill="8B96E9"/>
              </w:rPr>
              <w:t>5</w:t>
            </w:r>
          </w:p>
        </w:tc>
        <w:tc>
          <w:tcPr>
            <w:tcW w:w="1789" w:type="dxa"/>
            <w:shd w:val="clear" w:color="auto" w:fill="FF4343"/>
          </w:tcPr>
          <w:p w:rsidR="00ED18E8" w:rsidRDefault="00D05805" w:rsidP="00ED18E8">
            <w:pPr>
              <w:jc w:val="center"/>
            </w:pPr>
            <w:r>
              <w:t>10</w:t>
            </w:r>
          </w:p>
        </w:tc>
      </w:tr>
      <w:tr w:rsidR="00757966" w:rsidTr="00E61DE2">
        <w:tc>
          <w:tcPr>
            <w:tcW w:w="1276" w:type="dxa"/>
            <w:shd w:val="clear" w:color="auto" w:fill="92CDDC" w:themeFill="accent5" w:themeFillTint="99"/>
          </w:tcPr>
          <w:p w:rsidR="00ED18E8" w:rsidRDefault="00ED18E8" w:rsidP="00ED18E8">
            <w:pPr>
              <w:jc w:val="center"/>
            </w:pPr>
            <w:r>
              <w:t>11(Ю)</w:t>
            </w:r>
          </w:p>
        </w:tc>
        <w:tc>
          <w:tcPr>
            <w:tcW w:w="1701" w:type="dxa"/>
            <w:shd w:val="clear" w:color="auto" w:fill="8B96FF"/>
          </w:tcPr>
          <w:p w:rsidR="00ED18E8" w:rsidRDefault="009B0594" w:rsidP="00ED18E8">
            <w:pPr>
              <w:jc w:val="center"/>
            </w:pPr>
            <w:r>
              <w:t>4</w:t>
            </w:r>
          </w:p>
        </w:tc>
        <w:tc>
          <w:tcPr>
            <w:tcW w:w="1843" w:type="dxa"/>
            <w:shd w:val="clear" w:color="auto" w:fill="92D050"/>
          </w:tcPr>
          <w:p w:rsidR="00ED18E8" w:rsidRDefault="009B0594" w:rsidP="00ED18E8">
            <w:pPr>
              <w:jc w:val="center"/>
            </w:pPr>
            <w:r>
              <w:t>7</w:t>
            </w:r>
          </w:p>
        </w:tc>
        <w:tc>
          <w:tcPr>
            <w:tcW w:w="1559" w:type="dxa"/>
            <w:shd w:val="clear" w:color="auto" w:fill="FF4343"/>
          </w:tcPr>
          <w:p w:rsidR="00ED18E8" w:rsidRDefault="002B7EF8" w:rsidP="00ED18E8">
            <w:pPr>
              <w:jc w:val="center"/>
            </w:pPr>
            <w:r>
              <w:t>11</w:t>
            </w:r>
          </w:p>
        </w:tc>
        <w:tc>
          <w:tcPr>
            <w:tcW w:w="1295" w:type="dxa"/>
            <w:shd w:val="clear" w:color="auto" w:fill="8B96FF"/>
          </w:tcPr>
          <w:p w:rsidR="00ED18E8" w:rsidRDefault="00A9689E" w:rsidP="00ED18E8">
            <w:pPr>
              <w:jc w:val="center"/>
            </w:pPr>
            <w:r>
              <w:t>2</w:t>
            </w:r>
          </w:p>
        </w:tc>
        <w:tc>
          <w:tcPr>
            <w:tcW w:w="1789" w:type="dxa"/>
            <w:shd w:val="clear" w:color="auto" w:fill="92D050"/>
          </w:tcPr>
          <w:p w:rsidR="00ED18E8" w:rsidRDefault="002B7EF8" w:rsidP="002B7EF8">
            <w:pPr>
              <w:tabs>
                <w:tab w:val="left" w:pos="703"/>
                <w:tab w:val="center" w:pos="786"/>
              </w:tabs>
              <w:jc w:val="left"/>
            </w:pPr>
            <w:r>
              <w:tab/>
            </w:r>
            <w:r w:rsidRPr="002B7EF8">
              <w:rPr>
                <w:shd w:val="clear" w:color="auto" w:fill="92D050"/>
              </w:rPr>
              <w:tab/>
              <w:t>6</w:t>
            </w:r>
          </w:p>
        </w:tc>
      </w:tr>
      <w:tr w:rsidR="00DE3345" w:rsidTr="00E61DE2">
        <w:tc>
          <w:tcPr>
            <w:tcW w:w="1276" w:type="dxa"/>
            <w:shd w:val="clear" w:color="auto" w:fill="FFFF00"/>
          </w:tcPr>
          <w:p w:rsidR="00ED18E8" w:rsidRDefault="00ED18E8" w:rsidP="00ED18E8">
            <w:pPr>
              <w:jc w:val="center"/>
            </w:pPr>
            <w:r>
              <w:t>12(Ю)</w:t>
            </w:r>
          </w:p>
        </w:tc>
        <w:tc>
          <w:tcPr>
            <w:tcW w:w="1701" w:type="dxa"/>
            <w:shd w:val="clear" w:color="auto" w:fill="92D050"/>
          </w:tcPr>
          <w:p w:rsidR="00ED18E8" w:rsidRDefault="009B0594" w:rsidP="00ED18E8">
            <w:pPr>
              <w:jc w:val="center"/>
            </w:pPr>
            <w:r>
              <w:t>6</w:t>
            </w:r>
          </w:p>
        </w:tc>
        <w:tc>
          <w:tcPr>
            <w:tcW w:w="1843" w:type="dxa"/>
            <w:shd w:val="clear" w:color="auto" w:fill="FF4343"/>
          </w:tcPr>
          <w:p w:rsidR="00ED18E8" w:rsidRDefault="002B7EF8" w:rsidP="00ED18E8">
            <w:pPr>
              <w:jc w:val="center"/>
            </w:pPr>
            <w:r>
              <w:t>9</w:t>
            </w:r>
          </w:p>
        </w:tc>
        <w:tc>
          <w:tcPr>
            <w:tcW w:w="1559" w:type="dxa"/>
            <w:shd w:val="clear" w:color="auto" w:fill="92D050"/>
          </w:tcPr>
          <w:p w:rsidR="00ED18E8" w:rsidRDefault="002B7EF8" w:rsidP="00ED18E8">
            <w:pPr>
              <w:jc w:val="center"/>
            </w:pPr>
            <w:r>
              <w:t>7</w:t>
            </w:r>
          </w:p>
        </w:tc>
        <w:tc>
          <w:tcPr>
            <w:tcW w:w="1295" w:type="dxa"/>
            <w:shd w:val="clear" w:color="auto" w:fill="92D050"/>
          </w:tcPr>
          <w:p w:rsidR="00ED18E8" w:rsidRDefault="009B0594" w:rsidP="00ED18E8">
            <w:pPr>
              <w:jc w:val="center"/>
            </w:pPr>
            <w:r>
              <w:t>5</w:t>
            </w:r>
          </w:p>
        </w:tc>
        <w:tc>
          <w:tcPr>
            <w:tcW w:w="1789" w:type="dxa"/>
            <w:shd w:val="clear" w:color="auto" w:fill="8B96FF"/>
          </w:tcPr>
          <w:p w:rsidR="00ED18E8" w:rsidRDefault="009B0594" w:rsidP="00ED18E8">
            <w:pPr>
              <w:jc w:val="center"/>
            </w:pPr>
            <w:r>
              <w:t>3</w:t>
            </w:r>
          </w:p>
        </w:tc>
      </w:tr>
      <w:tr w:rsidR="00757966" w:rsidTr="00E61DE2">
        <w:tc>
          <w:tcPr>
            <w:tcW w:w="1276" w:type="dxa"/>
            <w:shd w:val="clear" w:color="auto" w:fill="92CDDC" w:themeFill="accent5" w:themeFillTint="99"/>
          </w:tcPr>
          <w:p w:rsidR="00ED18E8" w:rsidRDefault="00ED18E8" w:rsidP="00ED18E8">
            <w:pPr>
              <w:jc w:val="center"/>
            </w:pPr>
            <w:r>
              <w:t>13(Ю)</w:t>
            </w:r>
          </w:p>
        </w:tc>
        <w:tc>
          <w:tcPr>
            <w:tcW w:w="1701" w:type="dxa"/>
            <w:shd w:val="clear" w:color="auto" w:fill="8B96FF"/>
          </w:tcPr>
          <w:p w:rsidR="00ED18E8" w:rsidRDefault="009B0594" w:rsidP="00ED18E8">
            <w:pPr>
              <w:jc w:val="center"/>
            </w:pPr>
            <w:r>
              <w:t>0</w:t>
            </w:r>
          </w:p>
        </w:tc>
        <w:tc>
          <w:tcPr>
            <w:tcW w:w="1843" w:type="dxa"/>
            <w:shd w:val="clear" w:color="auto" w:fill="92D050"/>
          </w:tcPr>
          <w:p w:rsidR="00ED18E8" w:rsidRDefault="009B0594" w:rsidP="00ED18E8">
            <w:pPr>
              <w:jc w:val="center"/>
            </w:pPr>
            <w:r>
              <w:t>7</w:t>
            </w:r>
          </w:p>
        </w:tc>
        <w:tc>
          <w:tcPr>
            <w:tcW w:w="1559" w:type="dxa"/>
            <w:shd w:val="clear" w:color="auto" w:fill="92D050"/>
          </w:tcPr>
          <w:p w:rsidR="00ED18E8" w:rsidRDefault="009B0594" w:rsidP="00ED18E8">
            <w:pPr>
              <w:jc w:val="center"/>
            </w:pPr>
            <w:r>
              <w:t>7</w:t>
            </w:r>
          </w:p>
        </w:tc>
        <w:tc>
          <w:tcPr>
            <w:tcW w:w="1295" w:type="dxa"/>
            <w:shd w:val="clear" w:color="auto" w:fill="92D050"/>
          </w:tcPr>
          <w:p w:rsidR="00ED18E8" w:rsidRDefault="009B0594" w:rsidP="00ED18E8">
            <w:pPr>
              <w:jc w:val="center"/>
            </w:pPr>
            <w:r>
              <w:t>7</w:t>
            </w:r>
          </w:p>
        </w:tc>
        <w:tc>
          <w:tcPr>
            <w:tcW w:w="1789" w:type="dxa"/>
            <w:shd w:val="clear" w:color="auto" w:fill="FF4343"/>
          </w:tcPr>
          <w:p w:rsidR="00ED18E8" w:rsidRDefault="009B0594" w:rsidP="00ED18E8">
            <w:pPr>
              <w:jc w:val="center"/>
            </w:pPr>
            <w:r>
              <w:t>9</w:t>
            </w:r>
          </w:p>
        </w:tc>
      </w:tr>
      <w:tr w:rsidR="00757966" w:rsidTr="00E61DE2">
        <w:tc>
          <w:tcPr>
            <w:tcW w:w="1276" w:type="dxa"/>
            <w:shd w:val="clear" w:color="auto" w:fill="FFFF00"/>
          </w:tcPr>
          <w:p w:rsidR="00ED18E8" w:rsidRDefault="00ED18E8" w:rsidP="00ED18E8">
            <w:pPr>
              <w:jc w:val="center"/>
            </w:pPr>
            <w:r>
              <w:t>14(Д)</w:t>
            </w:r>
          </w:p>
        </w:tc>
        <w:tc>
          <w:tcPr>
            <w:tcW w:w="1701" w:type="dxa"/>
            <w:shd w:val="clear" w:color="auto" w:fill="8B96FF"/>
          </w:tcPr>
          <w:p w:rsidR="00ED18E8" w:rsidRDefault="009B0594" w:rsidP="00ED18E8">
            <w:pPr>
              <w:jc w:val="center"/>
            </w:pPr>
            <w:r>
              <w:t>1</w:t>
            </w:r>
          </w:p>
        </w:tc>
        <w:tc>
          <w:tcPr>
            <w:tcW w:w="1843" w:type="dxa"/>
            <w:shd w:val="clear" w:color="auto" w:fill="FF4343"/>
          </w:tcPr>
          <w:p w:rsidR="00ED18E8" w:rsidRDefault="00D05805" w:rsidP="00ED18E8">
            <w:pPr>
              <w:jc w:val="center"/>
            </w:pPr>
            <w:r>
              <w:t>11</w:t>
            </w:r>
          </w:p>
        </w:tc>
        <w:tc>
          <w:tcPr>
            <w:tcW w:w="1559" w:type="dxa"/>
            <w:shd w:val="clear" w:color="auto" w:fill="92D050"/>
          </w:tcPr>
          <w:p w:rsidR="00ED18E8" w:rsidRDefault="009B0594" w:rsidP="00ED18E8">
            <w:pPr>
              <w:jc w:val="center"/>
            </w:pPr>
            <w:r>
              <w:t>8</w:t>
            </w:r>
          </w:p>
        </w:tc>
        <w:tc>
          <w:tcPr>
            <w:tcW w:w="1295" w:type="dxa"/>
            <w:shd w:val="clear" w:color="auto" w:fill="8B96FF"/>
          </w:tcPr>
          <w:p w:rsidR="00ED18E8" w:rsidRDefault="009B0594" w:rsidP="00ED18E8">
            <w:pPr>
              <w:jc w:val="center"/>
            </w:pPr>
            <w:r>
              <w:t>3</w:t>
            </w:r>
          </w:p>
        </w:tc>
        <w:tc>
          <w:tcPr>
            <w:tcW w:w="1789" w:type="dxa"/>
            <w:shd w:val="clear" w:color="auto" w:fill="92D050"/>
          </w:tcPr>
          <w:p w:rsidR="00ED18E8" w:rsidRDefault="00D05805" w:rsidP="00ED18E8">
            <w:pPr>
              <w:jc w:val="center"/>
            </w:pPr>
            <w:r>
              <w:t>7</w:t>
            </w:r>
          </w:p>
        </w:tc>
      </w:tr>
      <w:tr w:rsidR="00757966" w:rsidTr="00E61DE2">
        <w:tc>
          <w:tcPr>
            <w:tcW w:w="1276" w:type="dxa"/>
            <w:shd w:val="clear" w:color="auto" w:fill="FFFF00"/>
          </w:tcPr>
          <w:p w:rsidR="00ED18E8" w:rsidRDefault="00ED18E8" w:rsidP="00ED18E8">
            <w:pPr>
              <w:jc w:val="center"/>
            </w:pPr>
            <w:r>
              <w:t>15(Д)</w:t>
            </w:r>
          </w:p>
        </w:tc>
        <w:tc>
          <w:tcPr>
            <w:tcW w:w="1701" w:type="dxa"/>
            <w:shd w:val="clear" w:color="auto" w:fill="8B96E9"/>
          </w:tcPr>
          <w:p w:rsidR="00ED18E8" w:rsidRDefault="009B0594" w:rsidP="00ED18E8">
            <w:pPr>
              <w:jc w:val="center"/>
            </w:pPr>
            <w:r>
              <w:t>1</w:t>
            </w:r>
          </w:p>
        </w:tc>
        <w:tc>
          <w:tcPr>
            <w:tcW w:w="1843" w:type="dxa"/>
            <w:shd w:val="clear" w:color="auto" w:fill="FF4343"/>
          </w:tcPr>
          <w:p w:rsidR="00ED18E8" w:rsidRDefault="000C6F60" w:rsidP="00ED18E8">
            <w:pPr>
              <w:jc w:val="center"/>
            </w:pPr>
            <w:r>
              <w:t>10</w:t>
            </w:r>
          </w:p>
        </w:tc>
        <w:tc>
          <w:tcPr>
            <w:tcW w:w="1559" w:type="dxa"/>
            <w:shd w:val="clear" w:color="auto" w:fill="92D050"/>
          </w:tcPr>
          <w:p w:rsidR="00ED18E8" w:rsidRDefault="009B0594" w:rsidP="00ED18E8">
            <w:pPr>
              <w:jc w:val="center"/>
            </w:pPr>
            <w:r>
              <w:t>9</w:t>
            </w:r>
          </w:p>
        </w:tc>
        <w:tc>
          <w:tcPr>
            <w:tcW w:w="1295" w:type="dxa"/>
            <w:shd w:val="clear" w:color="auto" w:fill="92D050"/>
          </w:tcPr>
          <w:p w:rsidR="00ED18E8" w:rsidRDefault="00A9689E" w:rsidP="00ED18E8">
            <w:pPr>
              <w:jc w:val="center"/>
            </w:pPr>
            <w:r>
              <w:t>5</w:t>
            </w:r>
          </w:p>
        </w:tc>
        <w:tc>
          <w:tcPr>
            <w:tcW w:w="1789" w:type="dxa"/>
            <w:shd w:val="clear" w:color="auto" w:fill="8B96E9"/>
          </w:tcPr>
          <w:p w:rsidR="00ED18E8" w:rsidRDefault="000C6F60" w:rsidP="00ED18E8">
            <w:pPr>
              <w:jc w:val="center"/>
            </w:pPr>
            <w:r>
              <w:t>5</w:t>
            </w:r>
          </w:p>
        </w:tc>
      </w:tr>
      <w:tr w:rsidR="00DE3345" w:rsidTr="00E61DE2">
        <w:tc>
          <w:tcPr>
            <w:tcW w:w="1276" w:type="dxa"/>
            <w:shd w:val="clear" w:color="auto" w:fill="EB75C1"/>
          </w:tcPr>
          <w:p w:rsidR="00ED18E8" w:rsidRDefault="00ED18E8" w:rsidP="00ED18E8">
            <w:pPr>
              <w:jc w:val="center"/>
            </w:pPr>
            <w:r>
              <w:t>16(Д)</w:t>
            </w:r>
          </w:p>
        </w:tc>
        <w:tc>
          <w:tcPr>
            <w:tcW w:w="1701" w:type="dxa"/>
            <w:shd w:val="clear" w:color="auto" w:fill="92D050"/>
          </w:tcPr>
          <w:p w:rsidR="00ED18E8" w:rsidRDefault="009B0594" w:rsidP="00ED18E8">
            <w:pPr>
              <w:jc w:val="center"/>
            </w:pPr>
            <w:r>
              <w:t>5</w:t>
            </w:r>
          </w:p>
        </w:tc>
        <w:tc>
          <w:tcPr>
            <w:tcW w:w="1843" w:type="dxa"/>
            <w:shd w:val="clear" w:color="auto" w:fill="92D050"/>
          </w:tcPr>
          <w:p w:rsidR="00ED18E8" w:rsidRDefault="009B0594" w:rsidP="00ED18E8">
            <w:pPr>
              <w:jc w:val="center"/>
            </w:pPr>
            <w:r>
              <w:t>7</w:t>
            </w:r>
          </w:p>
        </w:tc>
        <w:tc>
          <w:tcPr>
            <w:tcW w:w="1559" w:type="dxa"/>
            <w:shd w:val="clear" w:color="auto" w:fill="FF4343"/>
          </w:tcPr>
          <w:p w:rsidR="00ED18E8" w:rsidRDefault="002B7EF8" w:rsidP="00ED18E8">
            <w:pPr>
              <w:jc w:val="center"/>
            </w:pPr>
            <w:r>
              <w:t>8</w:t>
            </w:r>
          </w:p>
        </w:tc>
        <w:tc>
          <w:tcPr>
            <w:tcW w:w="1295" w:type="dxa"/>
            <w:shd w:val="clear" w:color="auto" w:fill="92D050"/>
          </w:tcPr>
          <w:p w:rsidR="00ED18E8" w:rsidRDefault="009B0594" w:rsidP="00ED18E8">
            <w:pPr>
              <w:jc w:val="center"/>
            </w:pPr>
            <w:r>
              <w:t>6</w:t>
            </w:r>
          </w:p>
        </w:tc>
        <w:tc>
          <w:tcPr>
            <w:tcW w:w="1789" w:type="dxa"/>
            <w:shd w:val="clear" w:color="auto" w:fill="8B96E9"/>
          </w:tcPr>
          <w:p w:rsidR="00ED18E8" w:rsidRDefault="002B7EF8" w:rsidP="00ED18E8">
            <w:pPr>
              <w:jc w:val="center"/>
            </w:pPr>
            <w:r>
              <w:t>4</w:t>
            </w:r>
          </w:p>
        </w:tc>
      </w:tr>
      <w:tr w:rsidR="00DE3345" w:rsidTr="00E61DE2">
        <w:tc>
          <w:tcPr>
            <w:tcW w:w="1276" w:type="dxa"/>
            <w:shd w:val="clear" w:color="auto" w:fill="EB75C1"/>
          </w:tcPr>
          <w:p w:rsidR="00ED18E8" w:rsidRDefault="00ED18E8" w:rsidP="00ED18E8">
            <w:pPr>
              <w:jc w:val="center"/>
            </w:pPr>
            <w:r>
              <w:t>17(Д)</w:t>
            </w:r>
          </w:p>
        </w:tc>
        <w:tc>
          <w:tcPr>
            <w:tcW w:w="1701" w:type="dxa"/>
            <w:shd w:val="clear" w:color="auto" w:fill="92D050"/>
          </w:tcPr>
          <w:p w:rsidR="00ED18E8" w:rsidRDefault="00A9689E" w:rsidP="00ED18E8">
            <w:pPr>
              <w:jc w:val="center"/>
            </w:pPr>
            <w:r>
              <w:t>5</w:t>
            </w:r>
          </w:p>
        </w:tc>
        <w:tc>
          <w:tcPr>
            <w:tcW w:w="1843" w:type="dxa"/>
            <w:shd w:val="clear" w:color="auto" w:fill="92D050"/>
          </w:tcPr>
          <w:p w:rsidR="00ED18E8" w:rsidRDefault="009B0594" w:rsidP="00ED18E8">
            <w:pPr>
              <w:jc w:val="center"/>
            </w:pPr>
            <w:r>
              <w:t>5</w:t>
            </w:r>
          </w:p>
        </w:tc>
        <w:tc>
          <w:tcPr>
            <w:tcW w:w="1559" w:type="dxa"/>
            <w:shd w:val="clear" w:color="auto" w:fill="FF4343"/>
          </w:tcPr>
          <w:p w:rsidR="00ED18E8" w:rsidRDefault="002B7EF8" w:rsidP="00ED18E8">
            <w:pPr>
              <w:jc w:val="center"/>
            </w:pPr>
            <w:r>
              <w:t>9</w:t>
            </w:r>
          </w:p>
        </w:tc>
        <w:tc>
          <w:tcPr>
            <w:tcW w:w="1295" w:type="dxa"/>
            <w:shd w:val="clear" w:color="auto" w:fill="92D050"/>
          </w:tcPr>
          <w:p w:rsidR="00ED18E8" w:rsidRDefault="009B0594" w:rsidP="00ED18E8">
            <w:pPr>
              <w:jc w:val="center"/>
            </w:pPr>
            <w:r>
              <w:t>6</w:t>
            </w:r>
          </w:p>
        </w:tc>
        <w:tc>
          <w:tcPr>
            <w:tcW w:w="1789" w:type="dxa"/>
            <w:shd w:val="clear" w:color="auto" w:fill="92D050"/>
          </w:tcPr>
          <w:p w:rsidR="00ED18E8" w:rsidRDefault="002B7EF8" w:rsidP="00ED18E8">
            <w:pPr>
              <w:jc w:val="center"/>
            </w:pPr>
            <w:r>
              <w:t>5</w:t>
            </w:r>
          </w:p>
        </w:tc>
      </w:tr>
      <w:tr w:rsidR="00DE3345" w:rsidTr="00E61DE2">
        <w:tc>
          <w:tcPr>
            <w:tcW w:w="1276" w:type="dxa"/>
            <w:shd w:val="clear" w:color="auto" w:fill="EB75C1"/>
          </w:tcPr>
          <w:p w:rsidR="00ED18E8" w:rsidRDefault="00ED18E8" w:rsidP="00ED18E8">
            <w:pPr>
              <w:jc w:val="center"/>
            </w:pPr>
            <w:r>
              <w:t>18(Д)</w:t>
            </w:r>
          </w:p>
        </w:tc>
        <w:tc>
          <w:tcPr>
            <w:tcW w:w="1701" w:type="dxa"/>
            <w:shd w:val="clear" w:color="auto" w:fill="92D050"/>
          </w:tcPr>
          <w:p w:rsidR="00ED18E8" w:rsidRDefault="009B0594" w:rsidP="00ED18E8">
            <w:pPr>
              <w:jc w:val="center"/>
            </w:pPr>
            <w:r>
              <w:t>6</w:t>
            </w:r>
          </w:p>
        </w:tc>
        <w:tc>
          <w:tcPr>
            <w:tcW w:w="1843" w:type="dxa"/>
            <w:shd w:val="clear" w:color="auto" w:fill="92D050"/>
          </w:tcPr>
          <w:p w:rsidR="00ED18E8" w:rsidRDefault="009B0594" w:rsidP="00ED18E8">
            <w:pPr>
              <w:jc w:val="center"/>
            </w:pPr>
            <w:r>
              <w:t>7</w:t>
            </w:r>
          </w:p>
        </w:tc>
        <w:tc>
          <w:tcPr>
            <w:tcW w:w="1559" w:type="dxa"/>
            <w:shd w:val="clear" w:color="auto" w:fill="FF4343"/>
          </w:tcPr>
          <w:p w:rsidR="00ED18E8" w:rsidRDefault="002B7EF8" w:rsidP="00ED18E8">
            <w:pPr>
              <w:jc w:val="center"/>
            </w:pPr>
            <w:r>
              <w:t>10</w:t>
            </w:r>
          </w:p>
        </w:tc>
        <w:tc>
          <w:tcPr>
            <w:tcW w:w="1295" w:type="dxa"/>
            <w:shd w:val="clear" w:color="auto" w:fill="92D050"/>
          </w:tcPr>
          <w:p w:rsidR="00ED18E8" w:rsidRDefault="009B0594" w:rsidP="00ED18E8">
            <w:pPr>
              <w:jc w:val="center"/>
            </w:pPr>
            <w:r>
              <w:t>5</w:t>
            </w:r>
          </w:p>
        </w:tc>
        <w:tc>
          <w:tcPr>
            <w:tcW w:w="1789" w:type="dxa"/>
            <w:shd w:val="clear" w:color="auto" w:fill="8B96E9"/>
          </w:tcPr>
          <w:p w:rsidR="00ED18E8" w:rsidRDefault="002B7EF8" w:rsidP="00ED18E8">
            <w:pPr>
              <w:jc w:val="center"/>
            </w:pPr>
            <w:r>
              <w:t>2</w:t>
            </w:r>
          </w:p>
        </w:tc>
      </w:tr>
      <w:tr w:rsidR="00757966" w:rsidTr="00E61DE2">
        <w:tc>
          <w:tcPr>
            <w:tcW w:w="1276" w:type="dxa"/>
            <w:shd w:val="clear" w:color="auto" w:fill="FFFF00"/>
          </w:tcPr>
          <w:p w:rsidR="00ED18E8" w:rsidRDefault="00ED18E8" w:rsidP="00ED18E8">
            <w:pPr>
              <w:jc w:val="center"/>
            </w:pPr>
            <w:r>
              <w:t>19(Д)</w:t>
            </w:r>
          </w:p>
        </w:tc>
        <w:tc>
          <w:tcPr>
            <w:tcW w:w="1701" w:type="dxa"/>
            <w:shd w:val="clear" w:color="auto" w:fill="92D050"/>
          </w:tcPr>
          <w:p w:rsidR="00ED18E8" w:rsidRDefault="009B0594" w:rsidP="00ED18E8">
            <w:pPr>
              <w:jc w:val="center"/>
            </w:pPr>
            <w:r>
              <w:t>6</w:t>
            </w:r>
          </w:p>
        </w:tc>
        <w:tc>
          <w:tcPr>
            <w:tcW w:w="1843" w:type="dxa"/>
            <w:shd w:val="clear" w:color="auto" w:fill="FF4343"/>
          </w:tcPr>
          <w:p w:rsidR="00ED18E8" w:rsidRPr="00EB6F51" w:rsidRDefault="00EB6F51" w:rsidP="00ED18E8">
            <w:pPr>
              <w:jc w:val="center"/>
              <w:rPr>
                <w:lang w:val="en-US"/>
              </w:rPr>
            </w:pPr>
            <w:r>
              <w:rPr>
                <w:lang w:val="en-US"/>
              </w:rPr>
              <w:t>9</w:t>
            </w:r>
          </w:p>
        </w:tc>
        <w:tc>
          <w:tcPr>
            <w:tcW w:w="1559" w:type="dxa"/>
            <w:shd w:val="clear" w:color="auto" w:fill="92D050"/>
          </w:tcPr>
          <w:p w:rsidR="00ED18E8" w:rsidRPr="00EB6F51" w:rsidRDefault="00EB6F51" w:rsidP="00ED18E8">
            <w:pPr>
              <w:jc w:val="center"/>
              <w:rPr>
                <w:lang w:val="en-US"/>
              </w:rPr>
            </w:pPr>
            <w:r>
              <w:rPr>
                <w:lang w:val="en-US"/>
              </w:rPr>
              <w:t>7</w:t>
            </w:r>
          </w:p>
        </w:tc>
        <w:tc>
          <w:tcPr>
            <w:tcW w:w="1295" w:type="dxa"/>
            <w:shd w:val="clear" w:color="auto" w:fill="8B96FF"/>
          </w:tcPr>
          <w:p w:rsidR="00ED18E8" w:rsidRDefault="009B0594" w:rsidP="00ED18E8">
            <w:pPr>
              <w:jc w:val="center"/>
            </w:pPr>
            <w:r>
              <w:t>3</w:t>
            </w:r>
          </w:p>
        </w:tc>
        <w:tc>
          <w:tcPr>
            <w:tcW w:w="1789" w:type="dxa"/>
            <w:shd w:val="clear" w:color="auto" w:fill="92D050"/>
          </w:tcPr>
          <w:p w:rsidR="00ED18E8" w:rsidRDefault="009B0594" w:rsidP="00ED18E8">
            <w:pPr>
              <w:jc w:val="center"/>
            </w:pPr>
            <w:r>
              <w:t>5</w:t>
            </w:r>
          </w:p>
        </w:tc>
      </w:tr>
    </w:tbl>
    <w:p w:rsidR="00226551" w:rsidRDefault="00226551" w:rsidP="00226551">
      <w:pPr>
        <w:spacing w:after="0"/>
      </w:pPr>
      <w:r>
        <w:t>Условные обозначения:</w:t>
      </w:r>
    </w:p>
    <w:p w:rsidR="00226551" w:rsidRDefault="00371F37" w:rsidP="00226551">
      <w:pPr>
        <w:spacing w:after="0"/>
      </w:pPr>
      <w:r>
        <w:rPr>
          <w:noProof/>
        </w:rPr>
        <w:pict>
          <v:rect id="_x0000_s1084" style="position:absolute;left:0;text-align:left;margin-left:225.65pt;margin-top:2.35pt;width:19.5pt;height:10.5pt;z-index:251717632" fillcolor="#ec78c3"/>
        </w:pict>
      </w:r>
      <w:r>
        <w:rPr>
          <w:noProof/>
        </w:rPr>
        <w:pict>
          <v:rect id="_x0000_s1083" style="position:absolute;left:0;text-align:left;margin-left:121.4pt;margin-top:3.2pt;width:19.5pt;height:10.5pt;z-index:251716608" fillcolor="yellow"/>
        </w:pict>
      </w:r>
      <w:r>
        <w:rPr>
          <w:noProof/>
        </w:rPr>
        <w:pict>
          <v:rect id="_x0000_s1082" style="position:absolute;left:0;text-align:left;margin-left:-10.05pt;margin-top:2.35pt;width:19.5pt;height:10.5pt;z-index:251715584" fillcolor="#92cddc [1944]"/>
        </w:pict>
      </w:r>
      <w:r w:rsidR="00226551">
        <w:t xml:space="preserve">    - ма</w:t>
      </w:r>
      <w:r w:rsidR="00A109E8">
        <w:t xml:space="preserve">скулины     </w:t>
      </w:r>
      <w:r w:rsidR="00226551">
        <w:t xml:space="preserve">             </w:t>
      </w:r>
      <w:r w:rsidR="00A109E8">
        <w:t xml:space="preserve">     - андрогины</w:t>
      </w:r>
      <w:r w:rsidR="00226551">
        <w:t xml:space="preserve">             </w:t>
      </w:r>
      <w:r w:rsidR="00A109E8">
        <w:t xml:space="preserve"> - фемины</w:t>
      </w:r>
      <w:r w:rsidR="00226551">
        <w:t xml:space="preserve">              </w:t>
      </w:r>
    </w:p>
    <w:p w:rsidR="00A109E8" w:rsidRDefault="00371F37" w:rsidP="00B83783">
      <w:pPr>
        <w:spacing w:after="0"/>
      </w:pPr>
      <w:r>
        <w:rPr>
          <w:noProof/>
        </w:rPr>
        <w:pict>
          <v:rect id="_x0000_s1088" style="position:absolute;left:0;text-align:left;margin-left:225.65pt;margin-top:2.45pt;width:19.5pt;height:10.5pt;z-index:251720704" fillcolor="#ff4343"/>
        </w:pict>
      </w:r>
      <w:r>
        <w:rPr>
          <w:noProof/>
        </w:rPr>
        <w:pict>
          <v:rect id="_x0000_s1087" style="position:absolute;left:0;text-align:left;margin-left:121.4pt;margin-top:3.3pt;width:19.5pt;height:10.5pt;z-index:251719680" fillcolor="#92d050"/>
        </w:pict>
      </w:r>
      <w:r>
        <w:rPr>
          <w:noProof/>
        </w:rPr>
        <w:pict>
          <v:rect id="_x0000_s1086" style="position:absolute;left:0;text-align:left;margin-left:-10.05pt;margin-top:3.3pt;width:19.5pt;height:10.5pt;z-index:251718656" fillcolor="#8b96e9"/>
        </w:pict>
      </w:r>
      <w:r w:rsidR="000C6F60">
        <w:t xml:space="preserve">    - слабо выраженное</w:t>
      </w:r>
      <w:r w:rsidR="00A109E8">
        <w:t xml:space="preserve">          - оптимальное          - ярко выраженное</w:t>
      </w:r>
    </w:p>
    <w:p w:rsidR="00AA31AA" w:rsidRPr="00204911" w:rsidRDefault="00AA31AA" w:rsidP="00CC4B1C">
      <w:pPr>
        <w:spacing w:after="0"/>
        <w:ind w:firstLine="708"/>
        <w:rPr>
          <w:color w:val="000000" w:themeColor="text1"/>
          <w:sz w:val="28"/>
        </w:rPr>
      </w:pPr>
      <w:r w:rsidRPr="00204911">
        <w:rPr>
          <w:color w:val="000000" w:themeColor="text1"/>
          <w:sz w:val="28"/>
        </w:rPr>
        <w:t>В результате</w:t>
      </w:r>
      <w:r w:rsidR="00B933D7" w:rsidRPr="00204911">
        <w:rPr>
          <w:color w:val="000000" w:themeColor="text1"/>
          <w:sz w:val="28"/>
        </w:rPr>
        <w:t xml:space="preserve"> теста</w:t>
      </w:r>
      <w:r w:rsidR="00A91080" w:rsidRPr="00204911">
        <w:rPr>
          <w:color w:val="000000" w:themeColor="text1"/>
          <w:sz w:val="28"/>
        </w:rPr>
        <w:t xml:space="preserve"> Томаса</w:t>
      </w:r>
      <w:r w:rsidR="00B933D7" w:rsidRPr="00204911">
        <w:rPr>
          <w:color w:val="000000" w:themeColor="text1"/>
          <w:sz w:val="28"/>
        </w:rPr>
        <w:t>-Килманна</w:t>
      </w:r>
      <w:r w:rsidR="00A91080" w:rsidRPr="00204911">
        <w:rPr>
          <w:color w:val="000000" w:themeColor="text1"/>
          <w:sz w:val="28"/>
        </w:rPr>
        <w:t xml:space="preserve"> авторы выявили, что в социально-гуманитарном классе наибольшее количество учеников во время конфликта используют стратегию соперничества,</w:t>
      </w:r>
      <w:r w:rsidR="004E2585" w:rsidRPr="00204911">
        <w:rPr>
          <w:color w:val="000000" w:themeColor="text1"/>
          <w:sz w:val="28"/>
        </w:rPr>
        <w:t xml:space="preserve"> в особенности, девочки,</w:t>
      </w:r>
      <w:r w:rsidR="00A91080" w:rsidRPr="00204911">
        <w:rPr>
          <w:color w:val="000000" w:themeColor="text1"/>
          <w:sz w:val="28"/>
        </w:rPr>
        <w:t xml:space="preserve"> чем обосновано явление постоянных ссор </w:t>
      </w:r>
      <w:r w:rsidR="00864832" w:rsidRPr="00204911">
        <w:rPr>
          <w:color w:val="000000" w:themeColor="text1"/>
          <w:sz w:val="28"/>
        </w:rPr>
        <w:t xml:space="preserve">не только </w:t>
      </w:r>
      <w:r w:rsidR="00A91080" w:rsidRPr="00204911">
        <w:rPr>
          <w:color w:val="000000" w:themeColor="text1"/>
          <w:sz w:val="28"/>
        </w:rPr>
        <w:t>в коллективе</w:t>
      </w:r>
      <w:r w:rsidR="00864832" w:rsidRPr="00204911">
        <w:rPr>
          <w:color w:val="000000" w:themeColor="text1"/>
          <w:sz w:val="28"/>
        </w:rPr>
        <w:t>, но и с педагогами</w:t>
      </w:r>
      <w:r w:rsidR="00A91080" w:rsidRPr="00204911">
        <w:rPr>
          <w:sz w:val="28"/>
        </w:rPr>
        <w:t xml:space="preserve">. </w:t>
      </w:r>
      <w:r w:rsidR="00A91080" w:rsidRPr="00204911">
        <w:rPr>
          <w:color w:val="000000" w:themeColor="text1"/>
          <w:sz w:val="28"/>
        </w:rPr>
        <w:t>С позиции гендера было замечено, что андрогины</w:t>
      </w:r>
      <w:r w:rsidR="006A5683" w:rsidRPr="00204911">
        <w:rPr>
          <w:color w:val="000000" w:themeColor="text1"/>
          <w:sz w:val="28"/>
        </w:rPr>
        <w:t xml:space="preserve"> с коэффициентом андрогинности выше нуля</w:t>
      </w:r>
      <w:r w:rsidR="00A91080" w:rsidRPr="00204911">
        <w:rPr>
          <w:color w:val="000000" w:themeColor="text1"/>
          <w:sz w:val="28"/>
        </w:rPr>
        <w:t xml:space="preserve"> намного чаще прибегают к </w:t>
      </w:r>
      <w:r w:rsidR="00FA41E6" w:rsidRPr="00204911">
        <w:rPr>
          <w:color w:val="000000" w:themeColor="text1"/>
          <w:sz w:val="28"/>
        </w:rPr>
        <w:t xml:space="preserve">данной стратегии поведения </w:t>
      </w:r>
      <w:r w:rsidR="00CC4B1C" w:rsidRPr="00204911">
        <w:rPr>
          <w:color w:val="000000" w:themeColor="text1"/>
          <w:sz w:val="28"/>
        </w:rPr>
        <w:t>при конфликте</w:t>
      </w:r>
      <w:r w:rsidR="00B933D7" w:rsidRPr="00204911">
        <w:rPr>
          <w:color w:val="000000" w:themeColor="text1"/>
          <w:sz w:val="28"/>
        </w:rPr>
        <w:t xml:space="preserve"> (</w:t>
      </w:r>
      <w:r w:rsidR="005502B8" w:rsidRPr="00204911">
        <w:rPr>
          <w:color w:val="000000" w:themeColor="text1"/>
          <w:sz w:val="28"/>
        </w:rPr>
        <w:t>Таблица 5</w:t>
      </w:r>
      <w:r w:rsidR="00864832" w:rsidRPr="00204911">
        <w:rPr>
          <w:color w:val="000000" w:themeColor="text1"/>
          <w:sz w:val="28"/>
        </w:rPr>
        <w:t>, у</w:t>
      </w:r>
      <w:r w:rsidR="00B933D7" w:rsidRPr="00204911">
        <w:rPr>
          <w:color w:val="000000" w:themeColor="text1"/>
          <w:sz w:val="28"/>
        </w:rPr>
        <w:t xml:space="preserve">ченики </w:t>
      </w:r>
      <w:r w:rsidR="005502B8" w:rsidRPr="00204911">
        <w:rPr>
          <w:color w:val="000000" w:themeColor="text1"/>
          <w:sz w:val="28"/>
        </w:rPr>
        <w:t xml:space="preserve">4, </w:t>
      </w:r>
      <w:r w:rsidR="00B933D7" w:rsidRPr="00204911">
        <w:rPr>
          <w:color w:val="000000" w:themeColor="text1"/>
          <w:sz w:val="28"/>
        </w:rPr>
        <w:t>6</w:t>
      </w:r>
      <w:r w:rsidR="00864832" w:rsidRPr="00204911">
        <w:rPr>
          <w:color w:val="000000" w:themeColor="text1"/>
          <w:sz w:val="28"/>
        </w:rPr>
        <w:t>, 8, 11, 13, 14, 15, 17, 18, 22</w:t>
      </w:r>
      <w:r w:rsidR="00B933D7" w:rsidRPr="00204911">
        <w:rPr>
          <w:color w:val="000000" w:themeColor="text1"/>
          <w:sz w:val="28"/>
        </w:rPr>
        <w:t>)</w:t>
      </w:r>
      <w:r w:rsidR="00CC4B1C" w:rsidRPr="00204911">
        <w:rPr>
          <w:color w:val="000000" w:themeColor="text1"/>
          <w:sz w:val="28"/>
        </w:rPr>
        <w:t xml:space="preserve">, но и стратегия сотрудничества имеет популярность у учеников с таким показателем андрогинности, в случае с отрицательным показателем андрогины наиболее часто выбирают стратегию сотрудничества. Фемины </w:t>
      </w:r>
      <w:r w:rsidR="00A9689E" w:rsidRPr="00204911">
        <w:rPr>
          <w:color w:val="000000" w:themeColor="text1"/>
          <w:sz w:val="28"/>
        </w:rPr>
        <w:t>выбирают стратегию ком</w:t>
      </w:r>
      <w:r w:rsidR="00864832" w:rsidRPr="00204911">
        <w:rPr>
          <w:color w:val="000000" w:themeColor="text1"/>
          <w:sz w:val="28"/>
        </w:rPr>
        <w:t xml:space="preserve">промисса в большинстве случаев. </w:t>
      </w:r>
      <w:r w:rsidR="00B933D7" w:rsidRPr="00204911">
        <w:rPr>
          <w:color w:val="000000" w:themeColor="text1"/>
          <w:sz w:val="28"/>
        </w:rPr>
        <w:t>(</w:t>
      </w:r>
      <w:r w:rsidR="005502B8" w:rsidRPr="00204911">
        <w:rPr>
          <w:color w:val="000000" w:themeColor="text1"/>
          <w:sz w:val="28"/>
        </w:rPr>
        <w:t>Таблица 5</w:t>
      </w:r>
      <w:r w:rsidR="00864832" w:rsidRPr="00204911">
        <w:rPr>
          <w:color w:val="000000" w:themeColor="text1"/>
          <w:sz w:val="28"/>
        </w:rPr>
        <w:t>, у</w:t>
      </w:r>
      <w:r w:rsidR="00B933D7" w:rsidRPr="00204911">
        <w:rPr>
          <w:color w:val="000000" w:themeColor="text1"/>
          <w:sz w:val="28"/>
        </w:rPr>
        <w:t>ченики 2,</w:t>
      </w:r>
      <w:r w:rsidR="00864832" w:rsidRPr="00204911">
        <w:rPr>
          <w:color w:val="000000" w:themeColor="text1"/>
          <w:sz w:val="28"/>
        </w:rPr>
        <w:t xml:space="preserve"> 3, 5, 9, 10, 20, 21)</w:t>
      </w:r>
      <w:r w:rsidR="00B933D7" w:rsidRPr="00204911">
        <w:rPr>
          <w:color w:val="000000" w:themeColor="text1"/>
          <w:sz w:val="28"/>
        </w:rPr>
        <w:t xml:space="preserve"> Стратегия сотрудничества имеет популярность</w:t>
      </w:r>
      <w:r w:rsidR="002B7EF8" w:rsidRPr="00204911">
        <w:rPr>
          <w:color w:val="000000" w:themeColor="text1"/>
          <w:sz w:val="28"/>
        </w:rPr>
        <w:t xml:space="preserve"> у андрогинов</w:t>
      </w:r>
      <w:r w:rsidR="00B933D7" w:rsidRPr="00204911">
        <w:rPr>
          <w:color w:val="000000" w:themeColor="text1"/>
          <w:sz w:val="28"/>
        </w:rPr>
        <w:t xml:space="preserve"> в малом количестве случаев (</w:t>
      </w:r>
      <w:r w:rsidR="005502B8" w:rsidRPr="00204911">
        <w:rPr>
          <w:color w:val="000000" w:themeColor="text1"/>
          <w:sz w:val="28"/>
        </w:rPr>
        <w:t>Таблица 5</w:t>
      </w:r>
      <w:r w:rsidR="00864832" w:rsidRPr="00204911">
        <w:rPr>
          <w:color w:val="000000" w:themeColor="text1"/>
          <w:sz w:val="28"/>
        </w:rPr>
        <w:t>, ученик 12, 16, 18</w:t>
      </w:r>
      <w:r w:rsidR="00B933D7" w:rsidRPr="00204911">
        <w:rPr>
          <w:color w:val="000000" w:themeColor="text1"/>
          <w:sz w:val="28"/>
        </w:rPr>
        <w:t>). Стратегия избегания и приспособления не используется ни одним учеником.</w:t>
      </w:r>
    </w:p>
    <w:p w:rsidR="00D6239E" w:rsidRPr="00204911" w:rsidRDefault="00B933D7" w:rsidP="00D05805">
      <w:pPr>
        <w:spacing w:after="0"/>
        <w:ind w:firstLine="708"/>
        <w:rPr>
          <w:color w:val="000000" w:themeColor="text1"/>
          <w:sz w:val="28"/>
        </w:rPr>
      </w:pPr>
      <w:r w:rsidRPr="00204911">
        <w:rPr>
          <w:color w:val="000000" w:themeColor="text1"/>
          <w:sz w:val="28"/>
        </w:rPr>
        <w:t>В физико-математическом классе</w:t>
      </w:r>
      <w:r w:rsidR="00340284" w:rsidRPr="00204911">
        <w:rPr>
          <w:color w:val="000000" w:themeColor="text1"/>
          <w:sz w:val="28"/>
        </w:rPr>
        <w:t xml:space="preserve"> стратегии</w:t>
      </w:r>
      <w:r w:rsidRPr="00204911">
        <w:rPr>
          <w:color w:val="000000" w:themeColor="text1"/>
          <w:sz w:val="28"/>
        </w:rPr>
        <w:t xml:space="preserve"> </w:t>
      </w:r>
      <w:r w:rsidR="00340284" w:rsidRPr="00204911">
        <w:rPr>
          <w:color w:val="000000" w:themeColor="text1"/>
          <w:sz w:val="28"/>
        </w:rPr>
        <w:t>соперничества и избегания</w:t>
      </w:r>
      <w:r w:rsidR="002B7EF8" w:rsidRPr="00204911">
        <w:rPr>
          <w:color w:val="000000" w:themeColor="text1"/>
          <w:sz w:val="28"/>
        </w:rPr>
        <w:t xml:space="preserve"> не используется ни одним учеником, стратегию сотрудничества используют андрогины</w:t>
      </w:r>
      <w:r w:rsidR="0087756D" w:rsidRPr="00204911">
        <w:rPr>
          <w:color w:val="000000" w:themeColor="text1"/>
          <w:sz w:val="28"/>
        </w:rPr>
        <w:t xml:space="preserve"> вне зависимости от коэффициента андрогинности</w:t>
      </w:r>
      <w:r w:rsidR="002B7EF8" w:rsidRPr="00204911">
        <w:rPr>
          <w:color w:val="000000" w:themeColor="text1"/>
          <w:sz w:val="28"/>
        </w:rPr>
        <w:t xml:space="preserve"> (</w:t>
      </w:r>
      <w:r w:rsidR="005502B8" w:rsidRPr="00204911">
        <w:rPr>
          <w:color w:val="000000" w:themeColor="text1"/>
          <w:sz w:val="28"/>
        </w:rPr>
        <w:t>Таблица 6</w:t>
      </w:r>
      <w:r w:rsidR="00864832" w:rsidRPr="00204911">
        <w:rPr>
          <w:color w:val="000000" w:themeColor="text1"/>
          <w:sz w:val="28"/>
        </w:rPr>
        <w:t xml:space="preserve">, </w:t>
      </w:r>
      <w:r w:rsidR="00864832" w:rsidRPr="00204911">
        <w:rPr>
          <w:color w:val="000000" w:themeColor="text1"/>
          <w:sz w:val="28"/>
        </w:rPr>
        <w:lastRenderedPageBreak/>
        <w:t>у</w:t>
      </w:r>
      <w:r w:rsidR="002B7EF8" w:rsidRPr="00204911">
        <w:rPr>
          <w:color w:val="000000" w:themeColor="text1"/>
          <w:sz w:val="28"/>
        </w:rPr>
        <w:t xml:space="preserve">ченики 1, 5, 7, 12, </w:t>
      </w:r>
      <w:r w:rsidR="00D05805" w:rsidRPr="00204911">
        <w:rPr>
          <w:color w:val="000000" w:themeColor="text1"/>
          <w:sz w:val="28"/>
        </w:rPr>
        <w:t xml:space="preserve">14, </w:t>
      </w:r>
      <w:r w:rsidR="00864832" w:rsidRPr="00204911">
        <w:rPr>
          <w:color w:val="000000" w:themeColor="text1"/>
          <w:sz w:val="28"/>
        </w:rPr>
        <w:t>15, 19</w:t>
      </w:r>
      <w:r w:rsidR="0087756D" w:rsidRPr="00204911">
        <w:rPr>
          <w:color w:val="000000" w:themeColor="text1"/>
          <w:sz w:val="28"/>
        </w:rPr>
        <w:t>). Стратегия компромисса наибо</w:t>
      </w:r>
      <w:r w:rsidR="005502B8" w:rsidRPr="00204911">
        <w:rPr>
          <w:color w:val="000000" w:themeColor="text1"/>
          <w:sz w:val="28"/>
        </w:rPr>
        <w:t>лее часто используется феминами</w:t>
      </w:r>
      <w:r w:rsidR="002B7EF8" w:rsidRPr="00204911">
        <w:rPr>
          <w:color w:val="000000" w:themeColor="text1"/>
          <w:sz w:val="28"/>
        </w:rPr>
        <w:t xml:space="preserve"> </w:t>
      </w:r>
      <w:r w:rsidR="00D05805" w:rsidRPr="00204911">
        <w:rPr>
          <w:color w:val="000000" w:themeColor="text1"/>
          <w:sz w:val="28"/>
        </w:rPr>
        <w:t>(</w:t>
      </w:r>
      <w:r w:rsidR="005502B8" w:rsidRPr="00204911">
        <w:rPr>
          <w:color w:val="000000" w:themeColor="text1"/>
          <w:sz w:val="28"/>
        </w:rPr>
        <w:t>Таблица 6</w:t>
      </w:r>
      <w:r w:rsidR="00864832" w:rsidRPr="00204911">
        <w:rPr>
          <w:color w:val="000000" w:themeColor="text1"/>
          <w:sz w:val="28"/>
        </w:rPr>
        <w:t>, ученики 6, 16, 17, 18</w:t>
      </w:r>
      <w:r w:rsidR="00D05805" w:rsidRPr="00204911">
        <w:rPr>
          <w:color w:val="000000" w:themeColor="text1"/>
          <w:sz w:val="28"/>
        </w:rPr>
        <w:t xml:space="preserve">) </w:t>
      </w:r>
      <w:r w:rsidR="005502B8" w:rsidRPr="00204911">
        <w:rPr>
          <w:color w:val="000000" w:themeColor="text1"/>
          <w:sz w:val="28"/>
        </w:rPr>
        <w:t xml:space="preserve">и ярко </w:t>
      </w:r>
      <w:proofErr w:type="gramStart"/>
      <w:r w:rsidR="005502B8" w:rsidRPr="00204911">
        <w:rPr>
          <w:color w:val="000000" w:themeColor="text1"/>
          <w:sz w:val="28"/>
        </w:rPr>
        <w:t>выраженными</w:t>
      </w:r>
      <w:proofErr w:type="gramEnd"/>
      <w:r w:rsidR="005502B8" w:rsidRPr="00204911">
        <w:rPr>
          <w:color w:val="000000" w:themeColor="text1"/>
          <w:sz w:val="28"/>
        </w:rPr>
        <w:t xml:space="preserve"> </w:t>
      </w:r>
      <w:proofErr w:type="spellStart"/>
      <w:r w:rsidR="005502B8" w:rsidRPr="00204911">
        <w:rPr>
          <w:color w:val="000000" w:themeColor="text1"/>
          <w:sz w:val="28"/>
        </w:rPr>
        <w:t>маскулинами</w:t>
      </w:r>
      <w:proofErr w:type="spellEnd"/>
      <w:r w:rsidR="002B7EF8" w:rsidRPr="00204911">
        <w:rPr>
          <w:color w:val="000000" w:themeColor="text1"/>
          <w:sz w:val="28"/>
        </w:rPr>
        <w:t xml:space="preserve"> </w:t>
      </w:r>
      <w:r w:rsidR="00D05805" w:rsidRPr="00204911">
        <w:rPr>
          <w:color w:val="000000" w:themeColor="text1"/>
          <w:sz w:val="28"/>
        </w:rPr>
        <w:t>(</w:t>
      </w:r>
      <w:r w:rsidR="005502B8" w:rsidRPr="00204911">
        <w:rPr>
          <w:color w:val="000000" w:themeColor="text1"/>
          <w:sz w:val="28"/>
        </w:rPr>
        <w:t>Таблица 6</w:t>
      </w:r>
      <w:r w:rsidR="00864832" w:rsidRPr="00204911">
        <w:rPr>
          <w:color w:val="000000" w:themeColor="text1"/>
          <w:sz w:val="28"/>
        </w:rPr>
        <w:t>, ученики 2, 3, 9, 11</w:t>
      </w:r>
      <w:r w:rsidR="004E2585" w:rsidRPr="00204911">
        <w:rPr>
          <w:color w:val="000000" w:themeColor="text1"/>
          <w:sz w:val="28"/>
        </w:rPr>
        <w:t xml:space="preserve">). </w:t>
      </w:r>
      <w:r w:rsidR="00D05805" w:rsidRPr="00204911">
        <w:rPr>
          <w:color w:val="000000" w:themeColor="text1"/>
          <w:sz w:val="28"/>
        </w:rPr>
        <w:t>Также маскулины используют стратегию приспособле</w:t>
      </w:r>
      <w:r w:rsidR="00FA41E6" w:rsidRPr="00204911">
        <w:rPr>
          <w:color w:val="000000" w:themeColor="text1"/>
          <w:sz w:val="28"/>
        </w:rPr>
        <w:t>ния. (</w:t>
      </w:r>
      <w:r w:rsidR="005502B8" w:rsidRPr="00204911">
        <w:rPr>
          <w:color w:val="000000" w:themeColor="text1"/>
          <w:sz w:val="28"/>
        </w:rPr>
        <w:t>Таблица 6</w:t>
      </w:r>
      <w:r w:rsidR="00D6239E" w:rsidRPr="00204911">
        <w:rPr>
          <w:color w:val="000000" w:themeColor="text1"/>
          <w:sz w:val="28"/>
        </w:rPr>
        <w:t>, у</w:t>
      </w:r>
      <w:r w:rsidR="00FA41E6" w:rsidRPr="00204911">
        <w:rPr>
          <w:color w:val="000000" w:themeColor="text1"/>
          <w:sz w:val="28"/>
        </w:rPr>
        <w:t>ченик</w:t>
      </w:r>
      <w:r w:rsidR="00D6239E" w:rsidRPr="00204911">
        <w:rPr>
          <w:color w:val="000000" w:themeColor="text1"/>
          <w:sz w:val="28"/>
        </w:rPr>
        <w:t>и 10, 13</w:t>
      </w:r>
      <w:r w:rsidR="00340284" w:rsidRPr="00204911">
        <w:rPr>
          <w:color w:val="000000" w:themeColor="text1"/>
          <w:sz w:val="28"/>
        </w:rPr>
        <w:t>)</w:t>
      </w:r>
    </w:p>
    <w:p w:rsidR="00A51075" w:rsidRPr="00204911" w:rsidRDefault="00A51075" w:rsidP="00A51075">
      <w:pPr>
        <w:spacing w:after="0"/>
        <w:ind w:firstLine="708"/>
        <w:rPr>
          <w:color w:val="000000" w:themeColor="text1"/>
          <w:sz w:val="28"/>
        </w:rPr>
      </w:pPr>
      <w:r w:rsidRPr="00204911">
        <w:rPr>
          <w:color w:val="000000" w:themeColor="text1"/>
          <w:sz w:val="28"/>
        </w:rPr>
        <w:t>С целью более наглядной демонстрации преобладающих стратегий поведения в конфликтах двух классных коллективов, авторы составили диаграммы.</w:t>
      </w:r>
    </w:p>
    <w:p w:rsidR="00A51075" w:rsidRPr="00204911" w:rsidRDefault="00A51075" w:rsidP="00A51075">
      <w:pPr>
        <w:spacing w:after="0"/>
        <w:ind w:firstLine="708"/>
        <w:jc w:val="right"/>
        <w:rPr>
          <w:color w:val="000000" w:themeColor="text1"/>
          <w:sz w:val="28"/>
        </w:rPr>
      </w:pPr>
      <w:r w:rsidRPr="00204911">
        <w:rPr>
          <w:color w:val="000000" w:themeColor="text1"/>
          <w:sz w:val="28"/>
        </w:rPr>
        <w:t xml:space="preserve">Рисунок 2. </w:t>
      </w:r>
      <w:r w:rsidRPr="00204911">
        <w:rPr>
          <w:sz w:val="28"/>
        </w:rPr>
        <w:t>Результаты теста «Определение способов регулирования конфликтов»</w:t>
      </w:r>
    </w:p>
    <w:p w:rsidR="00EB6F51" w:rsidRPr="00FA41E6" w:rsidRDefault="000E4DAE" w:rsidP="00FA6E71">
      <w:pPr>
        <w:spacing w:after="0"/>
        <w:jc w:val="center"/>
        <w:rPr>
          <w:rFonts w:eastAsia="Times New Roman" w:cs="Times New Roman"/>
          <w:b/>
          <w:color w:val="FF0000"/>
          <w:szCs w:val="24"/>
        </w:rPr>
      </w:pPr>
      <w:r w:rsidRPr="00F62C17">
        <w:rPr>
          <w:rFonts w:eastAsia="Times New Roman" w:cs="Times New Roman"/>
          <w:b/>
          <w:noProof/>
          <w:color w:val="4F6228" w:themeColor="accent3" w:themeShade="80"/>
          <w:szCs w:val="24"/>
        </w:rPr>
        <w:drawing>
          <wp:inline distT="0" distB="0" distL="0" distR="0">
            <wp:extent cx="2924175" cy="19145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B6F51" w:rsidRPr="00F62C17">
        <w:rPr>
          <w:rFonts w:eastAsia="Times New Roman" w:cs="Times New Roman"/>
          <w:b/>
          <w:noProof/>
          <w:color w:val="4F6228" w:themeColor="accent3" w:themeShade="80"/>
          <w:szCs w:val="24"/>
        </w:rPr>
        <w:drawing>
          <wp:inline distT="0" distB="0" distL="0" distR="0">
            <wp:extent cx="2838450" cy="19145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1075" w:rsidRPr="00204911" w:rsidRDefault="004E2585" w:rsidP="005502B8">
      <w:pPr>
        <w:spacing w:after="0"/>
        <w:ind w:firstLine="708"/>
        <w:rPr>
          <w:color w:val="000000" w:themeColor="text1"/>
          <w:sz w:val="28"/>
          <w:szCs w:val="28"/>
        </w:rPr>
      </w:pPr>
      <w:proofErr w:type="gramStart"/>
      <w:r w:rsidRPr="00204911">
        <w:rPr>
          <w:color w:val="000000" w:themeColor="text1"/>
          <w:sz w:val="28"/>
          <w:szCs w:val="28"/>
        </w:rPr>
        <w:t>В процессе наблюдений авторы заметили, что даже</w:t>
      </w:r>
      <w:r w:rsidR="00A51075" w:rsidRPr="00204911">
        <w:rPr>
          <w:color w:val="000000" w:themeColor="text1"/>
          <w:sz w:val="28"/>
          <w:szCs w:val="28"/>
        </w:rPr>
        <w:t xml:space="preserve"> при возникновении конфликтов классных коллективов с педагогами, физико-математический класс выходит из данной ситуации гораздо быстрее, </w:t>
      </w:r>
      <w:r w:rsidRPr="00204911">
        <w:rPr>
          <w:color w:val="000000" w:themeColor="text1"/>
          <w:sz w:val="28"/>
          <w:szCs w:val="28"/>
        </w:rPr>
        <w:t xml:space="preserve">так как </w:t>
      </w:r>
      <w:r w:rsidR="00A51075" w:rsidRPr="00204911">
        <w:rPr>
          <w:color w:val="000000" w:themeColor="text1"/>
          <w:sz w:val="28"/>
          <w:szCs w:val="28"/>
        </w:rPr>
        <w:t>преобладающей с</w:t>
      </w:r>
      <w:r w:rsidR="00FB6239" w:rsidRPr="00204911">
        <w:rPr>
          <w:color w:val="000000" w:themeColor="text1"/>
          <w:sz w:val="28"/>
          <w:szCs w:val="28"/>
        </w:rPr>
        <w:t>тратегией поведения в конфликте в классе </w:t>
      </w:r>
      <w:r w:rsidR="00A51075" w:rsidRPr="00204911">
        <w:rPr>
          <w:color w:val="000000" w:themeColor="text1"/>
          <w:sz w:val="28"/>
          <w:szCs w:val="28"/>
        </w:rPr>
        <w:t>является сотрудничество, в то время как у социально-гуманитарного класса конфликт затягивается</w:t>
      </w:r>
      <w:r w:rsidR="00655CA0" w:rsidRPr="00204911">
        <w:rPr>
          <w:color w:val="000000" w:themeColor="text1"/>
          <w:sz w:val="28"/>
          <w:szCs w:val="28"/>
        </w:rPr>
        <w:t>, поскольку</w:t>
      </w:r>
      <w:r w:rsidR="00A51075" w:rsidRPr="00204911">
        <w:rPr>
          <w:color w:val="000000" w:themeColor="text1"/>
          <w:sz w:val="28"/>
          <w:szCs w:val="28"/>
        </w:rPr>
        <w:t xml:space="preserve"> в данном коллективе преобладающей стратегией</w:t>
      </w:r>
      <w:r w:rsidR="00655CA0" w:rsidRPr="00204911">
        <w:rPr>
          <w:color w:val="000000" w:themeColor="text1"/>
          <w:sz w:val="28"/>
          <w:szCs w:val="28"/>
        </w:rPr>
        <w:t xml:space="preserve"> выхода из конфликта</w:t>
      </w:r>
      <w:r w:rsidR="00A51075" w:rsidRPr="00204911">
        <w:rPr>
          <w:color w:val="000000" w:themeColor="text1"/>
          <w:sz w:val="28"/>
          <w:szCs w:val="28"/>
        </w:rPr>
        <w:t xml:space="preserve"> является соперничество.</w:t>
      </w:r>
      <w:proofErr w:type="gramEnd"/>
      <w:r w:rsidR="005502B8" w:rsidRPr="00204911">
        <w:rPr>
          <w:color w:val="000000" w:themeColor="text1"/>
          <w:sz w:val="28"/>
          <w:szCs w:val="28"/>
        </w:rPr>
        <w:t xml:space="preserve"> </w:t>
      </w:r>
      <w:proofErr w:type="gramStart"/>
      <w:r w:rsidR="005502B8" w:rsidRPr="00204911">
        <w:rPr>
          <w:color w:val="000000" w:themeColor="text1"/>
          <w:sz w:val="28"/>
          <w:szCs w:val="28"/>
        </w:rPr>
        <w:t>И</w:t>
      </w:r>
      <w:r w:rsidR="00340284" w:rsidRPr="00204911">
        <w:rPr>
          <w:color w:val="000000" w:themeColor="text1"/>
          <w:sz w:val="28"/>
          <w:szCs w:val="28"/>
        </w:rPr>
        <w:t>з этого следует, что характерным поведенческим стилем для социально-гуманитарного класса является конкуренция, для физико-математического – кооперация.</w:t>
      </w:r>
      <w:proofErr w:type="gramEnd"/>
    </w:p>
    <w:p w:rsidR="000A7234" w:rsidRPr="00204911" w:rsidRDefault="0075203F" w:rsidP="00F46801">
      <w:pPr>
        <w:spacing w:after="0"/>
        <w:ind w:firstLine="708"/>
        <w:rPr>
          <w:color w:val="000000" w:themeColor="text1"/>
          <w:sz w:val="28"/>
          <w:szCs w:val="28"/>
        </w:rPr>
      </w:pPr>
      <w:r w:rsidRPr="00204911">
        <w:rPr>
          <w:color w:val="000000" w:themeColor="text1"/>
          <w:sz w:val="28"/>
          <w:szCs w:val="28"/>
        </w:rPr>
        <w:t xml:space="preserve">Проанализировав полученные результаты со всех этапов исследования, </w:t>
      </w:r>
      <w:proofErr w:type="gramStart"/>
      <w:r w:rsidRPr="00204911">
        <w:rPr>
          <w:color w:val="000000" w:themeColor="text1"/>
          <w:sz w:val="28"/>
          <w:szCs w:val="28"/>
        </w:rPr>
        <w:t>авторы</w:t>
      </w:r>
      <w:proofErr w:type="gramEnd"/>
      <w:r w:rsidRPr="00204911">
        <w:rPr>
          <w:color w:val="000000" w:themeColor="text1"/>
          <w:sz w:val="28"/>
          <w:szCs w:val="28"/>
        </w:rPr>
        <w:t xml:space="preserve"> выявили закономерность</w:t>
      </w:r>
      <w:r w:rsidR="00FB6239" w:rsidRPr="00204911">
        <w:rPr>
          <w:color w:val="000000" w:themeColor="text1"/>
          <w:sz w:val="28"/>
          <w:szCs w:val="28"/>
        </w:rPr>
        <w:t xml:space="preserve">, заключающуюся в том, что </w:t>
      </w:r>
      <w:r w:rsidR="003475C6" w:rsidRPr="00204911">
        <w:rPr>
          <w:color w:val="000000" w:themeColor="text1"/>
          <w:sz w:val="28"/>
          <w:szCs w:val="28"/>
        </w:rPr>
        <w:t>андрогины</w:t>
      </w:r>
      <w:r w:rsidR="00F46801" w:rsidRPr="00204911">
        <w:rPr>
          <w:color w:val="000000" w:themeColor="text1"/>
          <w:sz w:val="28"/>
          <w:szCs w:val="28"/>
        </w:rPr>
        <w:t xml:space="preserve"> с показателем андрогинности выше нуля</w:t>
      </w:r>
      <w:r w:rsidR="003475C6" w:rsidRPr="00204911">
        <w:rPr>
          <w:color w:val="000000" w:themeColor="text1"/>
          <w:sz w:val="28"/>
          <w:szCs w:val="28"/>
        </w:rPr>
        <w:t>, вне зависимости от пола</w:t>
      </w:r>
      <w:r w:rsidR="000A7234" w:rsidRPr="00204911">
        <w:rPr>
          <w:color w:val="000000" w:themeColor="text1"/>
          <w:sz w:val="28"/>
          <w:szCs w:val="28"/>
        </w:rPr>
        <w:t>,</w:t>
      </w:r>
      <w:r w:rsidR="00F46801" w:rsidRPr="00204911">
        <w:rPr>
          <w:color w:val="000000" w:themeColor="text1"/>
          <w:sz w:val="28"/>
          <w:szCs w:val="28"/>
        </w:rPr>
        <w:t xml:space="preserve"> </w:t>
      </w:r>
      <w:r w:rsidR="003475C6" w:rsidRPr="00204911">
        <w:rPr>
          <w:color w:val="000000" w:themeColor="text1"/>
          <w:sz w:val="28"/>
          <w:szCs w:val="28"/>
        </w:rPr>
        <w:t>выбирающие</w:t>
      </w:r>
      <w:r w:rsidR="000A7234" w:rsidRPr="00204911">
        <w:rPr>
          <w:color w:val="000000" w:themeColor="text1"/>
          <w:sz w:val="28"/>
          <w:szCs w:val="28"/>
        </w:rPr>
        <w:t xml:space="preserve"> при конфликте </w:t>
      </w:r>
      <w:r w:rsidR="003475C6" w:rsidRPr="00204911">
        <w:rPr>
          <w:color w:val="000000" w:themeColor="text1"/>
          <w:sz w:val="28"/>
          <w:szCs w:val="28"/>
        </w:rPr>
        <w:t>стратегию сотрудничества будут наиболее популярны</w:t>
      </w:r>
      <w:r w:rsidR="00F46801" w:rsidRPr="00204911">
        <w:rPr>
          <w:color w:val="000000" w:themeColor="text1"/>
          <w:sz w:val="28"/>
          <w:szCs w:val="28"/>
        </w:rPr>
        <w:t xml:space="preserve"> в обществе и классном коллективе. Данную закономерность можно рассмотреть </w:t>
      </w:r>
      <w:r w:rsidR="00F46801" w:rsidRPr="00204911">
        <w:rPr>
          <w:color w:val="000000" w:themeColor="text1"/>
          <w:sz w:val="28"/>
          <w:szCs w:val="28"/>
        </w:rPr>
        <w:lastRenderedPageBreak/>
        <w:t xml:space="preserve">на конкретном примере (Таблица </w:t>
      </w:r>
      <w:r w:rsidR="00340284" w:rsidRPr="00204911">
        <w:rPr>
          <w:color w:val="000000" w:themeColor="text1"/>
          <w:sz w:val="28"/>
          <w:szCs w:val="28"/>
        </w:rPr>
        <w:t>1,3,5,</w:t>
      </w:r>
      <w:r w:rsidR="00F46801" w:rsidRPr="00204911">
        <w:rPr>
          <w:color w:val="000000" w:themeColor="text1"/>
          <w:sz w:val="28"/>
          <w:szCs w:val="28"/>
        </w:rPr>
        <w:t xml:space="preserve"> ученик 12). </w:t>
      </w:r>
      <w:r w:rsidRPr="00204911">
        <w:rPr>
          <w:color w:val="000000" w:themeColor="text1"/>
          <w:sz w:val="28"/>
          <w:szCs w:val="28"/>
        </w:rPr>
        <w:t>Данный ученик</w:t>
      </w:r>
      <w:r w:rsidR="006D7D3B" w:rsidRPr="00204911">
        <w:rPr>
          <w:color w:val="000000" w:themeColor="text1"/>
          <w:sz w:val="28"/>
          <w:szCs w:val="28"/>
        </w:rPr>
        <w:t xml:space="preserve"> по результатам теста С. Бэм</w:t>
      </w:r>
      <w:r w:rsidRPr="00204911">
        <w:rPr>
          <w:color w:val="000000" w:themeColor="text1"/>
          <w:sz w:val="28"/>
          <w:szCs w:val="28"/>
        </w:rPr>
        <w:t xml:space="preserve"> является андрогином с показателем андрогинности </w:t>
      </w:r>
      <w:r w:rsidR="00340284" w:rsidRPr="00204911">
        <w:rPr>
          <w:color w:val="000000" w:themeColor="text1"/>
          <w:sz w:val="28"/>
          <w:szCs w:val="28"/>
        </w:rPr>
        <w:t>0,348</w:t>
      </w:r>
      <w:r w:rsidR="006D7D3B" w:rsidRPr="00204911">
        <w:rPr>
          <w:color w:val="000000" w:themeColor="text1"/>
          <w:sz w:val="28"/>
          <w:szCs w:val="28"/>
        </w:rPr>
        <w:t>,</w:t>
      </w:r>
      <w:r w:rsidR="00106974" w:rsidRPr="00204911">
        <w:rPr>
          <w:color w:val="000000" w:themeColor="text1"/>
          <w:sz w:val="28"/>
          <w:szCs w:val="28"/>
        </w:rPr>
        <w:t xml:space="preserve"> что свидетельствует об умении человека</w:t>
      </w:r>
      <w:r w:rsidR="000A7234" w:rsidRPr="00204911">
        <w:rPr>
          <w:color w:val="000000" w:themeColor="text1"/>
          <w:sz w:val="28"/>
          <w:szCs w:val="28"/>
        </w:rPr>
        <w:t xml:space="preserve"> </w:t>
      </w:r>
      <w:r w:rsidR="000A7234" w:rsidRPr="00204911">
        <w:rPr>
          <w:sz w:val="28"/>
          <w:szCs w:val="28"/>
        </w:rPr>
        <w:t>сочетать в себе характеристики феминной и маскулинной ролей, а также гибкость перехода от одной к другой роли в зависимости от требований ситуации</w:t>
      </w:r>
      <w:r w:rsidR="00E61DE2" w:rsidRPr="00204911">
        <w:rPr>
          <w:sz w:val="28"/>
          <w:szCs w:val="28"/>
        </w:rPr>
        <w:t xml:space="preserve">; </w:t>
      </w:r>
      <w:r w:rsidR="006D7D3B" w:rsidRPr="00204911">
        <w:rPr>
          <w:color w:val="000000" w:themeColor="text1"/>
          <w:sz w:val="28"/>
          <w:szCs w:val="28"/>
        </w:rPr>
        <w:t>результаты теста Томаса-Килманна показали, что учащийся в ходе конфликта выбирает для себя ст</w:t>
      </w:r>
      <w:r w:rsidR="00F864BD" w:rsidRPr="00204911">
        <w:rPr>
          <w:color w:val="000000" w:themeColor="text1"/>
          <w:sz w:val="28"/>
          <w:szCs w:val="28"/>
        </w:rPr>
        <w:t>ратегию сотрудничества, являющую</w:t>
      </w:r>
      <w:r w:rsidR="006D7D3B" w:rsidRPr="00204911">
        <w:rPr>
          <w:color w:val="000000" w:themeColor="text1"/>
          <w:sz w:val="28"/>
          <w:szCs w:val="28"/>
        </w:rPr>
        <w:t>ся наиболее эффективной стратегией поведения</w:t>
      </w:r>
      <w:r w:rsidR="00477025" w:rsidRPr="00204911">
        <w:rPr>
          <w:color w:val="000000" w:themeColor="text1"/>
          <w:sz w:val="28"/>
          <w:szCs w:val="28"/>
        </w:rPr>
        <w:t xml:space="preserve"> при конфликте</w:t>
      </w:r>
      <w:r w:rsidR="00F864BD" w:rsidRPr="00204911">
        <w:rPr>
          <w:color w:val="000000" w:themeColor="text1"/>
          <w:sz w:val="28"/>
          <w:szCs w:val="28"/>
        </w:rPr>
        <w:t>,</w:t>
      </w:r>
      <w:r w:rsidR="008D4092" w:rsidRPr="00204911">
        <w:rPr>
          <w:color w:val="000000" w:themeColor="text1"/>
          <w:sz w:val="28"/>
          <w:szCs w:val="28"/>
        </w:rPr>
        <w:t xml:space="preserve"> и предполагающую</w:t>
      </w:r>
      <w:r w:rsidR="006D7D3B" w:rsidRPr="00204911">
        <w:rPr>
          <w:color w:val="000000" w:themeColor="text1"/>
          <w:sz w:val="28"/>
          <w:szCs w:val="28"/>
        </w:rPr>
        <w:t xml:space="preserve"> направленность оппонентов на конструктивное обсуждение проблемы, рассмотрение другой стороны не как противника, а как союзника в поиске решений</w:t>
      </w:r>
      <w:r w:rsidR="00F864BD" w:rsidRPr="00204911">
        <w:rPr>
          <w:color w:val="000000" w:themeColor="text1"/>
          <w:sz w:val="28"/>
          <w:szCs w:val="28"/>
        </w:rPr>
        <w:t xml:space="preserve">. </w:t>
      </w:r>
      <w:r w:rsidR="00477025" w:rsidRPr="00204911">
        <w:rPr>
          <w:color w:val="000000" w:themeColor="text1"/>
          <w:sz w:val="28"/>
          <w:szCs w:val="28"/>
        </w:rPr>
        <w:t>Это подтверждается результатами социометрического опроса, поскольку ученик является одним из самых популярных в классном коллективе.</w:t>
      </w:r>
      <w:r w:rsidR="00340284" w:rsidRPr="00204911">
        <w:rPr>
          <w:color w:val="000000" w:themeColor="text1"/>
          <w:sz w:val="28"/>
          <w:szCs w:val="28"/>
        </w:rPr>
        <w:t xml:space="preserve"> Данная закономерность прослеживается и в физико-математическом классе. (Таблица 2, 4, 6, ученики 1, 7, 15)</w:t>
      </w:r>
    </w:p>
    <w:p w:rsidR="00E006F9" w:rsidRPr="00204911" w:rsidRDefault="00E006F9" w:rsidP="00E006F9">
      <w:pPr>
        <w:pStyle w:val="a0"/>
        <w:rPr>
          <w:sz w:val="28"/>
          <w:szCs w:val="28"/>
        </w:rPr>
      </w:pPr>
      <w:r w:rsidRPr="00204911">
        <w:rPr>
          <w:sz w:val="28"/>
          <w:szCs w:val="28"/>
        </w:rPr>
        <w:t>Рекомендации</w:t>
      </w:r>
    </w:p>
    <w:p w:rsidR="00E006F9" w:rsidRPr="00204911" w:rsidRDefault="00A92A53" w:rsidP="006279C1">
      <w:pPr>
        <w:spacing w:after="0"/>
        <w:ind w:firstLine="708"/>
        <w:rPr>
          <w:sz w:val="28"/>
          <w:szCs w:val="28"/>
        </w:rPr>
      </w:pPr>
      <w:proofErr w:type="gramStart"/>
      <w:r w:rsidRPr="00204911">
        <w:rPr>
          <w:sz w:val="28"/>
          <w:szCs w:val="28"/>
        </w:rPr>
        <w:t>Поскольку в социально-гуманитарном классном коллективе существует множество микрогрупп, не способных на взаимодействие, а в физико-математическом классе даже при отсутствии данных микрогрупп в коллективе преобладает поверхностное общение без тесных взаимосвязей, авторы считают, что работа на сплочение коллектива необходима каждому из классов</w:t>
      </w:r>
      <w:r w:rsidR="006279C1" w:rsidRPr="00204911">
        <w:rPr>
          <w:sz w:val="28"/>
          <w:szCs w:val="28"/>
        </w:rPr>
        <w:t xml:space="preserve">, так как от </w:t>
      </w:r>
      <w:r w:rsidR="008B2997" w:rsidRPr="00204911">
        <w:rPr>
          <w:sz w:val="28"/>
          <w:szCs w:val="28"/>
        </w:rPr>
        <w:t>психологического комфорта напрямую зависит рабочий процесс и результат совместного труда, поэтому задачей</w:t>
      </w:r>
      <w:r w:rsidR="006D241D" w:rsidRPr="00204911">
        <w:rPr>
          <w:sz w:val="28"/>
          <w:szCs w:val="28"/>
        </w:rPr>
        <w:t xml:space="preserve"> классного</w:t>
      </w:r>
      <w:r w:rsidR="008B2997" w:rsidRPr="00204911">
        <w:rPr>
          <w:sz w:val="28"/>
          <w:szCs w:val="28"/>
        </w:rPr>
        <w:t xml:space="preserve"> руководителя </w:t>
      </w:r>
      <w:r w:rsidR="00FF79BA" w:rsidRPr="00204911">
        <w:rPr>
          <w:sz w:val="28"/>
          <w:szCs w:val="28"/>
        </w:rPr>
        <w:t xml:space="preserve"> и учителей </w:t>
      </w:r>
      <w:r w:rsidR="008B2997" w:rsidRPr="00204911">
        <w:rPr>
          <w:sz w:val="28"/>
          <w:szCs w:val="28"/>
        </w:rPr>
        <w:t>является</w:t>
      </w:r>
      <w:proofErr w:type="gramEnd"/>
      <w:r w:rsidR="008B2997" w:rsidRPr="00204911">
        <w:rPr>
          <w:sz w:val="28"/>
          <w:szCs w:val="28"/>
        </w:rPr>
        <w:t xml:space="preserve"> организация качественного взаимодействия среди </w:t>
      </w:r>
      <w:r w:rsidR="006D241D" w:rsidRPr="00204911">
        <w:rPr>
          <w:sz w:val="28"/>
          <w:szCs w:val="28"/>
        </w:rPr>
        <w:t>учащихся</w:t>
      </w:r>
      <w:r w:rsidR="008B2997" w:rsidRPr="00204911">
        <w:rPr>
          <w:sz w:val="28"/>
          <w:szCs w:val="28"/>
        </w:rPr>
        <w:t xml:space="preserve">. </w:t>
      </w:r>
      <w:r w:rsidR="0052334C" w:rsidRPr="00204911">
        <w:rPr>
          <w:sz w:val="28"/>
          <w:szCs w:val="28"/>
        </w:rPr>
        <w:t>Для того</w:t>
      </w:r>
      <w:proofErr w:type="gramStart"/>
      <w:r w:rsidR="0052334C" w:rsidRPr="00204911">
        <w:rPr>
          <w:sz w:val="28"/>
          <w:szCs w:val="28"/>
        </w:rPr>
        <w:t>,</w:t>
      </w:r>
      <w:proofErr w:type="gramEnd"/>
      <w:r w:rsidR="0052334C" w:rsidRPr="00204911">
        <w:rPr>
          <w:sz w:val="28"/>
          <w:szCs w:val="28"/>
        </w:rPr>
        <w:t xml:space="preserve"> чтобы помочь</w:t>
      </w:r>
      <w:r w:rsidR="00106207" w:rsidRPr="00204911">
        <w:rPr>
          <w:sz w:val="28"/>
          <w:szCs w:val="28"/>
        </w:rPr>
        <w:t xml:space="preserve"> в этом</w:t>
      </w:r>
      <w:r w:rsidR="0052334C" w:rsidRPr="00204911">
        <w:rPr>
          <w:sz w:val="28"/>
          <w:szCs w:val="28"/>
        </w:rPr>
        <w:t xml:space="preserve"> классным руководителям</w:t>
      </w:r>
      <w:r w:rsidR="00FF79BA" w:rsidRPr="00204911">
        <w:rPr>
          <w:sz w:val="28"/>
          <w:szCs w:val="28"/>
        </w:rPr>
        <w:t xml:space="preserve"> и учителям</w:t>
      </w:r>
      <w:r w:rsidR="0052334C" w:rsidRPr="00204911">
        <w:rPr>
          <w:sz w:val="28"/>
          <w:szCs w:val="28"/>
        </w:rPr>
        <w:t>, авторы подобрали тренинги для сплочения и просвещения</w:t>
      </w:r>
      <w:r w:rsidR="006279C1" w:rsidRPr="00204911">
        <w:rPr>
          <w:sz w:val="28"/>
          <w:szCs w:val="28"/>
        </w:rPr>
        <w:t xml:space="preserve"> учеников</w:t>
      </w:r>
      <w:r w:rsidR="0052334C" w:rsidRPr="00204911">
        <w:rPr>
          <w:sz w:val="28"/>
          <w:szCs w:val="28"/>
        </w:rPr>
        <w:t xml:space="preserve"> </w:t>
      </w:r>
      <w:r w:rsidR="00106207" w:rsidRPr="00204911">
        <w:rPr>
          <w:sz w:val="28"/>
          <w:szCs w:val="28"/>
        </w:rPr>
        <w:t>в сфере гендерных взаимоотношений.</w:t>
      </w:r>
      <w:r w:rsidRPr="00204911">
        <w:rPr>
          <w:sz w:val="28"/>
          <w:szCs w:val="28"/>
        </w:rPr>
        <w:t xml:space="preserve"> (Приложение 4.)</w:t>
      </w:r>
    </w:p>
    <w:p w:rsidR="00E515AD" w:rsidRPr="00204911" w:rsidRDefault="005D5D89" w:rsidP="006279C1">
      <w:pPr>
        <w:spacing w:before="240" w:after="0"/>
        <w:rPr>
          <w:rFonts w:eastAsia="Times New Roman" w:cs="Times New Roman"/>
          <w:b/>
          <w:sz w:val="28"/>
          <w:szCs w:val="28"/>
        </w:rPr>
      </w:pPr>
      <w:r w:rsidRPr="00204911">
        <w:rPr>
          <w:rFonts w:eastAsia="Times New Roman" w:cs="Times New Roman"/>
          <w:b/>
          <w:sz w:val="28"/>
          <w:szCs w:val="28"/>
        </w:rPr>
        <w:t>Вывод</w:t>
      </w:r>
      <w:r w:rsidR="00E515AD" w:rsidRPr="00204911">
        <w:rPr>
          <w:rFonts w:eastAsia="Times New Roman" w:cs="Times New Roman"/>
          <w:b/>
          <w:sz w:val="28"/>
          <w:szCs w:val="28"/>
        </w:rPr>
        <w:t>ы</w:t>
      </w:r>
      <w:r w:rsidRPr="00204911">
        <w:rPr>
          <w:rFonts w:eastAsia="Times New Roman" w:cs="Times New Roman"/>
          <w:b/>
          <w:sz w:val="28"/>
          <w:szCs w:val="28"/>
        </w:rPr>
        <w:t xml:space="preserve"> по 2 главе:</w:t>
      </w:r>
    </w:p>
    <w:p w:rsidR="00EB421F" w:rsidRPr="00204911" w:rsidRDefault="00E515AD" w:rsidP="00204911">
      <w:pPr>
        <w:numPr>
          <w:ilvl w:val="0"/>
          <w:numId w:val="11"/>
        </w:numPr>
        <w:tabs>
          <w:tab w:val="left" w:pos="142"/>
          <w:tab w:val="left" w:pos="426"/>
        </w:tabs>
        <w:spacing w:after="0"/>
        <w:ind w:left="0" w:firstLine="0"/>
        <w:rPr>
          <w:sz w:val="28"/>
          <w:szCs w:val="28"/>
        </w:rPr>
      </w:pPr>
      <w:r w:rsidRPr="00204911">
        <w:rPr>
          <w:rFonts w:eastAsia="Times New Roman" w:cs="Times New Roman"/>
          <w:sz w:val="28"/>
          <w:szCs w:val="28"/>
        </w:rPr>
        <w:t xml:space="preserve">В социально-гуманитарном классном коллективе среди девушек </w:t>
      </w:r>
      <w:proofErr w:type="spellStart"/>
      <w:r w:rsidRPr="00204911">
        <w:rPr>
          <w:rFonts w:eastAsia="Times New Roman" w:cs="Times New Roman"/>
          <w:sz w:val="28"/>
          <w:szCs w:val="28"/>
        </w:rPr>
        <w:t>андрогинность</w:t>
      </w:r>
      <w:proofErr w:type="spellEnd"/>
      <w:r w:rsidRPr="00204911">
        <w:rPr>
          <w:rFonts w:eastAsia="Times New Roman" w:cs="Times New Roman"/>
          <w:sz w:val="28"/>
          <w:szCs w:val="28"/>
        </w:rPr>
        <w:t xml:space="preserve"> с показателем андрогинности выше нуля является </w:t>
      </w:r>
      <w:r w:rsidRPr="00204911">
        <w:rPr>
          <w:rFonts w:eastAsia="Times New Roman" w:cs="Times New Roman"/>
          <w:sz w:val="28"/>
          <w:szCs w:val="28"/>
        </w:rPr>
        <w:lastRenderedPageBreak/>
        <w:t>преоблад</w:t>
      </w:r>
      <w:r w:rsidR="0076765D" w:rsidRPr="00204911">
        <w:rPr>
          <w:rFonts w:eastAsia="Times New Roman" w:cs="Times New Roman"/>
          <w:sz w:val="28"/>
          <w:szCs w:val="28"/>
        </w:rPr>
        <w:t>ающим</w:t>
      </w:r>
      <w:r w:rsidR="00204911">
        <w:rPr>
          <w:rFonts w:eastAsia="Times New Roman" w:cs="Times New Roman"/>
          <w:sz w:val="28"/>
          <w:szCs w:val="28"/>
        </w:rPr>
        <w:t xml:space="preserve">  </w:t>
      </w:r>
      <w:r w:rsidR="0076765D" w:rsidRPr="00204911">
        <w:rPr>
          <w:rFonts w:eastAsia="Times New Roman" w:cs="Times New Roman"/>
          <w:sz w:val="28"/>
          <w:szCs w:val="28"/>
        </w:rPr>
        <w:t>гендерным</w:t>
      </w:r>
      <w:r w:rsidR="00204911">
        <w:rPr>
          <w:rFonts w:eastAsia="Times New Roman" w:cs="Times New Roman"/>
          <w:sz w:val="28"/>
          <w:szCs w:val="28"/>
        </w:rPr>
        <w:t xml:space="preserve">  </w:t>
      </w:r>
      <w:r w:rsidR="0076765D" w:rsidRPr="00204911">
        <w:rPr>
          <w:rFonts w:eastAsia="Times New Roman" w:cs="Times New Roman"/>
          <w:sz w:val="28"/>
          <w:szCs w:val="28"/>
        </w:rPr>
        <w:t>типом</w:t>
      </w:r>
      <w:r w:rsidR="00204911" w:rsidRPr="00204911">
        <w:rPr>
          <w:rFonts w:eastAsia="Times New Roman" w:cs="Times New Roman"/>
          <w:sz w:val="28"/>
          <w:szCs w:val="28"/>
        </w:rPr>
        <w:t xml:space="preserve"> </w:t>
      </w:r>
      <w:r w:rsidR="0076765D" w:rsidRPr="00204911">
        <w:rPr>
          <w:rFonts w:eastAsia="Times New Roman" w:cs="Times New Roman"/>
          <w:sz w:val="28"/>
          <w:szCs w:val="28"/>
        </w:rPr>
        <w:t>личности,</w:t>
      </w:r>
      <w:r w:rsidR="006279C1" w:rsidRPr="00204911">
        <w:rPr>
          <w:rFonts w:eastAsia="Times New Roman" w:cs="Times New Roman"/>
          <w:sz w:val="28"/>
          <w:szCs w:val="28"/>
        </w:rPr>
        <w:t> а также </w:t>
      </w:r>
      <w:r w:rsidR="006279C1" w:rsidRPr="00204911">
        <w:rPr>
          <w:sz w:val="28"/>
          <w:szCs w:val="28"/>
        </w:rPr>
        <w:t>часть </w:t>
      </w:r>
      <w:r w:rsidR="00EB421F" w:rsidRPr="00204911">
        <w:rPr>
          <w:sz w:val="28"/>
          <w:szCs w:val="28"/>
        </w:rPr>
        <w:t>девушек</w:t>
      </w:r>
      <w:r w:rsidR="006279C1" w:rsidRPr="00204911">
        <w:rPr>
          <w:sz w:val="28"/>
          <w:szCs w:val="28"/>
        </w:rPr>
        <w:t> </w:t>
      </w:r>
      <w:r w:rsidR="00EB421F" w:rsidRPr="00204911">
        <w:rPr>
          <w:sz w:val="28"/>
          <w:szCs w:val="28"/>
        </w:rPr>
        <w:t>является</w:t>
      </w:r>
      <w:r w:rsidR="006279C1" w:rsidRPr="00204911">
        <w:rPr>
          <w:sz w:val="28"/>
          <w:szCs w:val="28"/>
        </w:rPr>
        <w:t> </w:t>
      </w:r>
      <w:r w:rsidR="00EB421F" w:rsidRPr="00204911">
        <w:rPr>
          <w:sz w:val="28"/>
          <w:szCs w:val="28"/>
        </w:rPr>
        <w:t>феминам</w:t>
      </w:r>
      <w:r w:rsidR="006279C1" w:rsidRPr="00204911">
        <w:rPr>
          <w:sz w:val="28"/>
          <w:szCs w:val="28"/>
        </w:rPr>
        <w:t>и.</w:t>
      </w:r>
      <w:r w:rsidR="00FF79BA" w:rsidRPr="00204911">
        <w:rPr>
          <w:sz w:val="28"/>
          <w:szCs w:val="28"/>
        </w:rPr>
        <w:t xml:space="preserve"> </w:t>
      </w:r>
      <w:r w:rsidR="00EB421F" w:rsidRPr="00204911">
        <w:rPr>
          <w:sz w:val="28"/>
          <w:szCs w:val="28"/>
        </w:rPr>
        <w:t>Среди юношей андрогинов не обнаружилось. В к</w:t>
      </w:r>
      <w:r w:rsidR="001E6665" w:rsidRPr="00204911">
        <w:rPr>
          <w:sz w:val="28"/>
          <w:szCs w:val="28"/>
        </w:rPr>
        <w:t xml:space="preserve">лассе присутствуют юноши-фемины и </w:t>
      </w:r>
      <w:r w:rsidR="00EB421F" w:rsidRPr="00204911">
        <w:rPr>
          <w:sz w:val="28"/>
          <w:szCs w:val="28"/>
        </w:rPr>
        <w:t xml:space="preserve">ярко-выраженный </w:t>
      </w:r>
      <w:proofErr w:type="spellStart"/>
      <w:r w:rsidR="00EB421F" w:rsidRPr="00204911">
        <w:rPr>
          <w:sz w:val="28"/>
          <w:szCs w:val="28"/>
        </w:rPr>
        <w:t>маскулин</w:t>
      </w:r>
      <w:proofErr w:type="spellEnd"/>
      <w:r w:rsidR="00EB421F" w:rsidRPr="00204911">
        <w:rPr>
          <w:sz w:val="28"/>
          <w:szCs w:val="28"/>
        </w:rPr>
        <w:t xml:space="preserve">. </w:t>
      </w:r>
    </w:p>
    <w:p w:rsidR="00231101" w:rsidRPr="00204911" w:rsidRDefault="00EB421F" w:rsidP="00FF79BA">
      <w:pPr>
        <w:numPr>
          <w:ilvl w:val="0"/>
          <w:numId w:val="11"/>
        </w:numPr>
        <w:tabs>
          <w:tab w:val="left" w:pos="142"/>
          <w:tab w:val="left" w:pos="426"/>
        </w:tabs>
        <w:spacing w:after="0"/>
        <w:ind w:left="0" w:firstLine="0"/>
        <w:rPr>
          <w:sz w:val="28"/>
          <w:szCs w:val="28"/>
        </w:rPr>
      </w:pPr>
      <w:r w:rsidRPr="00204911">
        <w:rPr>
          <w:sz w:val="28"/>
          <w:szCs w:val="28"/>
        </w:rPr>
        <w:t xml:space="preserve">В физико-математическом классе 50% девушек являются </w:t>
      </w:r>
      <w:proofErr w:type="spellStart"/>
      <w:r w:rsidRPr="00204911">
        <w:rPr>
          <w:sz w:val="28"/>
          <w:szCs w:val="28"/>
        </w:rPr>
        <w:t>андрогинами</w:t>
      </w:r>
      <w:proofErr w:type="spellEnd"/>
      <w:r w:rsidRPr="00204911">
        <w:rPr>
          <w:sz w:val="28"/>
          <w:szCs w:val="28"/>
        </w:rPr>
        <w:t xml:space="preserve"> с показателями андрогинности от нуля и ниже, за исключением одной ученицы с положительным коэффициентом андрогинности, а 50% – </w:t>
      </w:r>
      <w:proofErr w:type="gramStart"/>
      <w:r w:rsidRPr="00204911">
        <w:rPr>
          <w:sz w:val="28"/>
          <w:szCs w:val="28"/>
        </w:rPr>
        <w:t>с</w:t>
      </w:r>
      <w:proofErr w:type="gramEnd"/>
      <w:r w:rsidRPr="00204911">
        <w:rPr>
          <w:sz w:val="28"/>
          <w:szCs w:val="28"/>
        </w:rPr>
        <w:t xml:space="preserve"> ярко выраженной </w:t>
      </w:r>
      <w:proofErr w:type="spellStart"/>
      <w:r w:rsidRPr="00204911">
        <w:rPr>
          <w:sz w:val="28"/>
          <w:szCs w:val="28"/>
        </w:rPr>
        <w:t>феминностью</w:t>
      </w:r>
      <w:proofErr w:type="spellEnd"/>
      <w:r w:rsidRPr="00204911">
        <w:rPr>
          <w:sz w:val="28"/>
          <w:szCs w:val="28"/>
        </w:rPr>
        <w:t xml:space="preserve">. Среди юношей преобладают маскулины с высоким коэффициентом </w:t>
      </w:r>
      <w:proofErr w:type="spellStart"/>
      <w:r w:rsidRPr="00204911">
        <w:rPr>
          <w:sz w:val="28"/>
          <w:szCs w:val="28"/>
        </w:rPr>
        <w:t>маскулинности</w:t>
      </w:r>
      <w:proofErr w:type="spellEnd"/>
      <w:r w:rsidRPr="00204911">
        <w:rPr>
          <w:sz w:val="28"/>
          <w:szCs w:val="28"/>
        </w:rPr>
        <w:t xml:space="preserve"> и андрогины с коэффициентом  ниже нуля. Исключением является юноша с ярко выраженными </w:t>
      </w:r>
      <w:proofErr w:type="spellStart"/>
      <w:r w:rsidRPr="00204911">
        <w:rPr>
          <w:sz w:val="28"/>
          <w:szCs w:val="28"/>
        </w:rPr>
        <w:t>феминными</w:t>
      </w:r>
      <w:proofErr w:type="spellEnd"/>
      <w:r w:rsidRPr="00204911">
        <w:rPr>
          <w:sz w:val="28"/>
          <w:szCs w:val="28"/>
        </w:rPr>
        <w:t xml:space="preserve"> чертами. Коэффициент выраженности андрогинных качеств варьируется от -0,348 до 0,348, что свидетельствует о том, что в характере учеников не прослеживается явное преобладание </w:t>
      </w:r>
      <w:proofErr w:type="spellStart"/>
      <w:r w:rsidRPr="00204911">
        <w:rPr>
          <w:sz w:val="28"/>
          <w:szCs w:val="28"/>
        </w:rPr>
        <w:t>феминных</w:t>
      </w:r>
      <w:proofErr w:type="spellEnd"/>
      <w:r w:rsidRPr="00204911">
        <w:rPr>
          <w:sz w:val="28"/>
          <w:szCs w:val="28"/>
        </w:rPr>
        <w:t xml:space="preserve"> </w:t>
      </w:r>
      <w:r w:rsidR="006279C1" w:rsidRPr="00204911">
        <w:rPr>
          <w:sz w:val="28"/>
          <w:szCs w:val="28"/>
        </w:rPr>
        <w:t xml:space="preserve">или </w:t>
      </w:r>
      <w:proofErr w:type="spellStart"/>
      <w:r w:rsidR="006279C1" w:rsidRPr="00204911">
        <w:rPr>
          <w:sz w:val="28"/>
          <w:szCs w:val="28"/>
        </w:rPr>
        <w:t>маскулинных</w:t>
      </w:r>
      <w:proofErr w:type="spellEnd"/>
      <w:r w:rsidR="006279C1" w:rsidRPr="00204911">
        <w:rPr>
          <w:sz w:val="28"/>
          <w:szCs w:val="28"/>
        </w:rPr>
        <w:t xml:space="preserve"> черт.</w:t>
      </w:r>
    </w:p>
    <w:p w:rsidR="001E6665" w:rsidRPr="00204911" w:rsidRDefault="001E6665" w:rsidP="00FF79BA">
      <w:pPr>
        <w:numPr>
          <w:ilvl w:val="0"/>
          <w:numId w:val="11"/>
        </w:numPr>
        <w:tabs>
          <w:tab w:val="left" w:pos="142"/>
          <w:tab w:val="left" w:pos="426"/>
        </w:tabs>
        <w:spacing w:after="0"/>
        <w:ind w:left="0" w:firstLine="0"/>
        <w:rPr>
          <w:sz w:val="28"/>
          <w:szCs w:val="28"/>
        </w:rPr>
      </w:pPr>
      <w:r w:rsidRPr="00204911">
        <w:rPr>
          <w:rFonts w:eastAsia="Times New Roman" w:cs="Times New Roman"/>
          <w:color w:val="000000" w:themeColor="text1"/>
          <w:sz w:val="28"/>
          <w:szCs w:val="28"/>
        </w:rPr>
        <w:t>Андрогины</w:t>
      </w:r>
      <w:r w:rsidR="00B768FA" w:rsidRPr="00204911">
        <w:rPr>
          <w:sz w:val="28"/>
          <w:szCs w:val="28"/>
        </w:rPr>
        <w:t xml:space="preserve"> с показателем андрогинности больше нуля являются наиболее популярными в обоих классах. </w:t>
      </w:r>
      <w:proofErr w:type="gramStart"/>
      <w:r w:rsidR="00B768FA" w:rsidRPr="00204911">
        <w:rPr>
          <w:rFonts w:eastAsia="Times New Roman" w:cs="Times New Roman"/>
          <w:color w:val="000000" w:themeColor="text1"/>
          <w:sz w:val="28"/>
          <w:szCs w:val="28"/>
        </w:rPr>
        <w:t xml:space="preserve">Юноши-маскулины </w:t>
      </w:r>
      <w:r w:rsidRPr="00204911">
        <w:rPr>
          <w:rFonts w:eastAsia="Times New Roman" w:cs="Times New Roman"/>
          <w:color w:val="000000" w:themeColor="text1"/>
          <w:sz w:val="28"/>
          <w:szCs w:val="28"/>
        </w:rPr>
        <w:t>наи</w:t>
      </w:r>
      <w:r w:rsidR="00B768FA" w:rsidRPr="00204911">
        <w:rPr>
          <w:rFonts w:eastAsia="Times New Roman" w:cs="Times New Roman"/>
          <w:color w:val="000000" w:themeColor="text1"/>
          <w:sz w:val="28"/>
          <w:szCs w:val="28"/>
        </w:rPr>
        <w:t xml:space="preserve">более популярны в </w:t>
      </w:r>
      <w:proofErr w:type="spellStart"/>
      <w:r w:rsidR="00B768FA" w:rsidRPr="00204911">
        <w:rPr>
          <w:rFonts w:eastAsia="Times New Roman" w:cs="Times New Roman"/>
          <w:color w:val="000000" w:themeColor="text1"/>
          <w:sz w:val="28"/>
          <w:szCs w:val="28"/>
        </w:rPr>
        <w:t>феминнном</w:t>
      </w:r>
      <w:proofErr w:type="spellEnd"/>
      <w:r w:rsidR="00B768FA" w:rsidRPr="00204911">
        <w:rPr>
          <w:rFonts w:eastAsia="Times New Roman" w:cs="Times New Roman"/>
          <w:color w:val="000000" w:themeColor="text1"/>
          <w:sz w:val="28"/>
          <w:szCs w:val="28"/>
        </w:rPr>
        <w:t xml:space="preserve"> обществе, нежели в маскулинном, а юноши-фемины имеют популя</w:t>
      </w:r>
      <w:r w:rsidRPr="00204911">
        <w:rPr>
          <w:rFonts w:eastAsia="Times New Roman" w:cs="Times New Roman"/>
          <w:color w:val="000000" w:themeColor="text1"/>
          <w:sz w:val="28"/>
          <w:szCs w:val="28"/>
        </w:rPr>
        <w:t>рность в маскулинно-андрогинном </w:t>
      </w:r>
      <w:r w:rsidR="00B768FA" w:rsidRPr="00204911">
        <w:rPr>
          <w:rFonts w:eastAsia="Times New Roman" w:cs="Times New Roman"/>
          <w:color w:val="000000" w:themeColor="text1"/>
          <w:sz w:val="28"/>
          <w:szCs w:val="28"/>
        </w:rPr>
        <w:t>коллективе</w:t>
      </w:r>
      <w:r w:rsidR="00231101" w:rsidRPr="00204911">
        <w:rPr>
          <w:rFonts w:eastAsia="Times New Roman" w:cs="Times New Roman"/>
          <w:color w:val="000000" w:themeColor="text1"/>
          <w:sz w:val="28"/>
          <w:szCs w:val="28"/>
        </w:rPr>
        <w:t> в большей </w:t>
      </w:r>
      <w:r w:rsidR="00B768FA" w:rsidRPr="00204911">
        <w:rPr>
          <w:rFonts w:eastAsia="Times New Roman" w:cs="Times New Roman"/>
          <w:color w:val="000000" w:themeColor="text1"/>
          <w:sz w:val="28"/>
          <w:szCs w:val="28"/>
        </w:rPr>
        <w:t>степени</w:t>
      </w:r>
      <w:r w:rsidR="00231101" w:rsidRPr="00204911">
        <w:rPr>
          <w:rFonts w:eastAsia="Times New Roman" w:cs="Times New Roman"/>
          <w:color w:val="000000" w:themeColor="text1"/>
          <w:sz w:val="28"/>
          <w:szCs w:val="28"/>
        </w:rPr>
        <w:t>, чем в </w:t>
      </w:r>
      <w:proofErr w:type="spellStart"/>
      <w:r w:rsidRPr="00204911">
        <w:rPr>
          <w:rFonts w:eastAsia="Times New Roman" w:cs="Times New Roman"/>
          <w:color w:val="000000" w:themeColor="text1"/>
          <w:sz w:val="28"/>
          <w:szCs w:val="28"/>
        </w:rPr>
        <w:t>феминно</w:t>
      </w:r>
      <w:proofErr w:type="spellEnd"/>
      <w:r w:rsidRPr="00204911">
        <w:rPr>
          <w:rFonts w:eastAsia="Times New Roman" w:cs="Times New Roman"/>
          <w:color w:val="000000" w:themeColor="text1"/>
          <w:sz w:val="28"/>
          <w:szCs w:val="28"/>
        </w:rPr>
        <w:t>-</w:t>
      </w:r>
      <w:r w:rsidR="00FF79BA" w:rsidRPr="00204911">
        <w:rPr>
          <w:rFonts w:eastAsia="Times New Roman" w:cs="Times New Roman"/>
          <w:color w:val="000000" w:themeColor="text1"/>
          <w:sz w:val="28"/>
          <w:szCs w:val="28"/>
        </w:rPr>
        <w:t>а</w:t>
      </w:r>
      <w:r w:rsidR="00B768FA" w:rsidRPr="00204911">
        <w:rPr>
          <w:rFonts w:eastAsia="Times New Roman" w:cs="Times New Roman"/>
          <w:color w:val="000000" w:themeColor="text1"/>
          <w:sz w:val="28"/>
          <w:szCs w:val="28"/>
        </w:rPr>
        <w:t xml:space="preserve">ндрогинном. </w:t>
      </w:r>
      <w:proofErr w:type="gramEnd"/>
    </w:p>
    <w:p w:rsidR="00E515AD" w:rsidRPr="00204911" w:rsidRDefault="00231101" w:rsidP="00FF79BA">
      <w:pPr>
        <w:numPr>
          <w:ilvl w:val="0"/>
          <w:numId w:val="11"/>
        </w:numPr>
        <w:tabs>
          <w:tab w:val="left" w:pos="142"/>
          <w:tab w:val="left" w:pos="426"/>
        </w:tabs>
        <w:spacing w:after="0"/>
        <w:ind w:left="0" w:firstLine="0"/>
        <w:rPr>
          <w:sz w:val="28"/>
          <w:szCs w:val="28"/>
        </w:rPr>
      </w:pPr>
      <w:r w:rsidRPr="00204911">
        <w:rPr>
          <w:rFonts w:eastAsia="Times New Roman" w:cs="Times New Roman"/>
          <w:color w:val="000000" w:themeColor="text1"/>
          <w:sz w:val="28"/>
          <w:szCs w:val="28"/>
        </w:rPr>
        <w:t xml:space="preserve">В социально-гуманитарном классе по количеству взаимных выборов </w:t>
      </w:r>
      <w:r w:rsidR="001E6665" w:rsidRPr="00204911">
        <w:rPr>
          <w:rFonts w:eastAsia="Times New Roman" w:cs="Times New Roman"/>
          <w:color w:val="000000" w:themeColor="text1"/>
          <w:sz w:val="28"/>
          <w:szCs w:val="28"/>
        </w:rPr>
        <w:t>выявлено</w:t>
      </w:r>
      <w:r w:rsidRPr="00204911">
        <w:rPr>
          <w:rFonts w:eastAsia="Times New Roman" w:cs="Times New Roman"/>
          <w:color w:val="000000" w:themeColor="text1"/>
          <w:sz w:val="28"/>
          <w:szCs w:val="28"/>
        </w:rPr>
        <w:t xml:space="preserve"> присутствие множества микрогрупп, склонных конфликтовать между собой. В физико-математическом классе практически отсутствуют </w:t>
      </w:r>
      <w:proofErr w:type="spellStart"/>
      <w:r w:rsidRPr="00204911">
        <w:rPr>
          <w:rFonts w:eastAsia="Times New Roman" w:cs="Times New Roman"/>
          <w:color w:val="000000" w:themeColor="text1"/>
          <w:sz w:val="28"/>
          <w:szCs w:val="28"/>
        </w:rPr>
        <w:t>микрогруппы</w:t>
      </w:r>
      <w:proofErr w:type="spellEnd"/>
      <w:r w:rsidRPr="00204911">
        <w:rPr>
          <w:rFonts w:eastAsia="Times New Roman" w:cs="Times New Roman"/>
          <w:color w:val="000000" w:themeColor="text1"/>
          <w:sz w:val="28"/>
          <w:szCs w:val="28"/>
        </w:rPr>
        <w:t xml:space="preserve">, при этом в коллективе нет тесных взаимосвязей, вследствие этого они не подвержены конфликтным ситуациям. </w:t>
      </w:r>
    </w:p>
    <w:p w:rsidR="003475C6" w:rsidRPr="00204911" w:rsidRDefault="003475C6" w:rsidP="00FF79BA">
      <w:pPr>
        <w:numPr>
          <w:ilvl w:val="0"/>
          <w:numId w:val="11"/>
        </w:numPr>
        <w:tabs>
          <w:tab w:val="left" w:pos="142"/>
          <w:tab w:val="left" w:pos="426"/>
        </w:tabs>
        <w:spacing w:after="0"/>
        <w:ind w:left="0" w:firstLine="0"/>
        <w:rPr>
          <w:sz w:val="28"/>
          <w:szCs w:val="28"/>
        </w:rPr>
      </w:pPr>
      <w:r w:rsidRPr="00204911">
        <w:rPr>
          <w:sz w:val="28"/>
          <w:szCs w:val="28"/>
        </w:rPr>
        <w:t>В социально-гуманитарном классе преобладающей стратегией поведения в конфликте является соперничество, проявляющееся у андрогинов, чем объясняется явление постоянных конфликтов. В физико-математическом классе преобладает стратегия сотрудничества, вследствие чего в коллективе не возникает конфликтных ситуаций.</w:t>
      </w:r>
    </w:p>
    <w:p w:rsidR="003475C6" w:rsidRPr="00204911" w:rsidRDefault="003475C6" w:rsidP="00FF79BA">
      <w:pPr>
        <w:numPr>
          <w:ilvl w:val="0"/>
          <w:numId w:val="11"/>
        </w:numPr>
        <w:tabs>
          <w:tab w:val="left" w:pos="142"/>
          <w:tab w:val="left" w:pos="426"/>
        </w:tabs>
        <w:spacing w:after="0"/>
        <w:ind w:left="0" w:firstLine="0"/>
        <w:rPr>
          <w:sz w:val="28"/>
          <w:szCs w:val="28"/>
        </w:rPr>
      </w:pPr>
      <w:r w:rsidRPr="00204911">
        <w:rPr>
          <w:color w:val="000000" w:themeColor="text1"/>
          <w:sz w:val="28"/>
          <w:szCs w:val="28"/>
        </w:rPr>
        <w:lastRenderedPageBreak/>
        <w:t>Андрогины с показателем андрогинности выше нуля, вне зависимости от пола, выбирающие при конфликте стратегию сотрудничества будут наиболее популярны в обществе и классном коллективе.</w:t>
      </w:r>
    </w:p>
    <w:p w:rsidR="00F7039A" w:rsidRPr="00204911" w:rsidRDefault="00F7039A" w:rsidP="00FF79BA">
      <w:pPr>
        <w:numPr>
          <w:ilvl w:val="0"/>
          <w:numId w:val="11"/>
        </w:numPr>
        <w:tabs>
          <w:tab w:val="left" w:pos="142"/>
          <w:tab w:val="left" w:pos="426"/>
        </w:tabs>
        <w:spacing w:after="0"/>
        <w:ind w:left="0" w:firstLine="0"/>
        <w:rPr>
          <w:sz w:val="28"/>
          <w:szCs w:val="28"/>
        </w:rPr>
      </w:pPr>
      <w:r w:rsidRPr="00204911">
        <w:rPr>
          <w:color w:val="000000" w:themeColor="text1"/>
          <w:sz w:val="28"/>
          <w:szCs w:val="28"/>
        </w:rPr>
        <w:t>Авторами разработаны рекомендации</w:t>
      </w:r>
      <w:r w:rsidR="000B39D1" w:rsidRPr="00204911">
        <w:rPr>
          <w:color w:val="000000" w:themeColor="text1"/>
          <w:sz w:val="28"/>
          <w:szCs w:val="28"/>
        </w:rPr>
        <w:t>,</w:t>
      </w:r>
      <w:r w:rsidRPr="00204911">
        <w:rPr>
          <w:color w:val="000000" w:themeColor="text1"/>
          <w:sz w:val="28"/>
          <w:szCs w:val="28"/>
        </w:rPr>
        <w:t xml:space="preserve"> </w:t>
      </w:r>
      <w:r w:rsidR="000B39D1" w:rsidRPr="00204911">
        <w:rPr>
          <w:sz w:val="28"/>
          <w:szCs w:val="28"/>
        </w:rPr>
        <w:t>чтобы помочь классным руководителям и учителям в сплочении коллектива и с целью просвещения учащихся в сфере гендерных взаимоотношений.</w:t>
      </w:r>
    </w:p>
    <w:p w:rsidR="00871F2B" w:rsidRPr="00204911" w:rsidRDefault="004677A2" w:rsidP="00BC2303">
      <w:pPr>
        <w:pStyle w:val="1"/>
        <w:spacing w:before="0"/>
        <w:rPr>
          <w:rFonts w:eastAsia="Times New Roman"/>
          <w:sz w:val="28"/>
        </w:rPr>
      </w:pPr>
      <w:bookmarkStart w:id="7" w:name="_Toc1417846"/>
      <w:r w:rsidRPr="00204911">
        <w:rPr>
          <w:rFonts w:eastAsia="Times New Roman"/>
          <w:sz w:val="28"/>
        </w:rPr>
        <w:lastRenderedPageBreak/>
        <w:t>Заключение</w:t>
      </w:r>
      <w:bookmarkEnd w:id="7"/>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Социометрия позволила нам выявить особенности систем неформальных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отношений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степень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совместимости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внутригрупповые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участников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процедуры;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качество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атмосферы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целом.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Анализ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результатов</w:t>
      </w:r>
      <w:r w:rsidRPr="00204911">
        <w:rPr>
          <w:rFonts w:ascii="ff2" w:eastAsia="Times New Roman" w:hAnsi="ff2"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КГ</w:t>
      </w:r>
      <w:r w:rsidRPr="00204911">
        <w:rPr>
          <w:rFonts w:ascii="ff2" w:eastAsia="Times New Roman" w:hAnsi="ff2" w:cs="Times New Roman"/>
          <w:color w:val="FF0000"/>
          <w:spacing w:val="308"/>
          <w:sz w:val="28"/>
          <w:szCs w:val="28"/>
          <w:bdr w:val="none" w:sz="0" w:space="0" w:color="auto" w:frame="1"/>
        </w:rPr>
        <w:t xml:space="preserve">   </w:t>
      </w:r>
      <w:r w:rsidRPr="00204911">
        <w:rPr>
          <w:rFonts w:ascii="ff1" w:eastAsia="Times New Roman" w:hAnsi="ff1" w:cs="Times New Roman"/>
          <w:color w:val="FF0000"/>
          <w:sz w:val="28"/>
          <w:szCs w:val="28"/>
        </w:rPr>
        <w:t xml:space="preserve">выявил,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w:t>
      </w:r>
      <w:proofErr w:type="gramEnd"/>
      <w:r w:rsidRPr="00204911">
        <w:rPr>
          <w:rFonts w:ascii="ff1" w:eastAsia="Times New Roman" w:hAnsi="ff1" w:cs="Times New Roman"/>
          <w:color w:val="FF0000"/>
          <w:sz w:val="28"/>
          <w:szCs w:val="28"/>
        </w:rPr>
        <w:t xml:space="preserve">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исследуемой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большинство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или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менее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благоприятный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Существует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разделение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половому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признаку,  причем  в  группе   девочек наблюдается разобщенность на группы </w:t>
      </w:r>
      <w:proofErr w:type="gramStart"/>
      <w:r w:rsidRPr="00204911">
        <w:rPr>
          <w:rFonts w:ascii="ff1" w:eastAsia="Times New Roman" w:hAnsi="ff1" w:cs="Times New Roman"/>
          <w:color w:val="FF0000"/>
          <w:sz w:val="28"/>
          <w:szCs w:val="28"/>
        </w:rPr>
        <w:t>во</w:t>
      </w:r>
      <w:proofErr w:type="gramEnd"/>
      <w:r w:rsidRPr="00204911">
        <w:rPr>
          <w:rFonts w:ascii="ff1" w:eastAsia="Times New Roman" w:hAnsi="ff1" w:cs="Times New Roman"/>
          <w:color w:val="FF0000"/>
          <w:sz w:val="28"/>
          <w:szCs w:val="28"/>
        </w:rPr>
        <w:t xml:space="preserve">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главе с  тремя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лидерами (звездами): Ангелина А., Софья К., Александр Р., что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составило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12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Эти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обладают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высокими</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организаторскими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способностями,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легкостью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могут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вовлечь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общее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они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инициативны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креативны,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имеют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чувство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юмора,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оригинально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подходят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решению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проблемной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ситуации,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отзывчивы,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доброжелательно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относятся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к</w:t>
      </w:r>
      <w:proofErr w:type="gramEnd"/>
      <w:r w:rsidRPr="00204911">
        <w:rPr>
          <w:rFonts w:ascii="ff1" w:eastAsia="Times New Roman" w:hAnsi="ff1" w:cs="Times New Roman"/>
          <w:color w:val="FF0000"/>
          <w:sz w:val="28"/>
          <w:szCs w:val="28"/>
        </w:rPr>
        <w:t xml:space="preserve">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своим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сверстникам,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всегда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готовы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прийти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помощь,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явилось </w:t>
      </w:r>
    </w:p>
    <w:p w:rsidR="00D63A6F" w:rsidRPr="00204911" w:rsidRDefault="00D63A6F" w:rsidP="00D63A6F">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основополагающей</w:t>
      </w:r>
      <w:proofErr w:type="gramEnd"/>
      <w:r w:rsidRPr="00204911">
        <w:rPr>
          <w:rFonts w:ascii="ff1" w:eastAsia="Times New Roman" w:hAnsi="ff1" w:cs="Times New Roman"/>
          <w:color w:val="FF0000"/>
          <w:sz w:val="28"/>
          <w:szCs w:val="28"/>
        </w:rPr>
        <w:t xml:space="preserve">  выбора.</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Социометрия позволила нам выявить особенности систем неформальных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отношений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степень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совместимости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внутригрупповые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участников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процедуры;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качество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атмосферы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целом.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Анализ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результатов</w:t>
      </w:r>
      <w:r w:rsidRPr="00204911">
        <w:rPr>
          <w:rFonts w:ascii="ff2" w:eastAsia="Times New Roman" w:hAnsi="ff2"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КГ</w:t>
      </w:r>
      <w:r w:rsidRPr="00204911">
        <w:rPr>
          <w:rFonts w:ascii="ff2" w:eastAsia="Times New Roman" w:hAnsi="ff2" w:cs="Times New Roman"/>
          <w:color w:val="FF0000"/>
          <w:spacing w:val="308"/>
          <w:sz w:val="28"/>
          <w:szCs w:val="28"/>
          <w:bdr w:val="none" w:sz="0" w:space="0" w:color="auto" w:frame="1"/>
        </w:rPr>
        <w:t xml:space="preserve">   </w:t>
      </w:r>
      <w:r w:rsidRPr="00204911">
        <w:rPr>
          <w:rFonts w:ascii="ff1" w:eastAsia="Times New Roman" w:hAnsi="ff1" w:cs="Times New Roman"/>
          <w:color w:val="FF0000"/>
          <w:sz w:val="28"/>
          <w:szCs w:val="28"/>
        </w:rPr>
        <w:t xml:space="preserve">выявил,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исследуемой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большинство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или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менее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благоприятный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Существует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разделение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половому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признаку,  причем  в  группе   девочек наблюдается разобщенность на группы </w:t>
      </w:r>
      <w:proofErr w:type="gramStart"/>
      <w:r w:rsidRPr="00204911">
        <w:rPr>
          <w:rFonts w:ascii="ff1" w:eastAsia="Times New Roman" w:hAnsi="ff1" w:cs="Times New Roman"/>
          <w:color w:val="FF0000"/>
          <w:sz w:val="28"/>
          <w:szCs w:val="28"/>
        </w:rPr>
        <w:t>во</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главе с  тремя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лидерами (звездами): Ангелина А., Софья К., Александр Р., что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составило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12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Эти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обладают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высокими</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организаторскими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способностями,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легкостью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могут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вовлечь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общее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они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инициативны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креативны,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имеют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чувство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юмора,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оригинально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подходят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решению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проблемной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ситуации,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отзывчивы,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доброжелательно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относятся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к</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своим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сверстникам,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всегда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готовы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прийти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помощь,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явилось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основополагающей</w:t>
      </w:r>
      <w:proofErr w:type="gramEnd"/>
      <w:r w:rsidRPr="00204911">
        <w:rPr>
          <w:rFonts w:ascii="ff1" w:eastAsia="Times New Roman" w:hAnsi="ff1" w:cs="Times New Roman"/>
          <w:color w:val="FF0000"/>
          <w:sz w:val="28"/>
          <w:szCs w:val="28"/>
        </w:rPr>
        <w:t xml:space="preserve">  выбора.</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Социометрия позволила нам выявить особенности систем неформальных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отношений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степень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совместимости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внутригрупповые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участников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процедуры;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качество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атмосферы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целом.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Анализ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результатов</w:t>
      </w:r>
      <w:r w:rsidRPr="00204911">
        <w:rPr>
          <w:rFonts w:ascii="ff2" w:eastAsia="Times New Roman" w:hAnsi="ff2"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КГ</w:t>
      </w:r>
      <w:r w:rsidRPr="00204911">
        <w:rPr>
          <w:rFonts w:ascii="ff2" w:eastAsia="Times New Roman" w:hAnsi="ff2" w:cs="Times New Roman"/>
          <w:color w:val="FF0000"/>
          <w:spacing w:val="308"/>
          <w:sz w:val="28"/>
          <w:szCs w:val="28"/>
          <w:bdr w:val="none" w:sz="0" w:space="0" w:color="auto" w:frame="1"/>
        </w:rPr>
        <w:t xml:space="preserve">   </w:t>
      </w:r>
      <w:r w:rsidRPr="00204911">
        <w:rPr>
          <w:rFonts w:ascii="ff1" w:eastAsia="Times New Roman" w:hAnsi="ff1" w:cs="Times New Roman"/>
          <w:color w:val="FF0000"/>
          <w:sz w:val="28"/>
          <w:szCs w:val="28"/>
        </w:rPr>
        <w:t xml:space="preserve">выявил,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исследуемой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большинство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или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менее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благоприятный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Существует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разделение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половому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признаку,  причем  в  группе   девочек наблюдается разобщенность на группы </w:t>
      </w:r>
      <w:proofErr w:type="gramStart"/>
      <w:r w:rsidRPr="00204911">
        <w:rPr>
          <w:rFonts w:ascii="ff1" w:eastAsia="Times New Roman" w:hAnsi="ff1" w:cs="Times New Roman"/>
          <w:color w:val="FF0000"/>
          <w:sz w:val="28"/>
          <w:szCs w:val="28"/>
        </w:rPr>
        <w:t>во</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главе с  тремя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лидерами (звездами): Ангелина А., Софья К., Александр Р., что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составило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12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Эти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обладают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высокими</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организаторскими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способностями,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легкостью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могут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вовлечь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общее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они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инициативны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креативны,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имеют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чувство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юмора,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оригинально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подходят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решению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проблемной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ситуации,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отзывчивы,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доброжелательно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относятся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к</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своим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сверстникам,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всегда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готовы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прийти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помощь,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явилось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основополагающей</w:t>
      </w:r>
      <w:proofErr w:type="gramEnd"/>
      <w:r w:rsidRPr="00204911">
        <w:rPr>
          <w:rFonts w:ascii="ff1" w:eastAsia="Times New Roman" w:hAnsi="ff1" w:cs="Times New Roman"/>
          <w:color w:val="FF0000"/>
          <w:sz w:val="28"/>
          <w:szCs w:val="28"/>
        </w:rPr>
        <w:t xml:space="preserve">  выбора.</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Социометрия позволила нам выявить особенности систем неформальных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отношений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степень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совместимости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внутригрупповые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участников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процедуры;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качество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психологической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атмосферы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целом.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Анализ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результатов</w:t>
      </w:r>
      <w:r w:rsidRPr="00204911">
        <w:rPr>
          <w:rFonts w:ascii="ff2" w:eastAsia="Times New Roman" w:hAnsi="ff2"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КГ</w:t>
      </w:r>
      <w:r w:rsidRPr="00204911">
        <w:rPr>
          <w:rFonts w:ascii="ff2" w:eastAsia="Times New Roman" w:hAnsi="ff2" w:cs="Times New Roman"/>
          <w:color w:val="FF0000"/>
          <w:spacing w:val="308"/>
          <w:sz w:val="28"/>
          <w:szCs w:val="28"/>
          <w:bdr w:val="none" w:sz="0" w:space="0" w:color="auto" w:frame="1"/>
        </w:rPr>
        <w:t xml:space="preserve">   </w:t>
      </w:r>
      <w:r w:rsidRPr="00204911">
        <w:rPr>
          <w:rFonts w:ascii="ff1" w:eastAsia="Times New Roman" w:hAnsi="ff1" w:cs="Times New Roman"/>
          <w:color w:val="FF0000"/>
          <w:sz w:val="28"/>
          <w:szCs w:val="28"/>
        </w:rPr>
        <w:t xml:space="preserve">выявил,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исследуемой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большинство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более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или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менее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благоприятный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статус.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Существует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разделение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группы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половому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признаку,  причем  в  группе   девочек наблюдается разобщенность на группы </w:t>
      </w:r>
      <w:proofErr w:type="gramStart"/>
      <w:r w:rsidRPr="00204911">
        <w:rPr>
          <w:rFonts w:ascii="ff1" w:eastAsia="Times New Roman" w:hAnsi="ff1" w:cs="Times New Roman"/>
          <w:color w:val="FF0000"/>
          <w:sz w:val="28"/>
          <w:szCs w:val="28"/>
        </w:rPr>
        <w:t>во</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главе с  тремя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лидерами (звездами): Ангелина А., Софья К., Александр Р., что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составило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12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Эти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обладают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высокими</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организаторскими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способностями,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легкостью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могут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вовлечь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детей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общее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дело,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они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инициативны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креативны,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имеют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чувство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юмора,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оригинально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подходят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к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решению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проблемной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ситуации,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отзывчивы,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доброжелательно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относятся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к</w:t>
      </w:r>
      <w:proofErr w:type="gramEnd"/>
      <w:r w:rsidRPr="00204911">
        <w:rPr>
          <w:rFonts w:ascii="ff1" w:eastAsia="Times New Roman" w:hAnsi="ff1" w:cs="Times New Roman"/>
          <w:color w:val="FF0000"/>
          <w:sz w:val="28"/>
          <w:szCs w:val="28"/>
        </w:rPr>
        <w:t xml:space="preserve">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r w:rsidRPr="00204911">
        <w:rPr>
          <w:rFonts w:ascii="ff1" w:eastAsia="Times New Roman" w:hAnsi="ff1" w:cs="Times New Roman"/>
          <w:color w:val="FF0000"/>
          <w:sz w:val="28"/>
          <w:szCs w:val="28"/>
        </w:rPr>
        <w:t xml:space="preserve">своим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сверстникам,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всегда </w:t>
      </w:r>
      <w:r w:rsidRPr="00204911">
        <w:rPr>
          <w:rFonts w:ascii="ff1" w:eastAsia="Times New Roman" w:hAnsi="ff1" w:cs="Times New Roman"/>
          <w:color w:val="FF0000"/>
          <w:sz w:val="28"/>
          <w:szCs w:val="28"/>
          <w:bdr w:val="none" w:sz="0" w:space="0" w:color="auto" w:frame="1"/>
        </w:rPr>
        <w:t xml:space="preserve"> </w:t>
      </w:r>
      <w:proofErr w:type="gramStart"/>
      <w:r w:rsidRPr="00204911">
        <w:rPr>
          <w:rFonts w:ascii="ff1" w:eastAsia="Times New Roman" w:hAnsi="ff1" w:cs="Times New Roman"/>
          <w:color w:val="FF0000"/>
          <w:sz w:val="28"/>
          <w:szCs w:val="28"/>
        </w:rPr>
        <w:t>готовы</w:t>
      </w:r>
      <w:proofErr w:type="gramEnd"/>
      <w:r w:rsidRPr="00204911">
        <w:rPr>
          <w:rFonts w:ascii="ff1" w:eastAsia="Times New Roman" w:hAnsi="ff1" w:cs="Times New Roman"/>
          <w:color w:val="FF0000"/>
          <w:sz w:val="28"/>
          <w:szCs w:val="28"/>
        </w:rPr>
        <w:t xml:space="preserve">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прийти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на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помощь,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что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и </w:t>
      </w:r>
      <w:r w:rsidRPr="00204911">
        <w:rPr>
          <w:rFonts w:ascii="ff1" w:eastAsia="Times New Roman" w:hAnsi="ff1" w:cs="Times New Roman"/>
          <w:color w:val="FF0000"/>
          <w:sz w:val="28"/>
          <w:szCs w:val="28"/>
          <w:bdr w:val="none" w:sz="0" w:space="0" w:color="auto" w:frame="1"/>
        </w:rPr>
        <w:t xml:space="preserve"> </w:t>
      </w:r>
      <w:r w:rsidRPr="00204911">
        <w:rPr>
          <w:rFonts w:ascii="ff1" w:eastAsia="Times New Roman" w:hAnsi="ff1" w:cs="Times New Roman"/>
          <w:color w:val="FF0000"/>
          <w:sz w:val="28"/>
          <w:szCs w:val="28"/>
        </w:rPr>
        <w:t xml:space="preserve">явилось </w:t>
      </w:r>
    </w:p>
    <w:p w:rsidR="00BB2731" w:rsidRPr="00204911" w:rsidRDefault="00BB2731" w:rsidP="00BB2731">
      <w:pPr>
        <w:shd w:val="clear" w:color="auto" w:fill="FFFFFF"/>
        <w:spacing w:after="0" w:line="0" w:lineRule="auto"/>
        <w:jc w:val="left"/>
        <w:textAlignment w:val="baseline"/>
        <w:rPr>
          <w:rFonts w:ascii="ff1" w:eastAsia="Times New Roman" w:hAnsi="ff1" w:cs="Times New Roman"/>
          <w:color w:val="FF0000"/>
          <w:sz w:val="28"/>
          <w:szCs w:val="28"/>
        </w:rPr>
      </w:pPr>
      <w:proofErr w:type="gramStart"/>
      <w:r w:rsidRPr="00204911">
        <w:rPr>
          <w:rFonts w:ascii="ff1" w:eastAsia="Times New Roman" w:hAnsi="ff1" w:cs="Times New Roman"/>
          <w:color w:val="FF0000"/>
          <w:sz w:val="28"/>
          <w:szCs w:val="28"/>
        </w:rPr>
        <w:t>основополагающей</w:t>
      </w:r>
      <w:proofErr w:type="gramEnd"/>
      <w:r w:rsidRPr="00204911">
        <w:rPr>
          <w:rFonts w:ascii="ff1" w:eastAsia="Times New Roman" w:hAnsi="ff1" w:cs="Times New Roman"/>
          <w:color w:val="FF0000"/>
          <w:sz w:val="28"/>
          <w:szCs w:val="28"/>
        </w:rPr>
        <w:t xml:space="preserve">  выбора.</w:t>
      </w:r>
    </w:p>
    <w:p w:rsidR="002E334C" w:rsidRPr="00204911" w:rsidRDefault="0058337F" w:rsidP="000351C2">
      <w:pPr>
        <w:pStyle w:val="af3"/>
        <w:spacing w:before="0" w:beforeAutospacing="0" w:after="0" w:afterAutospacing="0" w:line="360" w:lineRule="auto"/>
        <w:ind w:firstLine="708"/>
        <w:rPr>
          <w:color w:val="000000" w:themeColor="text1"/>
          <w:sz w:val="28"/>
          <w:szCs w:val="28"/>
        </w:rPr>
      </w:pPr>
      <w:r w:rsidRPr="00204911">
        <w:rPr>
          <w:color w:val="000000" w:themeColor="text1"/>
          <w:sz w:val="28"/>
          <w:szCs w:val="28"/>
        </w:rPr>
        <w:t>Изучив теорию, авторы пришли к выводу</w:t>
      </w:r>
      <w:r w:rsidR="00446896" w:rsidRPr="00204911">
        <w:rPr>
          <w:color w:val="000000" w:themeColor="text1"/>
          <w:sz w:val="28"/>
          <w:szCs w:val="28"/>
        </w:rPr>
        <w:t>, что г</w:t>
      </w:r>
      <w:r w:rsidR="000351C2" w:rsidRPr="00204911">
        <w:rPr>
          <w:color w:val="000000" w:themeColor="text1"/>
          <w:sz w:val="28"/>
          <w:szCs w:val="28"/>
        </w:rPr>
        <w:t>ендер</w:t>
      </w:r>
      <w:r w:rsidR="002E334C" w:rsidRPr="00204911">
        <w:rPr>
          <w:color w:val="000000" w:themeColor="text1"/>
          <w:sz w:val="28"/>
          <w:szCs w:val="28"/>
        </w:rPr>
        <w:t xml:space="preserve"> в отличие от пола более широкое понятие</w:t>
      </w:r>
      <w:r w:rsidR="000351C2" w:rsidRPr="00204911">
        <w:rPr>
          <w:color w:val="000000" w:themeColor="text1"/>
          <w:sz w:val="28"/>
          <w:szCs w:val="28"/>
        </w:rPr>
        <w:t>. Гендер – это спектр характеристик,</w:t>
      </w:r>
      <w:r w:rsidR="002E334C" w:rsidRPr="00204911">
        <w:rPr>
          <w:color w:val="000000" w:themeColor="text1"/>
          <w:sz w:val="28"/>
          <w:szCs w:val="28"/>
        </w:rPr>
        <w:t xml:space="preserve"> котор</w:t>
      </w:r>
      <w:r w:rsidR="000351C2" w:rsidRPr="00204911">
        <w:rPr>
          <w:color w:val="000000" w:themeColor="text1"/>
          <w:sz w:val="28"/>
          <w:szCs w:val="28"/>
        </w:rPr>
        <w:t>ый</w:t>
      </w:r>
      <w:r w:rsidR="002E334C" w:rsidRPr="00204911">
        <w:rPr>
          <w:color w:val="000000" w:themeColor="text1"/>
          <w:sz w:val="28"/>
          <w:szCs w:val="28"/>
        </w:rPr>
        <w:t xml:space="preserve"> рассма</w:t>
      </w:r>
      <w:r w:rsidR="000351C2" w:rsidRPr="00204911">
        <w:rPr>
          <w:color w:val="000000" w:themeColor="text1"/>
          <w:sz w:val="28"/>
          <w:szCs w:val="28"/>
        </w:rPr>
        <w:t>тривает мужчину и женщину не в «природном», «естественном»</w:t>
      </w:r>
      <w:r w:rsidR="002E334C" w:rsidRPr="00204911">
        <w:rPr>
          <w:color w:val="000000" w:themeColor="text1"/>
          <w:sz w:val="28"/>
          <w:szCs w:val="28"/>
        </w:rPr>
        <w:t xml:space="preserve"> качестве, не как биологическое существо, судьба которого предопределена его физиологическими особенностями, но как человека, то есть существо социальное, со своим особым статусом, особыми социальными интересами, запросами, потребностями, стратегией социального поведения.</w:t>
      </w:r>
    </w:p>
    <w:p w:rsidR="002E334C" w:rsidRPr="00204911" w:rsidRDefault="002E334C" w:rsidP="002E334C">
      <w:pPr>
        <w:spacing w:after="0"/>
        <w:ind w:firstLine="708"/>
        <w:rPr>
          <w:rFonts w:eastAsia="Times New Roman" w:cs="Times New Roman"/>
          <w:color w:val="000000" w:themeColor="text1"/>
          <w:sz w:val="28"/>
          <w:szCs w:val="28"/>
        </w:rPr>
      </w:pPr>
      <w:r w:rsidRPr="00204911">
        <w:rPr>
          <w:rFonts w:eastAsia="Times New Roman" w:cs="Times New Roman"/>
          <w:color w:val="000000" w:themeColor="text1"/>
          <w:sz w:val="28"/>
          <w:szCs w:val="28"/>
        </w:rPr>
        <w:t xml:space="preserve">На сегодняшний день принято выделять 3 типа гендерных ролей или 3 типа психологического пола личности: </w:t>
      </w:r>
      <w:proofErr w:type="spellStart"/>
      <w:r w:rsidRPr="00204911">
        <w:rPr>
          <w:rFonts w:eastAsia="Times New Roman" w:cs="Times New Roman"/>
          <w:color w:val="000000" w:themeColor="text1"/>
          <w:sz w:val="28"/>
          <w:szCs w:val="28"/>
        </w:rPr>
        <w:t>маскулин</w:t>
      </w:r>
      <w:proofErr w:type="spellEnd"/>
      <w:r w:rsidRPr="00204911">
        <w:rPr>
          <w:rFonts w:eastAsia="Times New Roman" w:cs="Times New Roman"/>
          <w:color w:val="000000" w:themeColor="text1"/>
          <w:sz w:val="28"/>
          <w:szCs w:val="28"/>
        </w:rPr>
        <w:t xml:space="preserve">, </w:t>
      </w:r>
      <w:proofErr w:type="spellStart"/>
      <w:r w:rsidRPr="00204911">
        <w:rPr>
          <w:rFonts w:eastAsia="Times New Roman" w:cs="Times New Roman"/>
          <w:color w:val="000000" w:themeColor="text1"/>
          <w:sz w:val="28"/>
          <w:szCs w:val="28"/>
        </w:rPr>
        <w:t>фемин</w:t>
      </w:r>
      <w:proofErr w:type="spellEnd"/>
      <w:r w:rsidRPr="00204911">
        <w:rPr>
          <w:rFonts w:eastAsia="Times New Roman" w:cs="Times New Roman"/>
          <w:color w:val="000000" w:themeColor="text1"/>
          <w:sz w:val="28"/>
          <w:szCs w:val="28"/>
        </w:rPr>
        <w:t xml:space="preserve">, </w:t>
      </w:r>
      <w:proofErr w:type="spellStart"/>
      <w:r w:rsidRPr="00204911">
        <w:rPr>
          <w:rFonts w:eastAsia="Times New Roman" w:cs="Times New Roman"/>
          <w:color w:val="000000" w:themeColor="text1"/>
          <w:sz w:val="28"/>
          <w:szCs w:val="28"/>
        </w:rPr>
        <w:t>андрогин</w:t>
      </w:r>
      <w:proofErr w:type="spellEnd"/>
      <w:r w:rsidRPr="00204911">
        <w:rPr>
          <w:rFonts w:eastAsia="Times New Roman" w:cs="Times New Roman"/>
          <w:color w:val="000000" w:themeColor="text1"/>
          <w:sz w:val="28"/>
          <w:szCs w:val="28"/>
        </w:rPr>
        <w:t>.</w:t>
      </w:r>
    </w:p>
    <w:p w:rsidR="00446896" w:rsidRPr="00204911" w:rsidRDefault="002E334C" w:rsidP="00446896">
      <w:pPr>
        <w:pStyle w:val="a6"/>
        <w:spacing w:line="360" w:lineRule="auto"/>
        <w:ind w:firstLine="708"/>
        <w:jc w:val="both"/>
        <w:rPr>
          <w:rFonts w:ascii="Times New Roman" w:hAnsi="Times New Roman" w:cs="Times New Roman"/>
          <w:sz w:val="28"/>
          <w:szCs w:val="28"/>
        </w:rPr>
      </w:pPr>
      <w:r w:rsidRPr="00204911">
        <w:rPr>
          <w:rFonts w:ascii="Times New Roman" w:eastAsia="Times New Roman" w:hAnsi="Times New Roman" w:cs="Times New Roman"/>
          <w:color w:val="000000" w:themeColor="text1"/>
          <w:sz w:val="28"/>
          <w:szCs w:val="28"/>
        </w:rPr>
        <w:t>Наиболее перспективное направление связанно с преобладанием андрогинной линии поведения, когда индивид совмещает в себе наилучшие характеристики свойственные и мужскому и женскому мировосприятию.</w:t>
      </w:r>
      <w:r w:rsidR="00446896" w:rsidRPr="00204911">
        <w:rPr>
          <w:rFonts w:eastAsia="Times New Roman" w:cs="Times New Roman"/>
          <w:color w:val="000000" w:themeColor="text1"/>
          <w:sz w:val="28"/>
          <w:szCs w:val="28"/>
        </w:rPr>
        <w:t xml:space="preserve"> </w:t>
      </w:r>
      <w:r w:rsidR="00446896" w:rsidRPr="00204911">
        <w:rPr>
          <w:rFonts w:ascii="Times New Roman" w:hAnsi="Times New Roman" w:cs="Times New Roman"/>
          <w:sz w:val="28"/>
          <w:szCs w:val="28"/>
        </w:rPr>
        <w:t>Интересно, что еще во времена Платона была распространена легенда о людях-андрогинах, которые сочетали в себе вид обоих полов. Они были сильны и питали да</w:t>
      </w:r>
      <w:r w:rsidR="008D4092" w:rsidRPr="00204911">
        <w:rPr>
          <w:rFonts w:ascii="Times New Roman" w:hAnsi="Times New Roman" w:cs="Times New Roman"/>
          <w:sz w:val="28"/>
          <w:szCs w:val="28"/>
        </w:rPr>
        <w:t>же замыслы посягнуть на власть Б</w:t>
      </w:r>
      <w:r w:rsidR="00446896" w:rsidRPr="00204911">
        <w:rPr>
          <w:rFonts w:ascii="Times New Roman" w:hAnsi="Times New Roman" w:cs="Times New Roman"/>
          <w:sz w:val="28"/>
          <w:szCs w:val="28"/>
        </w:rPr>
        <w:t xml:space="preserve">огов. И тогда Зевс разделил их на две половинки — мужскую и женскую. </w:t>
      </w:r>
    </w:p>
    <w:p w:rsidR="00446896" w:rsidRPr="00204911" w:rsidRDefault="00446896" w:rsidP="002E334C">
      <w:pPr>
        <w:spacing w:after="0"/>
        <w:ind w:firstLine="708"/>
        <w:rPr>
          <w:rFonts w:eastAsia="Times New Roman" w:cs="Times New Roman"/>
          <w:color w:val="000000" w:themeColor="text1"/>
          <w:sz w:val="28"/>
          <w:szCs w:val="28"/>
        </w:rPr>
      </w:pPr>
      <w:proofErr w:type="gramStart"/>
      <w:r w:rsidRPr="00204911">
        <w:rPr>
          <w:rFonts w:eastAsia="Times New Roman" w:cs="Times New Roman"/>
          <w:color w:val="000000" w:themeColor="text1"/>
          <w:sz w:val="28"/>
          <w:szCs w:val="28"/>
        </w:rPr>
        <w:t>В исследовании авторы сделали акцент на межличностном уровне проявления гендерных отношений</w:t>
      </w:r>
      <w:r w:rsidR="000351C2" w:rsidRPr="00204911">
        <w:rPr>
          <w:rFonts w:eastAsia="Times New Roman" w:cs="Times New Roman"/>
          <w:color w:val="000000" w:themeColor="text1"/>
          <w:sz w:val="28"/>
          <w:szCs w:val="28"/>
        </w:rPr>
        <w:t xml:space="preserve"> и</w:t>
      </w:r>
      <w:r w:rsidRPr="00204911">
        <w:rPr>
          <w:rFonts w:eastAsia="Times New Roman" w:cs="Times New Roman"/>
          <w:color w:val="000000" w:themeColor="text1"/>
          <w:sz w:val="28"/>
          <w:szCs w:val="28"/>
        </w:rPr>
        <w:t xml:space="preserve"> выявили закономерность, </w:t>
      </w:r>
      <w:r w:rsidRPr="00204911">
        <w:rPr>
          <w:color w:val="000000" w:themeColor="text1"/>
          <w:sz w:val="28"/>
          <w:szCs w:val="28"/>
        </w:rPr>
        <w:t>заключающуюся в том, что андрогины с показ</w:t>
      </w:r>
      <w:r w:rsidR="008D4092" w:rsidRPr="00204911">
        <w:rPr>
          <w:color w:val="000000" w:themeColor="text1"/>
          <w:sz w:val="28"/>
          <w:szCs w:val="28"/>
        </w:rPr>
        <w:t xml:space="preserve">ателем андрогинности выше нуля, </w:t>
      </w:r>
      <w:r w:rsidRPr="00204911">
        <w:rPr>
          <w:color w:val="000000" w:themeColor="text1"/>
          <w:sz w:val="28"/>
          <w:szCs w:val="28"/>
        </w:rPr>
        <w:t>вне зависимости от пола, выбирающие при конфликте стратегию сотрудничества</w:t>
      </w:r>
      <w:r w:rsidR="008D4092" w:rsidRPr="00204911">
        <w:rPr>
          <w:color w:val="000000" w:themeColor="text1"/>
          <w:sz w:val="28"/>
          <w:szCs w:val="28"/>
        </w:rPr>
        <w:t>,</w:t>
      </w:r>
      <w:r w:rsidRPr="00204911">
        <w:rPr>
          <w:color w:val="000000" w:themeColor="text1"/>
          <w:sz w:val="28"/>
          <w:szCs w:val="28"/>
        </w:rPr>
        <w:t xml:space="preserve"> </w:t>
      </w:r>
      <w:r w:rsidR="008D4092" w:rsidRPr="00204911">
        <w:rPr>
          <w:color w:val="000000" w:themeColor="text1"/>
          <w:sz w:val="28"/>
          <w:szCs w:val="28"/>
        </w:rPr>
        <w:t>являющуюся наиболее эффективной стратегией поведения при конфликте, и предполагающей направленность оппонентов на конструктивное обсуждение проблемы, рассмотрение другой стороны не как противника, а как союзника в поиске решений</w:t>
      </w:r>
      <w:proofErr w:type="gramEnd"/>
      <w:r w:rsidR="008D4092" w:rsidRPr="00204911">
        <w:rPr>
          <w:color w:val="000000" w:themeColor="text1"/>
          <w:sz w:val="28"/>
          <w:szCs w:val="28"/>
        </w:rPr>
        <w:t xml:space="preserve">, </w:t>
      </w:r>
      <w:r w:rsidRPr="00204911">
        <w:rPr>
          <w:color w:val="000000" w:themeColor="text1"/>
          <w:sz w:val="28"/>
          <w:szCs w:val="28"/>
        </w:rPr>
        <w:t>будут наиболее популярны в обществе и классном коллективе</w:t>
      </w:r>
      <w:r w:rsidR="008D4092" w:rsidRPr="00204911">
        <w:rPr>
          <w:color w:val="000000" w:themeColor="text1"/>
          <w:sz w:val="28"/>
          <w:szCs w:val="28"/>
        </w:rPr>
        <w:t xml:space="preserve"> </w:t>
      </w:r>
    </w:p>
    <w:p w:rsidR="00CD3B25" w:rsidRPr="00204911" w:rsidRDefault="00CD3B25" w:rsidP="00CD3B25">
      <w:pPr>
        <w:spacing w:after="0"/>
        <w:ind w:firstLine="708"/>
        <w:rPr>
          <w:rFonts w:cs="Times New Roman"/>
          <w:sz w:val="28"/>
          <w:szCs w:val="28"/>
        </w:rPr>
      </w:pPr>
      <w:proofErr w:type="gramStart"/>
      <w:r w:rsidRPr="00204911">
        <w:rPr>
          <w:color w:val="000000" w:themeColor="text1"/>
          <w:sz w:val="28"/>
          <w:szCs w:val="28"/>
        </w:rPr>
        <w:t xml:space="preserve">Обобщая выводы по двум главам, авторы пришли к выводу, что </w:t>
      </w:r>
      <w:r w:rsidRPr="00204911">
        <w:rPr>
          <w:rFonts w:cs="Times New Roman"/>
          <w:color w:val="000000" w:themeColor="text1"/>
          <w:sz w:val="28"/>
          <w:szCs w:val="28"/>
        </w:rPr>
        <w:t>гендерная идентичность влияет на межличностные взаимоотношения подростков, следовательно</w:t>
      </w:r>
      <w:r w:rsidR="0058337F" w:rsidRPr="00204911">
        <w:rPr>
          <w:rFonts w:cs="Times New Roman"/>
          <w:color w:val="000000" w:themeColor="text1"/>
          <w:sz w:val="28"/>
          <w:szCs w:val="28"/>
        </w:rPr>
        <w:t xml:space="preserve">, </w:t>
      </w:r>
      <w:r w:rsidRPr="00204911">
        <w:rPr>
          <w:rFonts w:cs="Times New Roman"/>
          <w:color w:val="000000" w:themeColor="text1"/>
          <w:sz w:val="28"/>
          <w:szCs w:val="28"/>
        </w:rPr>
        <w:t xml:space="preserve"> гипотеза данно</w:t>
      </w:r>
      <w:r w:rsidR="008D4092" w:rsidRPr="00204911">
        <w:rPr>
          <w:rFonts w:cs="Times New Roman"/>
          <w:color w:val="000000" w:themeColor="text1"/>
          <w:sz w:val="28"/>
          <w:szCs w:val="28"/>
        </w:rPr>
        <w:t>го исследования подтвердилась, вследствие чего</w:t>
      </w:r>
      <w:r w:rsidR="008D4092" w:rsidRPr="00204911">
        <w:rPr>
          <w:color w:val="000000" w:themeColor="text1"/>
          <w:sz w:val="28"/>
          <w:szCs w:val="28"/>
        </w:rPr>
        <w:t xml:space="preserve"> определилась практическая значимость работы, заключающаяся в том, что формирование классов по гендерному признаку </w:t>
      </w:r>
      <w:r w:rsidR="008D4092" w:rsidRPr="00204911">
        <w:rPr>
          <w:color w:val="000000" w:themeColor="text1"/>
          <w:sz w:val="28"/>
          <w:szCs w:val="28"/>
        </w:rPr>
        <w:lastRenderedPageBreak/>
        <w:t>положительно влияет как на становление гендерной идентичности учащихся, так и на формирование личности в целом.</w:t>
      </w:r>
      <w:proofErr w:type="gramEnd"/>
    </w:p>
    <w:p w:rsidR="00CD3B25" w:rsidRPr="00204911" w:rsidRDefault="00BB1D54" w:rsidP="00F7039A">
      <w:pPr>
        <w:spacing w:after="0"/>
        <w:rPr>
          <w:color w:val="000000" w:themeColor="text1"/>
          <w:sz w:val="28"/>
          <w:szCs w:val="28"/>
        </w:rPr>
      </w:pPr>
      <w:r w:rsidRPr="00204911">
        <w:rPr>
          <w:color w:val="000000" w:themeColor="text1"/>
          <w:sz w:val="28"/>
          <w:szCs w:val="28"/>
        </w:rPr>
        <w:tab/>
        <w:t>И</w:t>
      </w:r>
      <w:r w:rsidR="00CD3B25" w:rsidRPr="00204911">
        <w:rPr>
          <w:color w:val="000000" w:themeColor="text1"/>
          <w:sz w:val="28"/>
          <w:szCs w:val="28"/>
        </w:rPr>
        <w:t xml:space="preserve">зучая гендер и гендерные взаимоотношения, </w:t>
      </w:r>
      <w:r w:rsidRPr="00204911">
        <w:rPr>
          <w:color w:val="000000" w:themeColor="text1"/>
          <w:sz w:val="28"/>
          <w:szCs w:val="28"/>
        </w:rPr>
        <w:t xml:space="preserve">авторы </w:t>
      </w:r>
      <w:r w:rsidR="00CD3B25" w:rsidRPr="00204911">
        <w:rPr>
          <w:color w:val="000000" w:themeColor="text1"/>
          <w:sz w:val="28"/>
          <w:szCs w:val="28"/>
        </w:rPr>
        <w:t>заинтересовались данной темой и планируют продолжать написание работ</w:t>
      </w:r>
      <w:r w:rsidR="0058337F" w:rsidRPr="00204911">
        <w:rPr>
          <w:color w:val="000000" w:themeColor="text1"/>
          <w:sz w:val="28"/>
          <w:szCs w:val="28"/>
        </w:rPr>
        <w:t>ы,</w:t>
      </w:r>
      <w:r w:rsidRPr="00204911">
        <w:rPr>
          <w:color w:val="000000" w:themeColor="text1"/>
          <w:sz w:val="28"/>
          <w:szCs w:val="28"/>
        </w:rPr>
        <w:t xml:space="preserve"> но </w:t>
      </w:r>
      <w:r w:rsidR="0058337F" w:rsidRPr="00204911">
        <w:rPr>
          <w:color w:val="000000" w:themeColor="text1"/>
          <w:sz w:val="28"/>
          <w:szCs w:val="28"/>
        </w:rPr>
        <w:t>акцентируя внимание на влиянии гендера на учебную деяте</w:t>
      </w:r>
      <w:r w:rsidR="00E945C6" w:rsidRPr="00204911">
        <w:rPr>
          <w:color w:val="000000" w:themeColor="text1"/>
          <w:sz w:val="28"/>
          <w:szCs w:val="28"/>
        </w:rPr>
        <w:t>льность и успеваемость учащихся,</w:t>
      </w:r>
      <w:r w:rsidR="008C1E05" w:rsidRPr="00204911">
        <w:rPr>
          <w:color w:val="000000" w:themeColor="text1"/>
          <w:sz w:val="28"/>
          <w:szCs w:val="28"/>
        </w:rPr>
        <w:t xml:space="preserve"> за счет проведения исследования</w:t>
      </w:r>
      <w:r w:rsidR="00E945C6" w:rsidRPr="00204911">
        <w:rPr>
          <w:color w:val="000000" w:themeColor="text1"/>
          <w:sz w:val="28"/>
          <w:szCs w:val="28"/>
        </w:rPr>
        <w:t xml:space="preserve"> особенностей учебной деятельности в профильных классах</w:t>
      </w:r>
      <w:r w:rsidR="008C1E05" w:rsidRPr="00204911">
        <w:rPr>
          <w:color w:val="000000" w:themeColor="text1"/>
          <w:sz w:val="28"/>
          <w:szCs w:val="28"/>
        </w:rPr>
        <w:t>.</w:t>
      </w:r>
    </w:p>
    <w:p w:rsidR="00871F2B" w:rsidRPr="00204911" w:rsidRDefault="00265CC6" w:rsidP="006D7D3B">
      <w:pPr>
        <w:pStyle w:val="1"/>
        <w:spacing w:before="0"/>
        <w:rPr>
          <w:sz w:val="28"/>
        </w:rPr>
      </w:pPr>
      <w:bookmarkStart w:id="8" w:name="_Toc1417847"/>
      <w:r w:rsidRPr="00204911">
        <w:rPr>
          <w:sz w:val="28"/>
        </w:rPr>
        <w:lastRenderedPageBreak/>
        <w:t>Тезаурус</w:t>
      </w:r>
      <w:bookmarkEnd w:id="8"/>
    </w:p>
    <w:p w:rsidR="00871F2B" w:rsidRPr="00204911" w:rsidRDefault="00871F2B" w:rsidP="006D7D3B">
      <w:pPr>
        <w:spacing w:after="0"/>
        <w:ind w:firstLine="708"/>
        <w:rPr>
          <w:rFonts w:cs="Times New Roman"/>
          <w:sz w:val="28"/>
          <w:szCs w:val="28"/>
        </w:rPr>
      </w:pPr>
      <w:r w:rsidRPr="00204911">
        <w:rPr>
          <w:rFonts w:cs="Times New Roman"/>
          <w:b/>
          <w:sz w:val="28"/>
          <w:szCs w:val="28"/>
        </w:rPr>
        <w:t xml:space="preserve">Гендер </w:t>
      </w:r>
      <w:r w:rsidRPr="00204911">
        <w:rPr>
          <w:rFonts w:cs="Times New Roman"/>
          <w:sz w:val="28"/>
          <w:szCs w:val="28"/>
        </w:rPr>
        <w:t xml:space="preserve">– социальный пол, многокомпонентная структура </w:t>
      </w:r>
      <w:r w:rsidR="001E67E2" w:rsidRPr="00204911">
        <w:rPr>
          <w:rFonts w:cs="Times New Roman"/>
          <w:sz w:val="28"/>
          <w:szCs w:val="28"/>
        </w:rPr>
        <w:t>которого определяется четырьмя группами характеристик: биологическим полом, гендерным стереотипами, гендерными ролями, гендерной идентичностью.</w:t>
      </w:r>
    </w:p>
    <w:p w:rsidR="001E67E2" w:rsidRPr="00204911" w:rsidRDefault="001E67E2" w:rsidP="006D7D3B">
      <w:pPr>
        <w:spacing w:after="0"/>
        <w:ind w:firstLine="708"/>
        <w:rPr>
          <w:rFonts w:cs="Times New Roman"/>
          <w:sz w:val="28"/>
          <w:szCs w:val="28"/>
        </w:rPr>
      </w:pPr>
      <w:r w:rsidRPr="00204911">
        <w:rPr>
          <w:rFonts w:cs="Times New Roman"/>
          <w:b/>
          <w:sz w:val="28"/>
          <w:szCs w:val="28"/>
        </w:rPr>
        <w:t>Гендерные стереотипы</w:t>
      </w:r>
      <w:r w:rsidRPr="00204911">
        <w:rPr>
          <w:rFonts w:cs="Times New Roman"/>
          <w:sz w:val="28"/>
          <w:szCs w:val="28"/>
        </w:rPr>
        <w:t xml:space="preserve"> – стандартизированные представления о моделях поведения и чертах характера, соответствующие понятиям «мужское» и «женское».</w:t>
      </w:r>
    </w:p>
    <w:p w:rsidR="001E67E2" w:rsidRPr="00204911" w:rsidRDefault="001E67E2" w:rsidP="006D7D3B">
      <w:pPr>
        <w:spacing w:after="0"/>
        <w:ind w:firstLine="708"/>
        <w:rPr>
          <w:rFonts w:cs="Times New Roman"/>
          <w:sz w:val="28"/>
          <w:szCs w:val="28"/>
        </w:rPr>
      </w:pPr>
      <w:r w:rsidRPr="00204911">
        <w:rPr>
          <w:rFonts w:cs="Times New Roman"/>
          <w:b/>
          <w:sz w:val="28"/>
          <w:szCs w:val="28"/>
        </w:rPr>
        <w:t>Гендерная роль</w:t>
      </w:r>
      <w:r w:rsidRPr="00204911">
        <w:rPr>
          <w:rFonts w:cs="Times New Roman"/>
          <w:sz w:val="28"/>
          <w:szCs w:val="28"/>
        </w:rPr>
        <w:t xml:space="preserve"> – способ поведения людей в системе межличностных отношений, зависящих от</w:t>
      </w:r>
      <w:r w:rsidR="00954704" w:rsidRPr="00204911">
        <w:rPr>
          <w:rFonts w:cs="Times New Roman"/>
          <w:sz w:val="28"/>
          <w:szCs w:val="28"/>
        </w:rPr>
        <w:t xml:space="preserve"> их позиции в обществе и отвечающий принятому в данном обществе набору норм, предписаний и ожиданий.</w:t>
      </w:r>
    </w:p>
    <w:p w:rsidR="00954704" w:rsidRPr="00204911" w:rsidRDefault="00954704" w:rsidP="006D7D3B">
      <w:pPr>
        <w:spacing w:after="0"/>
        <w:ind w:firstLine="708"/>
        <w:rPr>
          <w:rFonts w:cs="Times New Roman"/>
          <w:sz w:val="28"/>
          <w:szCs w:val="28"/>
        </w:rPr>
      </w:pPr>
      <w:r w:rsidRPr="00204911">
        <w:rPr>
          <w:rFonts w:cs="Times New Roman"/>
          <w:b/>
          <w:sz w:val="28"/>
          <w:szCs w:val="28"/>
        </w:rPr>
        <w:t>Гендерная идентичность</w:t>
      </w:r>
      <w:r w:rsidRPr="00204911">
        <w:rPr>
          <w:rFonts w:cs="Times New Roman"/>
          <w:sz w:val="28"/>
          <w:szCs w:val="28"/>
        </w:rPr>
        <w:t xml:space="preserve"> – это аспект самосознания, описывающий переживание человеком себя как представителя определенного пола</w:t>
      </w:r>
      <w:r w:rsidR="004B4E7D" w:rsidRPr="00204911">
        <w:rPr>
          <w:rFonts w:cs="Times New Roman"/>
          <w:sz w:val="28"/>
          <w:szCs w:val="28"/>
        </w:rPr>
        <w:t>.</w:t>
      </w:r>
    </w:p>
    <w:p w:rsidR="004B4E7D" w:rsidRPr="00204911" w:rsidRDefault="004B4E7D" w:rsidP="006D7D3B">
      <w:pPr>
        <w:spacing w:after="0"/>
        <w:ind w:firstLine="708"/>
        <w:rPr>
          <w:rFonts w:cs="Times New Roman"/>
          <w:sz w:val="28"/>
          <w:szCs w:val="28"/>
        </w:rPr>
      </w:pPr>
      <w:r w:rsidRPr="00204911">
        <w:rPr>
          <w:rFonts w:cs="Times New Roman"/>
          <w:b/>
          <w:sz w:val="28"/>
          <w:szCs w:val="28"/>
        </w:rPr>
        <w:t>Гендерная социализация</w:t>
      </w:r>
      <w:r w:rsidRPr="00204911">
        <w:rPr>
          <w:rFonts w:cs="Times New Roman"/>
          <w:sz w:val="28"/>
          <w:szCs w:val="28"/>
        </w:rPr>
        <w:t xml:space="preserve"> – процесс, посредством которого человек  обучается моделям поведения в обществе, ценностям и так далее, соответствующим понятиям «мужское» и «женское».</w:t>
      </w:r>
    </w:p>
    <w:p w:rsidR="004B4E7D" w:rsidRPr="00204911" w:rsidRDefault="004B4E7D" w:rsidP="006D7D3B">
      <w:pPr>
        <w:spacing w:after="0"/>
        <w:ind w:firstLine="708"/>
        <w:rPr>
          <w:rFonts w:cs="Times New Roman"/>
          <w:sz w:val="28"/>
          <w:szCs w:val="28"/>
        </w:rPr>
      </w:pPr>
      <w:r w:rsidRPr="00204911">
        <w:rPr>
          <w:rFonts w:cs="Times New Roman"/>
          <w:b/>
          <w:sz w:val="28"/>
          <w:szCs w:val="28"/>
        </w:rPr>
        <w:t>Маскулинность</w:t>
      </w:r>
      <w:r w:rsidRPr="00204911">
        <w:rPr>
          <w:rFonts w:cs="Times New Roman"/>
          <w:sz w:val="28"/>
          <w:szCs w:val="28"/>
        </w:rPr>
        <w:t xml:space="preserve"> – нормативные представления о соматических, психических и поведенческих свойствах, характерных для мужчин.</w:t>
      </w:r>
    </w:p>
    <w:p w:rsidR="004B4E7D" w:rsidRPr="00204911" w:rsidRDefault="006D7D3B" w:rsidP="006D7D3B">
      <w:pPr>
        <w:spacing w:after="0"/>
        <w:ind w:firstLine="708"/>
        <w:rPr>
          <w:rFonts w:cs="Times New Roman"/>
          <w:sz w:val="28"/>
          <w:szCs w:val="28"/>
        </w:rPr>
      </w:pPr>
      <w:r w:rsidRPr="00204911">
        <w:rPr>
          <w:rFonts w:cs="Times New Roman"/>
          <w:b/>
          <w:sz w:val="28"/>
          <w:szCs w:val="28"/>
        </w:rPr>
        <w:t>Феми</w:t>
      </w:r>
      <w:r w:rsidR="004B4E7D" w:rsidRPr="00204911">
        <w:rPr>
          <w:rFonts w:cs="Times New Roman"/>
          <w:b/>
          <w:sz w:val="28"/>
          <w:szCs w:val="28"/>
        </w:rPr>
        <w:t>нность</w:t>
      </w:r>
      <w:r w:rsidR="004B4E7D" w:rsidRPr="00204911">
        <w:rPr>
          <w:rFonts w:cs="Times New Roman"/>
          <w:sz w:val="28"/>
          <w:szCs w:val="28"/>
        </w:rPr>
        <w:t xml:space="preserve"> – нормативные представления о соматических, психических и поведенческих свойствах, характерных для женщин.</w:t>
      </w:r>
    </w:p>
    <w:p w:rsidR="008968A0" w:rsidRPr="00204911" w:rsidRDefault="008968A0" w:rsidP="006D7D3B">
      <w:pPr>
        <w:spacing w:after="0"/>
        <w:ind w:firstLine="708"/>
        <w:rPr>
          <w:rFonts w:cs="Times New Roman"/>
          <w:sz w:val="28"/>
          <w:szCs w:val="28"/>
        </w:rPr>
      </w:pPr>
      <w:r w:rsidRPr="00204911">
        <w:rPr>
          <w:b/>
          <w:sz w:val="28"/>
          <w:szCs w:val="28"/>
          <w:shd w:val="clear" w:color="auto" w:fill="FFFFFF"/>
        </w:rPr>
        <w:t>Андрогинность</w:t>
      </w:r>
      <w:r w:rsidRPr="00204911">
        <w:rPr>
          <w:sz w:val="28"/>
          <w:szCs w:val="28"/>
          <w:shd w:val="clear" w:color="auto" w:fill="FFFFFF"/>
        </w:rPr>
        <w:t xml:space="preserve"> - явление, при котором человек проявляет одновременно (необязательно в равной степени) и женские, и мужские качества</w:t>
      </w:r>
      <w:r w:rsidR="00265CC6" w:rsidRPr="00204911">
        <w:rPr>
          <w:sz w:val="28"/>
          <w:szCs w:val="28"/>
          <w:shd w:val="clear" w:color="auto" w:fill="FFFFFF"/>
        </w:rPr>
        <w:t>.</w:t>
      </w:r>
    </w:p>
    <w:p w:rsidR="004B4E7D" w:rsidRPr="00204911" w:rsidRDefault="004B4E7D" w:rsidP="006D7D3B">
      <w:pPr>
        <w:spacing w:after="0"/>
        <w:ind w:firstLine="708"/>
        <w:rPr>
          <w:rFonts w:cs="Times New Roman"/>
          <w:sz w:val="28"/>
          <w:szCs w:val="28"/>
        </w:rPr>
      </w:pPr>
      <w:r w:rsidRPr="00204911">
        <w:rPr>
          <w:rFonts w:cs="Times New Roman"/>
          <w:b/>
          <w:sz w:val="28"/>
          <w:szCs w:val="28"/>
        </w:rPr>
        <w:t>Гендерная дифференциация</w:t>
      </w:r>
      <w:r w:rsidRPr="00204911">
        <w:rPr>
          <w:rFonts w:cs="Times New Roman"/>
          <w:sz w:val="28"/>
          <w:szCs w:val="28"/>
        </w:rPr>
        <w:t xml:space="preserve"> – процесс, в котором биологические различия между мужчинами и женщинами наделяются социальным значением и употребляются как средства социальной классификации.</w:t>
      </w:r>
    </w:p>
    <w:p w:rsidR="004B4E7D" w:rsidRPr="00204911" w:rsidRDefault="004B4E7D" w:rsidP="006D7D3B">
      <w:pPr>
        <w:spacing w:after="0"/>
        <w:ind w:firstLine="708"/>
        <w:rPr>
          <w:rFonts w:cs="Times New Roman"/>
          <w:sz w:val="28"/>
          <w:szCs w:val="28"/>
        </w:rPr>
      </w:pPr>
      <w:r w:rsidRPr="00204911">
        <w:rPr>
          <w:rFonts w:cs="Times New Roman"/>
          <w:b/>
          <w:sz w:val="28"/>
          <w:szCs w:val="28"/>
        </w:rPr>
        <w:t>Гендерный контракт</w:t>
      </w:r>
      <w:r w:rsidRPr="00204911">
        <w:rPr>
          <w:rFonts w:cs="Times New Roman"/>
          <w:sz w:val="28"/>
          <w:szCs w:val="28"/>
        </w:rPr>
        <w:t xml:space="preserve"> – совокупность индивидуальных гендерных дисплеев, то есть совокупность индивидуальных культур.</w:t>
      </w:r>
    </w:p>
    <w:p w:rsidR="00CA6E80" w:rsidRPr="00204911" w:rsidRDefault="004B4E7D" w:rsidP="006D7D3B">
      <w:pPr>
        <w:spacing w:after="0"/>
        <w:ind w:firstLine="708"/>
        <w:rPr>
          <w:rFonts w:cs="Times New Roman"/>
          <w:sz w:val="28"/>
          <w:szCs w:val="28"/>
        </w:rPr>
      </w:pPr>
      <w:proofErr w:type="gramStart"/>
      <w:r w:rsidRPr="00204911">
        <w:rPr>
          <w:rFonts w:cs="Times New Roman"/>
          <w:b/>
          <w:sz w:val="28"/>
          <w:szCs w:val="28"/>
        </w:rPr>
        <w:t>Гендерный дисплей</w:t>
      </w:r>
      <w:r w:rsidRPr="00204911">
        <w:rPr>
          <w:rFonts w:cs="Times New Roman"/>
          <w:sz w:val="28"/>
          <w:szCs w:val="28"/>
        </w:rPr>
        <w:t xml:space="preserve"> </w:t>
      </w:r>
      <w:r w:rsidR="006056DC" w:rsidRPr="00204911">
        <w:rPr>
          <w:rFonts w:cs="Times New Roman"/>
          <w:sz w:val="28"/>
          <w:szCs w:val="28"/>
        </w:rPr>
        <w:t>–</w:t>
      </w:r>
      <w:r w:rsidRPr="00204911">
        <w:rPr>
          <w:rFonts w:cs="Times New Roman"/>
          <w:sz w:val="28"/>
          <w:szCs w:val="28"/>
        </w:rPr>
        <w:t xml:space="preserve"> индиви</w:t>
      </w:r>
      <w:r w:rsidR="006056DC" w:rsidRPr="00204911">
        <w:rPr>
          <w:rFonts w:cs="Times New Roman"/>
          <w:sz w:val="28"/>
          <w:szCs w:val="28"/>
        </w:rPr>
        <w:t>дуальное предъявление себя в качестве определенного типа гендерной личности посредством одежды, косметики, украшений, телесных маркеров (</w:t>
      </w:r>
      <w:r w:rsidR="002D600C" w:rsidRPr="00204911">
        <w:rPr>
          <w:rFonts w:cs="Times New Roman"/>
          <w:sz w:val="28"/>
          <w:szCs w:val="28"/>
        </w:rPr>
        <w:t>пирсинг, татуировки и так далее</w:t>
      </w:r>
      <w:proofErr w:type="gramEnd"/>
    </w:p>
    <w:p w:rsidR="004677A2" w:rsidRPr="00204911" w:rsidRDefault="004677A2" w:rsidP="002B2F6A">
      <w:pPr>
        <w:pStyle w:val="1"/>
        <w:spacing w:before="0"/>
        <w:rPr>
          <w:rFonts w:eastAsia="Times New Roman"/>
          <w:sz w:val="28"/>
        </w:rPr>
      </w:pPr>
      <w:bookmarkStart w:id="9" w:name="_Toc1417848"/>
      <w:r w:rsidRPr="00204911">
        <w:rPr>
          <w:rFonts w:eastAsia="Times New Roman"/>
          <w:sz w:val="28"/>
        </w:rPr>
        <w:lastRenderedPageBreak/>
        <w:t>Список литературы</w:t>
      </w:r>
      <w:r w:rsidR="008E5C14" w:rsidRPr="00204911">
        <w:rPr>
          <w:rFonts w:eastAsia="Times New Roman"/>
          <w:sz w:val="28"/>
        </w:rPr>
        <w:t xml:space="preserve"> и </w:t>
      </w:r>
      <w:proofErr w:type="gramStart"/>
      <w:r w:rsidR="008E5C14" w:rsidRPr="00204911">
        <w:rPr>
          <w:rFonts w:eastAsia="Times New Roman"/>
          <w:sz w:val="28"/>
        </w:rPr>
        <w:t>интерне</w:t>
      </w:r>
      <w:r w:rsidR="00973BB7" w:rsidRPr="00204911">
        <w:rPr>
          <w:rFonts w:eastAsia="Times New Roman"/>
          <w:sz w:val="28"/>
        </w:rPr>
        <w:t>т-источников</w:t>
      </w:r>
      <w:bookmarkEnd w:id="9"/>
      <w:proofErr w:type="gramEnd"/>
    </w:p>
    <w:p w:rsidR="00AA7E26" w:rsidRPr="00204911" w:rsidRDefault="00871F2B" w:rsidP="00A4332D">
      <w:pPr>
        <w:pStyle w:val="af0"/>
        <w:numPr>
          <w:ilvl w:val="0"/>
          <w:numId w:val="1"/>
        </w:numPr>
        <w:rPr>
          <w:sz w:val="28"/>
          <w:szCs w:val="28"/>
        </w:rPr>
      </w:pPr>
      <w:r w:rsidRPr="00204911">
        <w:rPr>
          <w:sz w:val="28"/>
          <w:szCs w:val="28"/>
        </w:rPr>
        <w:t>Информационный научно-методический журнал «Педагогический родник» №1 (14) 2008 г.</w:t>
      </w:r>
    </w:p>
    <w:p w:rsidR="005C7BC3" w:rsidRPr="00204911" w:rsidRDefault="00371F37" w:rsidP="00A4332D">
      <w:pPr>
        <w:pStyle w:val="af0"/>
        <w:numPr>
          <w:ilvl w:val="0"/>
          <w:numId w:val="1"/>
        </w:numPr>
        <w:rPr>
          <w:sz w:val="28"/>
          <w:szCs w:val="28"/>
        </w:rPr>
      </w:pPr>
      <w:hyperlink r:id="rId15" w:history="1">
        <w:r w:rsidR="005C7BC3" w:rsidRPr="00204911">
          <w:rPr>
            <w:rStyle w:val="ad"/>
            <w:sz w:val="28"/>
            <w:szCs w:val="28"/>
          </w:rPr>
          <w:t>https://psyera.ru/2480/ponyatiya-pol-gender</w:t>
        </w:r>
      </w:hyperlink>
    </w:p>
    <w:p w:rsidR="00234911" w:rsidRPr="00204911" w:rsidRDefault="00371F37" w:rsidP="00A4332D">
      <w:pPr>
        <w:pStyle w:val="af0"/>
        <w:numPr>
          <w:ilvl w:val="0"/>
          <w:numId w:val="1"/>
        </w:numPr>
        <w:rPr>
          <w:sz w:val="28"/>
          <w:szCs w:val="28"/>
        </w:rPr>
      </w:pPr>
      <w:hyperlink r:id="rId16" w:history="1">
        <w:r w:rsidR="00C2760A" w:rsidRPr="00204911">
          <w:rPr>
            <w:rStyle w:val="ad"/>
            <w:sz w:val="28"/>
            <w:szCs w:val="28"/>
          </w:rPr>
          <w:t>http://www.nekrasovspb.ru/doc/18tomas-kilmen.pdf</w:t>
        </w:r>
      </w:hyperlink>
    </w:p>
    <w:p w:rsidR="00C2760A" w:rsidRPr="00204911" w:rsidRDefault="00371F37" w:rsidP="00C2760A">
      <w:pPr>
        <w:pStyle w:val="af0"/>
        <w:numPr>
          <w:ilvl w:val="0"/>
          <w:numId w:val="1"/>
        </w:numPr>
        <w:rPr>
          <w:sz w:val="28"/>
          <w:szCs w:val="28"/>
        </w:rPr>
      </w:pPr>
      <w:hyperlink r:id="rId17" w:history="1">
        <w:r w:rsidR="00C2760A" w:rsidRPr="00204911">
          <w:rPr>
            <w:rStyle w:val="ad"/>
            <w:sz w:val="28"/>
            <w:szCs w:val="28"/>
          </w:rPr>
          <w:t>https://www.psyoffice.ru/1-43-140htm</w:t>
        </w:r>
      </w:hyperlink>
    </w:p>
    <w:p w:rsidR="00C2760A" w:rsidRPr="00204911" w:rsidRDefault="00371F37" w:rsidP="00C2760A">
      <w:pPr>
        <w:pStyle w:val="af0"/>
        <w:numPr>
          <w:ilvl w:val="0"/>
          <w:numId w:val="1"/>
        </w:numPr>
        <w:rPr>
          <w:sz w:val="28"/>
          <w:szCs w:val="28"/>
        </w:rPr>
      </w:pPr>
      <w:hyperlink r:id="rId18" w:history="1">
        <w:r w:rsidR="00254C55" w:rsidRPr="00204911">
          <w:rPr>
            <w:rStyle w:val="ad"/>
            <w:sz w:val="28"/>
            <w:szCs w:val="28"/>
          </w:rPr>
          <w:t>https://studfiles.net/preview/2230168/page:20/</w:t>
        </w:r>
      </w:hyperlink>
    </w:p>
    <w:p w:rsidR="00254C55" w:rsidRPr="00204911" w:rsidRDefault="00371F37" w:rsidP="00254C55">
      <w:pPr>
        <w:pStyle w:val="af0"/>
        <w:numPr>
          <w:ilvl w:val="0"/>
          <w:numId w:val="1"/>
        </w:numPr>
        <w:rPr>
          <w:sz w:val="28"/>
          <w:szCs w:val="28"/>
        </w:rPr>
      </w:pPr>
      <w:hyperlink r:id="rId19" w:history="1">
        <w:r w:rsidR="00254C55" w:rsidRPr="00204911">
          <w:rPr>
            <w:rStyle w:val="ad"/>
            <w:sz w:val="28"/>
            <w:szCs w:val="28"/>
          </w:rPr>
          <w:t>https://www.psychologos.ru/articles/view/teoriya-gendernyh-shem-sandry-bem-vvp</w:t>
        </w:r>
      </w:hyperlink>
    </w:p>
    <w:p w:rsidR="00254C55" w:rsidRPr="00204911" w:rsidRDefault="00371F37" w:rsidP="00254C55">
      <w:pPr>
        <w:pStyle w:val="af0"/>
        <w:numPr>
          <w:ilvl w:val="0"/>
          <w:numId w:val="1"/>
        </w:numPr>
        <w:rPr>
          <w:sz w:val="28"/>
          <w:szCs w:val="28"/>
        </w:rPr>
      </w:pPr>
      <w:hyperlink r:id="rId20" w:history="1">
        <w:r w:rsidR="00A15C45" w:rsidRPr="00204911">
          <w:rPr>
            <w:rStyle w:val="ad"/>
            <w:sz w:val="28"/>
            <w:szCs w:val="28"/>
          </w:rPr>
          <w:t>https://vuzlit.ru/720545/problema_mezhlichnostnyh_otnosheniy_starshih_podrostkov_klassnom_kollektive</w:t>
        </w:r>
      </w:hyperlink>
    </w:p>
    <w:p w:rsidR="00A15C45" w:rsidRPr="00204911" w:rsidRDefault="00371F37" w:rsidP="00A15C45">
      <w:pPr>
        <w:pStyle w:val="af0"/>
        <w:numPr>
          <w:ilvl w:val="0"/>
          <w:numId w:val="1"/>
        </w:numPr>
        <w:rPr>
          <w:sz w:val="28"/>
          <w:szCs w:val="28"/>
        </w:rPr>
      </w:pPr>
      <w:hyperlink r:id="rId21" w:history="1">
        <w:r w:rsidR="008E64B9" w:rsidRPr="00204911">
          <w:rPr>
            <w:rStyle w:val="ad"/>
            <w:sz w:val="28"/>
            <w:szCs w:val="28"/>
          </w:rPr>
          <w:t>https://nsportal.ru/nachalnaya-shkola/obshchepedagogicheskie-tekhnologii/2014/04/09/opyt-i-rezultaty-ispolzovaniya</w:t>
        </w:r>
      </w:hyperlink>
    </w:p>
    <w:p w:rsidR="008E64B9" w:rsidRPr="00204911" w:rsidRDefault="00371F37" w:rsidP="008E64B9">
      <w:pPr>
        <w:pStyle w:val="af0"/>
        <w:numPr>
          <w:ilvl w:val="0"/>
          <w:numId w:val="1"/>
        </w:numPr>
        <w:rPr>
          <w:sz w:val="28"/>
          <w:szCs w:val="28"/>
        </w:rPr>
      </w:pPr>
      <w:hyperlink r:id="rId22" w:history="1">
        <w:r w:rsidR="008D4092" w:rsidRPr="00204911">
          <w:rPr>
            <w:rStyle w:val="ad"/>
            <w:sz w:val="28"/>
            <w:szCs w:val="28"/>
          </w:rPr>
          <w:t>https://studwood.ru/1270071/psihologiya/obschenie_vzaimodeystvie_interaktivnaya_storona_obscheniya</w:t>
        </w:r>
      </w:hyperlink>
    </w:p>
    <w:p w:rsidR="008D4092" w:rsidRPr="00204911" w:rsidRDefault="008D4092" w:rsidP="008D4092">
      <w:pPr>
        <w:pStyle w:val="af0"/>
        <w:rPr>
          <w:sz w:val="28"/>
          <w:szCs w:val="28"/>
        </w:rPr>
      </w:pPr>
    </w:p>
    <w:p w:rsidR="005C7BC3" w:rsidRPr="00204911" w:rsidRDefault="005C7BC3" w:rsidP="005C7BC3">
      <w:pPr>
        <w:rPr>
          <w:sz w:val="28"/>
          <w:szCs w:val="28"/>
        </w:rPr>
      </w:pPr>
    </w:p>
    <w:p w:rsidR="005C7BC3" w:rsidRPr="00204911" w:rsidRDefault="005C7BC3" w:rsidP="005C7BC3">
      <w:pPr>
        <w:rPr>
          <w:sz w:val="28"/>
          <w:szCs w:val="28"/>
        </w:rPr>
      </w:pPr>
    </w:p>
    <w:p w:rsidR="005C7BC3" w:rsidRPr="00204911" w:rsidRDefault="005C7BC3" w:rsidP="005C7BC3">
      <w:pPr>
        <w:pStyle w:val="1"/>
        <w:rPr>
          <w:sz w:val="28"/>
        </w:rPr>
      </w:pPr>
      <w:r w:rsidRPr="00204911">
        <w:rPr>
          <w:sz w:val="28"/>
        </w:rPr>
        <w:lastRenderedPageBreak/>
        <w:t xml:space="preserve">                                                     </w:t>
      </w: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5C7BC3">
      <w:pPr>
        <w:pStyle w:val="a6"/>
        <w:jc w:val="center"/>
        <w:rPr>
          <w:sz w:val="28"/>
          <w:szCs w:val="28"/>
        </w:rPr>
      </w:pPr>
    </w:p>
    <w:p w:rsidR="005C7BC3" w:rsidRPr="00204911" w:rsidRDefault="005C7BC3" w:rsidP="0046662A">
      <w:pPr>
        <w:pStyle w:val="2"/>
        <w:jc w:val="center"/>
        <w:rPr>
          <w:sz w:val="28"/>
          <w:szCs w:val="28"/>
        </w:rPr>
      </w:pPr>
      <w:bookmarkStart w:id="10" w:name="_Toc1417849"/>
      <w:r w:rsidRPr="00204911">
        <w:rPr>
          <w:sz w:val="28"/>
          <w:szCs w:val="28"/>
        </w:rPr>
        <w:t>Приложени</w:t>
      </w:r>
      <w:r w:rsidR="002D600C" w:rsidRPr="00204911">
        <w:rPr>
          <w:sz w:val="28"/>
          <w:szCs w:val="28"/>
        </w:rPr>
        <w:t>е</w:t>
      </w:r>
      <w:bookmarkEnd w:id="10"/>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rPr>
          <w:sz w:val="28"/>
          <w:szCs w:val="28"/>
        </w:rPr>
      </w:pPr>
    </w:p>
    <w:p w:rsidR="00F742F1" w:rsidRPr="00204911" w:rsidRDefault="00F742F1" w:rsidP="00F742F1">
      <w:pPr>
        <w:jc w:val="left"/>
        <w:rPr>
          <w:rFonts w:eastAsia="Times New Roman" w:cs="Times New Roman"/>
          <w:sz w:val="28"/>
          <w:szCs w:val="28"/>
        </w:rPr>
        <w:sectPr w:rsidR="00F742F1" w:rsidRPr="00204911" w:rsidSect="00371F37">
          <w:headerReference w:type="default" r:id="rId23"/>
          <w:footerReference w:type="default" r:id="rId24"/>
          <w:pgSz w:w="11906" w:h="16838"/>
          <w:pgMar w:top="1134" w:right="567" w:bottom="1134" w:left="1701" w:header="709" w:footer="709" w:gutter="0"/>
          <w:pgNumType w:start="1"/>
          <w:cols w:space="708"/>
          <w:titlePg/>
          <w:docGrid w:linePitch="360"/>
        </w:sectPr>
      </w:pPr>
    </w:p>
    <w:p w:rsidR="00040548" w:rsidRPr="00204911" w:rsidRDefault="002D600C" w:rsidP="002D600C">
      <w:pPr>
        <w:spacing w:after="0"/>
        <w:jc w:val="right"/>
        <w:rPr>
          <w:rFonts w:eastAsia="Times New Roman" w:cs="Times New Roman"/>
          <w:b/>
          <w:sz w:val="28"/>
          <w:szCs w:val="28"/>
        </w:rPr>
      </w:pPr>
      <w:r w:rsidRPr="00204911">
        <w:rPr>
          <w:rFonts w:eastAsia="Times New Roman" w:cs="Times New Roman"/>
          <w:b/>
          <w:sz w:val="28"/>
          <w:szCs w:val="28"/>
        </w:rPr>
        <w:lastRenderedPageBreak/>
        <w:t>Приложение 1</w:t>
      </w:r>
      <w:r w:rsidR="00040548" w:rsidRPr="00204911">
        <w:rPr>
          <w:rFonts w:eastAsia="Times New Roman" w:cs="Times New Roman"/>
          <w:b/>
          <w:sz w:val="28"/>
          <w:szCs w:val="28"/>
        </w:rPr>
        <w:t xml:space="preserve">. </w:t>
      </w:r>
      <w:r w:rsidR="00BB2731" w:rsidRPr="00204911">
        <w:rPr>
          <w:rFonts w:eastAsia="Times New Roman" w:cs="Times New Roman"/>
          <w:b/>
          <w:sz w:val="28"/>
          <w:szCs w:val="28"/>
        </w:rPr>
        <w:t>Методика</w:t>
      </w:r>
      <w:r w:rsidR="00040548" w:rsidRPr="00204911">
        <w:rPr>
          <w:rFonts w:eastAsia="Times New Roman" w:cs="Times New Roman"/>
          <w:b/>
          <w:sz w:val="28"/>
          <w:szCs w:val="28"/>
        </w:rPr>
        <w:t xml:space="preserve"> Сандры </w:t>
      </w:r>
      <w:proofErr w:type="spellStart"/>
      <w:r w:rsidR="00040548" w:rsidRPr="00204911">
        <w:rPr>
          <w:rFonts w:eastAsia="Times New Roman" w:cs="Times New Roman"/>
          <w:b/>
          <w:sz w:val="28"/>
          <w:szCs w:val="28"/>
        </w:rPr>
        <w:t>Бем</w:t>
      </w:r>
      <w:proofErr w:type="spellEnd"/>
      <w:r w:rsidR="00040548" w:rsidRPr="00204911">
        <w:rPr>
          <w:rFonts w:eastAsia="Times New Roman" w:cs="Times New Roman"/>
          <w:b/>
          <w:sz w:val="28"/>
          <w:szCs w:val="28"/>
        </w:rPr>
        <w:t xml:space="preserve"> </w:t>
      </w:r>
      <w:r w:rsidR="00BB2731" w:rsidRPr="00204911">
        <w:rPr>
          <w:b/>
          <w:sz w:val="28"/>
          <w:szCs w:val="28"/>
        </w:rPr>
        <w:t>«</w:t>
      </w:r>
      <w:proofErr w:type="spellStart"/>
      <w:r w:rsidR="00BB2731" w:rsidRPr="00204911">
        <w:rPr>
          <w:b/>
          <w:sz w:val="28"/>
          <w:szCs w:val="28"/>
        </w:rPr>
        <w:t>Маскулинность-фемининность</w:t>
      </w:r>
      <w:proofErr w:type="spellEnd"/>
      <w:r w:rsidR="00BB2731" w:rsidRPr="00204911">
        <w:rPr>
          <w:b/>
          <w:sz w:val="28"/>
          <w:szCs w:val="28"/>
        </w:rPr>
        <w:t>»</w:t>
      </w:r>
    </w:p>
    <w:p w:rsidR="00040548" w:rsidRPr="00204911" w:rsidRDefault="00F742F1" w:rsidP="002D600C">
      <w:pPr>
        <w:spacing w:after="0"/>
        <w:jc w:val="left"/>
        <w:rPr>
          <w:rFonts w:eastAsia="Times New Roman" w:cs="Times New Roman"/>
          <w:sz w:val="28"/>
          <w:szCs w:val="28"/>
        </w:rPr>
      </w:pPr>
      <w:proofErr w:type="gramStart"/>
      <w:r w:rsidRPr="00204911">
        <w:rPr>
          <w:rFonts w:eastAsia="Times New Roman" w:cs="Times New Roman"/>
          <w:sz w:val="28"/>
          <w:szCs w:val="28"/>
        </w:rPr>
        <w:t xml:space="preserve">1.Верящий в себя </w:t>
      </w:r>
      <w:r w:rsidRPr="00204911">
        <w:rPr>
          <w:rFonts w:eastAsia="Times New Roman" w:cs="Times New Roman"/>
          <w:sz w:val="28"/>
          <w:szCs w:val="28"/>
        </w:rPr>
        <w:br/>
        <w:t xml:space="preserve">2.Умеющий уступать </w:t>
      </w:r>
      <w:r w:rsidRPr="00204911">
        <w:rPr>
          <w:rFonts w:eastAsia="Times New Roman" w:cs="Times New Roman"/>
          <w:sz w:val="28"/>
          <w:szCs w:val="28"/>
        </w:rPr>
        <w:br/>
        <w:t xml:space="preserve">3.Способный помочь </w:t>
      </w:r>
      <w:r w:rsidRPr="00204911">
        <w:rPr>
          <w:rFonts w:eastAsia="Times New Roman" w:cs="Times New Roman"/>
          <w:sz w:val="28"/>
          <w:szCs w:val="28"/>
        </w:rPr>
        <w:br/>
        <w:t xml:space="preserve">4.Склонный защищать свои взгляды </w:t>
      </w:r>
      <w:r w:rsidRPr="00204911">
        <w:rPr>
          <w:rFonts w:eastAsia="Times New Roman" w:cs="Times New Roman"/>
          <w:sz w:val="28"/>
          <w:szCs w:val="28"/>
        </w:rPr>
        <w:br/>
        <w:t xml:space="preserve">5.Жизнерадостный </w:t>
      </w:r>
      <w:r w:rsidRPr="00204911">
        <w:rPr>
          <w:rFonts w:eastAsia="Times New Roman" w:cs="Times New Roman"/>
          <w:sz w:val="28"/>
          <w:szCs w:val="28"/>
        </w:rPr>
        <w:br/>
        <w:t xml:space="preserve">6.Угрюмый </w:t>
      </w:r>
      <w:r w:rsidRPr="00204911">
        <w:rPr>
          <w:rFonts w:eastAsia="Times New Roman" w:cs="Times New Roman"/>
          <w:sz w:val="28"/>
          <w:szCs w:val="28"/>
        </w:rPr>
        <w:br/>
        <w:t xml:space="preserve">7.Независимый </w:t>
      </w:r>
      <w:r w:rsidRPr="00204911">
        <w:rPr>
          <w:rFonts w:eastAsia="Times New Roman" w:cs="Times New Roman"/>
          <w:sz w:val="28"/>
          <w:szCs w:val="28"/>
        </w:rPr>
        <w:br/>
        <w:t xml:space="preserve">8.Застенчивый </w:t>
      </w:r>
      <w:r w:rsidRPr="00204911">
        <w:rPr>
          <w:rFonts w:eastAsia="Times New Roman" w:cs="Times New Roman"/>
          <w:sz w:val="28"/>
          <w:szCs w:val="28"/>
        </w:rPr>
        <w:br/>
        <w:t xml:space="preserve">9.Совестливый </w:t>
      </w:r>
      <w:r w:rsidRPr="00204911">
        <w:rPr>
          <w:rFonts w:eastAsia="Times New Roman" w:cs="Times New Roman"/>
          <w:sz w:val="28"/>
          <w:szCs w:val="28"/>
        </w:rPr>
        <w:br/>
        <w:t xml:space="preserve">10.Атлетический </w:t>
      </w:r>
      <w:r w:rsidRPr="00204911">
        <w:rPr>
          <w:rFonts w:eastAsia="Times New Roman" w:cs="Times New Roman"/>
          <w:sz w:val="28"/>
          <w:szCs w:val="28"/>
        </w:rPr>
        <w:br/>
        <w:t xml:space="preserve">11.Нежный </w:t>
      </w:r>
      <w:r w:rsidRPr="00204911">
        <w:rPr>
          <w:rFonts w:eastAsia="Times New Roman" w:cs="Times New Roman"/>
          <w:sz w:val="28"/>
          <w:szCs w:val="28"/>
        </w:rPr>
        <w:br/>
        <w:t xml:space="preserve">12.Театральный </w:t>
      </w:r>
      <w:r w:rsidRPr="00204911">
        <w:rPr>
          <w:rFonts w:eastAsia="Times New Roman" w:cs="Times New Roman"/>
          <w:sz w:val="28"/>
          <w:szCs w:val="28"/>
        </w:rPr>
        <w:br/>
        <w:t xml:space="preserve">13Напористый </w:t>
      </w:r>
      <w:r w:rsidRPr="00204911">
        <w:rPr>
          <w:rFonts w:eastAsia="Times New Roman" w:cs="Times New Roman"/>
          <w:sz w:val="28"/>
          <w:szCs w:val="28"/>
        </w:rPr>
        <w:br/>
        <w:t xml:space="preserve">14.Падкий на лесть </w:t>
      </w:r>
      <w:r w:rsidRPr="00204911">
        <w:rPr>
          <w:rFonts w:eastAsia="Times New Roman" w:cs="Times New Roman"/>
          <w:sz w:val="28"/>
          <w:szCs w:val="28"/>
        </w:rPr>
        <w:br/>
        <w:t xml:space="preserve">15.Удачливый </w:t>
      </w:r>
      <w:r w:rsidRPr="00204911">
        <w:rPr>
          <w:rFonts w:eastAsia="Times New Roman" w:cs="Times New Roman"/>
          <w:sz w:val="28"/>
          <w:szCs w:val="28"/>
        </w:rPr>
        <w:br/>
        <w:t xml:space="preserve">16.Сильная личность </w:t>
      </w:r>
      <w:r w:rsidRPr="00204911">
        <w:rPr>
          <w:rFonts w:eastAsia="Times New Roman" w:cs="Times New Roman"/>
          <w:sz w:val="28"/>
          <w:szCs w:val="28"/>
        </w:rPr>
        <w:br/>
        <w:t xml:space="preserve">17.Преданный </w:t>
      </w:r>
      <w:r w:rsidRPr="00204911">
        <w:rPr>
          <w:rFonts w:eastAsia="Times New Roman" w:cs="Times New Roman"/>
          <w:sz w:val="28"/>
          <w:szCs w:val="28"/>
        </w:rPr>
        <w:br/>
        <w:t xml:space="preserve">18.Непредсказуемый </w:t>
      </w:r>
      <w:r w:rsidRPr="00204911">
        <w:rPr>
          <w:rFonts w:eastAsia="Times New Roman" w:cs="Times New Roman"/>
          <w:sz w:val="28"/>
          <w:szCs w:val="28"/>
        </w:rPr>
        <w:br/>
        <w:t xml:space="preserve">19.Сильный </w:t>
      </w:r>
      <w:r w:rsidRPr="00204911">
        <w:rPr>
          <w:rFonts w:eastAsia="Times New Roman" w:cs="Times New Roman"/>
          <w:sz w:val="28"/>
          <w:szCs w:val="28"/>
        </w:rPr>
        <w:br/>
        <w:t xml:space="preserve">20.Женственный </w:t>
      </w:r>
      <w:r w:rsidRPr="00204911">
        <w:rPr>
          <w:rFonts w:eastAsia="Times New Roman" w:cs="Times New Roman"/>
          <w:sz w:val="28"/>
          <w:szCs w:val="28"/>
        </w:rPr>
        <w:br/>
        <w:t xml:space="preserve">21.Надежный </w:t>
      </w:r>
      <w:r w:rsidRPr="00204911">
        <w:rPr>
          <w:rFonts w:eastAsia="Times New Roman" w:cs="Times New Roman"/>
          <w:sz w:val="28"/>
          <w:szCs w:val="28"/>
        </w:rPr>
        <w:br/>
        <w:t xml:space="preserve">22.Аналитичный </w:t>
      </w:r>
      <w:r w:rsidRPr="00204911">
        <w:rPr>
          <w:rFonts w:eastAsia="Times New Roman" w:cs="Times New Roman"/>
          <w:sz w:val="28"/>
          <w:szCs w:val="28"/>
        </w:rPr>
        <w:br/>
        <w:t xml:space="preserve">23.Умеющий сочувствовать </w:t>
      </w:r>
      <w:r w:rsidRPr="00204911">
        <w:rPr>
          <w:rFonts w:eastAsia="Times New Roman" w:cs="Times New Roman"/>
          <w:sz w:val="28"/>
          <w:szCs w:val="28"/>
        </w:rPr>
        <w:br/>
        <w:t xml:space="preserve">24.Ревнивый </w:t>
      </w:r>
      <w:r w:rsidRPr="00204911">
        <w:rPr>
          <w:rFonts w:eastAsia="Times New Roman" w:cs="Times New Roman"/>
          <w:sz w:val="28"/>
          <w:szCs w:val="28"/>
        </w:rPr>
        <w:br/>
        <w:t>25.Способный</w:t>
      </w:r>
      <w:proofErr w:type="gramEnd"/>
      <w:r w:rsidRPr="00204911">
        <w:rPr>
          <w:rFonts w:eastAsia="Times New Roman" w:cs="Times New Roman"/>
          <w:sz w:val="28"/>
          <w:szCs w:val="28"/>
        </w:rPr>
        <w:t xml:space="preserve"> к лидерству </w:t>
      </w:r>
      <w:r w:rsidRPr="00204911">
        <w:rPr>
          <w:rFonts w:eastAsia="Times New Roman" w:cs="Times New Roman"/>
          <w:sz w:val="28"/>
          <w:szCs w:val="28"/>
        </w:rPr>
        <w:br/>
        <w:t>26.</w:t>
      </w:r>
      <w:proofErr w:type="gramStart"/>
      <w:r w:rsidRPr="00204911">
        <w:rPr>
          <w:rFonts w:eastAsia="Times New Roman" w:cs="Times New Roman"/>
          <w:sz w:val="28"/>
          <w:szCs w:val="28"/>
        </w:rPr>
        <w:t>Заботящийся</w:t>
      </w:r>
      <w:proofErr w:type="gramEnd"/>
      <w:r w:rsidRPr="00204911">
        <w:rPr>
          <w:rFonts w:eastAsia="Times New Roman" w:cs="Times New Roman"/>
          <w:sz w:val="28"/>
          <w:szCs w:val="28"/>
        </w:rPr>
        <w:t xml:space="preserve"> о людях </w:t>
      </w:r>
      <w:r w:rsidRPr="00204911">
        <w:rPr>
          <w:rFonts w:eastAsia="Times New Roman" w:cs="Times New Roman"/>
          <w:sz w:val="28"/>
          <w:szCs w:val="28"/>
        </w:rPr>
        <w:br/>
        <w:t xml:space="preserve">27.Прямой, правдивый </w:t>
      </w:r>
      <w:r w:rsidRPr="00204911">
        <w:rPr>
          <w:rFonts w:eastAsia="Times New Roman" w:cs="Times New Roman"/>
          <w:sz w:val="28"/>
          <w:szCs w:val="28"/>
        </w:rPr>
        <w:br/>
        <w:t xml:space="preserve">28.Склонный к риску </w:t>
      </w:r>
      <w:r w:rsidRPr="00204911">
        <w:rPr>
          <w:rFonts w:eastAsia="Times New Roman" w:cs="Times New Roman"/>
          <w:sz w:val="28"/>
          <w:szCs w:val="28"/>
        </w:rPr>
        <w:br/>
      </w:r>
      <w:r w:rsidRPr="00204911">
        <w:rPr>
          <w:rFonts w:eastAsia="Times New Roman" w:cs="Times New Roman"/>
          <w:sz w:val="28"/>
          <w:szCs w:val="28"/>
        </w:rPr>
        <w:lastRenderedPageBreak/>
        <w:t xml:space="preserve">29.Понимающий других </w:t>
      </w:r>
      <w:r w:rsidRPr="00204911">
        <w:rPr>
          <w:rFonts w:eastAsia="Times New Roman" w:cs="Times New Roman"/>
          <w:sz w:val="28"/>
          <w:szCs w:val="28"/>
        </w:rPr>
        <w:br/>
        <w:t>30.Скрытный</w:t>
      </w:r>
    </w:p>
    <w:p w:rsidR="00125800" w:rsidRPr="00204911" w:rsidRDefault="00F742F1" w:rsidP="00125800">
      <w:pPr>
        <w:jc w:val="left"/>
        <w:rPr>
          <w:rFonts w:eastAsia="Times New Roman" w:cs="Times New Roman"/>
          <w:sz w:val="28"/>
          <w:szCs w:val="28"/>
        </w:rPr>
      </w:pPr>
      <w:proofErr w:type="gramStart"/>
      <w:r w:rsidRPr="00204911">
        <w:rPr>
          <w:rFonts w:eastAsia="Times New Roman" w:cs="Times New Roman"/>
          <w:sz w:val="28"/>
          <w:szCs w:val="28"/>
        </w:rPr>
        <w:t xml:space="preserve">31.Быстрый в принятии решений </w:t>
      </w:r>
      <w:r w:rsidRPr="00204911">
        <w:rPr>
          <w:rFonts w:eastAsia="Times New Roman" w:cs="Times New Roman"/>
          <w:sz w:val="28"/>
          <w:szCs w:val="28"/>
        </w:rPr>
        <w:br/>
        <w:t xml:space="preserve">32.Сострадающий </w:t>
      </w:r>
      <w:r w:rsidRPr="00204911">
        <w:rPr>
          <w:rFonts w:eastAsia="Times New Roman" w:cs="Times New Roman"/>
          <w:sz w:val="28"/>
          <w:szCs w:val="28"/>
        </w:rPr>
        <w:br/>
        <w:t xml:space="preserve">33.Искренний </w:t>
      </w:r>
      <w:r w:rsidRPr="00204911">
        <w:rPr>
          <w:rFonts w:eastAsia="Times New Roman" w:cs="Times New Roman"/>
          <w:sz w:val="28"/>
          <w:szCs w:val="28"/>
        </w:rPr>
        <w:br/>
        <w:t xml:space="preserve">34.Полагающийся только на себя (самодостаточный) </w:t>
      </w:r>
      <w:r w:rsidRPr="00204911">
        <w:rPr>
          <w:rFonts w:eastAsia="Times New Roman" w:cs="Times New Roman"/>
          <w:sz w:val="28"/>
          <w:szCs w:val="28"/>
        </w:rPr>
        <w:br/>
        <w:t xml:space="preserve">35.Способный утешить </w:t>
      </w:r>
      <w:r w:rsidRPr="00204911">
        <w:rPr>
          <w:rFonts w:eastAsia="Times New Roman" w:cs="Times New Roman"/>
          <w:sz w:val="28"/>
          <w:szCs w:val="28"/>
        </w:rPr>
        <w:br/>
        <w:t xml:space="preserve">36.Тщеславный </w:t>
      </w:r>
      <w:r w:rsidRPr="00204911">
        <w:rPr>
          <w:rFonts w:eastAsia="Times New Roman" w:cs="Times New Roman"/>
          <w:sz w:val="28"/>
          <w:szCs w:val="28"/>
        </w:rPr>
        <w:br/>
        <w:t xml:space="preserve">37.Властный </w:t>
      </w:r>
      <w:r w:rsidRPr="00204911">
        <w:rPr>
          <w:rFonts w:eastAsia="Times New Roman" w:cs="Times New Roman"/>
          <w:sz w:val="28"/>
          <w:szCs w:val="28"/>
        </w:rPr>
        <w:br/>
        <w:t xml:space="preserve">38.Имеющий тихий голос </w:t>
      </w:r>
      <w:r w:rsidRPr="00204911">
        <w:rPr>
          <w:rFonts w:eastAsia="Times New Roman" w:cs="Times New Roman"/>
          <w:sz w:val="28"/>
          <w:szCs w:val="28"/>
        </w:rPr>
        <w:br/>
        <w:t xml:space="preserve">39.Привлекательный </w:t>
      </w:r>
      <w:r w:rsidRPr="00204911">
        <w:rPr>
          <w:rFonts w:eastAsia="Times New Roman" w:cs="Times New Roman"/>
          <w:sz w:val="28"/>
          <w:szCs w:val="28"/>
        </w:rPr>
        <w:br/>
        <w:t xml:space="preserve">40.Мужественный </w:t>
      </w:r>
      <w:r w:rsidRPr="00204911">
        <w:rPr>
          <w:rFonts w:eastAsia="Times New Roman" w:cs="Times New Roman"/>
          <w:sz w:val="28"/>
          <w:szCs w:val="28"/>
        </w:rPr>
        <w:br/>
        <w:t xml:space="preserve">41.Теплый, сердечный </w:t>
      </w:r>
      <w:r w:rsidRPr="00204911">
        <w:rPr>
          <w:rFonts w:eastAsia="Times New Roman" w:cs="Times New Roman"/>
          <w:sz w:val="28"/>
          <w:szCs w:val="28"/>
        </w:rPr>
        <w:br/>
        <w:t xml:space="preserve">42.Торжественный, важный </w:t>
      </w:r>
      <w:r w:rsidRPr="00204911">
        <w:rPr>
          <w:rFonts w:eastAsia="Times New Roman" w:cs="Times New Roman"/>
          <w:sz w:val="28"/>
          <w:szCs w:val="28"/>
        </w:rPr>
        <w:br/>
        <w:t xml:space="preserve">43.Имеющий собственную позицию </w:t>
      </w:r>
      <w:r w:rsidRPr="00204911">
        <w:rPr>
          <w:rFonts w:eastAsia="Times New Roman" w:cs="Times New Roman"/>
          <w:sz w:val="28"/>
          <w:szCs w:val="28"/>
        </w:rPr>
        <w:br/>
        <w:t xml:space="preserve">44.Мягкий </w:t>
      </w:r>
      <w:r w:rsidRPr="00204911">
        <w:rPr>
          <w:rFonts w:eastAsia="Times New Roman" w:cs="Times New Roman"/>
          <w:sz w:val="28"/>
          <w:szCs w:val="28"/>
        </w:rPr>
        <w:br/>
        <w:t xml:space="preserve">45.Умеющий дружить </w:t>
      </w:r>
      <w:r w:rsidRPr="00204911">
        <w:rPr>
          <w:rFonts w:eastAsia="Times New Roman" w:cs="Times New Roman"/>
          <w:sz w:val="28"/>
          <w:szCs w:val="28"/>
        </w:rPr>
        <w:br/>
        <w:t xml:space="preserve">46.Агрессивный </w:t>
      </w:r>
      <w:r w:rsidRPr="00204911">
        <w:rPr>
          <w:rFonts w:eastAsia="Times New Roman" w:cs="Times New Roman"/>
          <w:sz w:val="28"/>
          <w:szCs w:val="28"/>
        </w:rPr>
        <w:br/>
        <w:t xml:space="preserve">47.Доверчивый </w:t>
      </w:r>
      <w:r w:rsidRPr="00204911">
        <w:rPr>
          <w:rFonts w:eastAsia="Times New Roman" w:cs="Times New Roman"/>
          <w:sz w:val="28"/>
          <w:szCs w:val="28"/>
        </w:rPr>
        <w:br/>
        <w:t xml:space="preserve">48.Малорезультативный </w:t>
      </w:r>
      <w:r w:rsidRPr="00204911">
        <w:rPr>
          <w:rFonts w:eastAsia="Times New Roman" w:cs="Times New Roman"/>
          <w:sz w:val="28"/>
          <w:szCs w:val="28"/>
        </w:rPr>
        <w:br/>
        <w:t xml:space="preserve">49.Склонный вести за собой </w:t>
      </w:r>
      <w:r w:rsidRPr="00204911">
        <w:rPr>
          <w:rFonts w:eastAsia="Times New Roman" w:cs="Times New Roman"/>
          <w:sz w:val="28"/>
          <w:szCs w:val="28"/>
        </w:rPr>
        <w:br/>
        <w:t xml:space="preserve">50.Инфантильный </w:t>
      </w:r>
      <w:r w:rsidRPr="00204911">
        <w:rPr>
          <w:rFonts w:eastAsia="Times New Roman" w:cs="Times New Roman"/>
          <w:sz w:val="28"/>
          <w:szCs w:val="28"/>
        </w:rPr>
        <w:br/>
        <w:t>51.Адаптивный</w:t>
      </w:r>
      <w:proofErr w:type="gramEnd"/>
      <w:r w:rsidRPr="00204911">
        <w:rPr>
          <w:rFonts w:eastAsia="Times New Roman" w:cs="Times New Roman"/>
          <w:sz w:val="28"/>
          <w:szCs w:val="28"/>
        </w:rPr>
        <w:t xml:space="preserve">, приспособляющийся </w:t>
      </w:r>
      <w:r w:rsidRPr="00204911">
        <w:rPr>
          <w:rFonts w:eastAsia="Times New Roman" w:cs="Times New Roman"/>
          <w:sz w:val="28"/>
          <w:szCs w:val="28"/>
        </w:rPr>
        <w:br/>
        <w:t xml:space="preserve">52.Индивидуалист </w:t>
      </w:r>
      <w:r w:rsidRPr="00204911">
        <w:rPr>
          <w:rFonts w:eastAsia="Times New Roman" w:cs="Times New Roman"/>
          <w:sz w:val="28"/>
          <w:szCs w:val="28"/>
        </w:rPr>
        <w:br/>
        <w:t xml:space="preserve">53.Не любящий ругательств </w:t>
      </w:r>
      <w:r w:rsidRPr="00204911">
        <w:rPr>
          <w:rFonts w:eastAsia="Times New Roman" w:cs="Times New Roman"/>
          <w:sz w:val="28"/>
          <w:szCs w:val="28"/>
        </w:rPr>
        <w:br/>
        <w:t xml:space="preserve">54.Не систематичный </w:t>
      </w:r>
      <w:r w:rsidRPr="00204911">
        <w:rPr>
          <w:rFonts w:eastAsia="Times New Roman" w:cs="Times New Roman"/>
          <w:sz w:val="28"/>
          <w:szCs w:val="28"/>
        </w:rPr>
        <w:br/>
        <w:t xml:space="preserve">55.Имеющий дух соревнования </w:t>
      </w:r>
      <w:r w:rsidRPr="00204911">
        <w:rPr>
          <w:rFonts w:eastAsia="Times New Roman" w:cs="Times New Roman"/>
          <w:sz w:val="28"/>
          <w:szCs w:val="28"/>
        </w:rPr>
        <w:br/>
        <w:t xml:space="preserve">56.Любящий детей </w:t>
      </w:r>
      <w:r w:rsidRPr="00204911">
        <w:rPr>
          <w:rFonts w:eastAsia="Times New Roman" w:cs="Times New Roman"/>
          <w:sz w:val="28"/>
          <w:szCs w:val="28"/>
        </w:rPr>
        <w:br/>
        <w:t xml:space="preserve">57.Тактичный </w:t>
      </w:r>
      <w:r w:rsidRPr="00204911">
        <w:rPr>
          <w:rFonts w:eastAsia="Times New Roman" w:cs="Times New Roman"/>
          <w:sz w:val="28"/>
          <w:szCs w:val="28"/>
        </w:rPr>
        <w:br/>
        <w:t>58.</w:t>
      </w:r>
      <w:proofErr w:type="gramStart"/>
      <w:r w:rsidRPr="00204911">
        <w:rPr>
          <w:rFonts w:eastAsia="Times New Roman" w:cs="Times New Roman"/>
          <w:sz w:val="28"/>
          <w:szCs w:val="28"/>
        </w:rPr>
        <w:t>Амбициозный</w:t>
      </w:r>
      <w:proofErr w:type="gramEnd"/>
      <w:r w:rsidRPr="00204911">
        <w:rPr>
          <w:rFonts w:eastAsia="Times New Roman" w:cs="Times New Roman"/>
          <w:sz w:val="28"/>
          <w:szCs w:val="28"/>
        </w:rPr>
        <w:t xml:space="preserve">, честолюбивый </w:t>
      </w:r>
      <w:r w:rsidRPr="00204911">
        <w:rPr>
          <w:rFonts w:eastAsia="Times New Roman" w:cs="Times New Roman"/>
          <w:sz w:val="28"/>
          <w:szCs w:val="28"/>
        </w:rPr>
        <w:br/>
      </w:r>
      <w:r w:rsidRPr="00204911">
        <w:rPr>
          <w:rFonts w:eastAsia="Times New Roman" w:cs="Times New Roman"/>
          <w:sz w:val="28"/>
          <w:szCs w:val="28"/>
        </w:rPr>
        <w:lastRenderedPageBreak/>
        <w:t xml:space="preserve">59.Спокойный </w:t>
      </w:r>
      <w:r w:rsidRPr="00204911">
        <w:rPr>
          <w:rFonts w:eastAsia="Times New Roman" w:cs="Times New Roman"/>
          <w:sz w:val="28"/>
          <w:szCs w:val="28"/>
        </w:rPr>
        <w:br/>
        <w:t>60.Традиционный, подверженный условностям</w:t>
      </w:r>
    </w:p>
    <w:p w:rsidR="00125800" w:rsidRPr="00204911" w:rsidRDefault="00125800" w:rsidP="00125800">
      <w:pPr>
        <w:spacing w:after="0"/>
        <w:ind w:firstLine="708"/>
        <w:jc w:val="left"/>
        <w:rPr>
          <w:rFonts w:eastAsia="Times New Roman" w:cs="Times New Roman"/>
          <w:sz w:val="28"/>
          <w:szCs w:val="28"/>
        </w:rPr>
      </w:pPr>
      <w:r w:rsidRPr="00204911">
        <w:rPr>
          <w:rFonts w:cs="Times New Roman"/>
          <w:sz w:val="28"/>
          <w:szCs w:val="28"/>
        </w:rPr>
        <w:t>Анализ данных по опроснику «</w:t>
      </w:r>
      <w:proofErr w:type="spellStart"/>
      <w:r w:rsidRPr="00204911">
        <w:rPr>
          <w:rFonts w:cs="Times New Roman"/>
          <w:sz w:val="28"/>
          <w:szCs w:val="28"/>
        </w:rPr>
        <w:t>Маскулинность-фемининность</w:t>
      </w:r>
      <w:proofErr w:type="spellEnd"/>
      <w:r w:rsidRPr="00204911">
        <w:rPr>
          <w:rFonts w:cs="Times New Roman"/>
          <w:sz w:val="28"/>
          <w:szCs w:val="28"/>
        </w:rPr>
        <w:t xml:space="preserve">» Сандры </w:t>
      </w:r>
      <w:proofErr w:type="spellStart"/>
      <w:r w:rsidRPr="00204911">
        <w:rPr>
          <w:rFonts w:cs="Times New Roman"/>
          <w:sz w:val="28"/>
          <w:szCs w:val="28"/>
        </w:rPr>
        <w:t>Бем</w:t>
      </w:r>
      <w:proofErr w:type="spellEnd"/>
      <w:r w:rsidRPr="00204911">
        <w:rPr>
          <w:rFonts w:cs="Times New Roman"/>
          <w:sz w:val="28"/>
          <w:szCs w:val="28"/>
        </w:rPr>
        <w:t xml:space="preserve"> проводиться следующем образом:</w:t>
      </w:r>
    </w:p>
    <w:p w:rsidR="00125800" w:rsidRPr="00204911" w:rsidRDefault="00125800" w:rsidP="00125800">
      <w:pPr>
        <w:rPr>
          <w:sz w:val="28"/>
          <w:szCs w:val="28"/>
        </w:rPr>
      </w:pPr>
      <w:r w:rsidRPr="00204911">
        <w:rPr>
          <w:rFonts w:cs="Times New Roman"/>
          <w:sz w:val="28"/>
          <w:szCs w:val="28"/>
        </w:rPr>
        <w:t xml:space="preserve"> </w:t>
      </w:r>
      <w:r w:rsidRPr="00204911">
        <w:rPr>
          <w:rFonts w:cs="Times New Roman"/>
          <w:sz w:val="28"/>
          <w:szCs w:val="28"/>
        </w:rPr>
        <w:tab/>
        <w:t>Результаты испытуемого (отмеченные им характеристики) сравниваются с ключом, и за каждое совпадение начисляется 1 балл. Маскулинность (номера вопросов): 1, 4, 7, 10, 13, 16, 19, 22, 25, 28, 31, 34, 37, 40, 43, 46, 49, 52, 55, 58; Фемининность (номера вопросов): 2, 5, 8, 11, 14, 17, 20, 23, 26, 29, 32, 35, 38, 41, 44, 47, 50, 53, 56, 59. Показатели маскулинности (М) и фемининности (F) вычисляются следующим образом: сумма баллов по маскулинности делится на 20 – это М, сумма баллов по фемининности делится на 20 – это F . Вычисляется также IS (основной индекс) по формуле: IS = (F – М) / 2,322. Испытуемого относят к одной из 5 категорий: 1. IS меньше -2,025: ярко выраженная маскулинность. 2. IS меньше – 1: маскулинность; 3. IS от -1 до +1: андрогинность; 4. IS больше +1: фемининность; 5. IS больше +2,025: ярко выраженная фемининность.</w:t>
      </w:r>
    </w:p>
    <w:p w:rsidR="00125800" w:rsidRPr="00204911" w:rsidRDefault="00125800" w:rsidP="002D600C">
      <w:pPr>
        <w:jc w:val="left"/>
        <w:rPr>
          <w:rFonts w:eastAsia="Times New Roman" w:cs="Times New Roman"/>
          <w:sz w:val="28"/>
          <w:szCs w:val="28"/>
        </w:rPr>
        <w:sectPr w:rsidR="00125800" w:rsidRPr="00204911" w:rsidSect="00371F37">
          <w:type w:val="continuous"/>
          <w:pgSz w:w="11906" w:h="16838"/>
          <w:pgMar w:top="1134" w:right="567" w:bottom="1134" w:left="1701" w:header="708" w:footer="708" w:gutter="0"/>
          <w:cols w:space="708"/>
          <w:docGrid w:linePitch="360"/>
        </w:sect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F415C5">
      <w:pPr>
        <w:spacing w:after="0"/>
        <w:jc w:val="right"/>
        <w:rPr>
          <w:rFonts w:eastAsia="Times New Roman" w:cs="Times New Roman"/>
          <w:b/>
          <w:sz w:val="28"/>
          <w:szCs w:val="28"/>
        </w:rPr>
      </w:pPr>
    </w:p>
    <w:p w:rsidR="008D4092" w:rsidRPr="00204911" w:rsidRDefault="008D4092" w:rsidP="00204911">
      <w:pPr>
        <w:spacing w:after="0"/>
        <w:rPr>
          <w:rFonts w:eastAsia="Times New Roman" w:cs="Times New Roman"/>
          <w:b/>
          <w:sz w:val="28"/>
          <w:szCs w:val="28"/>
        </w:rPr>
      </w:pPr>
    </w:p>
    <w:p w:rsidR="00924245" w:rsidRPr="00204911" w:rsidRDefault="00924245" w:rsidP="00F415C5">
      <w:pPr>
        <w:spacing w:after="0"/>
        <w:jc w:val="right"/>
        <w:rPr>
          <w:rFonts w:eastAsia="Times New Roman" w:cs="Times New Roman"/>
          <w:b/>
          <w:sz w:val="28"/>
          <w:szCs w:val="28"/>
        </w:rPr>
      </w:pPr>
      <w:r w:rsidRPr="00204911">
        <w:rPr>
          <w:rFonts w:eastAsia="Times New Roman" w:cs="Times New Roman"/>
          <w:b/>
          <w:sz w:val="28"/>
          <w:szCs w:val="28"/>
        </w:rPr>
        <w:lastRenderedPageBreak/>
        <w:t>Приложение 2. Социометрический опросник Дж. Морено</w:t>
      </w:r>
    </w:p>
    <w:p w:rsidR="00F415C5" w:rsidRPr="00204911" w:rsidRDefault="00F415C5" w:rsidP="00F415C5">
      <w:pPr>
        <w:spacing w:after="0"/>
        <w:ind w:firstLine="708"/>
        <w:rPr>
          <w:sz w:val="28"/>
          <w:szCs w:val="28"/>
        </w:rPr>
      </w:pPr>
      <w:proofErr w:type="gramStart"/>
      <w:r w:rsidRPr="00204911">
        <w:rPr>
          <w:sz w:val="28"/>
          <w:szCs w:val="28"/>
          <w:lang w:val="en-US"/>
        </w:rPr>
        <w:t>C</w:t>
      </w:r>
      <w:proofErr w:type="spellStart"/>
      <w:r w:rsidRPr="00204911">
        <w:rPr>
          <w:sz w:val="28"/>
          <w:szCs w:val="28"/>
        </w:rPr>
        <w:t>оциально</w:t>
      </w:r>
      <w:proofErr w:type="spellEnd"/>
      <w:r w:rsidRPr="00204911">
        <w:rPr>
          <w:sz w:val="28"/>
          <w:szCs w:val="28"/>
        </w:rPr>
        <w:t>-психологический тест</w:t>
      </w:r>
      <w:r w:rsidR="00AA4E7C" w:rsidRPr="00204911">
        <w:rPr>
          <w:sz w:val="28"/>
          <w:szCs w:val="28"/>
        </w:rPr>
        <w:t>,</w:t>
      </w:r>
      <w:r w:rsidRPr="00204911">
        <w:rPr>
          <w:sz w:val="28"/>
          <w:szCs w:val="28"/>
        </w:rPr>
        <w:t xml:space="preserve"> разработанный Дж. М</w:t>
      </w:r>
      <w:r w:rsidR="00AA4E7C" w:rsidRPr="00204911">
        <w:rPr>
          <w:sz w:val="28"/>
          <w:szCs w:val="28"/>
        </w:rPr>
        <w:t>орено (имеет много модификаций),</w:t>
      </w:r>
      <w:r w:rsidRPr="00204911">
        <w:rPr>
          <w:sz w:val="28"/>
          <w:szCs w:val="28"/>
        </w:rPr>
        <w:t xml:space="preserve"> применяется для оценки межличностных эмо</w:t>
      </w:r>
      <w:r w:rsidR="00AA4E7C" w:rsidRPr="00204911">
        <w:rPr>
          <w:sz w:val="28"/>
          <w:szCs w:val="28"/>
        </w:rPr>
        <w:t>циональных связей в группе, то есть</w:t>
      </w:r>
      <w:r w:rsidRPr="00204911">
        <w:rPr>
          <w:sz w:val="28"/>
          <w:szCs w:val="28"/>
        </w:rPr>
        <w:t xml:space="preserve"> взаимных симпатий между членами группы,</w:t>
      </w:r>
      <w:r w:rsidR="00204911">
        <w:rPr>
          <w:sz w:val="28"/>
          <w:szCs w:val="28"/>
        </w:rPr>
        <w:t> </w:t>
      </w:r>
      <w:r w:rsidRPr="00204911">
        <w:rPr>
          <w:sz w:val="28"/>
          <w:szCs w:val="28"/>
        </w:rPr>
        <w:t>и</w:t>
      </w:r>
      <w:r w:rsidR="00204911">
        <w:rPr>
          <w:sz w:val="28"/>
          <w:szCs w:val="28"/>
        </w:rPr>
        <w:t> </w:t>
      </w:r>
      <w:r w:rsidRPr="00204911">
        <w:rPr>
          <w:sz w:val="28"/>
          <w:szCs w:val="28"/>
        </w:rPr>
        <w:t>решения</w:t>
      </w:r>
      <w:r w:rsidR="00204911">
        <w:rPr>
          <w:sz w:val="28"/>
          <w:szCs w:val="28"/>
        </w:rPr>
        <w:t> </w:t>
      </w:r>
      <w:r w:rsidRPr="00204911">
        <w:rPr>
          <w:sz w:val="28"/>
          <w:szCs w:val="28"/>
        </w:rPr>
        <w:t>следующих</w:t>
      </w:r>
      <w:r w:rsidR="00204911">
        <w:rPr>
          <w:sz w:val="28"/>
          <w:szCs w:val="28"/>
        </w:rPr>
        <w:t> </w:t>
      </w:r>
      <w:r w:rsidRPr="00204911">
        <w:rPr>
          <w:sz w:val="28"/>
          <w:szCs w:val="28"/>
        </w:rPr>
        <w:t>задач: </w:t>
      </w:r>
      <w:r w:rsidRPr="00204911">
        <w:rPr>
          <w:sz w:val="28"/>
          <w:szCs w:val="28"/>
        </w:rPr>
        <w:br/>
        <w:t>а)</w:t>
      </w:r>
      <w:r w:rsidRPr="00204911">
        <w:rPr>
          <w:sz w:val="28"/>
          <w:szCs w:val="28"/>
          <w:lang w:val="en-US"/>
        </w:rPr>
        <w:t> </w:t>
      </w:r>
      <w:r w:rsidRPr="00204911">
        <w:rPr>
          <w:sz w:val="28"/>
          <w:szCs w:val="28"/>
        </w:rPr>
        <w:t>измерение</w:t>
      </w:r>
      <w:r w:rsidRPr="00204911">
        <w:rPr>
          <w:sz w:val="28"/>
          <w:szCs w:val="28"/>
          <w:lang w:val="en-US"/>
        </w:rPr>
        <w:t> </w:t>
      </w:r>
      <w:r w:rsidRPr="00204911">
        <w:rPr>
          <w:sz w:val="28"/>
          <w:szCs w:val="28"/>
        </w:rPr>
        <w:t>степени</w:t>
      </w:r>
      <w:r w:rsidRPr="00204911">
        <w:rPr>
          <w:sz w:val="28"/>
          <w:szCs w:val="28"/>
          <w:lang w:val="en-US"/>
        </w:rPr>
        <w:t> </w:t>
      </w:r>
      <w:r w:rsidRPr="00204911">
        <w:rPr>
          <w:sz w:val="28"/>
          <w:szCs w:val="28"/>
        </w:rPr>
        <w:t>сплоченности-разобщенности</w:t>
      </w:r>
      <w:r w:rsidRPr="00204911">
        <w:rPr>
          <w:sz w:val="28"/>
          <w:szCs w:val="28"/>
          <w:lang w:val="en-US"/>
        </w:rPr>
        <w:t> </w:t>
      </w:r>
      <w:r w:rsidRPr="00204911">
        <w:rPr>
          <w:sz w:val="28"/>
          <w:szCs w:val="28"/>
        </w:rPr>
        <w:t>в</w:t>
      </w:r>
      <w:r w:rsidRPr="00204911">
        <w:rPr>
          <w:sz w:val="28"/>
          <w:szCs w:val="28"/>
          <w:lang w:val="en-US"/>
        </w:rPr>
        <w:t> </w:t>
      </w:r>
      <w:r w:rsidRPr="00204911">
        <w:rPr>
          <w:sz w:val="28"/>
          <w:szCs w:val="28"/>
        </w:rPr>
        <w:t>группе; </w:t>
      </w:r>
      <w:r w:rsidRPr="00204911">
        <w:rPr>
          <w:sz w:val="28"/>
          <w:szCs w:val="28"/>
        </w:rPr>
        <w:br/>
        <w:t>б)</w:t>
      </w:r>
      <w:r w:rsidR="00AA4E7C" w:rsidRPr="00204911">
        <w:rPr>
          <w:sz w:val="28"/>
          <w:szCs w:val="28"/>
        </w:rPr>
        <w:t> </w:t>
      </w:r>
      <w:r w:rsidRPr="00204911">
        <w:rPr>
          <w:sz w:val="28"/>
          <w:szCs w:val="28"/>
        </w:rPr>
        <w:t>выявление соотносительного авторитета членов групп по признакам симпатии-антипатии</w:t>
      </w:r>
      <w:r w:rsidRPr="00204911">
        <w:rPr>
          <w:sz w:val="28"/>
          <w:szCs w:val="28"/>
          <w:lang w:val="en-US"/>
        </w:rPr>
        <w:t> </w:t>
      </w:r>
      <w:r w:rsidRPr="00204911">
        <w:rPr>
          <w:sz w:val="28"/>
          <w:szCs w:val="28"/>
        </w:rPr>
        <w:t>(лидеры,</w:t>
      </w:r>
      <w:r w:rsidRPr="00204911">
        <w:rPr>
          <w:sz w:val="28"/>
          <w:szCs w:val="28"/>
          <w:lang w:val="en-US"/>
        </w:rPr>
        <w:t> </w:t>
      </w:r>
      <w:r w:rsidRPr="00204911">
        <w:rPr>
          <w:sz w:val="28"/>
          <w:szCs w:val="28"/>
        </w:rPr>
        <w:t>звезды,</w:t>
      </w:r>
      <w:r w:rsidRPr="00204911">
        <w:rPr>
          <w:sz w:val="28"/>
          <w:szCs w:val="28"/>
          <w:lang w:val="en-US"/>
        </w:rPr>
        <w:t> </w:t>
      </w:r>
      <w:r w:rsidRPr="00204911">
        <w:rPr>
          <w:sz w:val="28"/>
          <w:szCs w:val="28"/>
        </w:rPr>
        <w:t>отвергнутые); </w:t>
      </w:r>
      <w:r w:rsidRPr="00204911">
        <w:rPr>
          <w:sz w:val="28"/>
          <w:szCs w:val="28"/>
        </w:rPr>
        <w:br/>
        <w:t>в) обнаружение внутригрупповых сплоченных образований во главе с неформальными лидерами.</w:t>
      </w:r>
      <w:proofErr w:type="gramEnd"/>
      <w:r w:rsidRPr="00204911">
        <w:rPr>
          <w:sz w:val="28"/>
          <w:szCs w:val="28"/>
        </w:rPr>
        <w:t> </w:t>
      </w:r>
    </w:p>
    <w:p w:rsidR="00F415C5" w:rsidRPr="00204911" w:rsidRDefault="00F415C5" w:rsidP="00F415C5">
      <w:pPr>
        <w:spacing w:after="0"/>
        <w:rPr>
          <w:rFonts w:eastAsia="Times New Roman"/>
          <w:b/>
          <w:sz w:val="28"/>
          <w:szCs w:val="28"/>
        </w:rPr>
      </w:pPr>
      <w:r w:rsidRPr="00204911">
        <w:rPr>
          <w:rFonts w:eastAsia="Times New Roman"/>
          <w:b/>
          <w:sz w:val="28"/>
          <w:szCs w:val="28"/>
        </w:rPr>
        <w:t>Бланк социометрического опроса</w:t>
      </w:r>
    </w:p>
    <w:p w:rsidR="00F415C5" w:rsidRPr="00204911" w:rsidRDefault="00F415C5" w:rsidP="00315CDC">
      <w:pPr>
        <w:spacing w:after="0"/>
        <w:rPr>
          <w:rFonts w:eastAsia="Times New Roman"/>
          <w:sz w:val="28"/>
          <w:szCs w:val="28"/>
        </w:rPr>
      </w:pPr>
      <w:r w:rsidRPr="00204911">
        <w:rPr>
          <w:rFonts w:eastAsia="Times New Roman"/>
          <w:sz w:val="28"/>
          <w:szCs w:val="28"/>
        </w:rPr>
        <w:t>Фамилия, имя:</w:t>
      </w:r>
    </w:p>
    <w:p w:rsidR="00F415C5" w:rsidRPr="00204911" w:rsidRDefault="00F415C5" w:rsidP="00315CDC">
      <w:pPr>
        <w:spacing w:after="0"/>
        <w:rPr>
          <w:rFonts w:eastAsia="Times New Roman"/>
          <w:sz w:val="28"/>
          <w:szCs w:val="28"/>
        </w:rPr>
      </w:pPr>
      <w:r w:rsidRPr="00204911">
        <w:rPr>
          <w:rFonts w:eastAsia="Times New Roman"/>
          <w:sz w:val="28"/>
          <w:szCs w:val="28"/>
        </w:rPr>
        <w:t>Класс:</w:t>
      </w:r>
    </w:p>
    <w:p w:rsidR="00F415C5" w:rsidRPr="00204911" w:rsidRDefault="00F415C5" w:rsidP="00315CDC">
      <w:pPr>
        <w:spacing w:after="0"/>
        <w:rPr>
          <w:rFonts w:eastAsia="Times New Roman"/>
          <w:i/>
          <w:sz w:val="28"/>
          <w:szCs w:val="28"/>
        </w:rPr>
      </w:pPr>
      <w:r w:rsidRPr="00204911">
        <w:rPr>
          <w:rFonts w:eastAsia="Times New Roman"/>
          <w:i/>
          <w:sz w:val="28"/>
          <w:szCs w:val="28"/>
        </w:rPr>
        <w:t>Ответьте на поставленные вопросы, записав под каждым из них три фамилии членов вашего класса с учетом отсутствующих.</w:t>
      </w:r>
    </w:p>
    <w:p w:rsidR="00F415C5" w:rsidRPr="00204911" w:rsidRDefault="00F415C5" w:rsidP="00315CDC">
      <w:pPr>
        <w:spacing w:after="0"/>
        <w:rPr>
          <w:rFonts w:eastAsia="Times New Roman"/>
          <w:sz w:val="28"/>
          <w:szCs w:val="28"/>
        </w:rPr>
      </w:pPr>
      <w:r w:rsidRPr="00204911">
        <w:rPr>
          <w:rFonts w:eastAsia="Times New Roman"/>
          <w:sz w:val="28"/>
          <w:szCs w:val="28"/>
        </w:rPr>
        <w:t>1. Если ваш класс будут расформировывать, с кем бы ты хотел продолжить совместно учиться в новом коллективе?</w:t>
      </w:r>
    </w:p>
    <w:p w:rsidR="00F415C5" w:rsidRPr="00204911" w:rsidRDefault="00F415C5" w:rsidP="00315CDC">
      <w:pPr>
        <w:spacing w:after="0"/>
        <w:rPr>
          <w:rFonts w:eastAsia="Times New Roman"/>
          <w:sz w:val="28"/>
          <w:szCs w:val="28"/>
        </w:rPr>
      </w:pPr>
      <w:r w:rsidRPr="00204911">
        <w:rPr>
          <w:rFonts w:eastAsia="Times New Roman"/>
          <w:sz w:val="28"/>
          <w:szCs w:val="28"/>
        </w:rPr>
        <w:t>а)</w:t>
      </w:r>
    </w:p>
    <w:p w:rsidR="00F415C5" w:rsidRPr="00204911" w:rsidRDefault="00F415C5" w:rsidP="00315CDC">
      <w:pPr>
        <w:spacing w:after="0"/>
        <w:rPr>
          <w:rFonts w:eastAsia="Times New Roman"/>
          <w:sz w:val="28"/>
          <w:szCs w:val="28"/>
        </w:rPr>
      </w:pPr>
      <w:r w:rsidRPr="00204911">
        <w:rPr>
          <w:rFonts w:eastAsia="Times New Roman"/>
          <w:sz w:val="28"/>
          <w:szCs w:val="28"/>
        </w:rPr>
        <w:t>б)</w:t>
      </w:r>
    </w:p>
    <w:p w:rsidR="00F415C5" w:rsidRPr="00204911" w:rsidRDefault="00F415C5" w:rsidP="00315CDC">
      <w:pPr>
        <w:spacing w:after="0"/>
        <w:rPr>
          <w:rFonts w:eastAsia="Times New Roman"/>
          <w:sz w:val="28"/>
          <w:szCs w:val="28"/>
        </w:rPr>
      </w:pPr>
      <w:r w:rsidRPr="00204911">
        <w:rPr>
          <w:rFonts w:eastAsia="Times New Roman"/>
          <w:sz w:val="28"/>
          <w:szCs w:val="28"/>
        </w:rPr>
        <w:t>в)</w:t>
      </w:r>
    </w:p>
    <w:p w:rsidR="00F415C5" w:rsidRPr="00204911" w:rsidRDefault="00F415C5" w:rsidP="00315CDC">
      <w:pPr>
        <w:spacing w:after="0"/>
        <w:rPr>
          <w:rFonts w:eastAsia="Times New Roman"/>
          <w:sz w:val="28"/>
          <w:szCs w:val="28"/>
        </w:rPr>
      </w:pPr>
      <w:r w:rsidRPr="00204911">
        <w:rPr>
          <w:rFonts w:eastAsia="Times New Roman"/>
          <w:sz w:val="28"/>
          <w:szCs w:val="28"/>
        </w:rPr>
        <w:t>2. Кого бы ты из своего класса пригласил на свой день рождения?</w:t>
      </w:r>
    </w:p>
    <w:p w:rsidR="00F415C5" w:rsidRPr="00204911" w:rsidRDefault="00F415C5" w:rsidP="00315CDC">
      <w:pPr>
        <w:spacing w:after="0"/>
        <w:rPr>
          <w:rFonts w:eastAsia="Times New Roman"/>
          <w:sz w:val="28"/>
          <w:szCs w:val="28"/>
        </w:rPr>
      </w:pPr>
      <w:r w:rsidRPr="00204911">
        <w:rPr>
          <w:rFonts w:eastAsia="Times New Roman"/>
          <w:sz w:val="28"/>
          <w:szCs w:val="28"/>
        </w:rPr>
        <w:t>а)</w:t>
      </w:r>
    </w:p>
    <w:p w:rsidR="00F415C5" w:rsidRPr="00204911" w:rsidRDefault="00F415C5" w:rsidP="00315CDC">
      <w:pPr>
        <w:spacing w:after="0"/>
        <w:rPr>
          <w:rFonts w:eastAsia="Times New Roman"/>
          <w:sz w:val="28"/>
          <w:szCs w:val="28"/>
        </w:rPr>
      </w:pPr>
      <w:r w:rsidRPr="00204911">
        <w:rPr>
          <w:rFonts w:eastAsia="Times New Roman"/>
          <w:sz w:val="28"/>
          <w:szCs w:val="28"/>
        </w:rPr>
        <w:t>б)</w:t>
      </w:r>
    </w:p>
    <w:p w:rsidR="00F415C5" w:rsidRPr="00204911" w:rsidRDefault="00F415C5" w:rsidP="00315CDC">
      <w:pPr>
        <w:spacing w:after="0"/>
        <w:rPr>
          <w:rFonts w:eastAsia="Times New Roman"/>
          <w:sz w:val="28"/>
          <w:szCs w:val="28"/>
        </w:rPr>
      </w:pPr>
      <w:r w:rsidRPr="00204911">
        <w:rPr>
          <w:rFonts w:eastAsia="Times New Roman"/>
          <w:sz w:val="28"/>
          <w:szCs w:val="28"/>
        </w:rPr>
        <w:t>в)</w:t>
      </w:r>
    </w:p>
    <w:p w:rsidR="00F415C5" w:rsidRPr="00204911" w:rsidRDefault="00F415C5" w:rsidP="00315CDC">
      <w:pPr>
        <w:spacing w:after="0"/>
        <w:rPr>
          <w:rFonts w:eastAsia="Times New Roman"/>
          <w:sz w:val="28"/>
          <w:szCs w:val="28"/>
        </w:rPr>
      </w:pPr>
      <w:r w:rsidRPr="00204911">
        <w:rPr>
          <w:rFonts w:eastAsia="Times New Roman"/>
          <w:sz w:val="28"/>
          <w:szCs w:val="28"/>
        </w:rPr>
        <w:t>3. С кем из своего класса ты пошел бы в многодневный туристический поход?</w:t>
      </w:r>
    </w:p>
    <w:p w:rsidR="00F415C5" w:rsidRPr="00204911" w:rsidRDefault="00F415C5" w:rsidP="00315CDC">
      <w:pPr>
        <w:spacing w:after="0"/>
        <w:rPr>
          <w:rFonts w:eastAsia="Times New Roman"/>
          <w:sz w:val="28"/>
          <w:szCs w:val="28"/>
        </w:rPr>
      </w:pPr>
      <w:r w:rsidRPr="00204911">
        <w:rPr>
          <w:rFonts w:eastAsia="Times New Roman"/>
          <w:sz w:val="28"/>
          <w:szCs w:val="28"/>
        </w:rPr>
        <w:t>а)</w:t>
      </w:r>
    </w:p>
    <w:p w:rsidR="00F415C5" w:rsidRPr="00204911" w:rsidRDefault="00F415C5" w:rsidP="00315CDC">
      <w:pPr>
        <w:spacing w:after="0"/>
        <w:rPr>
          <w:rFonts w:eastAsia="Times New Roman"/>
          <w:sz w:val="28"/>
          <w:szCs w:val="28"/>
        </w:rPr>
      </w:pPr>
      <w:r w:rsidRPr="00204911">
        <w:rPr>
          <w:rFonts w:eastAsia="Times New Roman"/>
          <w:sz w:val="28"/>
          <w:szCs w:val="28"/>
        </w:rPr>
        <w:t>б)</w:t>
      </w:r>
    </w:p>
    <w:p w:rsidR="00315CDC" w:rsidRPr="00204911" w:rsidRDefault="00F415C5" w:rsidP="00315CDC">
      <w:pPr>
        <w:spacing w:after="0"/>
        <w:rPr>
          <w:sz w:val="28"/>
          <w:szCs w:val="28"/>
        </w:rPr>
      </w:pPr>
      <w:proofErr w:type="gramStart"/>
      <w:r w:rsidRPr="00204911">
        <w:rPr>
          <w:rFonts w:eastAsia="Times New Roman"/>
          <w:sz w:val="28"/>
          <w:szCs w:val="28"/>
        </w:rPr>
        <w:t>в)</w:t>
      </w:r>
      <w:r w:rsidRPr="00204911">
        <w:rPr>
          <w:b/>
          <w:sz w:val="28"/>
          <w:szCs w:val="28"/>
        </w:rPr>
        <w:br/>
      </w:r>
      <w:r w:rsidRPr="00204911">
        <w:rPr>
          <w:noProof/>
          <w:sz w:val="28"/>
          <w:szCs w:val="28"/>
        </w:rPr>
        <w:drawing>
          <wp:inline distT="0" distB="0" distL="0" distR="0" wp14:anchorId="266C8464" wp14:editId="2C1FAB13">
            <wp:extent cx="287020" cy="95885"/>
            <wp:effectExtent l="19050" t="0" r="0" b="0"/>
            <wp:docPr id="13"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25" cstate="print"/>
                    <a:srcRect/>
                    <a:stretch>
                      <a:fillRect/>
                    </a:stretch>
                  </pic:blipFill>
                  <pic:spPr bwMode="auto">
                    <a:xfrm>
                      <a:off x="0" y="0"/>
                      <a:ext cx="287020" cy="95885"/>
                    </a:xfrm>
                    <a:prstGeom prst="rect">
                      <a:avLst/>
                    </a:prstGeom>
                    <a:noFill/>
                    <a:ln w="9525">
                      <a:noFill/>
                      <a:miter lim="800000"/>
                      <a:headEnd/>
                      <a:tailEnd/>
                    </a:ln>
                  </pic:spPr>
                </pic:pic>
              </a:graphicData>
            </a:graphic>
          </wp:inline>
        </w:drawing>
      </w:r>
      <w:r w:rsidRPr="00204911">
        <w:rPr>
          <w:sz w:val="28"/>
          <w:szCs w:val="28"/>
        </w:rPr>
        <w:t xml:space="preserve">Обследованию может подвергнуться любая группа лиц любого возраста, </w:t>
      </w:r>
      <w:r w:rsidRPr="00204911">
        <w:rPr>
          <w:sz w:val="28"/>
          <w:szCs w:val="28"/>
        </w:rPr>
        <w:lastRenderedPageBreak/>
        <w:t>начиная от дошкольного,</w:t>
      </w:r>
      <w:r w:rsidR="00315CDC" w:rsidRPr="00204911">
        <w:rPr>
          <w:sz w:val="28"/>
          <w:szCs w:val="28"/>
        </w:rPr>
        <w:t> </w:t>
      </w:r>
      <w:r w:rsidRPr="00204911">
        <w:rPr>
          <w:sz w:val="28"/>
          <w:szCs w:val="28"/>
        </w:rPr>
        <w:t>имеющая</w:t>
      </w:r>
      <w:r w:rsidR="00315CDC" w:rsidRPr="00204911">
        <w:rPr>
          <w:sz w:val="28"/>
          <w:szCs w:val="28"/>
        </w:rPr>
        <w:t> </w:t>
      </w:r>
      <w:r w:rsidRPr="00204911">
        <w:rPr>
          <w:sz w:val="28"/>
          <w:szCs w:val="28"/>
        </w:rPr>
        <w:t>некоторый</w:t>
      </w:r>
      <w:r w:rsidR="00315CDC" w:rsidRPr="00204911">
        <w:rPr>
          <w:sz w:val="28"/>
          <w:szCs w:val="28"/>
        </w:rPr>
        <w:t> </w:t>
      </w:r>
      <w:r w:rsidRPr="00204911">
        <w:rPr>
          <w:sz w:val="28"/>
          <w:szCs w:val="28"/>
        </w:rPr>
        <w:t>опыт</w:t>
      </w:r>
      <w:r w:rsidR="00315CDC" w:rsidRPr="00204911">
        <w:rPr>
          <w:sz w:val="28"/>
          <w:szCs w:val="28"/>
        </w:rPr>
        <w:t> </w:t>
      </w:r>
      <w:r w:rsidRPr="00204911">
        <w:rPr>
          <w:sz w:val="28"/>
          <w:szCs w:val="28"/>
        </w:rPr>
        <w:t>взаимодействия</w:t>
      </w:r>
      <w:r w:rsidR="00315CDC" w:rsidRPr="00204911">
        <w:rPr>
          <w:sz w:val="28"/>
          <w:szCs w:val="28"/>
        </w:rPr>
        <w:t> </w:t>
      </w:r>
      <w:r w:rsidRPr="00204911">
        <w:rPr>
          <w:sz w:val="28"/>
          <w:szCs w:val="28"/>
        </w:rPr>
        <w:t>и</w:t>
      </w:r>
      <w:r w:rsidR="00315CDC" w:rsidRPr="00204911">
        <w:rPr>
          <w:sz w:val="28"/>
          <w:szCs w:val="28"/>
        </w:rPr>
        <w:t> </w:t>
      </w:r>
      <w:r w:rsidRPr="00204911">
        <w:rPr>
          <w:sz w:val="28"/>
          <w:szCs w:val="28"/>
        </w:rPr>
        <w:t>общения.</w:t>
      </w:r>
      <w:proofErr w:type="gramEnd"/>
    </w:p>
    <w:p w:rsidR="00315CDC" w:rsidRPr="00204911" w:rsidRDefault="00F415C5" w:rsidP="00315CDC">
      <w:pPr>
        <w:spacing w:after="0"/>
        <w:rPr>
          <w:rFonts w:eastAsia="Times New Roman"/>
          <w:sz w:val="28"/>
          <w:szCs w:val="28"/>
        </w:rPr>
      </w:pPr>
      <w:r w:rsidRPr="00204911">
        <w:rPr>
          <w:sz w:val="28"/>
          <w:szCs w:val="28"/>
        </w:rPr>
        <w:t>Возможны</w:t>
      </w:r>
      <w:r w:rsidR="00315CDC" w:rsidRPr="00204911">
        <w:rPr>
          <w:sz w:val="28"/>
          <w:szCs w:val="28"/>
        </w:rPr>
        <w:t> </w:t>
      </w:r>
      <w:r w:rsidRPr="00204911">
        <w:rPr>
          <w:sz w:val="28"/>
          <w:szCs w:val="28"/>
        </w:rPr>
        <w:t>три</w:t>
      </w:r>
      <w:r w:rsidR="00315CDC" w:rsidRPr="00204911">
        <w:rPr>
          <w:sz w:val="28"/>
          <w:szCs w:val="28"/>
        </w:rPr>
        <w:t> </w:t>
      </w:r>
      <w:r w:rsidRPr="00204911">
        <w:rPr>
          <w:sz w:val="28"/>
          <w:szCs w:val="28"/>
        </w:rPr>
        <w:t>основных</w:t>
      </w:r>
      <w:r w:rsidR="00315CDC" w:rsidRPr="00204911">
        <w:rPr>
          <w:sz w:val="28"/>
          <w:szCs w:val="28"/>
        </w:rPr>
        <w:t> </w:t>
      </w:r>
      <w:r w:rsidRPr="00204911">
        <w:rPr>
          <w:sz w:val="28"/>
          <w:szCs w:val="28"/>
        </w:rPr>
        <w:t>способа</w:t>
      </w:r>
      <w:r w:rsidR="00315CDC" w:rsidRPr="00204911">
        <w:rPr>
          <w:sz w:val="28"/>
          <w:szCs w:val="28"/>
        </w:rPr>
        <w:t> </w:t>
      </w:r>
      <w:r w:rsidRPr="00204911">
        <w:rPr>
          <w:sz w:val="28"/>
          <w:szCs w:val="28"/>
        </w:rPr>
        <w:t>выбора: </w:t>
      </w:r>
      <w:r w:rsidRPr="00204911">
        <w:rPr>
          <w:sz w:val="28"/>
          <w:szCs w:val="28"/>
        </w:rPr>
        <w:br/>
      </w:r>
      <w:r w:rsidR="00315CDC" w:rsidRPr="00204911">
        <w:rPr>
          <w:sz w:val="28"/>
          <w:szCs w:val="28"/>
        </w:rPr>
        <w:t>1) к</w:t>
      </w:r>
      <w:r w:rsidRPr="00204911">
        <w:rPr>
          <w:sz w:val="28"/>
          <w:szCs w:val="28"/>
        </w:rPr>
        <w:t>оличество</w:t>
      </w:r>
      <w:r w:rsidR="00315CDC" w:rsidRPr="00204911">
        <w:rPr>
          <w:sz w:val="28"/>
          <w:szCs w:val="28"/>
        </w:rPr>
        <w:t> </w:t>
      </w:r>
      <w:r w:rsidRPr="00204911">
        <w:rPr>
          <w:sz w:val="28"/>
          <w:szCs w:val="28"/>
        </w:rPr>
        <w:t>выборов</w:t>
      </w:r>
      <w:r w:rsidR="00315CDC" w:rsidRPr="00204911">
        <w:rPr>
          <w:sz w:val="28"/>
          <w:szCs w:val="28"/>
        </w:rPr>
        <w:t> </w:t>
      </w:r>
      <w:r w:rsidRPr="00204911">
        <w:rPr>
          <w:sz w:val="28"/>
          <w:szCs w:val="28"/>
        </w:rPr>
        <w:t>ограничивается</w:t>
      </w:r>
      <w:r w:rsidR="00315CDC" w:rsidRPr="00204911">
        <w:rPr>
          <w:sz w:val="28"/>
          <w:szCs w:val="28"/>
        </w:rPr>
        <w:t> </w:t>
      </w:r>
      <w:r w:rsidRPr="00204911">
        <w:rPr>
          <w:sz w:val="28"/>
          <w:szCs w:val="28"/>
        </w:rPr>
        <w:t>3</w:t>
      </w:r>
      <w:r w:rsidR="00315CDC" w:rsidRPr="00204911">
        <w:rPr>
          <w:sz w:val="28"/>
          <w:szCs w:val="28"/>
        </w:rPr>
        <w:t> </w:t>
      </w:r>
      <w:r w:rsidRPr="00204911">
        <w:rPr>
          <w:sz w:val="28"/>
          <w:szCs w:val="28"/>
        </w:rPr>
        <w:t>-</w:t>
      </w:r>
      <w:r w:rsidR="00315CDC" w:rsidRPr="00204911">
        <w:rPr>
          <w:sz w:val="28"/>
          <w:szCs w:val="28"/>
        </w:rPr>
        <w:t> </w:t>
      </w:r>
      <w:r w:rsidRPr="00204911">
        <w:rPr>
          <w:sz w:val="28"/>
          <w:szCs w:val="28"/>
        </w:rPr>
        <w:t>5; </w:t>
      </w:r>
      <w:r w:rsidRPr="00204911">
        <w:rPr>
          <w:sz w:val="28"/>
          <w:szCs w:val="28"/>
        </w:rPr>
        <w:br/>
        <w:t>2) разрешается полная свобода выбора (каждый может записать столько решений,</w:t>
      </w:r>
      <w:r w:rsidR="00204911">
        <w:rPr>
          <w:sz w:val="28"/>
          <w:szCs w:val="28"/>
        </w:rPr>
        <w:t> </w:t>
      </w:r>
      <w:r w:rsidRPr="00204911">
        <w:rPr>
          <w:sz w:val="28"/>
          <w:szCs w:val="28"/>
        </w:rPr>
        <w:t>сколько</w:t>
      </w:r>
      <w:r w:rsidR="00204911">
        <w:rPr>
          <w:sz w:val="28"/>
          <w:szCs w:val="28"/>
        </w:rPr>
        <w:t> </w:t>
      </w:r>
      <w:r w:rsidRPr="00204911">
        <w:rPr>
          <w:sz w:val="28"/>
          <w:szCs w:val="28"/>
        </w:rPr>
        <w:t>пожелает); </w:t>
      </w:r>
      <w:r w:rsidRPr="00204911">
        <w:rPr>
          <w:sz w:val="28"/>
          <w:szCs w:val="28"/>
        </w:rPr>
        <w:br/>
      </w:r>
      <w:proofErr w:type="gramStart"/>
      <w:r w:rsidR="00315CDC" w:rsidRPr="00204911">
        <w:rPr>
          <w:sz w:val="28"/>
          <w:szCs w:val="28"/>
        </w:rPr>
        <w:t>3) </w:t>
      </w:r>
      <w:proofErr w:type="gramEnd"/>
      <w:r w:rsidRPr="00204911">
        <w:rPr>
          <w:sz w:val="28"/>
          <w:szCs w:val="28"/>
        </w:rPr>
        <w:t>испытуемый ранжирует всех членов группы в зависимости от предложенного критерия. </w:t>
      </w:r>
      <w:r w:rsidRPr="00204911">
        <w:rPr>
          <w:sz w:val="28"/>
          <w:szCs w:val="28"/>
        </w:rPr>
        <w:br/>
      </w:r>
      <w:r w:rsidR="00315CDC" w:rsidRPr="00204911">
        <w:rPr>
          <w:rFonts w:eastAsia="Times New Roman"/>
          <w:b/>
          <w:sz w:val="28"/>
          <w:szCs w:val="28"/>
        </w:rPr>
        <w:t>Обработка данных и интерпретация результатов</w:t>
      </w:r>
    </w:p>
    <w:p w:rsidR="00F415C5" w:rsidRPr="00204911" w:rsidRDefault="00371F37" w:rsidP="00315CDC">
      <w:pPr>
        <w:spacing w:after="0"/>
        <w:rPr>
          <w:rFonts w:eastAsia="Times New Roman"/>
          <w:sz w:val="28"/>
          <w:szCs w:val="28"/>
        </w:rPr>
      </w:pPr>
      <w:r>
        <w:rPr>
          <w:rFonts w:eastAsia="Times New Roman"/>
          <w:noProof/>
          <w:sz w:val="28"/>
          <w:szCs w:val="28"/>
        </w:rPr>
        <w:pict>
          <v:shape id="_x0000_i1025" type="#_x0000_t75" alt="http://testoteka.narod.ru/0.png" style="width:22.6pt;height:7.55pt;visibility:visible;mso-wrap-style:square" o:bullet="t">
            <v:imagedata r:id="rId26" o:title="0"/>
          </v:shape>
        </w:pict>
      </w:r>
      <w:r w:rsidR="00315CDC" w:rsidRPr="00204911">
        <w:rPr>
          <w:rFonts w:eastAsia="Times New Roman"/>
          <w:sz w:val="28"/>
          <w:szCs w:val="28"/>
        </w:rPr>
        <w:t>На основании полученных результатов составляется матрица. Она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rsidR="00546DAD" w:rsidRPr="00204911" w:rsidRDefault="00315CDC" w:rsidP="00546DAD">
      <w:pPr>
        <w:spacing w:after="0"/>
        <w:ind w:firstLine="708"/>
        <w:rPr>
          <w:rFonts w:eastAsia="Times New Roman"/>
          <w:sz w:val="28"/>
          <w:szCs w:val="28"/>
        </w:rPr>
      </w:pPr>
      <w:r w:rsidRPr="00204911">
        <w:rPr>
          <w:rFonts w:eastAsia="Times New Roman"/>
          <w:sz w:val="28"/>
          <w:szCs w:val="28"/>
        </w:rPr>
        <w:t>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зеленым цветом). Внизу матрицы подсчитывается количество выборов, полученных каждым испытуемым (по вертикали сверху вниз), в том числе и взаимных выборов. </w:t>
      </w:r>
    </w:p>
    <w:p w:rsidR="008D4092" w:rsidRPr="00204911" w:rsidRDefault="008D4092" w:rsidP="00546DAD">
      <w:pPr>
        <w:spacing w:after="0"/>
        <w:ind w:firstLine="708"/>
        <w:jc w:val="right"/>
        <w:rPr>
          <w:rFonts w:eastAsia="Times New Roman" w:cs="Times New Roman"/>
          <w:b/>
          <w:sz w:val="28"/>
          <w:szCs w:val="28"/>
        </w:rPr>
      </w:pPr>
    </w:p>
    <w:p w:rsidR="008D4092" w:rsidRPr="00204911" w:rsidRDefault="008D4092" w:rsidP="00546DAD">
      <w:pPr>
        <w:spacing w:after="0"/>
        <w:ind w:firstLine="708"/>
        <w:jc w:val="right"/>
        <w:rPr>
          <w:rFonts w:eastAsia="Times New Roman" w:cs="Times New Roman"/>
          <w:b/>
          <w:sz w:val="28"/>
          <w:szCs w:val="28"/>
        </w:rPr>
      </w:pPr>
    </w:p>
    <w:p w:rsidR="008D4092" w:rsidRPr="00204911" w:rsidRDefault="008D4092" w:rsidP="00546DAD">
      <w:pPr>
        <w:spacing w:after="0"/>
        <w:ind w:firstLine="708"/>
        <w:jc w:val="right"/>
        <w:rPr>
          <w:rFonts w:eastAsia="Times New Roman" w:cs="Times New Roman"/>
          <w:b/>
          <w:sz w:val="28"/>
          <w:szCs w:val="28"/>
        </w:rPr>
      </w:pPr>
    </w:p>
    <w:p w:rsidR="008D4092" w:rsidRPr="00204911" w:rsidRDefault="008D4092" w:rsidP="00546DAD">
      <w:pPr>
        <w:spacing w:after="0"/>
        <w:ind w:firstLine="708"/>
        <w:jc w:val="right"/>
        <w:rPr>
          <w:rFonts w:eastAsia="Times New Roman" w:cs="Times New Roman"/>
          <w:b/>
          <w:sz w:val="28"/>
          <w:szCs w:val="28"/>
        </w:rPr>
      </w:pPr>
    </w:p>
    <w:p w:rsidR="008D4092" w:rsidRPr="00204911" w:rsidRDefault="008D4092" w:rsidP="00546DAD">
      <w:pPr>
        <w:spacing w:after="0"/>
        <w:ind w:firstLine="708"/>
        <w:jc w:val="right"/>
        <w:rPr>
          <w:rFonts w:eastAsia="Times New Roman" w:cs="Times New Roman"/>
          <w:b/>
          <w:sz w:val="28"/>
          <w:szCs w:val="28"/>
        </w:rPr>
      </w:pPr>
    </w:p>
    <w:p w:rsidR="008D4092" w:rsidRPr="00204911" w:rsidRDefault="008D4092" w:rsidP="00204911">
      <w:pPr>
        <w:spacing w:after="0"/>
        <w:rPr>
          <w:rFonts w:eastAsia="Times New Roman" w:cs="Times New Roman"/>
          <w:b/>
          <w:sz w:val="28"/>
          <w:szCs w:val="28"/>
        </w:rPr>
      </w:pPr>
    </w:p>
    <w:p w:rsidR="00924245" w:rsidRPr="00204911" w:rsidRDefault="00924245" w:rsidP="00546DAD">
      <w:pPr>
        <w:spacing w:after="0"/>
        <w:ind w:firstLine="708"/>
        <w:jc w:val="right"/>
        <w:rPr>
          <w:rFonts w:eastAsia="Times New Roman"/>
          <w:sz w:val="28"/>
          <w:szCs w:val="28"/>
        </w:rPr>
      </w:pPr>
      <w:r w:rsidRPr="00204911">
        <w:rPr>
          <w:rFonts w:eastAsia="Times New Roman" w:cs="Times New Roman"/>
          <w:b/>
          <w:sz w:val="28"/>
          <w:szCs w:val="28"/>
        </w:rPr>
        <w:lastRenderedPageBreak/>
        <w:t>Приложение 3. Тест</w:t>
      </w:r>
      <w:r w:rsidR="00315CDC" w:rsidRPr="00204911">
        <w:rPr>
          <w:rFonts w:eastAsia="Times New Roman" w:cs="Times New Roman"/>
          <w:b/>
          <w:sz w:val="28"/>
          <w:szCs w:val="28"/>
        </w:rPr>
        <w:t xml:space="preserve"> Томаса-Килманна</w:t>
      </w:r>
      <w:r w:rsidR="00546DAD" w:rsidRPr="00204911">
        <w:rPr>
          <w:rFonts w:eastAsia="Times New Roman" w:cs="Times New Roman"/>
          <w:b/>
          <w:sz w:val="28"/>
          <w:szCs w:val="28"/>
        </w:rPr>
        <w:t xml:space="preserve"> на определение стратегии поведения в конфликтной ситуации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 - А. Иногда я предоставляю возможность другим взять на себя ответственность за решение спорного вопроса.</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Чем обсуждать то, в чем мы расходимся, я стараюсь обратить внимание на то, с чем мы оба не согласны.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 - А. Я стараюсь найти компромиссное решение.</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пытаюсь уладить дело, учитывая интересы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 xml:space="preserve"> и мои.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3.  - А. Обычно я настойчиво стремлюсь добиться своего.</w:t>
      </w:r>
    </w:p>
    <w:p w:rsidR="00924245" w:rsidRPr="00204911" w:rsidRDefault="00924245" w:rsidP="00924245">
      <w:pPr>
        <w:spacing w:after="0"/>
        <w:rPr>
          <w:rFonts w:eastAsia="Times New Roman" w:cs="Times New Roman"/>
          <w:sz w:val="28"/>
          <w:szCs w:val="28"/>
        </w:rPr>
      </w:pPr>
      <w:proofErr w:type="gramStart"/>
      <w:r w:rsidRPr="00204911">
        <w:rPr>
          <w:rFonts w:eastAsia="Times New Roman" w:cs="Times New Roman"/>
          <w:sz w:val="28"/>
          <w:szCs w:val="28"/>
        </w:rPr>
        <w:t>Б. Я стараюсь успокоить другого и сохранить наши отношения.</w:t>
      </w:r>
      <w:proofErr w:type="gramEnd"/>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4. - А. Я стараюсь найти компромиссное решение.</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Иногда я жертвую своими собственными интересами ради интересов другого человека.</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5. - А. Улаживая спорную ситуацию, я все время стараюсь найти поддержку у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стараюсь сделать все, чтобы избежать напряженности.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6. - А. Я пытаюсь избежать возникновения неприятностей для себя.</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стараюсь добиться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7. - А. Я стараюсь отложить решение спорного вопроса с тем, чтобы со временем решить его окончательно.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считаю </w:t>
      </w:r>
      <w:proofErr w:type="gramStart"/>
      <w:r w:rsidRPr="00204911">
        <w:rPr>
          <w:rFonts w:eastAsia="Times New Roman" w:cs="Times New Roman"/>
          <w:sz w:val="28"/>
          <w:szCs w:val="28"/>
        </w:rPr>
        <w:t>возможным</w:t>
      </w:r>
      <w:proofErr w:type="gramEnd"/>
      <w:r w:rsidRPr="00204911">
        <w:rPr>
          <w:rFonts w:eastAsia="Times New Roman" w:cs="Times New Roman"/>
          <w:sz w:val="28"/>
          <w:szCs w:val="28"/>
        </w:rPr>
        <w:t xml:space="preserve"> уступить, чтобы добиться другого.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8. - А. Обычно я настойчиво стремлюсь добиться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первым делом стараюсь ясно определить то, в чем состоят все затронутые интересы и вопросы.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9. - А. Думаю, что не всегда стоит волноваться из-за каких-то возникающих разногласий.</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w:t>
      </w:r>
      <w:proofErr w:type="gramStart"/>
      <w:r w:rsidRPr="00204911">
        <w:rPr>
          <w:rFonts w:eastAsia="Times New Roman" w:cs="Times New Roman"/>
          <w:sz w:val="28"/>
          <w:szCs w:val="28"/>
        </w:rPr>
        <w:t>предпринимаю усилия</w:t>
      </w:r>
      <w:proofErr w:type="gramEnd"/>
      <w:r w:rsidRPr="00204911">
        <w:rPr>
          <w:rFonts w:eastAsia="Times New Roman" w:cs="Times New Roman"/>
          <w:sz w:val="28"/>
          <w:szCs w:val="28"/>
        </w:rPr>
        <w:t>, чтобы добиться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10. - А. Я твердо стремлюсь достичь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пытаюсь найти компромиссное решение.</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lastRenderedPageBreak/>
        <w:t>11. - А. Первым делом я стараюсь ясно определить то, в чем состоят все затронутые интересы и вопросы.</w:t>
      </w:r>
    </w:p>
    <w:p w:rsidR="00924245" w:rsidRPr="00204911" w:rsidRDefault="00924245" w:rsidP="00924245">
      <w:pPr>
        <w:spacing w:after="0"/>
        <w:rPr>
          <w:rFonts w:eastAsia="Times New Roman" w:cs="Times New Roman"/>
          <w:sz w:val="28"/>
          <w:szCs w:val="28"/>
        </w:rPr>
      </w:pPr>
      <w:proofErr w:type="gramStart"/>
      <w:r w:rsidRPr="00204911">
        <w:rPr>
          <w:rFonts w:eastAsia="Times New Roman" w:cs="Times New Roman"/>
          <w:sz w:val="28"/>
          <w:szCs w:val="28"/>
        </w:rPr>
        <w:t>Б. Я стараюсь успокоить другого и главным образом сохранить наши отношения.</w:t>
      </w:r>
      <w:proofErr w:type="gramEnd"/>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12. - А. Зачастую я избегаю занимать позицию, которая может вызвать споры.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даю возможность другому в чем-то остаться при своем мнении, если он также идет мне навстречу.</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13. - А. Я предлагаю среднюю позицию.</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настаиваю, чтобы было </w:t>
      </w:r>
      <w:proofErr w:type="gramStart"/>
      <w:r w:rsidRPr="00204911">
        <w:rPr>
          <w:rFonts w:eastAsia="Times New Roman" w:cs="Times New Roman"/>
          <w:sz w:val="28"/>
          <w:szCs w:val="28"/>
        </w:rPr>
        <w:t>сделано</w:t>
      </w:r>
      <w:proofErr w:type="gramEnd"/>
      <w:r w:rsidRPr="00204911">
        <w:rPr>
          <w:rFonts w:eastAsia="Times New Roman" w:cs="Times New Roman"/>
          <w:sz w:val="28"/>
          <w:szCs w:val="28"/>
        </w:rPr>
        <w:t xml:space="preserve"> по-моему.</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14. - А. Я сообщаю </w:t>
      </w:r>
      <w:proofErr w:type="gramStart"/>
      <w:r w:rsidRPr="00204911">
        <w:rPr>
          <w:rFonts w:eastAsia="Times New Roman" w:cs="Times New Roman"/>
          <w:sz w:val="28"/>
          <w:szCs w:val="28"/>
        </w:rPr>
        <w:t>другому</w:t>
      </w:r>
      <w:proofErr w:type="gramEnd"/>
      <w:r w:rsidRPr="00204911">
        <w:rPr>
          <w:rFonts w:eastAsia="Times New Roman" w:cs="Times New Roman"/>
          <w:sz w:val="28"/>
          <w:szCs w:val="28"/>
        </w:rPr>
        <w:t xml:space="preserve"> свою точку зрения и спрашиваю о его взглядах.</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пытаюсь показать другому логику и преимущества моих взглядов.</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15. - </w:t>
      </w:r>
      <w:proofErr w:type="gramStart"/>
      <w:r w:rsidRPr="00204911">
        <w:rPr>
          <w:rFonts w:eastAsia="Times New Roman" w:cs="Times New Roman"/>
          <w:sz w:val="28"/>
          <w:szCs w:val="28"/>
        </w:rPr>
        <w:t>А. Я стараюсь успокоить другого и, главным образом, сохранить наши отношения.</w:t>
      </w:r>
      <w:proofErr w:type="gramEnd"/>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стараюсь сделать все необходимое, чтобы избежать напряженности.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16. - А. Я стараюсь не задеть чувств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пытаюсь убедить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 xml:space="preserve"> в преимуществах моей позиции.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17. - А. Обычно я настойчиво стараюсь добиться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стараюсь сделать все, чтобы избежать бесполезной напряженности.</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18. - А. Если это сделает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 xml:space="preserve"> счастливым, я дам ему возможность настоять на своем.</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даю возможность другому в чем-то остаться при своем мнении, если он также идет мне навстречу.</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19. - А. Первым делом я стараюсь ясно определить то, в чем состоят все затронутые интересы и спорные вопросы.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стараюсь отложить решение спорного вопроса с тем, чтобы со временем решить его окончательно.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20. - А. Я пытаюсь немедленно преодолеть наши разногласия.</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стремлюсь к лучшему сочетанию выгод и потерь для всех.</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21. - А. Ведя переговоры, я стараюсь быть внимательным к желаниям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всегда склоняюсь к прямому обсуждению проблемы.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lastRenderedPageBreak/>
        <w:t>22. - А. Я пытаюсь найти позицию, которая находится посредине между моей позицией и точкой зрения другого человека.</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отстаиваю свои желания.</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23. - А. Я озабочен тем, чтобы удовлетворить желания каждого.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Иногда я </w:t>
      </w:r>
      <w:proofErr w:type="gramStart"/>
      <w:r w:rsidRPr="00204911">
        <w:rPr>
          <w:rFonts w:eastAsia="Times New Roman" w:cs="Times New Roman"/>
          <w:sz w:val="28"/>
          <w:szCs w:val="28"/>
        </w:rPr>
        <w:t>представляю возможность</w:t>
      </w:r>
      <w:proofErr w:type="gramEnd"/>
      <w:r w:rsidRPr="00204911">
        <w:rPr>
          <w:rFonts w:eastAsia="Times New Roman" w:cs="Times New Roman"/>
          <w:sz w:val="28"/>
          <w:szCs w:val="28"/>
        </w:rPr>
        <w:t xml:space="preserve"> другим взять на себя ответственность за решение спорного вопроса.</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24. - А. Если позиция другого кажется ему очень важной, я постараюсь пойти навстречу его желаниям.</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Я стараюсь убедить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 xml:space="preserve"> прийти к компромиссу.</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25. - А. Я пытаюсь доказать другому логику и преимущества моих взглядов.</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Ведя переговоры, я стараюсь быть внимательным к желаниям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26. - А. Я предлагаю среднюю позицию.</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почти всегда озабочен тем, чтобы удовлетворить желания каждого из нас.</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27. - А. Я избегаю позиции, которая может вызвать споры.</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Если это сделает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 xml:space="preserve"> счастливым, я дам ему возможность настоять на своем.</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28. - А. Обычно я настойчиво стремлюсь добиться своего.</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Б. Улаживая ситуацию, я стараюсь найти поддержку у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29. - А. Я предлагаю среднюю позицию.</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Думаю, что не всегда стоит волноваться из-за каких-то возникающих разногласий</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 xml:space="preserve">30. - А. Я стараюсь не задеть чувств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Б. Я всегда занимаю такую позицию в спорном вопросе, чтобы мы с другим заинтересованным человеком могли добиться успеха.</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Обработка результатов.</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За каждый ответ, совпадающий с ключом, соответствующему типу поведения в конфликтной ситуации начисляется один балл.</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Ключ</w:t>
      </w:r>
    </w:p>
    <w:tbl>
      <w:tblPr>
        <w:tblW w:w="951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82"/>
        <w:gridCol w:w="1922"/>
        <w:gridCol w:w="2051"/>
        <w:gridCol w:w="1582"/>
        <w:gridCol w:w="1306"/>
        <w:gridCol w:w="2069"/>
      </w:tblGrid>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Соперничество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Сотрудничество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Компромисс</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Избегание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924245">
            <w:pPr>
              <w:spacing w:after="0"/>
              <w:rPr>
                <w:rFonts w:eastAsia="Times New Roman" w:cs="Times New Roman"/>
                <w:szCs w:val="24"/>
              </w:rPr>
            </w:pPr>
            <w:r w:rsidRPr="00924245">
              <w:rPr>
                <w:rFonts w:eastAsia="Times New Roman" w:cs="Times New Roman"/>
                <w:b/>
                <w:bCs/>
                <w:szCs w:val="24"/>
              </w:rPr>
              <w:t>Приспособление</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lastRenderedPageBreak/>
              <w:t>1</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3</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4</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5</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6</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7</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8</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9</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10</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11</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12</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13</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14</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15</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16</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17</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18</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19</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20</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21</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22</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23</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24</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25</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26</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27</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28</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29</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r>
      <w:tr w:rsidR="00924245" w:rsidRPr="00924245" w:rsidTr="001F45C1">
        <w:tc>
          <w:tcPr>
            <w:tcW w:w="58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1F45C1" w:rsidRDefault="00924245" w:rsidP="00924245">
            <w:pPr>
              <w:spacing w:after="0"/>
              <w:rPr>
                <w:rFonts w:eastAsia="Times New Roman" w:cs="Times New Roman"/>
                <w:szCs w:val="24"/>
              </w:rPr>
            </w:pPr>
            <w:r w:rsidRPr="001F45C1">
              <w:rPr>
                <w:rFonts w:eastAsia="Times New Roman" w:cs="Times New Roman"/>
                <w:bCs/>
                <w:szCs w:val="24"/>
              </w:rPr>
              <w:t>30</w:t>
            </w:r>
          </w:p>
        </w:tc>
        <w:tc>
          <w:tcPr>
            <w:tcW w:w="19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Б</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24245" w:rsidRPr="00924245" w:rsidRDefault="00924245" w:rsidP="00697C9A">
            <w:pPr>
              <w:spacing w:after="0"/>
              <w:jc w:val="center"/>
              <w:rPr>
                <w:rFonts w:eastAsia="Times New Roman" w:cs="Times New Roman"/>
                <w:szCs w:val="24"/>
              </w:rPr>
            </w:pPr>
            <w:r w:rsidRPr="00924245">
              <w:rPr>
                <w:rFonts w:eastAsia="Times New Roman" w:cs="Times New Roman"/>
                <w:szCs w:val="24"/>
              </w:rPr>
              <w:t>А</w:t>
            </w:r>
          </w:p>
        </w:tc>
      </w:tr>
    </w:tbl>
    <w:p w:rsidR="00924245" w:rsidRPr="00924245" w:rsidRDefault="00924245" w:rsidP="00924245">
      <w:pPr>
        <w:spacing w:after="0"/>
        <w:rPr>
          <w:rFonts w:eastAsia="Times New Roman" w:cs="Times New Roman"/>
          <w:szCs w:val="24"/>
        </w:rPr>
      </w:pPr>
      <w:r w:rsidRPr="00924245">
        <w:rPr>
          <w:rFonts w:eastAsia="Times New Roman" w:cs="Times New Roman"/>
          <w:szCs w:val="24"/>
        </w:rPr>
        <w:t> </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lastRenderedPageBreak/>
        <w:t>Интерпретация результатов.</w:t>
      </w:r>
    </w:p>
    <w:p w:rsidR="00924245" w:rsidRPr="00204911" w:rsidRDefault="00924245" w:rsidP="00924245">
      <w:pPr>
        <w:spacing w:after="0"/>
        <w:rPr>
          <w:rFonts w:eastAsia="Times New Roman" w:cs="Times New Roman"/>
          <w:sz w:val="28"/>
          <w:szCs w:val="28"/>
        </w:rPr>
      </w:pPr>
      <w:r w:rsidRPr="00204911">
        <w:rPr>
          <w:rFonts w:eastAsia="Times New Roman" w:cs="Times New Roman"/>
          <w:sz w:val="28"/>
          <w:szCs w:val="28"/>
        </w:rPr>
        <w:t>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Доминирующим считается тип (типы) набравшие максимальное количество баллов.</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Соперничество:</w:t>
      </w:r>
      <w:r w:rsidRPr="00204911">
        <w:rPr>
          <w:rFonts w:eastAsia="Times New Roman" w:cs="Times New Roman"/>
          <w:sz w:val="28"/>
          <w:szCs w:val="28"/>
        </w:rPr>
        <w:t xml:space="preserve"> наименее эффективный, но наиболее часто используемый способ поведения в конфликтах, выражается в стремлении добиться удовлетворения своих интересов в ущерб </w:t>
      </w:r>
      <w:proofErr w:type="gramStart"/>
      <w:r w:rsidRPr="00204911">
        <w:rPr>
          <w:rFonts w:eastAsia="Times New Roman" w:cs="Times New Roman"/>
          <w:sz w:val="28"/>
          <w:szCs w:val="28"/>
        </w:rPr>
        <w:t>другому</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Приспособление:</w:t>
      </w:r>
      <w:r w:rsidRPr="00204911">
        <w:rPr>
          <w:rFonts w:eastAsia="Times New Roman" w:cs="Times New Roman"/>
          <w:sz w:val="28"/>
          <w:szCs w:val="28"/>
        </w:rPr>
        <w:t xml:space="preserve"> означает, в противоположность соперничеству, принесение в жертву собственных интересов ради </w:t>
      </w:r>
      <w:proofErr w:type="gramStart"/>
      <w:r w:rsidRPr="00204911">
        <w:rPr>
          <w:rFonts w:eastAsia="Times New Roman" w:cs="Times New Roman"/>
          <w:sz w:val="28"/>
          <w:szCs w:val="28"/>
        </w:rPr>
        <w:t>другого</w:t>
      </w:r>
      <w:proofErr w:type="gramEnd"/>
      <w:r w:rsidRPr="00204911">
        <w:rPr>
          <w:rFonts w:eastAsia="Times New Roman" w:cs="Times New Roman"/>
          <w:sz w:val="28"/>
          <w:szCs w:val="28"/>
        </w:rPr>
        <w:t>.</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Компромисс:</w:t>
      </w:r>
      <w:r w:rsidRPr="00204911">
        <w:rPr>
          <w:rFonts w:eastAsia="Times New Roman" w:cs="Times New Roman"/>
          <w:sz w:val="28"/>
          <w:szCs w:val="28"/>
        </w:rPr>
        <w:t> компромисс как соглашение между участниками конфликта, достигнутое путем взаимных уступок.</w:t>
      </w:r>
    </w:p>
    <w:p w:rsidR="00924245"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Уклонение (избегание):</w:t>
      </w:r>
      <w:r w:rsidRPr="00204911">
        <w:rPr>
          <w:rFonts w:eastAsia="Times New Roman" w:cs="Times New Roman"/>
          <w:sz w:val="28"/>
          <w:szCs w:val="28"/>
        </w:rPr>
        <w:t> для которого характерно как отсутствие стремления к кооперации, так и отсутствие тенденции к достижению собственных целей</w:t>
      </w:r>
    </w:p>
    <w:p w:rsidR="00F742F1" w:rsidRPr="00204911" w:rsidRDefault="00924245" w:rsidP="00924245">
      <w:pPr>
        <w:spacing w:after="0"/>
        <w:rPr>
          <w:rFonts w:eastAsia="Times New Roman" w:cs="Times New Roman"/>
          <w:sz w:val="28"/>
          <w:szCs w:val="28"/>
        </w:rPr>
      </w:pPr>
      <w:r w:rsidRPr="00204911">
        <w:rPr>
          <w:rFonts w:eastAsia="Times New Roman" w:cs="Times New Roman"/>
          <w:b/>
          <w:bCs/>
          <w:sz w:val="28"/>
          <w:szCs w:val="28"/>
        </w:rPr>
        <w:t>Сотруд</w:t>
      </w:r>
      <w:r w:rsidR="00397896" w:rsidRPr="00204911">
        <w:rPr>
          <w:rFonts w:eastAsia="Times New Roman" w:cs="Times New Roman"/>
          <w:b/>
          <w:bCs/>
          <w:sz w:val="28"/>
          <w:szCs w:val="28"/>
        </w:rPr>
        <w:t>ничество: </w:t>
      </w:r>
      <w:r w:rsidR="00397896" w:rsidRPr="00204911">
        <w:rPr>
          <w:rFonts w:eastAsia="Times New Roman" w:cs="Times New Roman"/>
          <w:sz w:val="28"/>
          <w:szCs w:val="28"/>
        </w:rPr>
        <w:t xml:space="preserve">участники ситуации приходят к альтернативе, полностью </w:t>
      </w:r>
      <w:r w:rsidRPr="00204911">
        <w:rPr>
          <w:rFonts w:eastAsia="Times New Roman" w:cs="Times New Roman"/>
          <w:sz w:val="28"/>
          <w:szCs w:val="28"/>
        </w:rPr>
        <w:t>удовлет</w:t>
      </w:r>
      <w:r w:rsidR="00397896" w:rsidRPr="00204911">
        <w:rPr>
          <w:rFonts w:eastAsia="Times New Roman" w:cs="Times New Roman"/>
          <w:sz w:val="28"/>
          <w:szCs w:val="28"/>
        </w:rPr>
        <w:t>воряющей интересы обеих сторон.</w:t>
      </w: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Pr="00204911" w:rsidRDefault="008D4092" w:rsidP="0052334C">
      <w:pPr>
        <w:spacing w:after="0"/>
        <w:jc w:val="right"/>
        <w:rPr>
          <w:rFonts w:eastAsia="Times New Roman"/>
          <w:b/>
          <w:sz w:val="28"/>
          <w:szCs w:val="28"/>
        </w:rPr>
      </w:pPr>
    </w:p>
    <w:p w:rsidR="008D4092" w:rsidRDefault="008D4092" w:rsidP="0052334C">
      <w:pPr>
        <w:spacing w:after="0"/>
        <w:jc w:val="right"/>
        <w:rPr>
          <w:rFonts w:eastAsia="Times New Roman"/>
          <w:b/>
          <w:sz w:val="28"/>
          <w:szCs w:val="28"/>
        </w:rPr>
      </w:pPr>
    </w:p>
    <w:p w:rsidR="00B05922" w:rsidRDefault="00B05922" w:rsidP="0052334C">
      <w:pPr>
        <w:spacing w:after="0"/>
        <w:jc w:val="right"/>
        <w:rPr>
          <w:rFonts w:eastAsia="Times New Roman"/>
          <w:b/>
          <w:sz w:val="28"/>
          <w:szCs w:val="28"/>
        </w:rPr>
      </w:pPr>
    </w:p>
    <w:p w:rsidR="00B05922" w:rsidRDefault="00B05922" w:rsidP="0052334C">
      <w:pPr>
        <w:spacing w:after="0"/>
        <w:jc w:val="right"/>
        <w:rPr>
          <w:rFonts w:eastAsia="Times New Roman"/>
          <w:b/>
          <w:sz w:val="28"/>
          <w:szCs w:val="28"/>
        </w:rPr>
      </w:pPr>
    </w:p>
    <w:p w:rsidR="00B05922" w:rsidRDefault="00B05922" w:rsidP="0052334C">
      <w:pPr>
        <w:spacing w:after="0"/>
        <w:jc w:val="right"/>
        <w:rPr>
          <w:rFonts w:eastAsia="Times New Roman"/>
          <w:b/>
          <w:sz w:val="28"/>
          <w:szCs w:val="28"/>
        </w:rPr>
      </w:pPr>
    </w:p>
    <w:p w:rsidR="00B05922" w:rsidRDefault="00B05922" w:rsidP="0052334C">
      <w:pPr>
        <w:spacing w:after="0"/>
        <w:jc w:val="right"/>
        <w:rPr>
          <w:rFonts w:eastAsia="Times New Roman"/>
          <w:b/>
          <w:sz w:val="28"/>
          <w:szCs w:val="28"/>
        </w:rPr>
      </w:pPr>
    </w:p>
    <w:p w:rsidR="00B05922" w:rsidRPr="00204911" w:rsidRDefault="00B05922" w:rsidP="0052334C">
      <w:pPr>
        <w:spacing w:after="0"/>
        <w:jc w:val="right"/>
        <w:rPr>
          <w:rFonts w:eastAsia="Times New Roman"/>
          <w:b/>
          <w:sz w:val="28"/>
          <w:szCs w:val="28"/>
        </w:rPr>
      </w:pPr>
    </w:p>
    <w:p w:rsidR="0052334C" w:rsidRPr="00204911" w:rsidRDefault="0052334C" w:rsidP="0052334C">
      <w:pPr>
        <w:spacing w:after="0"/>
        <w:jc w:val="right"/>
        <w:rPr>
          <w:rFonts w:eastAsia="Times New Roman"/>
          <w:b/>
          <w:sz w:val="28"/>
          <w:szCs w:val="28"/>
        </w:rPr>
      </w:pPr>
      <w:r w:rsidRPr="00204911">
        <w:rPr>
          <w:rFonts w:eastAsia="Times New Roman"/>
          <w:b/>
          <w:sz w:val="28"/>
          <w:szCs w:val="28"/>
        </w:rPr>
        <w:lastRenderedPageBreak/>
        <w:t>Приложение 4. Рекомендации</w:t>
      </w:r>
    </w:p>
    <w:p w:rsidR="0052334C" w:rsidRPr="00204911" w:rsidRDefault="0052334C" w:rsidP="0052334C">
      <w:pPr>
        <w:spacing w:after="0"/>
        <w:rPr>
          <w:rFonts w:eastAsia="Times New Roman"/>
          <w:b/>
          <w:sz w:val="28"/>
          <w:szCs w:val="28"/>
        </w:rPr>
      </w:pPr>
      <w:r w:rsidRPr="00204911">
        <w:rPr>
          <w:rFonts w:eastAsia="Times New Roman"/>
          <w:b/>
          <w:sz w:val="28"/>
          <w:szCs w:val="28"/>
        </w:rPr>
        <w:t>Тренинг №1</w:t>
      </w:r>
    </w:p>
    <w:p w:rsidR="0052334C" w:rsidRPr="00204911" w:rsidRDefault="0052334C" w:rsidP="0052334C">
      <w:pPr>
        <w:spacing w:after="0"/>
        <w:rPr>
          <w:rFonts w:eastAsia="Times New Roman"/>
          <w:sz w:val="28"/>
          <w:szCs w:val="28"/>
        </w:rPr>
      </w:pPr>
      <w:r w:rsidRPr="00204911">
        <w:rPr>
          <w:rFonts w:eastAsia="Times New Roman"/>
          <w:iCs/>
          <w:sz w:val="28"/>
          <w:szCs w:val="28"/>
          <w:u w:val="single"/>
        </w:rPr>
        <w:t>Цель:</w:t>
      </w:r>
      <w:r w:rsidRPr="00204911">
        <w:rPr>
          <w:rFonts w:eastAsia="Times New Roman"/>
          <w:iCs/>
          <w:sz w:val="28"/>
          <w:szCs w:val="28"/>
        </w:rPr>
        <w:t xml:space="preserve"> </w:t>
      </w:r>
      <w:r w:rsidRPr="00204911">
        <w:rPr>
          <w:rFonts w:eastAsia="Times New Roman"/>
          <w:sz w:val="28"/>
          <w:szCs w:val="28"/>
        </w:rPr>
        <w:t>близкое знакомство</w:t>
      </w:r>
    </w:p>
    <w:p w:rsidR="0052334C" w:rsidRPr="00204911" w:rsidRDefault="0052334C" w:rsidP="0052334C">
      <w:pPr>
        <w:spacing w:after="0"/>
        <w:rPr>
          <w:rFonts w:eastAsia="Times New Roman"/>
          <w:sz w:val="28"/>
          <w:szCs w:val="28"/>
        </w:rPr>
      </w:pPr>
      <w:r w:rsidRPr="00204911">
        <w:rPr>
          <w:rFonts w:eastAsia="Times New Roman"/>
          <w:iCs/>
          <w:sz w:val="28"/>
          <w:szCs w:val="28"/>
          <w:u w:val="single"/>
        </w:rPr>
        <w:t>Задание:</w:t>
      </w:r>
      <w:r w:rsidRPr="00204911">
        <w:rPr>
          <w:rFonts w:eastAsia="Times New Roman"/>
          <w:sz w:val="28"/>
          <w:szCs w:val="28"/>
        </w:rPr>
        <w:t> коллеги встают в ряд по росту. По команде ведущего все перестраиваются в заданном порядке. Движения осуществляются молча.</w:t>
      </w:r>
    </w:p>
    <w:p w:rsidR="0052334C" w:rsidRPr="00204911" w:rsidRDefault="0052334C" w:rsidP="0052334C">
      <w:pPr>
        <w:spacing w:after="0"/>
        <w:ind w:firstLine="708"/>
        <w:rPr>
          <w:rFonts w:eastAsia="Times New Roman"/>
          <w:sz w:val="28"/>
          <w:szCs w:val="28"/>
        </w:rPr>
      </w:pPr>
      <w:r w:rsidRPr="00204911">
        <w:rPr>
          <w:rFonts w:eastAsia="Times New Roman"/>
          <w:sz w:val="28"/>
          <w:szCs w:val="28"/>
        </w:rPr>
        <w:t>Перестановка происходит по следующим параметрам:</w:t>
      </w:r>
      <w:r w:rsidRPr="00204911">
        <w:rPr>
          <w:rFonts w:eastAsia="Times New Roman"/>
          <w:sz w:val="28"/>
          <w:szCs w:val="28"/>
        </w:rPr>
        <w:br/>
        <w:t>• по первой букве имени, фамилии или отчества (в алфавитном порядке);</w:t>
      </w:r>
      <w:r w:rsidRPr="00204911">
        <w:rPr>
          <w:rFonts w:eastAsia="Times New Roman"/>
          <w:sz w:val="28"/>
          <w:szCs w:val="28"/>
        </w:rPr>
        <w:br/>
        <w:t>• по цвету волос (от светлого оттенка </w:t>
      </w:r>
      <w:proofErr w:type="gramStart"/>
      <w:r w:rsidRPr="00204911">
        <w:rPr>
          <w:rFonts w:eastAsia="Times New Roman"/>
          <w:sz w:val="28"/>
          <w:szCs w:val="28"/>
        </w:rPr>
        <w:t>к</w:t>
      </w:r>
      <w:proofErr w:type="gramEnd"/>
      <w:r w:rsidRPr="00204911">
        <w:rPr>
          <w:rFonts w:eastAsia="Times New Roman"/>
          <w:sz w:val="28"/>
          <w:szCs w:val="28"/>
        </w:rPr>
        <w:t> более тёмному);</w:t>
      </w:r>
      <w:r w:rsidRPr="00204911">
        <w:rPr>
          <w:rFonts w:eastAsia="Times New Roman"/>
          <w:sz w:val="28"/>
          <w:szCs w:val="28"/>
        </w:rPr>
        <w:br/>
        <w:t>• по месяцу рождения;</w:t>
      </w:r>
      <w:r w:rsidRPr="00204911">
        <w:rPr>
          <w:rFonts w:eastAsia="Times New Roman"/>
          <w:sz w:val="28"/>
          <w:szCs w:val="28"/>
        </w:rPr>
        <w:br/>
        <w:t>• по возрасту.</w:t>
      </w:r>
    </w:p>
    <w:p w:rsidR="0052334C" w:rsidRPr="00204911" w:rsidRDefault="0052334C" w:rsidP="0052334C">
      <w:pPr>
        <w:spacing w:after="0"/>
        <w:rPr>
          <w:rFonts w:eastAsia="Times New Roman"/>
          <w:sz w:val="28"/>
          <w:szCs w:val="28"/>
        </w:rPr>
      </w:pPr>
      <w:r w:rsidRPr="00204911">
        <w:rPr>
          <w:rFonts w:eastAsia="Times New Roman"/>
          <w:iCs/>
          <w:sz w:val="28"/>
          <w:szCs w:val="28"/>
          <w:u w:val="single"/>
        </w:rPr>
        <w:t>Результат:</w:t>
      </w:r>
      <w:r w:rsidRPr="00204911">
        <w:rPr>
          <w:rFonts w:eastAsia="Times New Roman"/>
          <w:sz w:val="28"/>
          <w:szCs w:val="28"/>
        </w:rPr>
        <w:t> члены команды учатся взаимодействию и пониманию, больше узнают друг о друге. Ученики находят схожие черты с одноклассниками, что способствует развитию личной симпатии.</w:t>
      </w:r>
    </w:p>
    <w:p w:rsidR="0052334C" w:rsidRPr="00204911" w:rsidRDefault="0052334C" w:rsidP="0052334C">
      <w:pPr>
        <w:spacing w:before="240" w:after="0"/>
        <w:rPr>
          <w:b/>
          <w:sz w:val="28"/>
          <w:szCs w:val="28"/>
        </w:rPr>
      </w:pPr>
      <w:r w:rsidRPr="00204911">
        <w:rPr>
          <w:b/>
          <w:sz w:val="28"/>
          <w:szCs w:val="28"/>
        </w:rPr>
        <w:t>Тренинг №2</w:t>
      </w:r>
    </w:p>
    <w:p w:rsidR="0052334C" w:rsidRPr="00204911" w:rsidRDefault="0052334C" w:rsidP="0052334C">
      <w:pPr>
        <w:spacing w:after="0"/>
        <w:rPr>
          <w:rFonts w:eastAsia="Times New Roman"/>
          <w:sz w:val="28"/>
          <w:szCs w:val="28"/>
        </w:rPr>
      </w:pPr>
      <w:r w:rsidRPr="00204911">
        <w:rPr>
          <w:rFonts w:eastAsia="Times New Roman"/>
          <w:iCs/>
          <w:sz w:val="28"/>
          <w:szCs w:val="28"/>
          <w:u w:val="single"/>
        </w:rPr>
        <w:t>Цель:</w:t>
      </w:r>
      <w:r w:rsidRPr="00204911">
        <w:rPr>
          <w:rFonts w:eastAsia="Times New Roman"/>
          <w:iCs/>
          <w:sz w:val="28"/>
          <w:szCs w:val="28"/>
        </w:rPr>
        <w:t xml:space="preserve"> </w:t>
      </w:r>
      <w:r w:rsidRPr="00204911">
        <w:rPr>
          <w:rFonts w:eastAsia="Times New Roman"/>
          <w:sz w:val="28"/>
          <w:szCs w:val="28"/>
        </w:rPr>
        <w:t>повышение доверия</w:t>
      </w:r>
    </w:p>
    <w:p w:rsidR="0052334C" w:rsidRPr="00204911" w:rsidRDefault="0052334C" w:rsidP="0052334C">
      <w:pPr>
        <w:spacing w:after="0"/>
        <w:rPr>
          <w:rFonts w:eastAsia="Times New Roman"/>
          <w:sz w:val="28"/>
          <w:szCs w:val="28"/>
        </w:rPr>
      </w:pPr>
      <w:r w:rsidRPr="00204911">
        <w:rPr>
          <w:rFonts w:eastAsia="Times New Roman"/>
          <w:iCs/>
          <w:sz w:val="28"/>
          <w:szCs w:val="28"/>
          <w:u w:val="single"/>
        </w:rPr>
        <w:t>Задание:</w:t>
      </w:r>
      <w:r w:rsidRPr="00204911">
        <w:rPr>
          <w:rFonts w:eastAsia="Times New Roman"/>
          <w:sz w:val="28"/>
          <w:szCs w:val="28"/>
        </w:rPr>
        <w:t> участники делятся на команды по 5–6 человек. Каждый их группы должен отвернуться и упасть на руки одноклассникам. </w:t>
      </w:r>
    </w:p>
    <w:p w:rsidR="0052334C" w:rsidRPr="00204911" w:rsidRDefault="0052334C" w:rsidP="0052334C">
      <w:pPr>
        <w:rPr>
          <w:rFonts w:eastAsia="Times New Roman"/>
          <w:sz w:val="28"/>
          <w:szCs w:val="28"/>
        </w:rPr>
      </w:pPr>
      <w:r w:rsidRPr="00204911">
        <w:rPr>
          <w:rFonts w:eastAsia="Times New Roman"/>
          <w:sz w:val="28"/>
          <w:szCs w:val="28"/>
          <w:u w:val="single"/>
        </w:rPr>
        <w:t>Правила</w:t>
      </w:r>
      <w:r w:rsidRPr="00204911">
        <w:rPr>
          <w:rFonts w:eastAsia="Times New Roman"/>
          <w:b/>
          <w:sz w:val="28"/>
          <w:szCs w:val="28"/>
          <w:u w:val="single"/>
        </w:rPr>
        <w:t>:</w:t>
      </w:r>
      <w:r w:rsidRPr="00204911">
        <w:rPr>
          <w:rFonts w:eastAsia="Times New Roman"/>
          <w:sz w:val="28"/>
          <w:szCs w:val="28"/>
        </w:rPr>
        <w:br/>
        <w:t>• члены команды должны удержать падающего человека;</w:t>
      </w:r>
      <w:r w:rsidRPr="00204911">
        <w:rPr>
          <w:rFonts w:eastAsia="Times New Roman"/>
          <w:sz w:val="28"/>
          <w:szCs w:val="28"/>
        </w:rPr>
        <w:br/>
        <w:t>• при падении необходимо скрестить руки на груди, чтобы никого не ударить;</w:t>
      </w:r>
      <w:r w:rsidRPr="00204911">
        <w:rPr>
          <w:rFonts w:eastAsia="Times New Roman"/>
          <w:sz w:val="28"/>
          <w:szCs w:val="28"/>
        </w:rPr>
        <w:br/>
        <w:t xml:space="preserve">• «принимать» одноклассника следует не на ладони, а предплечья, </w:t>
      </w:r>
      <w:proofErr w:type="gramStart"/>
      <w:r w:rsidRPr="00204911">
        <w:rPr>
          <w:rFonts w:eastAsia="Times New Roman"/>
          <w:sz w:val="28"/>
          <w:szCs w:val="28"/>
        </w:rPr>
        <w:t>держась за запястья</w:t>
      </w:r>
      <w:r w:rsidR="00B05922">
        <w:rPr>
          <w:rFonts w:eastAsia="Times New Roman"/>
          <w:sz w:val="28"/>
          <w:szCs w:val="28"/>
        </w:rPr>
        <w:t> </w:t>
      </w:r>
      <w:r w:rsidRPr="00204911">
        <w:rPr>
          <w:rFonts w:eastAsia="Times New Roman"/>
          <w:sz w:val="28"/>
          <w:szCs w:val="28"/>
        </w:rPr>
        <w:t>друг друга</w:t>
      </w:r>
      <w:proofErr w:type="gramEnd"/>
      <w:r w:rsidRPr="00204911">
        <w:rPr>
          <w:rFonts w:eastAsia="Times New Roman"/>
          <w:sz w:val="28"/>
          <w:szCs w:val="28"/>
        </w:rPr>
        <w:t> сцепленными руками.</w:t>
      </w:r>
      <w:r w:rsidRPr="00204911">
        <w:rPr>
          <w:rFonts w:eastAsia="Times New Roman"/>
          <w:sz w:val="28"/>
          <w:szCs w:val="28"/>
        </w:rPr>
        <w:br/>
        <w:t xml:space="preserve"> </w:t>
      </w:r>
      <w:r w:rsidRPr="00204911">
        <w:rPr>
          <w:rFonts w:eastAsia="Times New Roman"/>
          <w:sz w:val="28"/>
          <w:szCs w:val="28"/>
        </w:rPr>
        <w:tab/>
        <w:t>Упражнение вызывает множество эмоций и впечатлений, которыми по завершении</w:t>
      </w:r>
      <w:r w:rsidR="00B05922">
        <w:rPr>
          <w:rFonts w:eastAsia="Times New Roman"/>
          <w:sz w:val="28"/>
          <w:szCs w:val="28"/>
        </w:rPr>
        <w:t> </w:t>
      </w:r>
      <w:r w:rsidRPr="00204911">
        <w:rPr>
          <w:rFonts w:eastAsia="Times New Roman"/>
          <w:sz w:val="28"/>
          <w:szCs w:val="28"/>
        </w:rPr>
        <w:t>игры делятся все участники.</w:t>
      </w:r>
      <w:r w:rsidRPr="00204911">
        <w:rPr>
          <w:rFonts w:eastAsia="Times New Roman"/>
          <w:sz w:val="28"/>
          <w:szCs w:val="28"/>
        </w:rPr>
        <w:br/>
        <w:t xml:space="preserve"> </w:t>
      </w:r>
      <w:r w:rsidRPr="00204911">
        <w:rPr>
          <w:rFonts w:eastAsia="Times New Roman"/>
          <w:sz w:val="28"/>
          <w:szCs w:val="28"/>
        </w:rPr>
        <w:tab/>
        <w:t>После проведения тренинга учащиеся обсуждают наблюдения и стратегии выполнения заданий, оценивают свою и чужую работу в коллективе. Во время процесса каждый вправе отказаться от участия в игре, заявив об этом всей команде.</w:t>
      </w:r>
    </w:p>
    <w:p w:rsidR="0052334C" w:rsidRPr="00204911" w:rsidRDefault="0052334C" w:rsidP="0052334C">
      <w:pPr>
        <w:spacing w:after="0"/>
        <w:rPr>
          <w:rFonts w:eastAsia="Times New Roman"/>
          <w:sz w:val="28"/>
          <w:szCs w:val="28"/>
        </w:rPr>
      </w:pPr>
      <w:r w:rsidRPr="00204911">
        <w:rPr>
          <w:rFonts w:eastAsia="Times New Roman"/>
          <w:b/>
          <w:sz w:val="28"/>
          <w:szCs w:val="28"/>
        </w:rPr>
        <w:lastRenderedPageBreak/>
        <w:t>Тренинг №3</w:t>
      </w:r>
      <w:r w:rsidRPr="00204911">
        <w:rPr>
          <w:rFonts w:eastAsia="Times New Roman"/>
          <w:b/>
          <w:sz w:val="28"/>
          <w:szCs w:val="28"/>
        </w:rPr>
        <w:br/>
        <w:t xml:space="preserve">Цели: </w:t>
      </w:r>
      <w:r w:rsidRPr="00204911">
        <w:rPr>
          <w:rFonts w:eastAsia="Times New Roman"/>
          <w:b/>
          <w:sz w:val="28"/>
          <w:szCs w:val="28"/>
        </w:rPr>
        <w:br/>
      </w:r>
      <w:r w:rsidRPr="00204911">
        <w:rPr>
          <w:rFonts w:eastAsia="Times New Roman"/>
          <w:sz w:val="28"/>
          <w:szCs w:val="28"/>
        </w:rPr>
        <w:t>1. Актуализировать и проблематизировать существующие у учеников гендерные представления.</w:t>
      </w:r>
    </w:p>
    <w:p w:rsidR="0052334C" w:rsidRPr="00204911" w:rsidRDefault="0052334C" w:rsidP="0052334C">
      <w:pPr>
        <w:spacing w:after="0"/>
        <w:rPr>
          <w:rFonts w:eastAsia="Times New Roman"/>
          <w:sz w:val="28"/>
          <w:szCs w:val="28"/>
        </w:rPr>
      </w:pPr>
      <w:r w:rsidRPr="00204911">
        <w:rPr>
          <w:rFonts w:eastAsia="Times New Roman"/>
          <w:sz w:val="28"/>
          <w:szCs w:val="28"/>
        </w:rPr>
        <w:t xml:space="preserve">2. Обратить внимание на относительность и </w:t>
      </w:r>
      <w:proofErr w:type="spellStart"/>
      <w:r w:rsidRPr="00204911">
        <w:rPr>
          <w:rFonts w:eastAsia="Times New Roman"/>
          <w:sz w:val="28"/>
          <w:szCs w:val="28"/>
        </w:rPr>
        <w:t>конструируемость</w:t>
      </w:r>
      <w:proofErr w:type="spellEnd"/>
      <w:r w:rsidRPr="00204911">
        <w:rPr>
          <w:rFonts w:eastAsia="Times New Roman"/>
          <w:sz w:val="28"/>
          <w:szCs w:val="28"/>
        </w:rPr>
        <w:t xml:space="preserve"> гендерных представлений.</w:t>
      </w:r>
    </w:p>
    <w:p w:rsidR="0052334C" w:rsidRPr="00204911" w:rsidRDefault="0052334C" w:rsidP="0052334C">
      <w:pPr>
        <w:spacing w:after="0"/>
        <w:rPr>
          <w:rFonts w:eastAsia="Times New Roman"/>
          <w:sz w:val="28"/>
          <w:szCs w:val="28"/>
        </w:rPr>
      </w:pPr>
      <w:r w:rsidRPr="00204911">
        <w:rPr>
          <w:rFonts w:eastAsia="Times New Roman"/>
          <w:sz w:val="28"/>
          <w:szCs w:val="28"/>
        </w:rPr>
        <w:t>3. Помочь осознать, какое влияние оказывают гендерные стереотипы на личность самих подростков.</w:t>
      </w:r>
    </w:p>
    <w:p w:rsidR="0052334C" w:rsidRPr="00204911" w:rsidRDefault="0052334C" w:rsidP="0052334C">
      <w:pPr>
        <w:spacing w:after="0"/>
        <w:rPr>
          <w:rFonts w:eastAsia="Times New Roman"/>
          <w:sz w:val="28"/>
          <w:szCs w:val="28"/>
        </w:rPr>
      </w:pPr>
      <w:r w:rsidRPr="00204911">
        <w:rPr>
          <w:rFonts w:eastAsia="Times New Roman"/>
          <w:sz w:val="28"/>
          <w:szCs w:val="28"/>
        </w:rPr>
        <w:t>4. Сформулировать представление о гендерной дискриминации, в том числе о насилии как одной из её форм.</w:t>
      </w:r>
    </w:p>
    <w:p w:rsidR="0052334C" w:rsidRPr="00204911" w:rsidRDefault="0052334C" w:rsidP="0052334C">
      <w:pPr>
        <w:spacing w:after="0"/>
        <w:rPr>
          <w:rFonts w:eastAsia="Times New Roman"/>
          <w:sz w:val="28"/>
          <w:szCs w:val="28"/>
        </w:rPr>
      </w:pPr>
      <w:r w:rsidRPr="00204911">
        <w:rPr>
          <w:rFonts w:eastAsia="Times New Roman"/>
          <w:sz w:val="28"/>
          <w:szCs w:val="28"/>
        </w:rPr>
        <w:t xml:space="preserve">5. Показать, что неосознанное следование гендерным стереотипам ограничивает самореализацию личности. </w:t>
      </w:r>
    </w:p>
    <w:p w:rsidR="0052334C" w:rsidRPr="00204911" w:rsidRDefault="0052334C" w:rsidP="0052334C">
      <w:pPr>
        <w:spacing w:after="0"/>
        <w:rPr>
          <w:rFonts w:eastAsia="Times New Roman"/>
          <w:sz w:val="28"/>
          <w:szCs w:val="28"/>
        </w:rPr>
      </w:pPr>
      <w:r w:rsidRPr="00204911">
        <w:rPr>
          <w:rFonts w:eastAsia="Times New Roman"/>
          <w:sz w:val="28"/>
          <w:szCs w:val="28"/>
        </w:rPr>
        <w:t>6. Развить навыки эффективного межличностного взаимодействия.</w:t>
      </w:r>
    </w:p>
    <w:p w:rsidR="0052334C" w:rsidRPr="00204911" w:rsidRDefault="0052334C" w:rsidP="0052334C">
      <w:pPr>
        <w:spacing w:after="0"/>
        <w:rPr>
          <w:rFonts w:eastAsia="Times New Roman"/>
          <w:sz w:val="28"/>
          <w:szCs w:val="28"/>
        </w:rPr>
      </w:pPr>
      <w:r w:rsidRPr="00204911">
        <w:rPr>
          <w:rFonts w:eastAsia="Times New Roman"/>
          <w:sz w:val="28"/>
          <w:szCs w:val="28"/>
        </w:rPr>
        <w:tab/>
        <w:t>Программа состоит из 4 разделов или блоков. Третий и четвёртый разделы программы могут проводиться  как в рамках тренинга по гендерному просвещению, так и отдельно  в рамках профилактики насилия на стадии свиданий.</w:t>
      </w:r>
    </w:p>
    <w:p w:rsidR="0052334C" w:rsidRPr="00204911" w:rsidRDefault="0052334C" w:rsidP="0052334C">
      <w:pPr>
        <w:spacing w:after="0"/>
        <w:rPr>
          <w:rFonts w:eastAsia="Times New Roman"/>
          <w:sz w:val="28"/>
          <w:szCs w:val="28"/>
          <w:u w:val="single"/>
        </w:rPr>
      </w:pPr>
      <w:r w:rsidRPr="00204911">
        <w:rPr>
          <w:rFonts w:eastAsia="Times New Roman"/>
          <w:sz w:val="28"/>
          <w:szCs w:val="28"/>
          <w:u w:val="single"/>
        </w:rPr>
        <w:t>Раздел 1. Гендер и гендерные стереотипы. Введение в проблему.</w:t>
      </w:r>
    </w:p>
    <w:p w:rsidR="0052334C" w:rsidRPr="00204911" w:rsidRDefault="0052334C" w:rsidP="0052334C">
      <w:pPr>
        <w:spacing w:after="0"/>
        <w:rPr>
          <w:rFonts w:eastAsia="Times New Roman"/>
          <w:sz w:val="28"/>
          <w:szCs w:val="28"/>
        </w:rPr>
      </w:pPr>
      <w:r w:rsidRPr="00204911">
        <w:rPr>
          <w:rFonts w:eastAsia="Times New Roman"/>
          <w:i/>
          <w:sz w:val="28"/>
          <w:szCs w:val="28"/>
        </w:rPr>
        <w:t>Цель:</w:t>
      </w:r>
      <w:r w:rsidR="008D4092" w:rsidRPr="00204911">
        <w:rPr>
          <w:rFonts w:eastAsia="Times New Roman"/>
          <w:sz w:val="28"/>
          <w:szCs w:val="28"/>
        </w:rPr>
        <w:t xml:space="preserve"> актуализировать и проблемати</w:t>
      </w:r>
      <w:r w:rsidRPr="00204911">
        <w:rPr>
          <w:rFonts w:eastAsia="Times New Roman"/>
          <w:sz w:val="28"/>
          <w:szCs w:val="28"/>
        </w:rPr>
        <w:t>зировать имеющиеся у участников гендерные представления</w:t>
      </w:r>
    </w:p>
    <w:p w:rsidR="0052334C" w:rsidRPr="00204911" w:rsidRDefault="0052334C" w:rsidP="0052334C">
      <w:pPr>
        <w:spacing w:after="0"/>
        <w:rPr>
          <w:rFonts w:eastAsia="Times New Roman"/>
          <w:sz w:val="28"/>
          <w:szCs w:val="28"/>
        </w:rPr>
      </w:pPr>
      <w:r w:rsidRPr="00204911">
        <w:rPr>
          <w:rFonts w:eastAsia="Times New Roman"/>
          <w:sz w:val="28"/>
          <w:szCs w:val="28"/>
        </w:rPr>
        <w:t>Тема 1. «Гендер: определение понятия»</w:t>
      </w:r>
    </w:p>
    <w:p w:rsidR="0052334C" w:rsidRPr="00204911" w:rsidRDefault="0052334C" w:rsidP="0052334C">
      <w:pPr>
        <w:spacing w:after="0"/>
        <w:ind w:firstLine="708"/>
        <w:rPr>
          <w:rFonts w:eastAsia="Times New Roman"/>
          <w:sz w:val="28"/>
          <w:szCs w:val="28"/>
        </w:rPr>
      </w:pPr>
      <w:r w:rsidRPr="00204911">
        <w:rPr>
          <w:rFonts w:eastAsia="Times New Roman"/>
          <w:sz w:val="28"/>
          <w:szCs w:val="28"/>
        </w:rPr>
        <w:t>Введение понятия «гендер» и «гендерные стереотипы». Показать механизмы возникновения гендерных стереотипов и их влияние на личность.</w:t>
      </w:r>
    </w:p>
    <w:p w:rsidR="0052334C" w:rsidRPr="00204911" w:rsidRDefault="0052334C" w:rsidP="0052334C">
      <w:pPr>
        <w:spacing w:after="0"/>
        <w:ind w:firstLine="708"/>
        <w:rPr>
          <w:rFonts w:eastAsia="Times New Roman"/>
          <w:sz w:val="28"/>
          <w:szCs w:val="28"/>
        </w:rPr>
      </w:pPr>
      <w:r w:rsidRPr="00204911">
        <w:rPr>
          <w:rFonts w:eastAsia="Times New Roman"/>
          <w:sz w:val="28"/>
          <w:szCs w:val="28"/>
        </w:rPr>
        <w:t>Ввод и обсуждение понятий «стереотип и гендерный стереотип».</w:t>
      </w:r>
    </w:p>
    <w:p w:rsidR="0052334C" w:rsidRPr="00204911" w:rsidRDefault="0052334C" w:rsidP="0052334C">
      <w:pPr>
        <w:spacing w:after="0"/>
        <w:rPr>
          <w:rFonts w:eastAsia="Times New Roman"/>
          <w:sz w:val="28"/>
          <w:szCs w:val="28"/>
        </w:rPr>
      </w:pPr>
      <w:r w:rsidRPr="00204911">
        <w:rPr>
          <w:rFonts w:eastAsia="Times New Roman"/>
          <w:sz w:val="28"/>
          <w:szCs w:val="28"/>
        </w:rPr>
        <w:t>Тема 2. «Механизмы формирования гендерных стереотипов»</w:t>
      </w:r>
    </w:p>
    <w:p w:rsidR="0052334C" w:rsidRPr="00204911" w:rsidRDefault="0052334C" w:rsidP="0052334C">
      <w:pPr>
        <w:spacing w:after="0"/>
        <w:rPr>
          <w:rFonts w:eastAsia="Times New Roman"/>
          <w:sz w:val="28"/>
          <w:szCs w:val="28"/>
          <w:u w:val="single"/>
        </w:rPr>
      </w:pPr>
      <w:r w:rsidRPr="00204911">
        <w:rPr>
          <w:rFonts w:eastAsia="Times New Roman"/>
          <w:sz w:val="28"/>
          <w:szCs w:val="28"/>
          <w:u w:val="single"/>
        </w:rPr>
        <w:t>Раздел 2. Самопознание.</w:t>
      </w:r>
    </w:p>
    <w:p w:rsidR="0052334C" w:rsidRPr="00204911" w:rsidRDefault="0052334C" w:rsidP="0052334C">
      <w:pPr>
        <w:spacing w:after="0"/>
        <w:rPr>
          <w:rFonts w:eastAsia="Times New Roman"/>
          <w:sz w:val="28"/>
          <w:szCs w:val="28"/>
        </w:rPr>
      </w:pPr>
      <w:r w:rsidRPr="00204911">
        <w:rPr>
          <w:rFonts w:eastAsia="Times New Roman"/>
          <w:i/>
          <w:sz w:val="28"/>
          <w:szCs w:val="28"/>
        </w:rPr>
        <w:t>Цель:</w:t>
      </w:r>
      <w:r w:rsidRPr="00204911">
        <w:rPr>
          <w:rFonts w:eastAsia="Times New Roman"/>
          <w:sz w:val="28"/>
          <w:szCs w:val="28"/>
        </w:rPr>
        <w:t xml:space="preserve"> исследование участниками влияния гендерных стереотипов на их собственное поведение, стиль общения, </w:t>
      </w:r>
      <w:proofErr w:type="spellStart"/>
      <w:r w:rsidRPr="00204911">
        <w:rPr>
          <w:rFonts w:eastAsia="Times New Roman"/>
          <w:sz w:val="28"/>
          <w:szCs w:val="28"/>
        </w:rPr>
        <w:t>самовосприятие</w:t>
      </w:r>
      <w:proofErr w:type="spellEnd"/>
      <w:r w:rsidRPr="00204911">
        <w:rPr>
          <w:rFonts w:eastAsia="Times New Roman"/>
          <w:sz w:val="28"/>
          <w:szCs w:val="28"/>
        </w:rPr>
        <w:t>.</w:t>
      </w:r>
    </w:p>
    <w:p w:rsidR="0052334C" w:rsidRPr="00204911" w:rsidRDefault="0052334C" w:rsidP="0052334C">
      <w:pPr>
        <w:spacing w:after="0"/>
        <w:rPr>
          <w:rFonts w:eastAsia="Times New Roman"/>
          <w:sz w:val="28"/>
          <w:szCs w:val="28"/>
        </w:rPr>
      </w:pPr>
      <w:r w:rsidRPr="00204911">
        <w:rPr>
          <w:rFonts w:eastAsia="Times New Roman"/>
          <w:sz w:val="28"/>
          <w:szCs w:val="28"/>
        </w:rPr>
        <w:t>Тема 1. «Формирование образа партнёра»</w:t>
      </w:r>
    </w:p>
    <w:p w:rsidR="0052334C" w:rsidRPr="00204911" w:rsidRDefault="0052334C" w:rsidP="0052334C">
      <w:pPr>
        <w:spacing w:after="0"/>
        <w:rPr>
          <w:rFonts w:eastAsia="Times New Roman"/>
          <w:sz w:val="28"/>
          <w:szCs w:val="28"/>
        </w:rPr>
      </w:pPr>
      <w:r w:rsidRPr="00204911">
        <w:rPr>
          <w:rFonts w:eastAsia="Times New Roman"/>
          <w:sz w:val="28"/>
          <w:szCs w:val="28"/>
        </w:rPr>
        <w:t>Тема 2. «Уверенное, неуверенное и агрессивное поведение»</w:t>
      </w:r>
    </w:p>
    <w:p w:rsidR="0052334C" w:rsidRPr="00204911" w:rsidRDefault="0052334C" w:rsidP="0052334C">
      <w:pPr>
        <w:spacing w:after="0"/>
        <w:rPr>
          <w:rFonts w:eastAsia="Times New Roman"/>
          <w:sz w:val="28"/>
          <w:szCs w:val="28"/>
        </w:rPr>
      </w:pPr>
      <w:r w:rsidRPr="00204911">
        <w:rPr>
          <w:rFonts w:eastAsia="Times New Roman"/>
          <w:i/>
          <w:sz w:val="28"/>
          <w:szCs w:val="28"/>
        </w:rPr>
        <w:lastRenderedPageBreak/>
        <w:t>Цель:</w:t>
      </w:r>
      <w:r w:rsidRPr="00204911">
        <w:rPr>
          <w:rFonts w:eastAsia="Times New Roman"/>
          <w:sz w:val="28"/>
          <w:szCs w:val="28"/>
        </w:rPr>
        <w:t xml:space="preserve"> дать представление об уверенном, неуверенном и агрессивном поведении; научить отличать уверенность от агрессии.</w:t>
      </w:r>
    </w:p>
    <w:p w:rsidR="0052334C" w:rsidRPr="00204911" w:rsidRDefault="0052334C" w:rsidP="0052334C">
      <w:pPr>
        <w:spacing w:after="0"/>
        <w:rPr>
          <w:rFonts w:eastAsia="Times New Roman"/>
          <w:sz w:val="28"/>
          <w:szCs w:val="28"/>
        </w:rPr>
      </w:pPr>
      <w:r w:rsidRPr="00204911">
        <w:rPr>
          <w:rFonts w:eastAsia="Times New Roman"/>
          <w:sz w:val="28"/>
          <w:szCs w:val="28"/>
        </w:rPr>
        <w:t>Тема 3. «Роль эмоций в общении»</w:t>
      </w:r>
    </w:p>
    <w:p w:rsidR="0052334C" w:rsidRPr="00204911" w:rsidRDefault="0052334C" w:rsidP="0052334C">
      <w:pPr>
        <w:spacing w:after="0"/>
        <w:rPr>
          <w:rFonts w:eastAsia="Times New Roman"/>
          <w:sz w:val="28"/>
          <w:szCs w:val="28"/>
        </w:rPr>
      </w:pPr>
      <w:r w:rsidRPr="00204911">
        <w:rPr>
          <w:rFonts w:eastAsia="Times New Roman"/>
          <w:i/>
          <w:sz w:val="28"/>
          <w:szCs w:val="28"/>
        </w:rPr>
        <w:t>Цель:</w:t>
      </w:r>
      <w:r w:rsidRPr="00204911">
        <w:rPr>
          <w:rFonts w:eastAsia="Times New Roman"/>
          <w:sz w:val="28"/>
          <w:szCs w:val="28"/>
        </w:rPr>
        <w:t xml:space="preserve"> определить зависимость характера выражения эмоций от пола человека, воспитания, установок.</w:t>
      </w:r>
    </w:p>
    <w:p w:rsidR="0052334C" w:rsidRPr="00204911" w:rsidRDefault="0052334C" w:rsidP="0052334C">
      <w:pPr>
        <w:spacing w:after="0"/>
        <w:rPr>
          <w:rFonts w:eastAsia="Times New Roman"/>
          <w:sz w:val="28"/>
          <w:szCs w:val="28"/>
        </w:rPr>
      </w:pPr>
      <w:r w:rsidRPr="00204911">
        <w:rPr>
          <w:rFonts w:eastAsia="Times New Roman"/>
          <w:sz w:val="28"/>
          <w:szCs w:val="28"/>
        </w:rPr>
        <w:t>Тема 4. «Поведение в конфликте»</w:t>
      </w:r>
    </w:p>
    <w:p w:rsidR="0052334C" w:rsidRPr="00204911" w:rsidRDefault="0052334C" w:rsidP="0052334C">
      <w:pPr>
        <w:spacing w:after="0"/>
        <w:rPr>
          <w:rFonts w:eastAsia="Times New Roman"/>
          <w:sz w:val="28"/>
          <w:szCs w:val="28"/>
        </w:rPr>
      </w:pPr>
      <w:r w:rsidRPr="00204911">
        <w:rPr>
          <w:rFonts w:eastAsia="Times New Roman"/>
          <w:sz w:val="28"/>
          <w:szCs w:val="28"/>
        </w:rPr>
        <w:t>Тема 5. «Я и моя самооценка»</w:t>
      </w:r>
    </w:p>
    <w:p w:rsidR="0052334C" w:rsidRPr="00204911" w:rsidRDefault="0052334C" w:rsidP="0052334C">
      <w:pPr>
        <w:spacing w:after="0"/>
        <w:rPr>
          <w:rFonts w:eastAsia="Times New Roman"/>
          <w:sz w:val="28"/>
          <w:szCs w:val="28"/>
          <w:u w:val="single"/>
        </w:rPr>
      </w:pPr>
      <w:r w:rsidRPr="00204911">
        <w:rPr>
          <w:rFonts w:eastAsia="Times New Roman"/>
          <w:sz w:val="28"/>
          <w:szCs w:val="28"/>
          <w:u w:val="single"/>
        </w:rPr>
        <w:t>Раздел 3. Гендерная дискриминация и насилие как одна из её форм.</w:t>
      </w:r>
    </w:p>
    <w:p w:rsidR="0052334C" w:rsidRPr="00204911" w:rsidRDefault="0052334C" w:rsidP="0052334C">
      <w:pPr>
        <w:spacing w:after="0"/>
        <w:rPr>
          <w:rFonts w:eastAsia="Times New Roman"/>
          <w:sz w:val="28"/>
          <w:szCs w:val="28"/>
        </w:rPr>
      </w:pPr>
      <w:r w:rsidRPr="00204911">
        <w:rPr>
          <w:rFonts w:eastAsia="Times New Roman"/>
          <w:sz w:val="28"/>
          <w:szCs w:val="28"/>
        </w:rPr>
        <w:t>Тема 1. «Выведение определения. Виды дискриминации»</w:t>
      </w:r>
    </w:p>
    <w:p w:rsidR="0052334C" w:rsidRPr="00204911" w:rsidRDefault="0052334C" w:rsidP="0052334C">
      <w:pPr>
        <w:spacing w:after="0"/>
        <w:rPr>
          <w:rFonts w:eastAsia="Times New Roman"/>
          <w:sz w:val="28"/>
          <w:szCs w:val="28"/>
        </w:rPr>
      </w:pPr>
      <w:r w:rsidRPr="00204911">
        <w:rPr>
          <w:rFonts w:eastAsia="Times New Roman"/>
          <w:i/>
          <w:sz w:val="28"/>
          <w:szCs w:val="28"/>
        </w:rPr>
        <w:t>Цель:</w:t>
      </w:r>
      <w:r w:rsidRPr="00204911">
        <w:rPr>
          <w:rFonts w:eastAsia="Times New Roman"/>
          <w:sz w:val="28"/>
          <w:szCs w:val="28"/>
        </w:rPr>
        <w:t xml:space="preserve"> показать актуальность дискриминации по признаку пола.</w:t>
      </w:r>
    </w:p>
    <w:p w:rsidR="0052334C" w:rsidRPr="00204911" w:rsidRDefault="0052334C" w:rsidP="0052334C">
      <w:pPr>
        <w:spacing w:after="0"/>
        <w:rPr>
          <w:rFonts w:eastAsia="Times New Roman"/>
          <w:sz w:val="28"/>
          <w:szCs w:val="28"/>
        </w:rPr>
      </w:pPr>
      <w:r w:rsidRPr="00204911">
        <w:rPr>
          <w:rFonts w:eastAsia="Times New Roman"/>
          <w:sz w:val="28"/>
          <w:szCs w:val="28"/>
        </w:rPr>
        <w:t>Тема 2. «Математика насилия на стадии свиданий»</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Позитивный и негативный внутренний монолог.</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Сообщение о тайм-ауте.</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Тревожные признаки насилия на стадии свиданий.</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Любовь – это… любовь – это не…</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Как избежать насилия.</w:t>
      </w:r>
    </w:p>
    <w:p w:rsidR="0052334C" w:rsidRPr="00204911" w:rsidRDefault="0052334C" w:rsidP="0052334C">
      <w:pPr>
        <w:numPr>
          <w:ilvl w:val="0"/>
          <w:numId w:val="12"/>
        </w:numPr>
        <w:spacing w:after="0"/>
        <w:rPr>
          <w:rFonts w:eastAsia="Times New Roman"/>
          <w:sz w:val="28"/>
          <w:szCs w:val="28"/>
        </w:rPr>
      </w:pPr>
      <w:r w:rsidRPr="00204911">
        <w:rPr>
          <w:rFonts w:eastAsia="Times New Roman"/>
          <w:sz w:val="28"/>
          <w:szCs w:val="28"/>
        </w:rPr>
        <w:t>Контракт отношений.</w:t>
      </w:r>
    </w:p>
    <w:p w:rsidR="0052334C" w:rsidRPr="00204911" w:rsidRDefault="0052334C" w:rsidP="0052334C">
      <w:pPr>
        <w:spacing w:after="0"/>
        <w:rPr>
          <w:rFonts w:eastAsia="Times New Roman"/>
          <w:sz w:val="28"/>
          <w:szCs w:val="28"/>
          <w:u w:val="single"/>
        </w:rPr>
      </w:pPr>
      <w:r w:rsidRPr="00204911">
        <w:rPr>
          <w:rFonts w:eastAsia="Times New Roman"/>
          <w:sz w:val="28"/>
          <w:szCs w:val="28"/>
          <w:u w:val="single"/>
        </w:rPr>
        <w:t>Раздел 4. Основы межличностного взаимодействия.</w:t>
      </w:r>
    </w:p>
    <w:p w:rsidR="0052334C" w:rsidRPr="00204911" w:rsidRDefault="0052334C" w:rsidP="0052334C">
      <w:pPr>
        <w:spacing w:after="0"/>
        <w:rPr>
          <w:rFonts w:eastAsia="Times New Roman"/>
          <w:sz w:val="28"/>
          <w:szCs w:val="28"/>
        </w:rPr>
      </w:pPr>
      <w:r w:rsidRPr="00204911">
        <w:rPr>
          <w:rFonts w:eastAsia="Times New Roman"/>
          <w:i/>
          <w:sz w:val="28"/>
          <w:szCs w:val="28"/>
        </w:rPr>
        <w:t>Цель:</w:t>
      </w:r>
      <w:r w:rsidRPr="00204911">
        <w:rPr>
          <w:rFonts w:eastAsia="Times New Roman"/>
          <w:sz w:val="28"/>
          <w:szCs w:val="28"/>
        </w:rPr>
        <w:t xml:space="preserve"> показать, что между мужчинами и женщинами намного больше сходств, чем различий и существуют универсальные правила взаимодействия между людьми, соблюдая которые, мы сможем лучше понять друг друга независимо от пола.</w:t>
      </w:r>
    </w:p>
    <w:p w:rsidR="0052334C" w:rsidRPr="00204911" w:rsidRDefault="0052334C" w:rsidP="0052334C">
      <w:pPr>
        <w:spacing w:after="0"/>
        <w:rPr>
          <w:rFonts w:eastAsia="Times New Roman"/>
          <w:sz w:val="28"/>
          <w:szCs w:val="28"/>
        </w:rPr>
      </w:pPr>
      <w:r w:rsidRPr="00204911">
        <w:rPr>
          <w:rFonts w:eastAsia="Times New Roman"/>
          <w:sz w:val="28"/>
          <w:szCs w:val="28"/>
        </w:rPr>
        <w:t>Тема 1. «Выявления соответствия индивидуального и общего мнения»</w:t>
      </w:r>
    </w:p>
    <w:p w:rsidR="0052334C" w:rsidRPr="00204911" w:rsidRDefault="0052334C" w:rsidP="0052334C">
      <w:pPr>
        <w:spacing w:after="0"/>
        <w:rPr>
          <w:rFonts w:eastAsia="Times New Roman"/>
          <w:sz w:val="28"/>
          <w:szCs w:val="28"/>
        </w:rPr>
      </w:pPr>
      <w:r w:rsidRPr="00204911">
        <w:rPr>
          <w:rFonts w:eastAsia="Times New Roman"/>
          <w:sz w:val="28"/>
          <w:szCs w:val="28"/>
        </w:rPr>
        <w:t>Тема 2. «Основы невербального общения»</w:t>
      </w:r>
    </w:p>
    <w:p w:rsidR="0052334C" w:rsidRPr="00204911" w:rsidRDefault="0052334C" w:rsidP="0052334C">
      <w:pPr>
        <w:spacing w:after="0"/>
        <w:rPr>
          <w:rFonts w:eastAsia="Times New Roman"/>
          <w:sz w:val="28"/>
          <w:szCs w:val="28"/>
        </w:rPr>
      </w:pPr>
      <w:r w:rsidRPr="00204911">
        <w:rPr>
          <w:rFonts w:eastAsia="Times New Roman"/>
          <w:sz w:val="28"/>
          <w:szCs w:val="28"/>
        </w:rPr>
        <w:t>Тема 3. «Основы вербального общения»</w:t>
      </w:r>
    </w:p>
    <w:p w:rsidR="00F742F1" w:rsidRPr="00923779" w:rsidRDefault="0052334C" w:rsidP="00924245">
      <w:pPr>
        <w:spacing w:after="0"/>
        <w:rPr>
          <w:rFonts w:eastAsia="Times New Roman"/>
          <w:sz w:val="28"/>
          <w:szCs w:val="28"/>
          <w:u w:val="single"/>
        </w:rPr>
      </w:pPr>
      <w:r w:rsidRPr="00204911">
        <w:rPr>
          <w:rFonts w:eastAsia="Times New Roman"/>
          <w:sz w:val="28"/>
          <w:szCs w:val="28"/>
          <w:u w:val="single"/>
        </w:rPr>
        <w:t>Завершение.</w:t>
      </w:r>
      <w:bookmarkStart w:id="11" w:name="_GoBack"/>
      <w:bookmarkEnd w:id="11"/>
      <w:r w:rsidRPr="00204911">
        <w:rPr>
          <w:rFonts w:eastAsia="Times New Roman"/>
          <w:sz w:val="28"/>
          <w:szCs w:val="28"/>
          <w:u w:val="single"/>
        </w:rPr>
        <w:t xml:space="preserve"> Подведение итогов.</w:t>
      </w:r>
    </w:p>
    <w:sectPr w:rsidR="00F742F1" w:rsidRPr="00923779" w:rsidSect="00371F37">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13" w:rsidRDefault="001A0213" w:rsidP="00C35E1C">
      <w:pPr>
        <w:spacing w:after="0" w:line="240" w:lineRule="auto"/>
      </w:pPr>
      <w:r>
        <w:separator/>
      </w:r>
    </w:p>
  </w:endnote>
  <w:endnote w:type="continuationSeparator" w:id="0">
    <w:p w:rsidR="001A0213" w:rsidRDefault="001A0213" w:rsidP="00C3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8576"/>
      <w:docPartObj>
        <w:docPartGallery w:val="Page Numbers (Bottom of Page)"/>
        <w:docPartUnique/>
      </w:docPartObj>
    </w:sdtPr>
    <w:sdtContent>
      <w:p w:rsidR="00371F37" w:rsidRDefault="00371F37">
        <w:pPr>
          <w:pStyle w:val="aa"/>
          <w:jc w:val="center"/>
        </w:pPr>
        <w:r>
          <w:fldChar w:fldCharType="begin"/>
        </w:r>
        <w:r>
          <w:instrText>PAGE   \* MERGEFORMAT</w:instrText>
        </w:r>
        <w:r>
          <w:fldChar w:fldCharType="separate"/>
        </w:r>
        <w:r w:rsidR="00B05922">
          <w:rPr>
            <w:noProof/>
          </w:rPr>
          <w:t>45</w:t>
        </w:r>
        <w:r>
          <w:rPr>
            <w:noProof/>
          </w:rPr>
          <w:fldChar w:fldCharType="end"/>
        </w:r>
      </w:p>
    </w:sdtContent>
  </w:sdt>
  <w:p w:rsidR="00371F37" w:rsidRDefault="00371F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13" w:rsidRDefault="001A0213" w:rsidP="00C35E1C">
      <w:pPr>
        <w:spacing w:after="0" w:line="240" w:lineRule="auto"/>
      </w:pPr>
      <w:r>
        <w:separator/>
      </w:r>
    </w:p>
  </w:footnote>
  <w:footnote w:type="continuationSeparator" w:id="0">
    <w:p w:rsidR="001A0213" w:rsidRDefault="001A0213" w:rsidP="00C35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37" w:rsidRDefault="00371F37" w:rsidP="008514B8">
    <w:pPr>
      <w:pStyle w:val="a8"/>
      <w:tabs>
        <w:tab w:val="clear" w:pos="4677"/>
        <w:tab w:val="clear" w:pos="9355"/>
        <w:tab w:val="left" w:pos="39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http://testoteka.narod.ru/0.png" style="width:30.15pt;height:10.05pt;visibility:visible;mso-wrap-style:square" o:bullet="t">
        <v:imagedata r:id="rId1" o:title="0"/>
      </v:shape>
    </w:pict>
  </w:numPicBullet>
  <w:abstractNum w:abstractNumId="0">
    <w:nsid w:val="059563C6"/>
    <w:multiLevelType w:val="hybridMultilevel"/>
    <w:tmpl w:val="1CE2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31F8E"/>
    <w:multiLevelType w:val="hybridMultilevel"/>
    <w:tmpl w:val="5824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B3461"/>
    <w:multiLevelType w:val="hybridMultilevel"/>
    <w:tmpl w:val="0D36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731BF"/>
    <w:multiLevelType w:val="hybridMultilevel"/>
    <w:tmpl w:val="5824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368DE"/>
    <w:multiLevelType w:val="hybridMultilevel"/>
    <w:tmpl w:val="73C6D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7287F"/>
    <w:multiLevelType w:val="hybridMultilevel"/>
    <w:tmpl w:val="D10090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E96125E"/>
    <w:multiLevelType w:val="hybridMultilevel"/>
    <w:tmpl w:val="BD668112"/>
    <w:lvl w:ilvl="0" w:tplc="0419000F">
      <w:start w:val="1"/>
      <w:numFmt w:val="decimal"/>
      <w:lvlText w:val="%1."/>
      <w:lvlJc w:val="left"/>
      <w:pPr>
        <w:ind w:left="2844" w:hanging="360"/>
      </w:pPr>
      <w:rPr>
        <w:rFonts w:eastAsia="Times New Roman" w:cs="Times New Roman"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nsid w:val="67D3487B"/>
    <w:multiLevelType w:val="hybridMultilevel"/>
    <w:tmpl w:val="27C40B40"/>
    <w:lvl w:ilvl="0" w:tplc="EA566564">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BA3285F"/>
    <w:multiLevelType w:val="hybridMultilevel"/>
    <w:tmpl w:val="DFD45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1C1822"/>
    <w:multiLevelType w:val="hybridMultilevel"/>
    <w:tmpl w:val="108C175C"/>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0">
    <w:nsid w:val="7A8A57D7"/>
    <w:multiLevelType w:val="hybridMultilevel"/>
    <w:tmpl w:val="465CA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187C94"/>
    <w:multiLevelType w:val="hybridMultilevel"/>
    <w:tmpl w:val="DA5208D4"/>
    <w:lvl w:ilvl="0" w:tplc="76BEDC30">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0"/>
  </w:num>
  <w:num w:numId="3">
    <w:abstractNumId w:val="7"/>
  </w:num>
  <w:num w:numId="4">
    <w:abstractNumId w:val="5"/>
  </w:num>
  <w:num w:numId="5">
    <w:abstractNumId w:val="9"/>
  </w:num>
  <w:num w:numId="6">
    <w:abstractNumId w:val="8"/>
  </w:num>
  <w:num w:numId="7">
    <w:abstractNumId w:val="1"/>
  </w:num>
  <w:num w:numId="8">
    <w:abstractNumId w:val="2"/>
  </w:num>
  <w:num w:numId="9">
    <w:abstractNumId w:val="0"/>
  </w:num>
  <w:num w:numId="10">
    <w:abstractNumId w:val="11"/>
  </w:num>
  <w:num w:numId="11">
    <w:abstractNumId w:val="6"/>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o:colormru v:ext="edit" colors="#fc96d8,#fa5cc2,#f830b1,#33a8ff,#81c9ff,#bde3ff,#f8fb75,#e6eb07"/>
    </o:shapedefaults>
  </w:hdrShapeDefaults>
  <w:footnotePr>
    <w:footnote w:id="-1"/>
    <w:footnote w:id="0"/>
  </w:footnotePr>
  <w:endnotePr>
    <w:endnote w:id="-1"/>
    <w:endnote w:id="0"/>
  </w:endnotePr>
  <w:compat>
    <w:useFELayout/>
    <w:compatSetting w:name="compatibilityMode" w:uri="http://schemas.microsoft.com/office/word" w:val="12"/>
  </w:compat>
  <w:rsids>
    <w:rsidRoot w:val="002E7E3E"/>
    <w:rsid w:val="0000101E"/>
    <w:rsid w:val="000069D0"/>
    <w:rsid w:val="00010A32"/>
    <w:rsid w:val="00014ACF"/>
    <w:rsid w:val="0001533F"/>
    <w:rsid w:val="00024539"/>
    <w:rsid w:val="000323DF"/>
    <w:rsid w:val="000351C2"/>
    <w:rsid w:val="0003628F"/>
    <w:rsid w:val="00040548"/>
    <w:rsid w:val="00053DEC"/>
    <w:rsid w:val="00055244"/>
    <w:rsid w:val="00061D1B"/>
    <w:rsid w:val="000719CF"/>
    <w:rsid w:val="0008137E"/>
    <w:rsid w:val="00087E21"/>
    <w:rsid w:val="00094489"/>
    <w:rsid w:val="000A05B1"/>
    <w:rsid w:val="000A1086"/>
    <w:rsid w:val="000A629F"/>
    <w:rsid w:val="000A7234"/>
    <w:rsid w:val="000B39D1"/>
    <w:rsid w:val="000B3EA7"/>
    <w:rsid w:val="000C1817"/>
    <w:rsid w:val="000C6F60"/>
    <w:rsid w:val="000D2943"/>
    <w:rsid w:val="000D5C88"/>
    <w:rsid w:val="000D62BF"/>
    <w:rsid w:val="000E0DE8"/>
    <w:rsid w:val="000E1B47"/>
    <w:rsid w:val="000E3846"/>
    <w:rsid w:val="000E4DAE"/>
    <w:rsid w:val="000F76CF"/>
    <w:rsid w:val="00103F68"/>
    <w:rsid w:val="00106207"/>
    <w:rsid w:val="00106974"/>
    <w:rsid w:val="00110E91"/>
    <w:rsid w:val="0011155F"/>
    <w:rsid w:val="001161F0"/>
    <w:rsid w:val="00120574"/>
    <w:rsid w:val="00120D81"/>
    <w:rsid w:val="001243D0"/>
    <w:rsid w:val="00125800"/>
    <w:rsid w:val="00133502"/>
    <w:rsid w:val="00136FCE"/>
    <w:rsid w:val="00137695"/>
    <w:rsid w:val="00152DBA"/>
    <w:rsid w:val="0016204F"/>
    <w:rsid w:val="00163C4E"/>
    <w:rsid w:val="0017435F"/>
    <w:rsid w:val="00180868"/>
    <w:rsid w:val="001924BD"/>
    <w:rsid w:val="00192CC1"/>
    <w:rsid w:val="001A0213"/>
    <w:rsid w:val="001A1B7D"/>
    <w:rsid w:val="001A5B04"/>
    <w:rsid w:val="001C5038"/>
    <w:rsid w:val="001D1F3F"/>
    <w:rsid w:val="001E2509"/>
    <w:rsid w:val="001E61AA"/>
    <w:rsid w:val="001E6665"/>
    <w:rsid w:val="001E67E2"/>
    <w:rsid w:val="001F0C44"/>
    <w:rsid w:val="001F45C1"/>
    <w:rsid w:val="00200973"/>
    <w:rsid w:val="00204911"/>
    <w:rsid w:val="00205680"/>
    <w:rsid w:val="00214442"/>
    <w:rsid w:val="00226551"/>
    <w:rsid w:val="00231101"/>
    <w:rsid w:val="00234911"/>
    <w:rsid w:val="00241FBB"/>
    <w:rsid w:val="00242181"/>
    <w:rsid w:val="00254C55"/>
    <w:rsid w:val="00265CC6"/>
    <w:rsid w:val="00277192"/>
    <w:rsid w:val="00286BE2"/>
    <w:rsid w:val="002A5DCE"/>
    <w:rsid w:val="002B0480"/>
    <w:rsid w:val="002B2F6A"/>
    <w:rsid w:val="002B7EF8"/>
    <w:rsid w:val="002C1562"/>
    <w:rsid w:val="002D600C"/>
    <w:rsid w:val="002D6390"/>
    <w:rsid w:val="002D6436"/>
    <w:rsid w:val="002E2648"/>
    <w:rsid w:val="002E334C"/>
    <w:rsid w:val="002E7E3E"/>
    <w:rsid w:val="002F20E9"/>
    <w:rsid w:val="002F4A7E"/>
    <w:rsid w:val="003009C2"/>
    <w:rsid w:val="003119D8"/>
    <w:rsid w:val="00313C86"/>
    <w:rsid w:val="00315CDC"/>
    <w:rsid w:val="003266DC"/>
    <w:rsid w:val="00333632"/>
    <w:rsid w:val="0033363E"/>
    <w:rsid w:val="00335FEC"/>
    <w:rsid w:val="00340284"/>
    <w:rsid w:val="00343BB2"/>
    <w:rsid w:val="00345C23"/>
    <w:rsid w:val="003475C6"/>
    <w:rsid w:val="00360AE3"/>
    <w:rsid w:val="00363322"/>
    <w:rsid w:val="00363B24"/>
    <w:rsid w:val="003640CD"/>
    <w:rsid w:val="00371F37"/>
    <w:rsid w:val="0037354F"/>
    <w:rsid w:val="0037406F"/>
    <w:rsid w:val="003860B1"/>
    <w:rsid w:val="00397896"/>
    <w:rsid w:val="003A05A7"/>
    <w:rsid w:val="003A5CE2"/>
    <w:rsid w:val="003A7381"/>
    <w:rsid w:val="003B32A1"/>
    <w:rsid w:val="003C7103"/>
    <w:rsid w:val="003D15E2"/>
    <w:rsid w:val="003D3F9F"/>
    <w:rsid w:val="003F0704"/>
    <w:rsid w:val="00401E7C"/>
    <w:rsid w:val="00413930"/>
    <w:rsid w:val="004140B1"/>
    <w:rsid w:val="004403A2"/>
    <w:rsid w:val="0044095B"/>
    <w:rsid w:val="00441CAE"/>
    <w:rsid w:val="00442BA6"/>
    <w:rsid w:val="0044394A"/>
    <w:rsid w:val="00446896"/>
    <w:rsid w:val="00452EA3"/>
    <w:rsid w:val="00454DB0"/>
    <w:rsid w:val="00461ED4"/>
    <w:rsid w:val="004632C0"/>
    <w:rsid w:val="0046662A"/>
    <w:rsid w:val="004677A2"/>
    <w:rsid w:val="00476E64"/>
    <w:rsid w:val="00477025"/>
    <w:rsid w:val="0047717C"/>
    <w:rsid w:val="00493C40"/>
    <w:rsid w:val="0049648D"/>
    <w:rsid w:val="004A0A4D"/>
    <w:rsid w:val="004A0F3C"/>
    <w:rsid w:val="004A5566"/>
    <w:rsid w:val="004A7635"/>
    <w:rsid w:val="004B17FC"/>
    <w:rsid w:val="004B2CFE"/>
    <w:rsid w:val="004B4E7D"/>
    <w:rsid w:val="004C47CC"/>
    <w:rsid w:val="004E2585"/>
    <w:rsid w:val="004F6402"/>
    <w:rsid w:val="00503795"/>
    <w:rsid w:val="005177EF"/>
    <w:rsid w:val="0052334C"/>
    <w:rsid w:val="005300B3"/>
    <w:rsid w:val="005467EF"/>
    <w:rsid w:val="00546DAD"/>
    <w:rsid w:val="005502B8"/>
    <w:rsid w:val="00554142"/>
    <w:rsid w:val="005555BB"/>
    <w:rsid w:val="00557AF5"/>
    <w:rsid w:val="00557B7F"/>
    <w:rsid w:val="005767C6"/>
    <w:rsid w:val="0058337F"/>
    <w:rsid w:val="005842A6"/>
    <w:rsid w:val="0058446E"/>
    <w:rsid w:val="005858EC"/>
    <w:rsid w:val="00590465"/>
    <w:rsid w:val="005929FF"/>
    <w:rsid w:val="005B6710"/>
    <w:rsid w:val="005C60C9"/>
    <w:rsid w:val="005C77BF"/>
    <w:rsid w:val="005C7BC3"/>
    <w:rsid w:val="005D5D89"/>
    <w:rsid w:val="005E5173"/>
    <w:rsid w:val="005F1F68"/>
    <w:rsid w:val="005F5119"/>
    <w:rsid w:val="005F58C4"/>
    <w:rsid w:val="005F6321"/>
    <w:rsid w:val="00602B27"/>
    <w:rsid w:val="006056DC"/>
    <w:rsid w:val="00607924"/>
    <w:rsid w:val="0061228D"/>
    <w:rsid w:val="006228EB"/>
    <w:rsid w:val="006279C1"/>
    <w:rsid w:val="00655CA0"/>
    <w:rsid w:val="00661FA4"/>
    <w:rsid w:val="00671B27"/>
    <w:rsid w:val="00676B42"/>
    <w:rsid w:val="00697C9A"/>
    <w:rsid w:val="006A5683"/>
    <w:rsid w:val="006A57D6"/>
    <w:rsid w:val="006B0647"/>
    <w:rsid w:val="006B0750"/>
    <w:rsid w:val="006B7FDE"/>
    <w:rsid w:val="006C521A"/>
    <w:rsid w:val="006C74B5"/>
    <w:rsid w:val="006D241D"/>
    <w:rsid w:val="006D7D3B"/>
    <w:rsid w:val="006E56B8"/>
    <w:rsid w:val="006F1761"/>
    <w:rsid w:val="00705B8F"/>
    <w:rsid w:val="00711F42"/>
    <w:rsid w:val="00716D79"/>
    <w:rsid w:val="00720F0A"/>
    <w:rsid w:val="007220FA"/>
    <w:rsid w:val="007353C7"/>
    <w:rsid w:val="0074143B"/>
    <w:rsid w:val="00742436"/>
    <w:rsid w:val="007425B3"/>
    <w:rsid w:val="0075203F"/>
    <w:rsid w:val="007543B8"/>
    <w:rsid w:val="007546BD"/>
    <w:rsid w:val="00757966"/>
    <w:rsid w:val="0076765D"/>
    <w:rsid w:val="00770102"/>
    <w:rsid w:val="00774E5A"/>
    <w:rsid w:val="007844B0"/>
    <w:rsid w:val="00785162"/>
    <w:rsid w:val="0079501F"/>
    <w:rsid w:val="007952E4"/>
    <w:rsid w:val="007C5372"/>
    <w:rsid w:val="007D3BAD"/>
    <w:rsid w:val="007E0580"/>
    <w:rsid w:val="007E4595"/>
    <w:rsid w:val="007F61A1"/>
    <w:rsid w:val="00801E31"/>
    <w:rsid w:val="00804AD6"/>
    <w:rsid w:val="008122E3"/>
    <w:rsid w:val="00813250"/>
    <w:rsid w:val="00813555"/>
    <w:rsid w:val="008255E2"/>
    <w:rsid w:val="008344B2"/>
    <w:rsid w:val="00850644"/>
    <w:rsid w:val="00850FD0"/>
    <w:rsid w:val="008514B8"/>
    <w:rsid w:val="00855300"/>
    <w:rsid w:val="00864832"/>
    <w:rsid w:val="008649DF"/>
    <w:rsid w:val="00871F2B"/>
    <w:rsid w:val="00876692"/>
    <w:rsid w:val="0087756D"/>
    <w:rsid w:val="0089536F"/>
    <w:rsid w:val="0089672E"/>
    <w:rsid w:val="008968A0"/>
    <w:rsid w:val="008A0519"/>
    <w:rsid w:val="008A0852"/>
    <w:rsid w:val="008A0D01"/>
    <w:rsid w:val="008B2997"/>
    <w:rsid w:val="008B29C7"/>
    <w:rsid w:val="008B7157"/>
    <w:rsid w:val="008C1E05"/>
    <w:rsid w:val="008C5B54"/>
    <w:rsid w:val="008C6779"/>
    <w:rsid w:val="008C6911"/>
    <w:rsid w:val="008D2897"/>
    <w:rsid w:val="008D4092"/>
    <w:rsid w:val="008E21F7"/>
    <w:rsid w:val="008E3C15"/>
    <w:rsid w:val="008E5C14"/>
    <w:rsid w:val="008E64B9"/>
    <w:rsid w:val="008F1888"/>
    <w:rsid w:val="008F3874"/>
    <w:rsid w:val="008F46D4"/>
    <w:rsid w:val="008F619E"/>
    <w:rsid w:val="00900E23"/>
    <w:rsid w:val="00902F11"/>
    <w:rsid w:val="00906CD7"/>
    <w:rsid w:val="00911F21"/>
    <w:rsid w:val="00920C61"/>
    <w:rsid w:val="00923779"/>
    <w:rsid w:val="00924245"/>
    <w:rsid w:val="00926159"/>
    <w:rsid w:val="009317CD"/>
    <w:rsid w:val="0093489F"/>
    <w:rsid w:val="0095304E"/>
    <w:rsid w:val="00954704"/>
    <w:rsid w:val="009573D0"/>
    <w:rsid w:val="00964F30"/>
    <w:rsid w:val="00965E5A"/>
    <w:rsid w:val="009660A1"/>
    <w:rsid w:val="009707B0"/>
    <w:rsid w:val="00973BB7"/>
    <w:rsid w:val="0097766D"/>
    <w:rsid w:val="00990234"/>
    <w:rsid w:val="009952C6"/>
    <w:rsid w:val="009A6D54"/>
    <w:rsid w:val="009B0594"/>
    <w:rsid w:val="009C0796"/>
    <w:rsid w:val="009C342C"/>
    <w:rsid w:val="009C52FF"/>
    <w:rsid w:val="009C53FE"/>
    <w:rsid w:val="009D50C1"/>
    <w:rsid w:val="009D6BC7"/>
    <w:rsid w:val="009D6CEB"/>
    <w:rsid w:val="009E1239"/>
    <w:rsid w:val="009F3146"/>
    <w:rsid w:val="00A038C7"/>
    <w:rsid w:val="00A109E8"/>
    <w:rsid w:val="00A15C45"/>
    <w:rsid w:val="00A15F11"/>
    <w:rsid w:val="00A206A0"/>
    <w:rsid w:val="00A224A8"/>
    <w:rsid w:val="00A3331B"/>
    <w:rsid w:val="00A4332D"/>
    <w:rsid w:val="00A51075"/>
    <w:rsid w:val="00A53931"/>
    <w:rsid w:val="00A557A2"/>
    <w:rsid w:val="00A76A71"/>
    <w:rsid w:val="00A91080"/>
    <w:rsid w:val="00A92A53"/>
    <w:rsid w:val="00A9689E"/>
    <w:rsid w:val="00AA31AA"/>
    <w:rsid w:val="00AA37DE"/>
    <w:rsid w:val="00AA3B19"/>
    <w:rsid w:val="00AA4E7C"/>
    <w:rsid w:val="00AA700B"/>
    <w:rsid w:val="00AA7E26"/>
    <w:rsid w:val="00AB149E"/>
    <w:rsid w:val="00AC5649"/>
    <w:rsid w:val="00AC569F"/>
    <w:rsid w:val="00AE3E26"/>
    <w:rsid w:val="00AE5478"/>
    <w:rsid w:val="00AF6F20"/>
    <w:rsid w:val="00B02B49"/>
    <w:rsid w:val="00B04B51"/>
    <w:rsid w:val="00B05922"/>
    <w:rsid w:val="00B07607"/>
    <w:rsid w:val="00B1085B"/>
    <w:rsid w:val="00B111A2"/>
    <w:rsid w:val="00B1572E"/>
    <w:rsid w:val="00B4233F"/>
    <w:rsid w:val="00B42558"/>
    <w:rsid w:val="00B5080A"/>
    <w:rsid w:val="00B617A4"/>
    <w:rsid w:val="00B648A9"/>
    <w:rsid w:val="00B6600A"/>
    <w:rsid w:val="00B70BDF"/>
    <w:rsid w:val="00B768FA"/>
    <w:rsid w:val="00B80B7C"/>
    <w:rsid w:val="00B82F16"/>
    <w:rsid w:val="00B83783"/>
    <w:rsid w:val="00B933D7"/>
    <w:rsid w:val="00B977B4"/>
    <w:rsid w:val="00BA1801"/>
    <w:rsid w:val="00BB1D54"/>
    <w:rsid w:val="00BB2731"/>
    <w:rsid w:val="00BC188A"/>
    <w:rsid w:val="00BC2303"/>
    <w:rsid w:val="00BD0126"/>
    <w:rsid w:val="00BD316C"/>
    <w:rsid w:val="00BD60B4"/>
    <w:rsid w:val="00BE166A"/>
    <w:rsid w:val="00BE4705"/>
    <w:rsid w:val="00BE5A30"/>
    <w:rsid w:val="00BE6C85"/>
    <w:rsid w:val="00C052E7"/>
    <w:rsid w:val="00C15E45"/>
    <w:rsid w:val="00C23925"/>
    <w:rsid w:val="00C253E8"/>
    <w:rsid w:val="00C266AE"/>
    <w:rsid w:val="00C26DB1"/>
    <w:rsid w:val="00C2760A"/>
    <w:rsid w:val="00C314D3"/>
    <w:rsid w:val="00C34C02"/>
    <w:rsid w:val="00C35E1C"/>
    <w:rsid w:val="00C37E85"/>
    <w:rsid w:val="00C43B1F"/>
    <w:rsid w:val="00C44264"/>
    <w:rsid w:val="00C51BB3"/>
    <w:rsid w:val="00C53B9E"/>
    <w:rsid w:val="00C664AF"/>
    <w:rsid w:val="00C75AA0"/>
    <w:rsid w:val="00C77790"/>
    <w:rsid w:val="00C83124"/>
    <w:rsid w:val="00C857EC"/>
    <w:rsid w:val="00C867D1"/>
    <w:rsid w:val="00C94442"/>
    <w:rsid w:val="00CA1599"/>
    <w:rsid w:val="00CA1A99"/>
    <w:rsid w:val="00CA6E80"/>
    <w:rsid w:val="00CB345F"/>
    <w:rsid w:val="00CC4B1C"/>
    <w:rsid w:val="00CC7846"/>
    <w:rsid w:val="00CD191A"/>
    <w:rsid w:val="00CD3B25"/>
    <w:rsid w:val="00CD5DBB"/>
    <w:rsid w:val="00CE6F8F"/>
    <w:rsid w:val="00CF356F"/>
    <w:rsid w:val="00CF674F"/>
    <w:rsid w:val="00CF71D2"/>
    <w:rsid w:val="00CF77D7"/>
    <w:rsid w:val="00D05007"/>
    <w:rsid w:val="00D05805"/>
    <w:rsid w:val="00D07033"/>
    <w:rsid w:val="00D1729E"/>
    <w:rsid w:val="00D20A08"/>
    <w:rsid w:val="00D21E48"/>
    <w:rsid w:val="00D232F8"/>
    <w:rsid w:val="00D359E6"/>
    <w:rsid w:val="00D4619F"/>
    <w:rsid w:val="00D536CD"/>
    <w:rsid w:val="00D6239E"/>
    <w:rsid w:val="00D636F6"/>
    <w:rsid w:val="00D63A6F"/>
    <w:rsid w:val="00D64AB2"/>
    <w:rsid w:val="00D668A4"/>
    <w:rsid w:val="00D86D90"/>
    <w:rsid w:val="00D87C6A"/>
    <w:rsid w:val="00D9566B"/>
    <w:rsid w:val="00DA359A"/>
    <w:rsid w:val="00DB0FAF"/>
    <w:rsid w:val="00DC3A96"/>
    <w:rsid w:val="00DD7DA8"/>
    <w:rsid w:val="00DE049E"/>
    <w:rsid w:val="00DE3345"/>
    <w:rsid w:val="00DE52BA"/>
    <w:rsid w:val="00DF09E3"/>
    <w:rsid w:val="00E006F9"/>
    <w:rsid w:val="00E03870"/>
    <w:rsid w:val="00E131AE"/>
    <w:rsid w:val="00E1391D"/>
    <w:rsid w:val="00E15899"/>
    <w:rsid w:val="00E2014B"/>
    <w:rsid w:val="00E32191"/>
    <w:rsid w:val="00E43B12"/>
    <w:rsid w:val="00E45EE7"/>
    <w:rsid w:val="00E460FB"/>
    <w:rsid w:val="00E50AF6"/>
    <w:rsid w:val="00E515AD"/>
    <w:rsid w:val="00E54061"/>
    <w:rsid w:val="00E61DE2"/>
    <w:rsid w:val="00E62F5E"/>
    <w:rsid w:val="00E64741"/>
    <w:rsid w:val="00E657F3"/>
    <w:rsid w:val="00E6639A"/>
    <w:rsid w:val="00E80FA3"/>
    <w:rsid w:val="00E812B1"/>
    <w:rsid w:val="00E85E69"/>
    <w:rsid w:val="00E903D7"/>
    <w:rsid w:val="00E937B9"/>
    <w:rsid w:val="00E945C6"/>
    <w:rsid w:val="00E9549F"/>
    <w:rsid w:val="00EA5266"/>
    <w:rsid w:val="00EB421F"/>
    <w:rsid w:val="00EB6F51"/>
    <w:rsid w:val="00EB74E9"/>
    <w:rsid w:val="00EC6B66"/>
    <w:rsid w:val="00ED18E8"/>
    <w:rsid w:val="00EE012F"/>
    <w:rsid w:val="00EE0CE2"/>
    <w:rsid w:val="00EE0DD4"/>
    <w:rsid w:val="00EF27A9"/>
    <w:rsid w:val="00EF6FF2"/>
    <w:rsid w:val="00F014E0"/>
    <w:rsid w:val="00F02F6E"/>
    <w:rsid w:val="00F0542D"/>
    <w:rsid w:val="00F06E93"/>
    <w:rsid w:val="00F10A18"/>
    <w:rsid w:val="00F10BB3"/>
    <w:rsid w:val="00F12366"/>
    <w:rsid w:val="00F13344"/>
    <w:rsid w:val="00F321B5"/>
    <w:rsid w:val="00F415C5"/>
    <w:rsid w:val="00F46801"/>
    <w:rsid w:val="00F54FA4"/>
    <w:rsid w:val="00F62C17"/>
    <w:rsid w:val="00F7039A"/>
    <w:rsid w:val="00F742F1"/>
    <w:rsid w:val="00F864BD"/>
    <w:rsid w:val="00F90D1B"/>
    <w:rsid w:val="00F94409"/>
    <w:rsid w:val="00FA41E6"/>
    <w:rsid w:val="00FA6E71"/>
    <w:rsid w:val="00FB3322"/>
    <w:rsid w:val="00FB6239"/>
    <w:rsid w:val="00FC42A0"/>
    <w:rsid w:val="00FD3F3F"/>
    <w:rsid w:val="00FE7A8C"/>
    <w:rsid w:val="00FF7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96d8,#fa5cc2,#f830b1,#33a8ff,#81c9ff,#bde3ff,#f8fb75,#e6eb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9F"/>
    <w:pPr>
      <w:spacing w:line="360" w:lineRule="auto"/>
      <w:jc w:val="both"/>
    </w:pPr>
    <w:rPr>
      <w:rFonts w:ascii="Times New Roman" w:hAnsi="Times New Roman"/>
      <w:sz w:val="24"/>
    </w:rPr>
  </w:style>
  <w:style w:type="paragraph" w:styleId="1">
    <w:name w:val="heading 1"/>
    <w:basedOn w:val="a"/>
    <w:next w:val="a"/>
    <w:link w:val="10"/>
    <w:uiPriority w:val="9"/>
    <w:qFormat/>
    <w:rsid w:val="00801E31"/>
    <w:pPr>
      <w:keepNext/>
      <w:keepLines/>
      <w:pageBreakBefore/>
      <w:spacing w:before="480" w:after="0"/>
      <w:outlineLvl w:val="0"/>
    </w:pPr>
    <w:rPr>
      <w:rFonts w:eastAsiaTheme="majorEastAsia" w:cstheme="majorBidi"/>
      <w:b/>
      <w:bCs/>
      <w:szCs w:val="28"/>
    </w:rPr>
  </w:style>
  <w:style w:type="paragraph" w:styleId="2">
    <w:name w:val="heading 2"/>
    <w:basedOn w:val="a0"/>
    <w:next w:val="a"/>
    <w:link w:val="20"/>
    <w:uiPriority w:val="9"/>
    <w:unhideWhenUsed/>
    <w:qFormat/>
    <w:rsid w:val="00040548"/>
    <w:pPr>
      <w:outlineLvl w:val="1"/>
    </w:pPr>
  </w:style>
  <w:style w:type="paragraph" w:styleId="3">
    <w:name w:val="heading 3"/>
    <w:basedOn w:val="a"/>
    <w:next w:val="a"/>
    <w:link w:val="30"/>
    <w:uiPriority w:val="9"/>
    <w:semiHidden/>
    <w:unhideWhenUsed/>
    <w:qFormat/>
    <w:rsid w:val="008E5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1E31"/>
    <w:rPr>
      <w:rFonts w:ascii="Times New Roman" w:eastAsiaTheme="majorEastAsia" w:hAnsi="Times New Roman" w:cstheme="majorBidi"/>
      <w:b/>
      <w:bCs/>
      <w:sz w:val="24"/>
      <w:szCs w:val="28"/>
    </w:rPr>
  </w:style>
  <w:style w:type="paragraph" w:styleId="a4">
    <w:name w:val="Title"/>
    <w:basedOn w:val="a"/>
    <w:next w:val="a"/>
    <w:link w:val="a5"/>
    <w:uiPriority w:val="10"/>
    <w:qFormat/>
    <w:rsid w:val="00440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44095B"/>
    <w:rPr>
      <w:rFonts w:asciiTheme="majorHAnsi" w:eastAsiaTheme="majorEastAsia" w:hAnsiTheme="majorHAnsi" w:cstheme="majorBidi"/>
      <w:color w:val="17365D" w:themeColor="text2" w:themeShade="BF"/>
      <w:spacing w:val="5"/>
      <w:kern w:val="28"/>
      <w:sz w:val="52"/>
      <w:szCs w:val="52"/>
    </w:rPr>
  </w:style>
  <w:style w:type="paragraph" w:styleId="a0">
    <w:name w:val="Subtitle"/>
    <w:basedOn w:val="a6"/>
    <w:next w:val="a"/>
    <w:link w:val="a7"/>
    <w:uiPriority w:val="11"/>
    <w:qFormat/>
    <w:rsid w:val="009D6CEB"/>
    <w:pPr>
      <w:spacing w:line="360" w:lineRule="auto"/>
      <w:jc w:val="both"/>
    </w:pPr>
    <w:rPr>
      <w:rFonts w:ascii="Times New Roman" w:hAnsi="Times New Roman" w:cs="Times New Roman"/>
      <w:b/>
      <w:sz w:val="24"/>
      <w:szCs w:val="24"/>
    </w:rPr>
  </w:style>
  <w:style w:type="character" w:customStyle="1" w:styleId="a7">
    <w:name w:val="Подзаголовок Знак"/>
    <w:basedOn w:val="a1"/>
    <w:link w:val="a0"/>
    <w:uiPriority w:val="11"/>
    <w:rsid w:val="009D6CEB"/>
    <w:rPr>
      <w:rFonts w:ascii="Times New Roman" w:hAnsi="Times New Roman" w:cs="Times New Roman"/>
      <w:b/>
      <w:sz w:val="24"/>
      <w:szCs w:val="24"/>
    </w:rPr>
  </w:style>
  <w:style w:type="paragraph" w:styleId="a8">
    <w:name w:val="header"/>
    <w:basedOn w:val="a"/>
    <w:link w:val="a9"/>
    <w:uiPriority w:val="99"/>
    <w:unhideWhenUsed/>
    <w:rsid w:val="00C35E1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35E1C"/>
  </w:style>
  <w:style w:type="paragraph" w:styleId="aa">
    <w:name w:val="footer"/>
    <w:basedOn w:val="a"/>
    <w:link w:val="ab"/>
    <w:uiPriority w:val="99"/>
    <w:unhideWhenUsed/>
    <w:rsid w:val="00C35E1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35E1C"/>
  </w:style>
  <w:style w:type="paragraph" w:styleId="ac">
    <w:name w:val="TOC Heading"/>
    <w:basedOn w:val="1"/>
    <w:next w:val="a"/>
    <w:uiPriority w:val="39"/>
    <w:semiHidden/>
    <w:unhideWhenUsed/>
    <w:qFormat/>
    <w:rsid w:val="00742436"/>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42436"/>
    <w:pPr>
      <w:spacing w:after="100"/>
    </w:pPr>
  </w:style>
  <w:style w:type="character" w:styleId="ad">
    <w:name w:val="Hyperlink"/>
    <w:basedOn w:val="a1"/>
    <w:uiPriority w:val="99"/>
    <w:unhideWhenUsed/>
    <w:rsid w:val="00742436"/>
    <w:rPr>
      <w:color w:val="0000FF" w:themeColor="hyperlink"/>
      <w:u w:val="single"/>
    </w:rPr>
  </w:style>
  <w:style w:type="paragraph" w:styleId="ae">
    <w:name w:val="Balloon Text"/>
    <w:basedOn w:val="a"/>
    <w:link w:val="af"/>
    <w:uiPriority w:val="99"/>
    <w:semiHidden/>
    <w:unhideWhenUsed/>
    <w:rsid w:val="00E43B1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43B12"/>
    <w:rPr>
      <w:rFonts w:ascii="Tahoma" w:hAnsi="Tahoma" w:cs="Tahoma"/>
      <w:sz w:val="16"/>
      <w:szCs w:val="16"/>
    </w:rPr>
  </w:style>
  <w:style w:type="paragraph" w:styleId="af0">
    <w:name w:val="List Paragraph"/>
    <w:basedOn w:val="a"/>
    <w:uiPriority w:val="34"/>
    <w:qFormat/>
    <w:rsid w:val="0049648D"/>
    <w:pPr>
      <w:ind w:left="720"/>
      <w:contextualSpacing/>
    </w:pPr>
  </w:style>
  <w:style w:type="table" w:customStyle="1" w:styleId="12">
    <w:name w:val="Сетка таблицы1"/>
    <w:basedOn w:val="a2"/>
    <w:next w:val="af1"/>
    <w:uiPriority w:val="39"/>
    <w:rsid w:val="00DE049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2"/>
    <w:uiPriority w:val="59"/>
    <w:rsid w:val="00DE0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040548"/>
    <w:rPr>
      <w:rFonts w:ascii="Times New Roman" w:hAnsi="Times New Roman" w:cs="Times New Roman"/>
      <w:b/>
      <w:sz w:val="24"/>
      <w:szCs w:val="24"/>
    </w:rPr>
  </w:style>
  <w:style w:type="paragraph" w:styleId="21">
    <w:name w:val="toc 2"/>
    <w:basedOn w:val="a"/>
    <w:next w:val="a"/>
    <w:autoRedefine/>
    <w:uiPriority w:val="39"/>
    <w:unhideWhenUsed/>
    <w:rsid w:val="002B2F6A"/>
    <w:pPr>
      <w:spacing w:after="100"/>
      <w:ind w:left="220"/>
    </w:pPr>
  </w:style>
  <w:style w:type="character" w:styleId="af2">
    <w:name w:val="Strong"/>
    <w:basedOn w:val="a1"/>
    <w:uiPriority w:val="22"/>
    <w:qFormat/>
    <w:rsid w:val="00F0542D"/>
    <w:rPr>
      <w:b/>
      <w:bCs/>
    </w:rPr>
  </w:style>
  <w:style w:type="paragraph" w:customStyle="1" w:styleId="text-justify">
    <w:name w:val="text-justify"/>
    <w:basedOn w:val="a"/>
    <w:rsid w:val="008E5C14"/>
    <w:pPr>
      <w:spacing w:before="100" w:beforeAutospacing="1" w:after="100" w:afterAutospacing="1" w:line="240" w:lineRule="auto"/>
    </w:pPr>
    <w:rPr>
      <w:rFonts w:eastAsia="Times New Roman" w:cs="Times New Roman"/>
      <w:szCs w:val="24"/>
    </w:rPr>
  </w:style>
  <w:style w:type="paragraph" w:styleId="af3">
    <w:name w:val="Normal (Web)"/>
    <w:basedOn w:val="a"/>
    <w:uiPriority w:val="99"/>
    <w:unhideWhenUsed/>
    <w:rsid w:val="008E5C14"/>
    <w:pPr>
      <w:spacing w:before="100" w:beforeAutospacing="1" w:after="100" w:afterAutospacing="1" w:line="240" w:lineRule="auto"/>
    </w:pPr>
    <w:rPr>
      <w:rFonts w:eastAsia="Times New Roman" w:cs="Times New Roman"/>
      <w:szCs w:val="24"/>
    </w:rPr>
  </w:style>
  <w:style w:type="paragraph" w:styleId="a6">
    <w:name w:val="No Spacing"/>
    <w:uiPriority w:val="1"/>
    <w:qFormat/>
    <w:rsid w:val="008E5C14"/>
    <w:pPr>
      <w:spacing w:after="0" w:line="240" w:lineRule="auto"/>
    </w:pPr>
  </w:style>
  <w:style w:type="character" w:customStyle="1" w:styleId="30">
    <w:name w:val="Заголовок 3 Знак"/>
    <w:basedOn w:val="a1"/>
    <w:link w:val="3"/>
    <w:uiPriority w:val="9"/>
    <w:semiHidden/>
    <w:rsid w:val="008E5C14"/>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8E5C14"/>
    <w:pPr>
      <w:spacing w:after="0" w:line="240" w:lineRule="auto"/>
    </w:pPr>
    <w:rPr>
      <w:sz w:val="20"/>
      <w:szCs w:val="20"/>
    </w:rPr>
  </w:style>
  <w:style w:type="character" w:customStyle="1" w:styleId="af5">
    <w:name w:val="Текст сноски Знак"/>
    <w:basedOn w:val="a1"/>
    <w:link w:val="af4"/>
    <w:uiPriority w:val="99"/>
    <w:semiHidden/>
    <w:rsid w:val="008E5C14"/>
    <w:rPr>
      <w:sz w:val="20"/>
      <w:szCs w:val="20"/>
    </w:rPr>
  </w:style>
  <w:style w:type="character" w:styleId="af6">
    <w:name w:val="footnote reference"/>
    <w:basedOn w:val="a1"/>
    <w:uiPriority w:val="99"/>
    <w:semiHidden/>
    <w:unhideWhenUsed/>
    <w:rsid w:val="008E5C14"/>
    <w:rPr>
      <w:vertAlign w:val="superscript"/>
    </w:rPr>
  </w:style>
  <w:style w:type="paragraph" w:customStyle="1" w:styleId="simpleblock-p">
    <w:name w:val="simpleblock-p"/>
    <w:basedOn w:val="a"/>
    <w:rsid w:val="00C44264"/>
    <w:pPr>
      <w:spacing w:before="100" w:beforeAutospacing="1" w:after="100" w:afterAutospacing="1" w:line="240" w:lineRule="auto"/>
    </w:pPr>
    <w:rPr>
      <w:rFonts w:eastAsia="Times New Roman" w:cs="Times New Roman"/>
      <w:szCs w:val="24"/>
    </w:rPr>
  </w:style>
  <w:style w:type="paragraph" w:styleId="af7">
    <w:name w:val="Document Map"/>
    <w:basedOn w:val="a"/>
    <w:link w:val="af8"/>
    <w:uiPriority w:val="99"/>
    <w:semiHidden/>
    <w:unhideWhenUsed/>
    <w:rsid w:val="00265CC6"/>
    <w:pPr>
      <w:spacing w:after="0" w:line="240" w:lineRule="auto"/>
    </w:pPr>
    <w:rPr>
      <w:rFonts w:ascii="Tahoma" w:hAnsi="Tahoma" w:cs="Tahoma"/>
      <w:sz w:val="16"/>
      <w:szCs w:val="16"/>
    </w:rPr>
  </w:style>
  <w:style w:type="character" w:customStyle="1" w:styleId="af8">
    <w:name w:val="Схема документа Знак"/>
    <w:basedOn w:val="a1"/>
    <w:link w:val="af7"/>
    <w:uiPriority w:val="99"/>
    <w:semiHidden/>
    <w:rsid w:val="00265CC6"/>
    <w:rPr>
      <w:rFonts w:ascii="Tahoma" w:hAnsi="Tahoma" w:cs="Tahoma"/>
      <w:sz w:val="16"/>
      <w:szCs w:val="16"/>
    </w:rPr>
  </w:style>
  <w:style w:type="paragraph" w:customStyle="1" w:styleId="c5">
    <w:name w:val="c5"/>
    <w:basedOn w:val="a"/>
    <w:rsid w:val="009D50C1"/>
    <w:pPr>
      <w:spacing w:before="100" w:beforeAutospacing="1" w:after="100" w:afterAutospacing="1" w:line="240" w:lineRule="auto"/>
      <w:jc w:val="left"/>
    </w:pPr>
    <w:rPr>
      <w:rFonts w:eastAsia="Times New Roman" w:cs="Times New Roman"/>
      <w:szCs w:val="24"/>
    </w:rPr>
  </w:style>
  <w:style w:type="paragraph" w:styleId="af9">
    <w:name w:val="endnote text"/>
    <w:basedOn w:val="a"/>
    <w:link w:val="afa"/>
    <w:uiPriority w:val="99"/>
    <w:semiHidden/>
    <w:unhideWhenUsed/>
    <w:rsid w:val="00590465"/>
    <w:pPr>
      <w:spacing w:after="0" w:line="240" w:lineRule="auto"/>
    </w:pPr>
    <w:rPr>
      <w:sz w:val="20"/>
      <w:szCs w:val="20"/>
    </w:rPr>
  </w:style>
  <w:style w:type="character" w:customStyle="1" w:styleId="afa">
    <w:name w:val="Текст концевой сноски Знак"/>
    <w:basedOn w:val="a1"/>
    <w:link w:val="af9"/>
    <w:uiPriority w:val="99"/>
    <w:semiHidden/>
    <w:rsid w:val="00590465"/>
    <w:rPr>
      <w:rFonts w:ascii="Times New Roman" w:hAnsi="Times New Roman"/>
      <w:sz w:val="20"/>
      <w:szCs w:val="20"/>
    </w:rPr>
  </w:style>
  <w:style w:type="character" w:styleId="afb">
    <w:name w:val="endnote reference"/>
    <w:basedOn w:val="a1"/>
    <w:uiPriority w:val="99"/>
    <w:semiHidden/>
    <w:unhideWhenUsed/>
    <w:rsid w:val="00590465"/>
    <w:rPr>
      <w:vertAlign w:val="superscript"/>
    </w:rPr>
  </w:style>
  <w:style w:type="character" w:styleId="afc">
    <w:name w:val="annotation reference"/>
    <w:basedOn w:val="a1"/>
    <w:uiPriority w:val="99"/>
    <w:semiHidden/>
    <w:unhideWhenUsed/>
    <w:rsid w:val="00590465"/>
    <w:rPr>
      <w:sz w:val="16"/>
      <w:szCs w:val="16"/>
    </w:rPr>
  </w:style>
  <w:style w:type="paragraph" w:styleId="afd">
    <w:name w:val="annotation text"/>
    <w:basedOn w:val="a"/>
    <w:link w:val="afe"/>
    <w:uiPriority w:val="99"/>
    <w:semiHidden/>
    <w:unhideWhenUsed/>
    <w:rsid w:val="00590465"/>
    <w:pPr>
      <w:spacing w:line="240" w:lineRule="auto"/>
    </w:pPr>
    <w:rPr>
      <w:sz w:val="20"/>
      <w:szCs w:val="20"/>
    </w:rPr>
  </w:style>
  <w:style w:type="character" w:customStyle="1" w:styleId="afe">
    <w:name w:val="Текст примечания Знак"/>
    <w:basedOn w:val="a1"/>
    <w:link w:val="afd"/>
    <w:uiPriority w:val="99"/>
    <w:semiHidden/>
    <w:rsid w:val="00590465"/>
    <w:rPr>
      <w:rFonts w:ascii="Times New Roman" w:hAnsi="Times New Roman"/>
      <w:sz w:val="20"/>
      <w:szCs w:val="20"/>
    </w:rPr>
  </w:style>
  <w:style w:type="paragraph" w:styleId="aff">
    <w:name w:val="annotation subject"/>
    <w:basedOn w:val="afd"/>
    <w:next w:val="afd"/>
    <w:link w:val="aff0"/>
    <w:uiPriority w:val="99"/>
    <w:semiHidden/>
    <w:unhideWhenUsed/>
    <w:rsid w:val="00590465"/>
    <w:rPr>
      <w:b/>
      <w:bCs/>
    </w:rPr>
  </w:style>
  <w:style w:type="character" w:customStyle="1" w:styleId="aff0">
    <w:name w:val="Тема примечания Знак"/>
    <w:basedOn w:val="afe"/>
    <w:link w:val="aff"/>
    <w:uiPriority w:val="99"/>
    <w:semiHidden/>
    <w:rsid w:val="00590465"/>
    <w:rPr>
      <w:rFonts w:ascii="Times New Roman" w:hAnsi="Times New Roman"/>
      <w:b/>
      <w:bCs/>
      <w:sz w:val="20"/>
      <w:szCs w:val="20"/>
    </w:rPr>
  </w:style>
  <w:style w:type="paragraph" w:styleId="aff1">
    <w:name w:val="Revision"/>
    <w:hidden/>
    <w:uiPriority w:val="99"/>
    <w:semiHidden/>
    <w:rsid w:val="00590465"/>
    <w:pPr>
      <w:spacing w:after="0" w:line="240" w:lineRule="auto"/>
    </w:pPr>
    <w:rPr>
      <w:rFonts w:ascii="Times New Roman" w:hAnsi="Times New Roman"/>
      <w:sz w:val="24"/>
    </w:rPr>
  </w:style>
  <w:style w:type="character" w:customStyle="1" w:styleId="aff2">
    <w:name w:val="_"/>
    <w:basedOn w:val="a1"/>
    <w:rsid w:val="00D63A6F"/>
  </w:style>
  <w:style w:type="character" w:customStyle="1" w:styleId="ff2">
    <w:name w:val="ff2"/>
    <w:basedOn w:val="a1"/>
    <w:rsid w:val="00D63A6F"/>
  </w:style>
  <w:style w:type="character" w:styleId="aff3">
    <w:name w:val="Emphasis"/>
    <w:basedOn w:val="a1"/>
    <w:uiPriority w:val="20"/>
    <w:qFormat/>
    <w:rsid w:val="008B29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1E31"/>
    <w:pPr>
      <w:keepNext/>
      <w:keepLines/>
      <w:pageBreakBefore/>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2B2F6A"/>
    <w:pPr>
      <w:keepNext/>
      <w:keepLines/>
      <w:pageBreakBefore/>
      <w:spacing w:before="200" w:after="0"/>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semiHidden/>
    <w:unhideWhenUsed/>
    <w:qFormat/>
    <w:rsid w:val="008E5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1E31"/>
    <w:rPr>
      <w:rFonts w:ascii="Times New Roman" w:eastAsiaTheme="majorEastAsia" w:hAnsi="Times New Roman" w:cstheme="majorBidi"/>
      <w:b/>
      <w:bCs/>
      <w:sz w:val="24"/>
      <w:szCs w:val="28"/>
    </w:rPr>
  </w:style>
  <w:style w:type="paragraph" w:styleId="a4">
    <w:name w:val="Title"/>
    <w:basedOn w:val="a"/>
    <w:next w:val="a"/>
    <w:link w:val="a5"/>
    <w:uiPriority w:val="10"/>
    <w:qFormat/>
    <w:rsid w:val="00440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44095B"/>
    <w:rPr>
      <w:rFonts w:asciiTheme="majorHAnsi" w:eastAsiaTheme="majorEastAsia" w:hAnsiTheme="majorHAnsi" w:cstheme="majorBidi"/>
      <w:color w:val="17365D" w:themeColor="text2" w:themeShade="BF"/>
      <w:spacing w:val="5"/>
      <w:kern w:val="28"/>
      <w:sz w:val="52"/>
      <w:szCs w:val="52"/>
    </w:rPr>
  </w:style>
  <w:style w:type="paragraph" w:styleId="a0">
    <w:name w:val="Subtitle"/>
    <w:basedOn w:val="1"/>
    <w:next w:val="a"/>
    <w:link w:val="a7"/>
    <w:uiPriority w:val="11"/>
    <w:qFormat/>
    <w:rsid w:val="0044095B"/>
    <w:pPr>
      <w:pageBreakBefore w:val="0"/>
      <w:numPr>
        <w:ilvl w:val="1"/>
      </w:numPr>
    </w:pPr>
    <w:rPr>
      <w:iCs/>
      <w:spacing w:val="15"/>
      <w:szCs w:val="24"/>
    </w:rPr>
  </w:style>
  <w:style w:type="character" w:customStyle="1" w:styleId="a7">
    <w:name w:val="Подзаголовок Знак"/>
    <w:basedOn w:val="a1"/>
    <w:link w:val="a0"/>
    <w:uiPriority w:val="11"/>
    <w:rsid w:val="0044095B"/>
    <w:rPr>
      <w:rFonts w:ascii="Times New Roman" w:eastAsiaTheme="majorEastAsia" w:hAnsi="Times New Roman" w:cstheme="majorBidi"/>
      <w:b/>
      <w:bCs/>
      <w:iCs/>
      <w:spacing w:val="15"/>
      <w:sz w:val="24"/>
      <w:szCs w:val="24"/>
    </w:rPr>
  </w:style>
  <w:style w:type="paragraph" w:styleId="a8">
    <w:name w:val="header"/>
    <w:basedOn w:val="a"/>
    <w:link w:val="a9"/>
    <w:uiPriority w:val="99"/>
    <w:unhideWhenUsed/>
    <w:rsid w:val="00C35E1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35E1C"/>
  </w:style>
  <w:style w:type="paragraph" w:styleId="aa">
    <w:name w:val="footer"/>
    <w:basedOn w:val="a"/>
    <w:link w:val="ab"/>
    <w:uiPriority w:val="99"/>
    <w:unhideWhenUsed/>
    <w:rsid w:val="00C35E1C"/>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35E1C"/>
  </w:style>
  <w:style w:type="paragraph" w:styleId="ac">
    <w:name w:val="TOC Heading"/>
    <w:basedOn w:val="1"/>
    <w:next w:val="a"/>
    <w:uiPriority w:val="39"/>
    <w:semiHidden/>
    <w:unhideWhenUsed/>
    <w:qFormat/>
    <w:rsid w:val="00742436"/>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42436"/>
    <w:pPr>
      <w:spacing w:after="100"/>
    </w:pPr>
  </w:style>
  <w:style w:type="character" w:styleId="ad">
    <w:name w:val="Hyperlink"/>
    <w:basedOn w:val="a1"/>
    <w:uiPriority w:val="99"/>
    <w:unhideWhenUsed/>
    <w:rsid w:val="00742436"/>
    <w:rPr>
      <w:color w:val="0000FF" w:themeColor="hyperlink"/>
      <w:u w:val="single"/>
    </w:rPr>
  </w:style>
  <w:style w:type="paragraph" w:styleId="ae">
    <w:name w:val="Balloon Text"/>
    <w:basedOn w:val="a"/>
    <w:link w:val="af"/>
    <w:uiPriority w:val="99"/>
    <w:semiHidden/>
    <w:unhideWhenUsed/>
    <w:rsid w:val="00E43B1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43B12"/>
    <w:rPr>
      <w:rFonts w:ascii="Tahoma" w:hAnsi="Tahoma" w:cs="Tahoma"/>
      <w:sz w:val="16"/>
      <w:szCs w:val="16"/>
    </w:rPr>
  </w:style>
  <w:style w:type="paragraph" w:styleId="af0">
    <w:name w:val="List Paragraph"/>
    <w:basedOn w:val="a"/>
    <w:uiPriority w:val="34"/>
    <w:qFormat/>
    <w:rsid w:val="0049648D"/>
    <w:pPr>
      <w:ind w:left="720"/>
      <w:contextualSpacing/>
    </w:pPr>
  </w:style>
  <w:style w:type="table" w:customStyle="1" w:styleId="12">
    <w:name w:val="Сетка таблицы1"/>
    <w:basedOn w:val="a2"/>
    <w:next w:val="af1"/>
    <w:uiPriority w:val="39"/>
    <w:rsid w:val="00DE049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2"/>
    <w:uiPriority w:val="59"/>
    <w:rsid w:val="00DE0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2B2F6A"/>
    <w:rPr>
      <w:rFonts w:ascii="Times New Roman" w:eastAsiaTheme="majorEastAsia" w:hAnsi="Times New Roman" w:cstheme="majorBidi"/>
      <w:b/>
      <w:bCs/>
      <w:sz w:val="24"/>
      <w:szCs w:val="26"/>
    </w:rPr>
  </w:style>
  <w:style w:type="paragraph" w:styleId="21">
    <w:name w:val="toc 2"/>
    <w:basedOn w:val="a"/>
    <w:next w:val="a"/>
    <w:autoRedefine/>
    <w:uiPriority w:val="39"/>
    <w:unhideWhenUsed/>
    <w:rsid w:val="002B2F6A"/>
    <w:pPr>
      <w:spacing w:after="100"/>
      <w:ind w:left="220"/>
    </w:pPr>
  </w:style>
  <w:style w:type="character" w:styleId="af2">
    <w:name w:val="Strong"/>
    <w:basedOn w:val="a1"/>
    <w:uiPriority w:val="22"/>
    <w:qFormat/>
    <w:rsid w:val="00F0542D"/>
    <w:rPr>
      <w:b/>
      <w:bCs/>
    </w:rPr>
  </w:style>
  <w:style w:type="paragraph" w:customStyle="1" w:styleId="text-justify">
    <w:name w:val="text-justify"/>
    <w:basedOn w:val="a"/>
    <w:rsid w:val="008E5C1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iPriority w:val="99"/>
    <w:semiHidden/>
    <w:unhideWhenUsed/>
    <w:rsid w:val="008E5C1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8E5C14"/>
    <w:pPr>
      <w:spacing w:after="0" w:line="240" w:lineRule="auto"/>
    </w:pPr>
  </w:style>
  <w:style w:type="character" w:customStyle="1" w:styleId="30">
    <w:name w:val="Заголовок 3 Знак"/>
    <w:basedOn w:val="a1"/>
    <w:link w:val="3"/>
    <w:uiPriority w:val="9"/>
    <w:semiHidden/>
    <w:rsid w:val="008E5C14"/>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8E5C14"/>
    <w:pPr>
      <w:spacing w:after="0" w:line="240" w:lineRule="auto"/>
    </w:pPr>
    <w:rPr>
      <w:sz w:val="20"/>
      <w:szCs w:val="20"/>
    </w:rPr>
  </w:style>
  <w:style w:type="character" w:customStyle="1" w:styleId="af5">
    <w:name w:val="Текст сноски Знак"/>
    <w:basedOn w:val="a1"/>
    <w:link w:val="af4"/>
    <w:uiPriority w:val="99"/>
    <w:semiHidden/>
    <w:rsid w:val="008E5C14"/>
    <w:rPr>
      <w:sz w:val="20"/>
      <w:szCs w:val="20"/>
    </w:rPr>
  </w:style>
  <w:style w:type="character" w:styleId="af6">
    <w:name w:val="footnote reference"/>
    <w:basedOn w:val="a1"/>
    <w:uiPriority w:val="99"/>
    <w:semiHidden/>
    <w:unhideWhenUsed/>
    <w:rsid w:val="008E5C14"/>
    <w:rPr>
      <w:vertAlign w:val="superscript"/>
    </w:rPr>
  </w:style>
  <w:style w:type="paragraph" w:customStyle="1" w:styleId="simpleblock-p">
    <w:name w:val="simpleblock-p"/>
    <w:basedOn w:val="a"/>
    <w:rsid w:val="00C44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1402">
      <w:bodyDiv w:val="1"/>
      <w:marLeft w:val="0"/>
      <w:marRight w:val="0"/>
      <w:marTop w:val="0"/>
      <w:marBottom w:val="0"/>
      <w:divBdr>
        <w:top w:val="none" w:sz="0" w:space="0" w:color="auto"/>
        <w:left w:val="none" w:sz="0" w:space="0" w:color="auto"/>
        <w:bottom w:val="none" w:sz="0" w:space="0" w:color="auto"/>
        <w:right w:val="none" w:sz="0" w:space="0" w:color="auto"/>
      </w:divBdr>
    </w:div>
    <w:div w:id="130176524">
      <w:bodyDiv w:val="1"/>
      <w:marLeft w:val="0"/>
      <w:marRight w:val="0"/>
      <w:marTop w:val="0"/>
      <w:marBottom w:val="0"/>
      <w:divBdr>
        <w:top w:val="none" w:sz="0" w:space="0" w:color="auto"/>
        <w:left w:val="none" w:sz="0" w:space="0" w:color="auto"/>
        <w:bottom w:val="none" w:sz="0" w:space="0" w:color="auto"/>
        <w:right w:val="none" w:sz="0" w:space="0" w:color="auto"/>
      </w:divBdr>
    </w:div>
    <w:div w:id="184639787">
      <w:bodyDiv w:val="1"/>
      <w:marLeft w:val="0"/>
      <w:marRight w:val="0"/>
      <w:marTop w:val="0"/>
      <w:marBottom w:val="0"/>
      <w:divBdr>
        <w:top w:val="none" w:sz="0" w:space="0" w:color="auto"/>
        <w:left w:val="none" w:sz="0" w:space="0" w:color="auto"/>
        <w:bottom w:val="none" w:sz="0" w:space="0" w:color="auto"/>
        <w:right w:val="none" w:sz="0" w:space="0" w:color="auto"/>
      </w:divBdr>
    </w:div>
    <w:div w:id="229124515">
      <w:bodyDiv w:val="1"/>
      <w:marLeft w:val="0"/>
      <w:marRight w:val="0"/>
      <w:marTop w:val="0"/>
      <w:marBottom w:val="0"/>
      <w:divBdr>
        <w:top w:val="none" w:sz="0" w:space="0" w:color="auto"/>
        <w:left w:val="none" w:sz="0" w:space="0" w:color="auto"/>
        <w:bottom w:val="none" w:sz="0" w:space="0" w:color="auto"/>
        <w:right w:val="none" w:sz="0" w:space="0" w:color="auto"/>
      </w:divBdr>
    </w:div>
    <w:div w:id="259459475">
      <w:bodyDiv w:val="1"/>
      <w:marLeft w:val="0"/>
      <w:marRight w:val="0"/>
      <w:marTop w:val="0"/>
      <w:marBottom w:val="0"/>
      <w:divBdr>
        <w:top w:val="none" w:sz="0" w:space="0" w:color="auto"/>
        <w:left w:val="none" w:sz="0" w:space="0" w:color="auto"/>
        <w:bottom w:val="none" w:sz="0" w:space="0" w:color="auto"/>
        <w:right w:val="none" w:sz="0" w:space="0" w:color="auto"/>
      </w:divBdr>
    </w:div>
    <w:div w:id="384764484">
      <w:bodyDiv w:val="1"/>
      <w:marLeft w:val="0"/>
      <w:marRight w:val="0"/>
      <w:marTop w:val="0"/>
      <w:marBottom w:val="0"/>
      <w:divBdr>
        <w:top w:val="none" w:sz="0" w:space="0" w:color="auto"/>
        <w:left w:val="none" w:sz="0" w:space="0" w:color="auto"/>
        <w:bottom w:val="none" w:sz="0" w:space="0" w:color="auto"/>
        <w:right w:val="none" w:sz="0" w:space="0" w:color="auto"/>
      </w:divBdr>
    </w:div>
    <w:div w:id="494876800">
      <w:bodyDiv w:val="1"/>
      <w:marLeft w:val="0"/>
      <w:marRight w:val="0"/>
      <w:marTop w:val="0"/>
      <w:marBottom w:val="0"/>
      <w:divBdr>
        <w:top w:val="none" w:sz="0" w:space="0" w:color="auto"/>
        <w:left w:val="none" w:sz="0" w:space="0" w:color="auto"/>
        <w:bottom w:val="none" w:sz="0" w:space="0" w:color="auto"/>
        <w:right w:val="none" w:sz="0" w:space="0" w:color="auto"/>
      </w:divBdr>
    </w:div>
    <w:div w:id="525826260">
      <w:bodyDiv w:val="1"/>
      <w:marLeft w:val="0"/>
      <w:marRight w:val="0"/>
      <w:marTop w:val="0"/>
      <w:marBottom w:val="0"/>
      <w:divBdr>
        <w:top w:val="none" w:sz="0" w:space="0" w:color="auto"/>
        <w:left w:val="none" w:sz="0" w:space="0" w:color="auto"/>
        <w:bottom w:val="none" w:sz="0" w:space="0" w:color="auto"/>
        <w:right w:val="none" w:sz="0" w:space="0" w:color="auto"/>
      </w:divBdr>
    </w:div>
    <w:div w:id="538199904">
      <w:bodyDiv w:val="1"/>
      <w:marLeft w:val="0"/>
      <w:marRight w:val="0"/>
      <w:marTop w:val="0"/>
      <w:marBottom w:val="0"/>
      <w:divBdr>
        <w:top w:val="none" w:sz="0" w:space="0" w:color="auto"/>
        <w:left w:val="none" w:sz="0" w:space="0" w:color="auto"/>
        <w:bottom w:val="none" w:sz="0" w:space="0" w:color="auto"/>
        <w:right w:val="none" w:sz="0" w:space="0" w:color="auto"/>
      </w:divBdr>
    </w:div>
    <w:div w:id="541552674">
      <w:bodyDiv w:val="1"/>
      <w:marLeft w:val="0"/>
      <w:marRight w:val="0"/>
      <w:marTop w:val="0"/>
      <w:marBottom w:val="0"/>
      <w:divBdr>
        <w:top w:val="none" w:sz="0" w:space="0" w:color="auto"/>
        <w:left w:val="none" w:sz="0" w:space="0" w:color="auto"/>
        <w:bottom w:val="none" w:sz="0" w:space="0" w:color="auto"/>
        <w:right w:val="none" w:sz="0" w:space="0" w:color="auto"/>
      </w:divBdr>
      <w:divsChild>
        <w:div w:id="1768454545">
          <w:blockQuote w:val="1"/>
          <w:marLeft w:val="1878"/>
          <w:marRight w:val="0"/>
          <w:marTop w:val="657"/>
          <w:marBottom w:val="657"/>
          <w:divBdr>
            <w:top w:val="none" w:sz="0" w:space="0" w:color="auto"/>
            <w:left w:val="none" w:sz="0" w:space="0" w:color="auto"/>
            <w:bottom w:val="none" w:sz="0" w:space="0" w:color="auto"/>
            <w:right w:val="none" w:sz="0" w:space="0" w:color="auto"/>
          </w:divBdr>
        </w:div>
        <w:div w:id="1828738861">
          <w:blockQuote w:val="1"/>
          <w:marLeft w:val="1878"/>
          <w:marRight w:val="0"/>
          <w:marTop w:val="657"/>
          <w:marBottom w:val="657"/>
          <w:divBdr>
            <w:top w:val="none" w:sz="0" w:space="0" w:color="auto"/>
            <w:left w:val="none" w:sz="0" w:space="0" w:color="auto"/>
            <w:bottom w:val="none" w:sz="0" w:space="0" w:color="auto"/>
            <w:right w:val="none" w:sz="0" w:space="0" w:color="auto"/>
          </w:divBdr>
        </w:div>
        <w:div w:id="1968659496">
          <w:blockQuote w:val="1"/>
          <w:marLeft w:val="1878"/>
          <w:marRight w:val="0"/>
          <w:marTop w:val="657"/>
          <w:marBottom w:val="657"/>
          <w:divBdr>
            <w:top w:val="none" w:sz="0" w:space="0" w:color="auto"/>
            <w:left w:val="none" w:sz="0" w:space="0" w:color="auto"/>
            <w:bottom w:val="none" w:sz="0" w:space="0" w:color="auto"/>
            <w:right w:val="none" w:sz="0" w:space="0" w:color="auto"/>
          </w:divBdr>
        </w:div>
      </w:divsChild>
    </w:div>
    <w:div w:id="628317495">
      <w:bodyDiv w:val="1"/>
      <w:marLeft w:val="0"/>
      <w:marRight w:val="0"/>
      <w:marTop w:val="0"/>
      <w:marBottom w:val="0"/>
      <w:divBdr>
        <w:top w:val="none" w:sz="0" w:space="0" w:color="auto"/>
        <w:left w:val="none" w:sz="0" w:space="0" w:color="auto"/>
        <w:bottom w:val="none" w:sz="0" w:space="0" w:color="auto"/>
        <w:right w:val="none" w:sz="0" w:space="0" w:color="auto"/>
      </w:divBdr>
      <w:divsChild>
        <w:div w:id="1977834820">
          <w:blockQuote w:val="1"/>
          <w:marLeft w:val="1878"/>
          <w:marRight w:val="0"/>
          <w:marTop w:val="657"/>
          <w:marBottom w:val="657"/>
          <w:divBdr>
            <w:top w:val="none" w:sz="0" w:space="0" w:color="auto"/>
            <w:left w:val="none" w:sz="0" w:space="0" w:color="auto"/>
            <w:bottom w:val="none" w:sz="0" w:space="0" w:color="auto"/>
            <w:right w:val="none" w:sz="0" w:space="0" w:color="auto"/>
          </w:divBdr>
        </w:div>
      </w:divsChild>
    </w:div>
    <w:div w:id="653146798">
      <w:bodyDiv w:val="1"/>
      <w:marLeft w:val="0"/>
      <w:marRight w:val="0"/>
      <w:marTop w:val="0"/>
      <w:marBottom w:val="0"/>
      <w:divBdr>
        <w:top w:val="none" w:sz="0" w:space="0" w:color="auto"/>
        <w:left w:val="none" w:sz="0" w:space="0" w:color="auto"/>
        <w:bottom w:val="none" w:sz="0" w:space="0" w:color="auto"/>
        <w:right w:val="none" w:sz="0" w:space="0" w:color="auto"/>
      </w:divBdr>
    </w:div>
    <w:div w:id="699013735">
      <w:bodyDiv w:val="1"/>
      <w:marLeft w:val="0"/>
      <w:marRight w:val="0"/>
      <w:marTop w:val="0"/>
      <w:marBottom w:val="0"/>
      <w:divBdr>
        <w:top w:val="none" w:sz="0" w:space="0" w:color="auto"/>
        <w:left w:val="none" w:sz="0" w:space="0" w:color="auto"/>
        <w:bottom w:val="none" w:sz="0" w:space="0" w:color="auto"/>
        <w:right w:val="none" w:sz="0" w:space="0" w:color="auto"/>
      </w:divBdr>
    </w:div>
    <w:div w:id="740760592">
      <w:bodyDiv w:val="1"/>
      <w:marLeft w:val="0"/>
      <w:marRight w:val="0"/>
      <w:marTop w:val="0"/>
      <w:marBottom w:val="0"/>
      <w:divBdr>
        <w:top w:val="none" w:sz="0" w:space="0" w:color="auto"/>
        <w:left w:val="none" w:sz="0" w:space="0" w:color="auto"/>
        <w:bottom w:val="none" w:sz="0" w:space="0" w:color="auto"/>
        <w:right w:val="none" w:sz="0" w:space="0" w:color="auto"/>
      </w:divBdr>
    </w:div>
    <w:div w:id="897982911">
      <w:bodyDiv w:val="1"/>
      <w:marLeft w:val="0"/>
      <w:marRight w:val="0"/>
      <w:marTop w:val="0"/>
      <w:marBottom w:val="0"/>
      <w:divBdr>
        <w:top w:val="none" w:sz="0" w:space="0" w:color="auto"/>
        <w:left w:val="none" w:sz="0" w:space="0" w:color="auto"/>
        <w:bottom w:val="none" w:sz="0" w:space="0" w:color="auto"/>
        <w:right w:val="none" w:sz="0" w:space="0" w:color="auto"/>
      </w:divBdr>
    </w:div>
    <w:div w:id="924731506">
      <w:bodyDiv w:val="1"/>
      <w:marLeft w:val="0"/>
      <w:marRight w:val="0"/>
      <w:marTop w:val="0"/>
      <w:marBottom w:val="0"/>
      <w:divBdr>
        <w:top w:val="none" w:sz="0" w:space="0" w:color="auto"/>
        <w:left w:val="none" w:sz="0" w:space="0" w:color="auto"/>
        <w:bottom w:val="none" w:sz="0" w:space="0" w:color="auto"/>
        <w:right w:val="none" w:sz="0" w:space="0" w:color="auto"/>
      </w:divBdr>
    </w:div>
    <w:div w:id="927612434">
      <w:bodyDiv w:val="1"/>
      <w:marLeft w:val="0"/>
      <w:marRight w:val="0"/>
      <w:marTop w:val="0"/>
      <w:marBottom w:val="0"/>
      <w:divBdr>
        <w:top w:val="none" w:sz="0" w:space="0" w:color="auto"/>
        <w:left w:val="none" w:sz="0" w:space="0" w:color="auto"/>
        <w:bottom w:val="none" w:sz="0" w:space="0" w:color="auto"/>
        <w:right w:val="none" w:sz="0" w:space="0" w:color="auto"/>
      </w:divBdr>
      <w:divsChild>
        <w:div w:id="586307775">
          <w:marLeft w:val="0"/>
          <w:marRight w:val="0"/>
          <w:marTop w:val="0"/>
          <w:marBottom w:val="0"/>
          <w:divBdr>
            <w:top w:val="none" w:sz="0" w:space="0" w:color="auto"/>
            <w:left w:val="none" w:sz="0" w:space="0" w:color="auto"/>
            <w:bottom w:val="none" w:sz="0" w:space="0" w:color="auto"/>
            <w:right w:val="none" w:sz="0" w:space="0" w:color="auto"/>
          </w:divBdr>
        </w:div>
      </w:divsChild>
    </w:div>
    <w:div w:id="989402714">
      <w:bodyDiv w:val="1"/>
      <w:marLeft w:val="0"/>
      <w:marRight w:val="0"/>
      <w:marTop w:val="0"/>
      <w:marBottom w:val="0"/>
      <w:divBdr>
        <w:top w:val="none" w:sz="0" w:space="0" w:color="auto"/>
        <w:left w:val="none" w:sz="0" w:space="0" w:color="auto"/>
        <w:bottom w:val="none" w:sz="0" w:space="0" w:color="auto"/>
        <w:right w:val="none" w:sz="0" w:space="0" w:color="auto"/>
      </w:divBdr>
    </w:div>
    <w:div w:id="1001930281">
      <w:bodyDiv w:val="1"/>
      <w:marLeft w:val="0"/>
      <w:marRight w:val="0"/>
      <w:marTop w:val="0"/>
      <w:marBottom w:val="0"/>
      <w:divBdr>
        <w:top w:val="none" w:sz="0" w:space="0" w:color="auto"/>
        <w:left w:val="none" w:sz="0" w:space="0" w:color="auto"/>
        <w:bottom w:val="none" w:sz="0" w:space="0" w:color="auto"/>
        <w:right w:val="none" w:sz="0" w:space="0" w:color="auto"/>
      </w:divBdr>
      <w:divsChild>
        <w:div w:id="89812020">
          <w:blockQuote w:val="1"/>
          <w:marLeft w:val="1878"/>
          <w:marRight w:val="0"/>
          <w:marTop w:val="657"/>
          <w:marBottom w:val="657"/>
          <w:divBdr>
            <w:top w:val="none" w:sz="0" w:space="0" w:color="auto"/>
            <w:left w:val="none" w:sz="0" w:space="0" w:color="auto"/>
            <w:bottom w:val="none" w:sz="0" w:space="0" w:color="auto"/>
            <w:right w:val="none" w:sz="0" w:space="0" w:color="auto"/>
          </w:divBdr>
        </w:div>
        <w:div w:id="1062798755">
          <w:blockQuote w:val="1"/>
          <w:marLeft w:val="1878"/>
          <w:marRight w:val="0"/>
          <w:marTop w:val="657"/>
          <w:marBottom w:val="657"/>
          <w:divBdr>
            <w:top w:val="none" w:sz="0" w:space="0" w:color="auto"/>
            <w:left w:val="none" w:sz="0" w:space="0" w:color="auto"/>
            <w:bottom w:val="none" w:sz="0" w:space="0" w:color="auto"/>
            <w:right w:val="none" w:sz="0" w:space="0" w:color="auto"/>
          </w:divBdr>
        </w:div>
      </w:divsChild>
    </w:div>
    <w:div w:id="1057779359">
      <w:bodyDiv w:val="1"/>
      <w:marLeft w:val="0"/>
      <w:marRight w:val="0"/>
      <w:marTop w:val="0"/>
      <w:marBottom w:val="0"/>
      <w:divBdr>
        <w:top w:val="none" w:sz="0" w:space="0" w:color="auto"/>
        <w:left w:val="none" w:sz="0" w:space="0" w:color="auto"/>
        <w:bottom w:val="none" w:sz="0" w:space="0" w:color="auto"/>
        <w:right w:val="none" w:sz="0" w:space="0" w:color="auto"/>
      </w:divBdr>
    </w:div>
    <w:div w:id="1070813102">
      <w:bodyDiv w:val="1"/>
      <w:marLeft w:val="0"/>
      <w:marRight w:val="0"/>
      <w:marTop w:val="0"/>
      <w:marBottom w:val="0"/>
      <w:divBdr>
        <w:top w:val="none" w:sz="0" w:space="0" w:color="auto"/>
        <w:left w:val="none" w:sz="0" w:space="0" w:color="auto"/>
        <w:bottom w:val="none" w:sz="0" w:space="0" w:color="auto"/>
        <w:right w:val="none" w:sz="0" w:space="0" w:color="auto"/>
      </w:divBdr>
    </w:div>
    <w:div w:id="1127433423">
      <w:bodyDiv w:val="1"/>
      <w:marLeft w:val="0"/>
      <w:marRight w:val="0"/>
      <w:marTop w:val="0"/>
      <w:marBottom w:val="0"/>
      <w:divBdr>
        <w:top w:val="none" w:sz="0" w:space="0" w:color="auto"/>
        <w:left w:val="none" w:sz="0" w:space="0" w:color="auto"/>
        <w:bottom w:val="none" w:sz="0" w:space="0" w:color="auto"/>
        <w:right w:val="none" w:sz="0" w:space="0" w:color="auto"/>
      </w:divBdr>
      <w:divsChild>
        <w:div w:id="4288952">
          <w:blockQuote w:val="1"/>
          <w:marLeft w:val="1878"/>
          <w:marRight w:val="0"/>
          <w:marTop w:val="657"/>
          <w:marBottom w:val="657"/>
          <w:divBdr>
            <w:top w:val="none" w:sz="0" w:space="0" w:color="auto"/>
            <w:left w:val="none" w:sz="0" w:space="0" w:color="auto"/>
            <w:bottom w:val="none" w:sz="0" w:space="0" w:color="auto"/>
            <w:right w:val="none" w:sz="0" w:space="0" w:color="auto"/>
          </w:divBdr>
        </w:div>
      </w:divsChild>
    </w:div>
    <w:div w:id="1151365980">
      <w:bodyDiv w:val="1"/>
      <w:marLeft w:val="0"/>
      <w:marRight w:val="0"/>
      <w:marTop w:val="0"/>
      <w:marBottom w:val="0"/>
      <w:divBdr>
        <w:top w:val="none" w:sz="0" w:space="0" w:color="auto"/>
        <w:left w:val="none" w:sz="0" w:space="0" w:color="auto"/>
        <w:bottom w:val="none" w:sz="0" w:space="0" w:color="auto"/>
        <w:right w:val="none" w:sz="0" w:space="0" w:color="auto"/>
      </w:divBdr>
    </w:div>
    <w:div w:id="1201362227">
      <w:bodyDiv w:val="1"/>
      <w:marLeft w:val="0"/>
      <w:marRight w:val="0"/>
      <w:marTop w:val="0"/>
      <w:marBottom w:val="0"/>
      <w:divBdr>
        <w:top w:val="none" w:sz="0" w:space="0" w:color="auto"/>
        <w:left w:val="none" w:sz="0" w:space="0" w:color="auto"/>
        <w:bottom w:val="none" w:sz="0" w:space="0" w:color="auto"/>
        <w:right w:val="none" w:sz="0" w:space="0" w:color="auto"/>
      </w:divBdr>
    </w:div>
    <w:div w:id="1224411203">
      <w:bodyDiv w:val="1"/>
      <w:marLeft w:val="0"/>
      <w:marRight w:val="0"/>
      <w:marTop w:val="0"/>
      <w:marBottom w:val="0"/>
      <w:divBdr>
        <w:top w:val="none" w:sz="0" w:space="0" w:color="auto"/>
        <w:left w:val="none" w:sz="0" w:space="0" w:color="auto"/>
        <w:bottom w:val="none" w:sz="0" w:space="0" w:color="auto"/>
        <w:right w:val="none" w:sz="0" w:space="0" w:color="auto"/>
      </w:divBdr>
    </w:div>
    <w:div w:id="1224875306">
      <w:bodyDiv w:val="1"/>
      <w:marLeft w:val="0"/>
      <w:marRight w:val="0"/>
      <w:marTop w:val="0"/>
      <w:marBottom w:val="0"/>
      <w:divBdr>
        <w:top w:val="none" w:sz="0" w:space="0" w:color="auto"/>
        <w:left w:val="none" w:sz="0" w:space="0" w:color="auto"/>
        <w:bottom w:val="none" w:sz="0" w:space="0" w:color="auto"/>
        <w:right w:val="none" w:sz="0" w:space="0" w:color="auto"/>
      </w:divBdr>
    </w:div>
    <w:div w:id="1253128441">
      <w:bodyDiv w:val="1"/>
      <w:marLeft w:val="0"/>
      <w:marRight w:val="0"/>
      <w:marTop w:val="0"/>
      <w:marBottom w:val="0"/>
      <w:divBdr>
        <w:top w:val="none" w:sz="0" w:space="0" w:color="auto"/>
        <w:left w:val="none" w:sz="0" w:space="0" w:color="auto"/>
        <w:bottom w:val="none" w:sz="0" w:space="0" w:color="auto"/>
        <w:right w:val="none" w:sz="0" w:space="0" w:color="auto"/>
      </w:divBdr>
    </w:div>
    <w:div w:id="1300107971">
      <w:bodyDiv w:val="1"/>
      <w:marLeft w:val="0"/>
      <w:marRight w:val="0"/>
      <w:marTop w:val="0"/>
      <w:marBottom w:val="0"/>
      <w:divBdr>
        <w:top w:val="none" w:sz="0" w:space="0" w:color="auto"/>
        <w:left w:val="none" w:sz="0" w:space="0" w:color="auto"/>
        <w:bottom w:val="none" w:sz="0" w:space="0" w:color="auto"/>
        <w:right w:val="none" w:sz="0" w:space="0" w:color="auto"/>
      </w:divBdr>
    </w:div>
    <w:div w:id="1405296900">
      <w:bodyDiv w:val="1"/>
      <w:marLeft w:val="0"/>
      <w:marRight w:val="0"/>
      <w:marTop w:val="0"/>
      <w:marBottom w:val="0"/>
      <w:divBdr>
        <w:top w:val="none" w:sz="0" w:space="0" w:color="auto"/>
        <w:left w:val="none" w:sz="0" w:space="0" w:color="auto"/>
        <w:bottom w:val="none" w:sz="0" w:space="0" w:color="auto"/>
        <w:right w:val="none" w:sz="0" w:space="0" w:color="auto"/>
      </w:divBdr>
    </w:div>
    <w:div w:id="1432580853">
      <w:bodyDiv w:val="1"/>
      <w:marLeft w:val="0"/>
      <w:marRight w:val="0"/>
      <w:marTop w:val="0"/>
      <w:marBottom w:val="0"/>
      <w:divBdr>
        <w:top w:val="none" w:sz="0" w:space="0" w:color="auto"/>
        <w:left w:val="none" w:sz="0" w:space="0" w:color="auto"/>
        <w:bottom w:val="none" w:sz="0" w:space="0" w:color="auto"/>
        <w:right w:val="none" w:sz="0" w:space="0" w:color="auto"/>
      </w:divBdr>
      <w:divsChild>
        <w:div w:id="436220163">
          <w:marLeft w:val="0"/>
          <w:marRight w:val="0"/>
          <w:marTop w:val="0"/>
          <w:marBottom w:val="0"/>
          <w:divBdr>
            <w:top w:val="none" w:sz="0" w:space="0" w:color="auto"/>
            <w:left w:val="none" w:sz="0" w:space="0" w:color="auto"/>
            <w:bottom w:val="none" w:sz="0" w:space="0" w:color="auto"/>
            <w:right w:val="none" w:sz="0" w:space="0" w:color="auto"/>
          </w:divBdr>
        </w:div>
      </w:divsChild>
    </w:div>
    <w:div w:id="1438064273">
      <w:bodyDiv w:val="1"/>
      <w:marLeft w:val="0"/>
      <w:marRight w:val="0"/>
      <w:marTop w:val="0"/>
      <w:marBottom w:val="0"/>
      <w:divBdr>
        <w:top w:val="none" w:sz="0" w:space="0" w:color="auto"/>
        <w:left w:val="none" w:sz="0" w:space="0" w:color="auto"/>
        <w:bottom w:val="none" w:sz="0" w:space="0" w:color="auto"/>
        <w:right w:val="none" w:sz="0" w:space="0" w:color="auto"/>
      </w:divBdr>
    </w:div>
    <w:div w:id="1447501911">
      <w:bodyDiv w:val="1"/>
      <w:marLeft w:val="0"/>
      <w:marRight w:val="0"/>
      <w:marTop w:val="0"/>
      <w:marBottom w:val="0"/>
      <w:divBdr>
        <w:top w:val="none" w:sz="0" w:space="0" w:color="auto"/>
        <w:left w:val="none" w:sz="0" w:space="0" w:color="auto"/>
        <w:bottom w:val="none" w:sz="0" w:space="0" w:color="auto"/>
        <w:right w:val="none" w:sz="0" w:space="0" w:color="auto"/>
      </w:divBdr>
    </w:div>
    <w:div w:id="1499425626">
      <w:bodyDiv w:val="1"/>
      <w:marLeft w:val="0"/>
      <w:marRight w:val="0"/>
      <w:marTop w:val="0"/>
      <w:marBottom w:val="0"/>
      <w:divBdr>
        <w:top w:val="none" w:sz="0" w:space="0" w:color="auto"/>
        <w:left w:val="none" w:sz="0" w:space="0" w:color="auto"/>
        <w:bottom w:val="none" w:sz="0" w:space="0" w:color="auto"/>
        <w:right w:val="none" w:sz="0" w:space="0" w:color="auto"/>
      </w:divBdr>
    </w:div>
    <w:div w:id="1508474514">
      <w:bodyDiv w:val="1"/>
      <w:marLeft w:val="0"/>
      <w:marRight w:val="0"/>
      <w:marTop w:val="0"/>
      <w:marBottom w:val="0"/>
      <w:divBdr>
        <w:top w:val="none" w:sz="0" w:space="0" w:color="auto"/>
        <w:left w:val="none" w:sz="0" w:space="0" w:color="auto"/>
        <w:bottom w:val="none" w:sz="0" w:space="0" w:color="auto"/>
        <w:right w:val="none" w:sz="0" w:space="0" w:color="auto"/>
      </w:divBdr>
    </w:div>
    <w:div w:id="1568416137">
      <w:bodyDiv w:val="1"/>
      <w:marLeft w:val="0"/>
      <w:marRight w:val="0"/>
      <w:marTop w:val="0"/>
      <w:marBottom w:val="0"/>
      <w:divBdr>
        <w:top w:val="none" w:sz="0" w:space="0" w:color="auto"/>
        <w:left w:val="none" w:sz="0" w:space="0" w:color="auto"/>
        <w:bottom w:val="none" w:sz="0" w:space="0" w:color="auto"/>
        <w:right w:val="none" w:sz="0" w:space="0" w:color="auto"/>
      </w:divBdr>
    </w:div>
    <w:div w:id="1579091415">
      <w:bodyDiv w:val="1"/>
      <w:marLeft w:val="0"/>
      <w:marRight w:val="0"/>
      <w:marTop w:val="0"/>
      <w:marBottom w:val="0"/>
      <w:divBdr>
        <w:top w:val="none" w:sz="0" w:space="0" w:color="auto"/>
        <w:left w:val="none" w:sz="0" w:space="0" w:color="auto"/>
        <w:bottom w:val="none" w:sz="0" w:space="0" w:color="auto"/>
        <w:right w:val="none" w:sz="0" w:space="0" w:color="auto"/>
      </w:divBdr>
    </w:div>
    <w:div w:id="1624506757">
      <w:bodyDiv w:val="1"/>
      <w:marLeft w:val="0"/>
      <w:marRight w:val="0"/>
      <w:marTop w:val="0"/>
      <w:marBottom w:val="0"/>
      <w:divBdr>
        <w:top w:val="none" w:sz="0" w:space="0" w:color="auto"/>
        <w:left w:val="none" w:sz="0" w:space="0" w:color="auto"/>
        <w:bottom w:val="none" w:sz="0" w:space="0" w:color="auto"/>
        <w:right w:val="none" w:sz="0" w:space="0" w:color="auto"/>
      </w:divBdr>
    </w:div>
    <w:div w:id="1627815544">
      <w:bodyDiv w:val="1"/>
      <w:marLeft w:val="0"/>
      <w:marRight w:val="0"/>
      <w:marTop w:val="0"/>
      <w:marBottom w:val="0"/>
      <w:divBdr>
        <w:top w:val="none" w:sz="0" w:space="0" w:color="auto"/>
        <w:left w:val="none" w:sz="0" w:space="0" w:color="auto"/>
        <w:bottom w:val="none" w:sz="0" w:space="0" w:color="auto"/>
        <w:right w:val="none" w:sz="0" w:space="0" w:color="auto"/>
      </w:divBdr>
    </w:div>
    <w:div w:id="1732463777">
      <w:bodyDiv w:val="1"/>
      <w:marLeft w:val="0"/>
      <w:marRight w:val="0"/>
      <w:marTop w:val="0"/>
      <w:marBottom w:val="0"/>
      <w:divBdr>
        <w:top w:val="none" w:sz="0" w:space="0" w:color="auto"/>
        <w:left w:val="none" w:sz="0" w:space="0" w:color="auto"/>
        <w:bottom w:val="none" w:sz="0" w:space="0" w:color="auto"/>
        <w:right w:val="none" w:sz="0" w:space="0" w:color="auto"/>
      </w:divBdr>
    </w:div>
    <w:div w:id="1783570850">
      <w:bodyDiv w:val="1"/>
      <w:marLeft w:val="0"/>
      <w:marRight w:val="0"/>
      <w:marTop w:val="0"/>
      <w:marBottom w:val="0"/>
      <w:divBdr>
        <w:top w:val="none" w:sz="0" w:space="0" w:color="auto"/>
        <w:left w:val="none" w:sz="0" w:space="0" w:color="auto"/>
        <w:bottom w:val="none" w:sz="0" w:space="0" w:color="auto"/>
        <w:right w:val="none" w:sz="0" w:space="0" w:color="auto"/>
      </w:divBdr>
      <w:divsChild>
        <w:div w:id="57944608">
          <w:blockQuote w:val="1"/>
          <w:marLeft w:val="1878"/>
          <w:marRight w:val="0"/>
          <w:marTop w:val="657"/>
          <w:marBottom w:val="657"/>
          <w:divBdr>
            <w:top w:val="none" w:sz="0" w:space="0" w:color="auto"/>
            <w:left w:val="none" w:sz="0" w:space="0" w:color="auto"/>
            <w:bottom w:val="none" w:sz="0" w:space="0" w:color="auto"/>
            <w:right w:val="none" w:sz="0" w:space="0" w:color="auto"/>
          </w:divBdr>
        </w:div>
        <w:div w:id="738479419">
          <w:blockQuote w:val="1"/>
          <w:marLeft w:val="1878"/>
          <w:marRight w:val="0"/>
          <w:marTop w:val="657"/>
          <w:marBottom w:val="657"/>
          <w:divBdr>
            <w:top w:val="none" w:sz="0" w:space="0" w:color="auto"/>
            <w:left w:val="none" w:sz="0" w:space="0" w:color="auto"/>
            <w:bottom w:val="none" w:sz="0" w:space="0" w:color="auto"/>
            <w:right w:val="none" w:sz="0" w:space="0" w:color="auto"/>
          </w:divBdr>
        </w:div>
      </w:divsChild>
    </w:div>
    <w:div w:id="1949434894">
      <w:bodyDiv w:val="1"/>
      <w:marLeft w:val="0"/>
      <w:marRight w:val="0"/>
      <w:marTop w:val="0"/>
      <w:marBottom w:val="0"/>
      <w:divBdr>
        <w:top w:val="none" w:sz="0" w:space="0" w:color="auto"/>
        <w:left w:val="none" w:sz="0" w:space="0" w:color="auto"/>
        <w:bottom w:val="none" w:sz="0" w:space="0" w:color="auto"/>
        <w:right w:val="none" w:sz="0" w:space="0" w:color="auto"/>
      </w:divBdr>
    </w:div>
    <w:div w:id="1979677612">
      <w:bodyDiv w:val="1"/>
      <w:marLeft w:val="0"/>
      <w:marRight w:val="0"/>
      <w:marTop w:val="0"/>
      <w:marBottom w:val="0"/>
      <w:divBdr>
        <w:top w:val="none" w:sz="0" w:space="0" w:color="auto"/>
        <w:left w:val="none" w:sz="0" w:space="0" w:color="auto"/>
        <w:bottom w:val="none" w:sz="0" w:space="0" w:color="auto"/>
        <w:right w:val="none" w:sz="0" w:space="0" w:color="auto"/>
      </w:divBdr>
    </w:div>
    <w:div w:id="2064518793">
      <w:bodyDiv w:val="1"/>
      <w:marLeft w:val="0"/>
      <w:marRight w:val="0"/>
      <w:marTop w:val="0"/>
      <w:marBottom w:val="0"/>
      <w:divBdr>
        <w:top w:val="none" w:sz="0" w:space="0" w:color="auto"/>
        <w:left w:val="none" w:sz="0" w:space="0" w:color="auto"/>
        <w:bottom w:val="none" w:sz="0" w:space="0" w:color="auto"/>
        <w:right w:val="none" w:sz="0" w:space="0" w:color="auto"/>
      </w:divBdr>
    </w:div>
    <w:div w:id="210996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studfiles.net/preview/2230168/page:20/"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nsportal.ru/nachalnaya-shkola/obshchepedagogicheskie-tekhnologii/2014/04/09/opyt-i-rezultaty-ispolzovaniya"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www.psyoffice.ru/1-43-140ht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ekrasovspb.ru/doc/18tomas-kilmen.pdf" TargetMode="External"/><Relationship Id="rId20" Type="http://schemas.openxmlformats.org/officeDocument/2006/relationships/hyperlink" Target="https://vuzlit.ru/720545/problema_mezhlichnostnyh_otnosheniy_starshih_podrostkov_klassnom_kollek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syera.ru/2480/ponyatiya-pol-gende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psychologos.ru/articles/view/teoriya-gendernyh-shem-sandry-bem-vv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studwood.ru/1270071/psihologiya/obschenie_vzaimodeystvie_interaktivnaya_storona_obscheniya"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b="0"/>
            </a:pPr>
            <a:r>
              <a:rPr lang="ru-RU" sz="1200" b="0"/>
              <a:t>Гендерная идентичность девушек социально-гуманитарного класса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Гендерная принадлежность девушек социально-гуманитарного класса</c:v>
                </c:pt>
              </c:strCache>
            </c:strRef>
          </c:tx>
          <c:spPr>
            <a:solidFill>
              <a:srgbClr val="E791E7"/>
            </a:solidFill>
          </c:spPr>
          <c:dPt>
            <c:idx val="1"/>
            <c:bubble3D val="0"/>
            <c:spPr>
              <a:solidFill>
                <a:srgbClr val="FFFF00"/>
              </a:solidFill>
            </c:spPr>
          </c:dPt>
          <c:dLbls>
            <c:dLbl>
              <c:idx val="2"/>
              <c:delete val="1"/>
            </c:dLbl>
            <c:dLbl>
              <c:idx val="3"/>
              <c:delete val="1"/>
            </c:dLbl>
            <c:txPr>
              <a:bodyPr/>
              <a:lstStyle/>
              <a:p>
                <a:pPr>
                  <a:defRPr sz="1200"/>
                </a:pPr>
                <a:endParaRPr lang="ru-RU"/>
              </a:p>
            </c:txPr>
            <c:showLegendKey val="0"/>
            <c:showVal val="0"/>
            <c:showCatName val="0"/>
            <c:showSerName val="0"/>
            <c:showPercent val="1"/>
            <c:showBubbleSize val="0"/>
            <c:showLeaderLines val="1"/>
          </c:dLbls>
          <c:cat>
            <c:strRef>
              <c:f>Лист1!$A$2:$A$5</c:f>
              <c:strCache>
                <c:ptCount val="2"/>
                <c:pt idx="0">
                  <c:v>феминность</c:v>
                </c:pt>
                <c:pt idx="1">
                  <c:v>андрогинность</c:v>
                </c:pt>
              </c:strCache>
            </c:strRef>
          </c:cat>
          <c:val>
            <c:numRef>
              <c:f>Лист1!$B$2:$B$5</c:f>
              <c:numCache>
                <c:formatCode>General</c:formatCode>
                <c:ptCount val="4"/>
                <c:pt idx="0">
                  <c:v>33</c:v>
                </c:pt>
                <c:pt idx="1">
                  <c:v>67</c:v>
                </c:pt>
              </c:numCache>
            </c:numRef>
          </c:val>
        </c:ser>
        <c:dLbls>
          <c:showLegendKey val="0"/>
          <c:showVal val="0"/>
          <c:showCatName val="0"/>
          <c:showSerName val="0"/>
          <c:showPercent val="1"/>
          <c:showBubbleSize val="0"/>
          <c:showLeaderLines val="1"/>
        </c:dLbls>
      </c:pie3DChart>
    </c:plotArea>
    <c:legend>
      <c:legendPos val="r"/>
      <c:legendEntry>
        <c:idx val="2"/>
        <c:delete val="1"/>
      </c:legendEntry>
      <c:legendEntry>
        <c:idx val="3"/>
        <c:delete val="1"/>
      </c:legendEntry>
      <c:layout>
        <c:manualLayout>
          <c:xMode val="edge"/>
          <c:yMode val="edge"/>
          <c:x val="0.56386570959520987"/>
          <c:y val="0.43788732946307113"/>
          <c:w val="0.40535819310211646"/>
          <c:h val="0.32789891785676306"/>
        </c:manualLayout>
      </c:layout>
      <c:overlay val="0"/>
      <c:txPr>
        <a:bodyPr/>
        <a:lstStyle/>
        <a:p>
          <a:pPr>
            <a:defRPr sz="1200"/>
          </a:pPr>
          <a:endParaRPr lang="ru-RU"/>
        </a:p>
      </c:txPr>
    </c:legend>
    <c:plotVisOnly val="1"/>
    <c:dispBlanksAs val="zero"/>
    <c:showDLblsOverMax val="0"/>
  </c:chart>
  <c:txPr>
    <a:bodyPr/>
    <a:lstStyle/>
    <a:p>
      <a:pPr algn="just">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latin typeface="Times New Roman" pitchFamily="18" charset="0"/>
                <a:cs typeface="Times New Roman" pitchFamily="18" charset="0"/>
              </a:rPr>
              <a:t>Гендерная</a:t>
            </a:r>
            <a:r>
              <a:rPr lang="ru-RU" sz="1200" b="0" baseline="0">
                <a:latin typeface="Times New Roman" pitchFamily="18" charset="0"/>
                <a:cs typeface="Times New Roman" pitchFamily="18" charset="0"/>
              </a:rPr>
              <a:t> идентичность юношей социально-гуманитарного класса</a:t>
            </a:r>
            <a:endParaRPr lang="ru-RU" sz="1200" b="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Гендерная принадлежность юношей физико-математического класса</c:v>
                </c:pt>
              </c:strCache>
            </c:strRef>
          </c:tx>
          <c:spPr>
            <a:solidFill>
              <a:srgbClr val="E791E7"/>
            </a:solidFill>
          </c:spPr>
          <c:explosion val="17"/>
          <c:dPt>
            <c:idx val="0"/>
            <c:bubble3D val="0"/>
            <c:explosion val="0"/>
          </c:dPt>
          <c:dPt>
            <c:idx val="1"/>
            <c:bubble3D val="0"/>
            <c:explosion val="0"/>
            <c:spPr>
              <a:solidFill>
                <a:srgbClr val="95B3D7"/>
              </a:solidFill>
            </c:spPr>
          </c:dPt>
          <c:dLbls>
            <c:dLbl>
              <c:idx val="0"/>
              <c:layout>
                <c:manualLayout>
                  <c:x val="-0.15073065444942024"/>
                  <c:y val="-0.10603268262916582"/>
                </c:manualLayout>
              </c:layout>
              <c:showLegendKey val="0"/>
              <c:showVal val="0"/>
              <c:showCatName val="0"/>
              <c:showSerName val="0"/>
              <c:showPercent val="1"/>
              <c:showBubbleSize val="0"/>
            </c:dLbl>
            <c:dLbl>
              <c:idx val="1"/>
              <c:layout>
                <c:manualLayout>
                  <c:x val="0.1322722587291045"/>
                  <c:y val="4.8511703157977246E-2"/>
                </c:manualLayout>
              </c:layout>
              <c:showLegendKey val="0"/>
              <c:showVal val="0"/>
              <c:showCatName val="0"/>
              <c:showSerName val="0"/>
              <c:showPercent val="1"/>
              <c:showBubbleSize val="0"/>
            </c:dLbl>
            <c:dLbl>
              <c:idx val="2"/>
              <c:delete val="1"/>
            </c:dLbl>
            <c:dLbl>
              <c:idx val="3"/>
              <c:delete val="1"/>
            </c:dLbl>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2"/>
                <c:pt idx="0">
                  <c:v>феминность</c:v>
                </c:pt>
                <c:pt idx="1">
                  <c:v>маскулинность</c:v>
                </c:pt>
              </c:strCache>
            </c:strRef>
          </c:cat>
          <c:val>
            <c:numRef>
              <c:f>Лист1!$B$2:$B$5</c:f>
              <c:numCache>
                <c:formatCode>General</c:formatCode>
                <c:ptCount val="4"/>
                <c:pt idx="0">
                  <c:v>67</c:v>
                </c:pt>
                <c:pt idx="1">
                  <c:v>33</c:v>
                </c:pt>
              </c:numCache>
            </c:numRef>
          </c:val>
        </c:ser>
        <c:dLbls>
          <c:showLegendKey val="0"/>
          <c:showVal val="0"/>
          <c:showCatName val="0"/>
          <c:showSerName val="0"/>
          <c:showPercent val="1"/>
          <c:showBubbleSize val="0"/>
          <c:showLeaderLines val="1"/>
        </c:dLbls>
      </c:pie3DChart>
    </c:plotArea>
    <c:legend>
      <c:legendPos val="r"/>
      <c:legendEntry>
        <c:idx val="2"/>
        <c:delete val="1"/>
      </c:legendEntry>
      <c:legendEntry>
        <c:idx val="3"/>
        <c:delete val="1"/>
      </c:legendEntry>
      <c:layout>
        <c:manualLayout>
          <c:xMode val="edge"/>
          <c:yMode val="edge"/>
          <c:x val="0.56242847869699741"/>
          <c:y val="0.44520555251449179"/>
          <c:w val="0.3941104756042304"/>
          <c:h val="0.33025186561941933"/>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Гендерная принадлежность девушек физико-математического класса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Гендерная принадлежность девушек физико-математического класса</c:v>
                </c:pt>
              </c:strCache>
            </c:strRef>
          </c:tx>
          <c:dPt>
            <c:idx val="0"/>
            <c:bubble3D val="0"/>
            <c:spPr>
              <a:solidFill>
                <a:srgbClr val="FFFF00"/>
              </a:solidFill>
            </c:spPr>
          </c:dPt>
          <c:dPt>
            <c:idx val="1"/>
            <c:bubble3D val="0"/>
            <c:spPr>
              <a:solidFill>
                <a:srgbClr val="E791E7"/>
              </a:solidFill>
            </c:spPr>
          </c:dPt>
          <c:dLbls>
            <c:dLbl>
              <c:idx val="2"/>
              <c:delete val="1"/>
            </c:dLbl>
            <c:dLbl>
              <c:idx val="3"/>
              <c:delete val="1"/>
            </c:dLbl>
            <c:showLegendKey val="0"/>
            <c:showVal val="0"/>
            <c:showCatName val="0"/>
            <c:showSerName val="0"/>
            <c:showPercent val="1"/>
            <c:showBubbleSize val="0"/>
            <c:showLeaderLines val="0"/>
          </c:dLbls>
          <c:cat>
            <c:strRef>
              <c:f>Лист1!$A$2:$A$5</c:f>
              <c:strCache>
                <c:ptCount val="2"/>
                <c:pt idx="0">
                  <c:v>андрогинность</c:v>
                </c:pt>
                <c:pt idx="1">
                  <c:v>феминность</c:v>
                </c:pt>
              </c:strCache>
            </c:strRef>
          </c:cat>
          <c:val>
            <c:numRef>
              <c:f>Лист1!$B$2:$B$5</c:f>
              <c:numCache>
                <c:formatCode>General</c:formatCode>
                <c:ptCount val="4"/>
                <c:pt idx="0">
                  <c:v>50</c:v>
                </c:pt>
                <c:pt idx="1">
                  <c:v>50</c:v>
                </c:pt>
              </c:numCache>
            </c:numRef>
          </c:val>
        </c:ser>
        <c:dLbls>
          <c:showLegendKey val="0"/>
          <c:showVal val="0"/>
          <c:showCatName val="0"/>
          <c:showSerName val="0"/>
          <c:showPercent val="1"/>
          <c:showBubbleSize val="0"/>
          <c:showLeaderLines val="0"/>
        </c:dLbls>
      </c:pie3DChart>
    </c:plotArea>
    <c:legend>
      <c:legendPos val="r"/>
      <c:legendEntry>
        <c:idx val="2"/>
        <c:delete val="1"/>
      </c:legendEntry>
      <c:legendEntry>
        <c:idx val="3"/>
        <c:delete val="1"/>
      </c:legendEntry>
      <c:layout>
        <c:manualLayout>
          <c:xMode val="edge"/>
          <c:yMode val="edge"/>
          <c:x val="0.57912185270883654"/>
          <c:y val="0.47120973514674308"/>
          <c:w val="0.4163482064741908"/>
          <c:h val="0.29852965349028365"/>
        </c:manualLayout>
      </c:layout>
      <c:overlay val="0"/>
    </c:legend>
    <c:plotVisOnly val="1"/>
    <c:dispBlanksAs val="zero"/>
    <c:showDLblsOverMax val="0"/>
  </c:chart>
  <c:txPr>
    <a:bodyPr/>
    <a:lstStyle/>
    <a:p>
      <a:pPr>
        <a:defRPr sz="12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Гендерная</a:t>
            </a:r>
            <a:r>
              <a:rPr lang="ru-RU" sz="1200" b="0" baseline="0">
                <a:latin typeface="Times New Roman" panose="02020603050405020304" pitchFamily="18" charset="0"/>
                <a:cs typeface="Times New Roman" panose="02020603050405020304" pitchFamily="18" charset="0"/>
              </a:rPr>
              <a:t> принадлежность юношей физико-математического класса</a:t>
            </a:r>
            <a:endParaRPr lang="ru-RU" sz="1200" b="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6599814776944126E-2"/>
          <c:y val="0.43758564860201826"/>
          <c:w val="0.44245508631293562"/>
          <c:h val="0.45217578481056386"/>
        </c:manualLayout>
      </c:layout>
      <c:pie3DChart>
        <c:varyColors val="1"/>
        <c:ser>
          <c:idx val="0"/>
          <c:order val="0"/>
          <c:tx>
            <c:strRef>
              <c:f>Лист1!$B$1</c:f>
              <c:strCache>
                <c:ptCount val="1"/>
                <c:pt idx="0">
                  <c:v>Продажи</c:v>
                </c:pt>
              </c:strCache>
            </c:strRef>
          </c:tx>
          <c:dPt>
            <c:idx val="0"/>
            <c:bubble3D val="0"/>
            <c:spPr>
              <a:solidFill>
                <a:srgbClr val="95B3D7"/>
              </a:solidFill>
            </c:spPr>
          </c:dPt>
          <c:dPt>
            <c:idx val="1"/>
            <c:bubble3D val="0"/>
            <c:spPr>
              <a:solidFill>
                <a:srgbClr val="E791E7"/>
              </a:solidFill>
            </c:spPr>
          </c:dPt>
          <c:dPt>
            <c:idx val="2"/>
            <c:bubble3D val="0"/>
            <c:spPr>
              <a:solidFill>
                <a:srgbClr val="FFFF00"/>
              </a:solidFill>
            </c:spPr>
          </c:dPt>
          <c:dLbls>
            <c:dLbl>
              <c:idx val="0"/>
              <c:layout>
                <c:manualLayout>
                  <c:x val="-0.17020204843177927"/>
                  <c:y val="-0.11889447348327255"/>
                </c:manualLayout>
              </c:layout>
              <c:showLegendKey val="0"/>
              <c:showVal val="0"/>
              <c:showCatName val="0"/>
              <c:showSerName val="0"/>
              <c:showPercent val="1"/>
              <c:showBubbleSize val="0"/>
            </c:dLbl>
            <c:dLbl>
              <c:idx val="1"/>
              <c:layout>
                <c:manualLayout>
                  <c:x val="0.10143188065664152"/>
                  <c:y val="-0.10648137078146597"/>
                </c:manualLayout>
              </c:layout>
              <c:showLegendKey val="0"/>
              <c:showVal val="0"/>
              <c:showCatName val="0"/>
              <c:showSerName val="0"/>
              <c:showPercent val="1"/>
              <c:showBubbleSize val="0"/>
            </c:dLbl>
            <c:dLbl>
              <c:idx val="2"/>
              <c:layout>
                <c:manualLayout>
                  <c:x val="0.12333331882966071"/>
                  <c:y val="5.0434041476904702E-2"/>
                </c:manualLayout>
              </c:layout>
              <c:showLegendKey val="0"/>
              <c:showVal val="0"/>
              <c:showCatName val="0"/>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Лист1!$A$2:$A$5</c:f>
              <c:strCache>
                <c:ptCount val="3"/>
                <c:pt idx="0">
                  <c:v>маскулинность</c:v>
                </c:pt>
                <c:pt idx="1">
                  <c:v>феминность</c:v>
                </c:pt>
                <c:pt idx="2">
                  <c:v>андрогинность</c:v>
                </c:pt>
              </c:strCache>
            </c:strRef>
          </c:cat>
          <c:val>
            <c:numRef>
              <c:f>Лист1!$B$2:$B$5</c:f>
              <c:numCache>
                <c:formatCode>General</c:formatCode>
                <c:ptCount val="4"/>
                <c:pt idx="0">
                  <c:v>8</c:v>
                </c:pt>
                <c:pt idx="1">
                  <c:v>1</c:v>
                </c:pt>
                <c:pt idx="2">
                  <c:v>4</c:v>
                </c:pt>
              </c:numCache>
            </c:numRef>
          </c:val>
        </c:ser>
        <c:dLbls>
          <c:showLegendKey val="0"/>
          <c:showVal val="0"/>
          <c:showCatName val="0"/>
          <c:showSerName val="0"/>
          <c:showPercent val="1"/>
          <c:showBubbleSize val="0"/>
          <c:showLeaderLines val="1"/>
        </c:dLbls>
      </c:pie3DChart>
    </c:plotArea>
    <c:legend>
      <c:legendPos val="r"/>
      <c:legendEntry>
        <c:idx val="3"/>
        <c:delete val="1"/>
      </c:legendEntry>
      <c:layout>
        <c:manualLayout>
          <c:xMode val="edge"/>
          <c:yMode val="edge"/>
          <c:x val="0.56913289697519021"/>
          <c:y val="0.43185162941368749"/>
          <c:w val="0.40537259526666442"/>
          <c:h val="0.43612972199772271"/>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itchFamily="18" charset="0"/>
                <a:cs typeface="Times New Roman" pitchFamily="18" charset="0"/>
              </a:defRPr>
            </a:pPr>
            <a:r>
              <a:rPr lang="ru-RU" sz="1200" b="0">
                <a:latin typeface="Times New Roman" pitchFamily="18" charset="0"/>
                <a:cs typeface="Times New Roman" pitchFamily="18" charset="0"/>
              </a:rPr>
              <a:t>Стратегии поведения в конфликте в социально-гуманитарном классе</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058631921824123E-2"/>
          <c:y val="0.38275708073804232"/>
          <c:w val="0.57574905742645444"/>
          <c:h val="0.56694375889580961"/>
        </c:manualLayout>
      </c:layout>
      <c:pie3DChart>
        <c:varyColors val="1"/>
        <c:ser>
          <c:idx val="0"/>
          <c:order val="0"/>
          <c:tx>
            <c:strRef>
              <c:f>Лист1!$B$1</c:f>
              <c:strCache>
                <c:ptCount val="1"/>
                <c:pt idx="0">
                  <c:v>Стратегии поведения в конфликте в социально-гуманитарном классе</c:v>
                </c:pt>
              </c:strCache>
            </c:strRef>
          </c:tx>
          <c:dPt>
            <c:idx val="0"/>
            <c:bubble3D val="0"/>
            <c:spPr>
              <a:solidFill>
                <a:srgbClr val="FF0000"/>
              </a:solidFill>
            </c:spPr>
          </c:dPt>
          <c:dPt>
            <c:idx val="1"/>
            <c:bubble3D val="0"/>
            <c:spPr>
              <a:solidFill>
                <a:srgbClr val="F07E28"/>
              </a:solidFill>
            </c:spPr>
          </c:dPt>
          <c:dPt>
            <c:idx val="2"/>
            <c:bubble3D val="0"/>
            <c:spPr>
              <a:solidFill>
                <a:srgbClr val="FFFF00"/>
              </a:solidFill>
            </c:spPr>
          </c:dPt>
          <c:dPt>
            <c:idx val="3"/>
            <c:bubble3D val="0"/>
            <c:spPr>
              <a:solidFill>
                <a:srgbClr val="00B050"/>
              </a:solidFill>
            </c:spPr>
          </c:dPt>
          <c:dLbls>
            <c:dLbl>
              <c:idx val="0"/>
              <c:layout>
                <c:manualLayout>
                  <c:x val="-0.20590422939803538"/>
                  <c:y val="-1.212729005889189E-2"/>
                </c:manualLayout>
              </c:layout>
              <c:showLegendKey val="0"/>
              <c:showVal val="0"/>
              <c:showCatName val="0"/>
              <c:showSerName val="0"/>
              <c:showPercent val="1"/>
              <c:showBubbleSize val="0"/>
            </c:dLbl>
            <c:dLbl>
              <c:idx val="2"/>
              <c:layout>
                <c:manualLayout>
                  <c:x val="0.12758983302982893"/>
                  <c:y val="1.6828717305859157E-2"/>
                </c:manualLayout>
              </c:layout>
              <c:showLegendKey val="0"/>
              <c:showVal val="0"/>
              <c:showCatName val="0"/>
              <c:showSerName val="0"/>
              <c:showPercent val="1"/>
              <c:showBubbleSize val="0"/>
            </c:dLbl>
            <c:dLbl>
              <c:idx val="3"/>
              <c:delete val="1"/>
            </c:dLbl>
            <c:dLbl>
              <c:idx val="4"/>
              <c:delete val="1"/>
            </c:dLbl>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Соперничество</c:v>
                </c:pt>
                <c:pt idx="1">
                  <c:v>Сотрудничество</c:v>
                </c:pt>
                <c:pt idx="2">
                  <c:v>Компромисс</c:v>
                </c:pt>
                <c:pt idx="3">
                  <c:v>Избегание</c:v>
                </c:pt>
                <c:pt idx="4">
                  <c:v>Приспособление</c:v>
                </c:pt>
              </c:strCache>
            </c:strRef>
          </c:cat>
          <c:val>
            <c:numRef>
              <c:f>Лист1!$B$2:$B$6</c:f>
              <c:numCache>
                <c:formatCode>General</c:formatCode>
                <c:ptCount val="5"/>
                <c:pt idx="0">
                  <c:v>10</c:v>
                </c:pt>
                <c:pt idx="1">
                  <c:v>3</c:v>
                </c:pt>
                <c:pt idx="2">
                  <c:v>9</c:v>
                </c:pt>
                <c:pt idx="3">
                  <c:v>0</c:v>
                </c:pt>
                <c:pt idx="4">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9793582805406653"/>
          <c:y val="0.39115655319204545"/>
          <c:w val="0.39805825242718446"/>
          <c:h val="0.5136213742512956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itchFamily="18" charset="0"/>
                <a:cs typeface="Times New Roman" pitchFamily="18" charset="0"/>
              </a:defRPr>
            </a:pPr>
            <a:r>
              <a:rPr lang="ru-RU" sz="1200" b="0">
                <a:latin typeface="Times New Roman" pitchFamily="18" charset="0"/>
                <a:cs typeface="Times New Roman" pitchFamily="18" charset="0"/>
              </a:rPr>
              <a:t>Стратегии поведения в конфликте в физико-математическом классе</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5991567839999626E-2"/>
          <c:y val="0.38905420404538987"/>
          <c:w val="0.52582150859507593"/>
          <c:h val="0.51545422493830051"/>
        </c:manualLayout>
      </c:layout>
      <c:pie3DChart>
        <c:varyColors val="1"/>
        <c:ser>
          <c:idx val="0"/>
          <c:order val="0"/>
          <c:tx>
            <c:strRef>
              <c:f>Лист1!$B$1</c:f>
              <c:strCache>
                <c:ptCount val="1"/>
                <c:pt idx="0">
                  <c:v>Сьраьегии поведения в конфликте в физико-математическом классе</c:v>
                </c:pt>
              </c:strCache>
            </c:strRef>
          </c:tx>
          <c:dPt>
            <c:idx val="0"/>
            <c:bubble3D val="0"/>
            <c:spPr>
              <a:solidFill>
                <a:srgbClr val="FF0000"/>
              </a:solidFill>
            </c:spPr>
          </c:dPt>
          <c:dPt>
            <c:idx val="1"/>
            <c:bubble3D val="0"/>
            <c:spPr>
              <a:solidFill>
                <a:srgbClr val="F07E28"/>
              </a:solidFill>
            </c:spPr>
          </c:dPt>
          <c:dPt>
            <c:idx val="2"/>
            <c:bubble3D val="0"/>
            <c:spPr>
              <a:solidFill>
                <a:srgbClr val="FFFF00"/>
              </a:solidFill>
            </c:spPr>
          </c:dPt>
          <c:dPt>
            <c:idx val="3"/>
            <c:bubble3D val="0"/>
            <c:spPr>
              <a:solidFill>
                <a:srgbClr val="00B050"/>
              </a:solidFill>
            </c:spPr>
          </c:dPt>
          <c:dLbls>
            <c:dLbl>
              <c:idx val="0"/>
              <c:delete val="1"/>
            </c:dLbl>
            <c:dLbl>
              <c:idx val="2"/>
              <c:layout>
                <c:manualLayout>
                  <c:x val="8.7534922228681172E-2"/>
                  <c:y val="-0.21799506404982966"/>
                </c:manualLayout>
              </c:layout>
              <c:showLegendKey val="0"/>
              <c:showVal val="0"/>
              <c:showCatName val="0"/>
              <c:showSerName val="0"/>
              <c:showPercent val="1"/>
              <c:showBubbleSize val="0"/>
            </c:dLbl>
            <c:dLbl>
              <c:idx val="3"/>
              <c:delete val="1"/>
            </c:dLbl>
            <c:txPr>
              <a:bodyPr/>
              <a:lstStyle/>
              <a:p>
                <a:pPr>
                  <a:defRPr sz="12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Лист1!$A$2:$A$6</c:f>
              <c:strCache>
                <c:ptCount val="5"/>
                <c:pt idx="0">
                  <c:v>Соперничество</c:v>
                </c:pt>
                <c:pt idx="1">
                  <c:v>Сотрудничество</c:v>
                </c:pt>
                <c:pt idx="2">
                  <c:v>Компромисс</c:v>
                </c:pt>
                <c:pt idx="3">
                  <c:v>Избегание</c:v>
                </c:pt>
                <c:pt idx="4">
                  <c:v>Приспособление</c:v>
                </c:pt>
              </c:strCache>
            </c:strRef>
          </c:cat>
          <c:val>
            <c:numRef>
              <c:f>Лист1!$B$2:$B$6</c:f>
              <c:numCache>
                <c:formatCode>General</c:formatCode>
                <c:ptCount val="5"/>
                <c:pt idx="0">
                  <c:v>0</c:v>
                </c:pt>
                <c:pt idx="1">
                  <c:v>7</c:v>
                </c:pt>
                <c:pt idx="2">
                  <c:v>8</c:v>
                </c:pt>
                <c:pt idx="3">
                  <c:v>0</c:v>
                </c:pt>
                <c:pt idx="4">
                  <c:v>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614255627105349"/>
          <c:y val="0.35996082579229854"/>
          <c:w val="0.40950342616568902"/>
          <c:h val="0.56734452885790998"/>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{AA1F4BBE-B90C-47B9-96E1-33D885F9A0B2}</b:Guid>
    <b:RefOrder>1</b:RefOrder>
  </b:Source>
</b:Sources>
</file>

<file path=customXml/itemProps1.xml><?xml version="1.0" encoding="utf-8"?>
<ds:datastoreItem xmlns:ds="http://schemas.openxmlformats.org/officeDocument/2006/customXml" ds:itemID="{C2FC437A-4A32-415D-B384-D7EE8F8C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9428</Words>
  <Characters>53742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olga42</cp:lastModifiedBy>
  <cp:revision>3</cp:revision>
  <cp:lastPrinted>2019-02-14T11:01:00Z</cp:lastPrinted>
  <dcterms:created xsi:type="dcterms:W3CDTF">2019-08-09T17:40:00Z</dcterms:created>
  <dcterms:modified xsi:type="dcterms:W3CDTF">2019-08-09T17:59:00Z</dcterms:modified>
</cp:coreProperties>
</file>