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1" w:rsidRDefault="00062F62" w:rsidP="00224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сновной жанр казачьего танца.</w:t>
      </w:r>
    </w:p>
    <w:p w:rsidR="00224CF1" w:rsidRDefault="00224CF1" w:rsidP="00224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67B" w:rsidRPr="00E15844" w:rsidRDefault="00224CF1" w:rsidP="00062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844">
        <w:rPr>
          <w:rFonts w:ascii="Times New Roman" w:hAnsi="Times New Roman" w:cs="Times New Roman"/>
          <w:b/>
          <w:sz w:val="28"/>
          <w:szCs w:val="28"/>
        </w:rPr>
        <w:t>Возрождение национального самосознания.</w:t>
      </w:r>
    </w:p>
    <w:p w:rsidR="00C300A1" w:rsidRPr="00C300A1" w:rsidRDefault="00C300A1" w:rsidP="00C3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нашей стране, в том числе и в дошкольном образовании, наблюдается всплеск национального самосознания. Идет активное изучение культуры родного края. В Волгоградской области </w:t>
      </w:r>
      <w:r w:rsidR="00D1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заметен интерес к донскому казачьему музыкальному фольклору.</w:t>
      </w:r>
    </w:p>
    <w:p w:rsidR="00F601C9" w:rsidRPr="00C300A1" w:rsidRDefault="00C300A1" w:rsidP="00C30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возрождением казачества России, его исторических и культурных традиций закономерно встал вопрос о работе с подрастающим поколением. В культурном наследии казаков наших предков заложены неисчерпаемые источники работы с детьми. </w:t>
      </w:r>
      <w:r w:rsidR="00E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Танцевальную культуру донского казачества необходимо осваивать, любить и сохранять.</w:t>
      </w:r>
    </w:p>
    <w:p w:rsidR="00D14AD3" w:rsidRPr="00F601C9" w:rsidRDefault="00D14AD3" w:rsidP="00F601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D3">
        <w:rPr>
          <w:rFonts w:ascii="Times New Roman" w:hAnsi="Times New Roman" w:cs="Times New Roman"/>
          <w:b/>
          <w:sz w:val="28"/>
          <w:szCs w:val="28"/>
        </w:rPr>
        <w:t>2.Состояние проблемы в дошкольном образовании.</w:t>
      </w:r>
    </w:p>
    <w:p w:rsidR="00223637" w:rsidRDefault="00D14AD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известно, современная программа детского сада на 40% должна состоять из регионального компонента, следовательно, и из включения казачьего фольклора</w:t>
      </w:r>
      <w:r w:rsidR="00223637">
        <w:rPr>
          <w:rFonts w:ascii="Times New Roman" w:hAnsi="Times New Roman" w:cs="Times New Roman"/>
          <w:sz w:val="28"/>
          <w:szCs w:val="28"/>
        </w:rPr>
        <w:t xml:space="preserve">, в том числе плясок,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2363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с детьми.  Однако на практике </w:t>
      </w:r>
      <w:r w:rsidR="00223637">
        <w:rPr>
          <w:rFonts w:ascii="Times New Roman" w:hAnsi="Times New Roman" w:cs="Times New Roman"/>
          <w:sz w:val="28"/>
          <w:szCs w:val="28"/>
        </w:rPr>
        <w:t xml:space="preserve"> музыкальный руководитель сталкивается со следующими </w:t>
      </w:r>
      <w:r w:rsidR="00223637" w:rsidRPr="00223637">
        <w:rPr>
          <w:rFonts w:ascii="Times New Roman" w:hAnsi="Times New Roman" w:cs="Times New Roman"/>
          <w:sz w:val="28"/>
          <w:szCs w:val="28"/>
          <w:u w:val="single"/>
        </w:rPr>
        <w:t>проблемами:</w:t>
      </w:r>
    </w:p>
    <w:p w:rsidR="00D14AD3" w:rsidRDefault="00D14AD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637">
        <w:rPr>
          <w:rFonts w:ascii="Times New Roman" w:hAnsi="Times New Roman" w:cs="Times New Roman"/>
          <w:sz w:val="28"/>
          <w:szCs w:val="28"/>
        </w:rPr>
        <w:t xml:space="preserve"> Отсутствие методических разработок движений казачьих плясок (лишь сборник «Музыка и движение» игра «</w:t>
      </w:r>
      <w:proofErr w:type="spellStart"/>
      <w:r w:rsidR="00223637">
        <w:rPr>
          <w:rFonts w:ascii="Times New Roman" w:hAnsi="Times New Roman" w:cs="Times New Roman"/>
          <w:sz w:val="28"/>
          <w:szCs w:val="28"/>
        </w:rPr>
        <w:t>Чапаевцы</w:t>
      </w:r>
      <w:proofErr w:type="spellEnd"/>
      <w:r w:rsidR="002236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2363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236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23637">
        <w:rPr>
          <w:rFonts w:ascii="Times New Roman" w:hAnsi="Times New Roman" w:cs="Times New Roman"/>
          <w:sz w:val="28"/>
          <w:szCs w:val="28"/>
        </w:rPr>
        <w:t>.Вилькорейской</w:t>
      </w:r>
      <w:proofErr w:type="spellEnd"/>
      <w:r w:rsidR="00223637">
        <w:rPr>
          <w:rFonts w:ascii="Times New Roman" w:hAnsi="Times New Roman" w:cs="Times New Roman"/>
          <w:sz w:val="28"/>
          <w:szCs w:val="28"/>
        </w:rPr>
        <w:t>.</w:t>
      </w:r>
    </w:p>
    <w:p w:rsidR="00223637" w:rsidRDefault="00223637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 детские сады работают по программе «Истоки» или по программе глубокого погружения в мир донской казачьей культуры.</w:t>
      </w:r>
    </w:p>
    <w:p w:rsidR="00223637" w:rsidRDefault="00223637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-Исследования по данной теме принадлежат педагогам дополнительного образования, работающим с подростками или педаго</w:t>
      </w:r>
      <w:r w:rsidR="00634344">
        <w:rPr>
          <w:rFonts w:ascii="Times New Roman" w:hAnsi="Times New Roman" w:cs="Times New Roman"/>
          <w:sz w:val="28"/>
          <w:szCs w:val="28"/>
        </w:rPr>
        <w:t>гам кадетских казачьих корпусов, школ-интернатов.</w:t>
      </w:r>
    </w:p>
    <w:p w:rsidR="00223637" w:rsidRDefault="00223637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 w:rsidRPr="00953137">
        <w:rPr>
          <w:rFonts w:ascii="Times New Roman" w:hAnsi="Times New Roman" w:cs="Times New Roman"/>
          <w:sz w:val="28"/>
          <w:szCs w:val="28"/>
          <w:u w:val="single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1C9">
        <w:rPr>
          <w:rFonts w:ascii="Times New Roman" w:hAnsi="Times New Roman" w:cs="Times New Roman"/>
          <w:sz w:val="28"/>
          <w:szCs w:val="28"/>
          <w:u w:val="single"/>
        </w:rPr>
        <w:t xml:space="preserve">встает необходимость собственной методической разработки </w:t>
      </w:r>
      <w:r>
        <w:rPr>
          <w:rFonts w:ascii="Times New Roman" w:hAnsi="Times New Roman" w:cs="Times New Roman"/>
          <w:sz w:val="28"/>
          <w:szCs w:val="28"/>
        </w:rPr>
        <w:t>казачьих танцев</w:t>
      </w:r>
      <w:r w:rsidR="00953137">
        <w:rPr>
          <w:rFonts w:ascii="Times New Roman" w:hAnsi="Times New Roman" w:cs="Times New Roman"/>
          <w:sz w:val="28"/>
          <w:szCs w:val="28"/>
        </w:rPr>
        <w:t>, адаптированных под интеллектуальные и физические возможности воспитанников.</w:t>
      </w:r>
    </w:p>
    <w:p w:rsidR="00953137" w:rsidRDefault="00953137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подчеркнуть: речь не идет о внедрении в практику музыкального воспитания подлинного казачьего этноса. Этим занимается наука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говорится о воспитании интереса  к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>корням. Танцевальную культуру донского казачества необходимо осваивать, любить и сохранять, передавая ее подрастающему поколению.</w:t>
      </w:r>
    </w:p>
    <w:p w:rsidR="00953137" w:rsidRDefault="00953137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137" w:rsidRPr="00F601C9" w:rsidRDefault="00953137" w:rsidP="00F601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37">
        <w:rPr>
          <w:rFonts w:ascii="Times New Roman" w:hAnsi="Times New Roman" w:cs="Times New Roman"/>
          <w:b/>
          <w:sz w:val="28"/>
          <w:szCs w:val="28"/>
        </w:rPr>
        <w:t>Подготовка педагога:</w:t>
      </w:r>
    </w:p>
    <w:p w:rsidR="00597C3B" w:rsidRPr="00597C3B" w:rsidRDefault="00953137" w:rsidP="0059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37">
        <w:rPr>
          <w:rFonts w:ascii="Times New Roman" w:hAnsi="Times New Roman" w:cs="Times New Roman"/>
          <w:b/>
          <w:sz w:val="28"/>
          <w:szCs w:val="28"/>
        </w:rPr>
        <w:t>а/ изучение донских танцевальных традиций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137" w:rsidRDefault="00AD24E0" w:rsidP="00597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C3B">
        <w:rPr>
          <w:rFonts w:ascii="Times New Roman" w:hAnsi="Times New Roman" w:cs="Times New Roman"/>
          <w:sz w:val="28"/>
          <w:szCs w:val="28"/>
          <w:u w:val="single"/>
        </w:rPr>
        <w:t>Пляска</w:t>
      </w:r>
      <w:r w:rsidR="00597C3B">
        <w:rPr>
          <w:rFonts w:ascii="Times New Roman" w:hAnsi="Times New Roman" w:cs="Times New Roman"/>
          <w:sz w:val="28"/>
          <w:szCs w:val="28"/>
        </w:rPr>
        <w:t xml:space="preserve"> (движения строго регламентированы)</w:t>
      </w:r>
      <w:r>
        <w:rPr>
          <w:rFonts w:ascii="Times New Roman" w:hAnsi="Times New Roman" w:cs="Times New Roman"/>
          <w:sz w:val="28"/>
          <w:szCs w:val="28"/>
        </w:rPr>
        <w:t xml:space="preserve"> – основной жанр казачьего танца. </w:t>
      </w:r>
      <w:r w:rsidR="00634344">
        <w:rPr>
          <w:rFonts w:ascii="Times New Roman" w:hAnsi="Times New Roman" w:cs="Times New Roman"/>
          <w:sz w:val="28"/>
          <w:szCs w:val="28"/>
        </w:rPr>
        <w:t>Раньше носила обрядовый, затем – бытовой характер</w:t>
      </w:r>
      <w:proofErr w:type="gramStart"/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r w:rsidR="0063434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бывает мужская, женская,</w:t>
      </w:r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общая.</w:t>
      </w:r>
    </w:p>
    <w:p w:rsidR="00597C3B" w:rsidRPr="00953137" w:rsidRDefault="00597C3B" w:rsidP="00597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казачьей пляске трудно отыскать именно донские танцевальные движения, здесь перемешалось влияние русской, кубанской, терской танцевальной культуры. Широкий шаг характерен жителям равнин, частые шаги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ителям гор (</w:t>
      </w:r>
      <w:r w:rsidR="00170FBB">
        <w:rPr>
          <w:rFonts w:ascii="Times New Roman" w:hAnsi="Times New Roman" w:cs="Times New Roman"/>
          <w:sz w:val="28"/>
          <w:szCs w:val="28"/>
        </w:rPr>
        <w:t>казаки часто брали жен в полон).</w:t>
      </w:r>
      <w:r w:rsidR="00634344">
        <w:rPr>
          <w:rFonts w:ascii="Times New Roman" w:hAnsi="Times New Roman" w:cs="Times New Roman"/>
          <w:sz w:val="28"/>
          <w:szCs w:val="28"/>
        </w:rPr>
        <w:t>Т.о., казачья культура объединяет различные этнический народы, идет их взаимовлияние и взаимопроникновение на общерусской основе.</w:t>
      </w:r>
    </w:p>
    <w:p w:rsidR="00597C3B" w:rsidRDefault="00AD24E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Спецификой культуры казачества является то,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типа. Главный здесь –</w:t>
      </w:r>
      <w:r w:rsidRPr="00597C3B">
        <w:rPr>
          <w:rFonts w:ascii="Times New Roman" w:hAnsi="Times New Roman" w:cs="Times New Roman"/>
          <w:sz w:val="28"/>
          <w:szCs w:val="28"/>
          <w:u w:val="single"/>
        </w:rPr>
        <w:t xml:space="preserve"> мужчина</w:t>
      </w:r>
      <w:r>
        <w:rPr>
          <w:rFonts w:ascii="Times New Roman" w:hAnsi="Times New Roman" w:cs="Times New Roman"/>
          <w:sz w:val="28"/>
          <w:szCs w:val="28"/>
        </w:rPr>
        <w:t xml:space="preserve">–воин, его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Донские казаки – прекрасные наездники. С детства они овладевают искусством верховой езды. Неудивительно поэтому, что многие элементы движений </w:t>
      </w:r>
      <w:r w:rsidR="00597C3B">
        <w:rPr>
          <w:rFonts w:ascii="Times New Roman" w:hAnsi="Times New Roman" w:cs="Times New Roman"/>
          <w:sz w:val="28"/>
          <w:szCs w:val="28"/>
        </w:rPr>
        <w:t>народной мужской донской пляски передают характер езды на лошади, являются подражанием джигитовке («галоп», « лампасы»).</w:t>
      </w:r>
    </w:p>
    <w:p w:rsidR="00597C3B" w:rsidRDefault="00597C3B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– это подготовка к бою.</w:t>
      </w:r>
      <w:r w:rsidR="00E15844">
        <w:rPr>
          <w:rFonts w:ascii="Times New Roman" w:hAnsi="Times New Roman" w:cs="Times New Roman"/>
          <w:sz w:val="28"/>
          <w:szCs w:val="28"/>
        </w:rPr>
        <w:t xml:space="preserve"> </w:t>
      </w:r>
      <w:r w:rsidR="00CE30C2">
        <w:rPr>
          <w:rFonts w:ascii="Times New Roman" w:hAnsi="Times New Roman" w:cs="Times New Roman"/>
          <w:sz w:val="28"/>
          <w:szCs w:val="28"/>
        </w:rPr>
        <w:t xml:space="preserve">Старейшие казаки говорили: «…хочешь правильно двигаться в бою </w:t>
      </w:r>
      <w:proofErr w:type="gramStart"/>
      <w:r w:rsidR="00CE30C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CE30C2">
        <w:rPr>
          <w:rFonts w:ascii="Times New Roman" w:hAnsi="Times New Roman" w:cs="Times New Roman"/>
          <w:sz w:val="28"/>
          <w:szCs w:val="28"/>
        </w:rPr>
        <w:t>аучись плясать».</w:t>
      </w:r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характеру движений в пляске выбирали себе бойцов.</w:t>
      </w:r>
      <w:r w:rsidR="00CE30C2">
        <w:rPr>
          <w:rFonts w:ascii="Times New Roman" w:hAnsi="Times New Roman" w:cs="Times New Roman"/>
          <w:sz w:val="28"/>
          <w:szCs w:val="28"/>
        </w:rPr>
        <w:t xml:space="preserve"> Главное – осанка и дыхание.</w:t>
      </w:r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r w:rsidR="00310E03">
        <w:rPr>
          <w:rFonts w:ascii="Times New Roman" w:hAnsi="Times New Roman" w:cs="Times New Roman"/>
          <w:sz w:val="28"/>
          <w:szCs w:val="28"/>
        </w:rPr>
        <w:t xml:space="preserve">Это выпрыгивание с саблей и без, элементы самообороны, </w:t>
      </w:r>
      <w:proofErr w:type="spellStart"/>
      <w:r w:rsidR="00310E03">
        <w:rPr>
          <w:rFonts w:ascii="Times New Roman" w:hAnsi="Times New Roman" w:cs="Times New Roman"/>
          <w:sz w:val="28"/>
          <w:szCs w:val="28"/>
        </w:rPr>
        <w:t>дезорнетация</w:t>
      </w:r>
      <w:proofErr w:type="spellEnd"/>
      <w:r w:rsidR="00310E03">
        <w:rPr>
          <w:rFonts w:ascii="Times New Roman" w:hAnsi="Times New Roman" w:cs="Times New Roman"/>
          <w:sz w:val="28"/>
          <w:szCs w:val="28"/>
        </w:rPr>
        <w:t xml:space="preserve"> противника.</w:t>
      </w:r>
    </w:p>
    <w:p w:rsidR="00597C3B" w:rsidRDefault="00597C3B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FBB" w:rsidRPr="00170FBB">
        <w:rPr>
          <w:rFonts w:ascii="Times New Roman" w:hAnsi="Times New Roman" w:cs="Times New Roman"/>
          <w:sz w:val="28"/>
          <w:szCs w:val="28"/>
          <w:u w:val="single"/>
        </w:rPr>
        <w:t xml:space="preserve">Женские </w:t>
      </w:r>
      <w:proofErr w:type="spellStart"/>
      <w:r w:rsidR="00170FBB" w:rsidRPr="00170FBB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="00170FB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7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FBB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="00170FBB">
        <w:rPr>
          <w:rFonts w:ascii="Times New Roman" w:hAnsi="Times New Roman" w:cs="Times New Roman"/>
          <w:sz w:val="28"/>
          <w:szCs w:val="28"/>
        </w:rPr>
        <w:t xml:space="preserve"> с русскими более смелы и задорны</w:t>
      </w:r>
      <w:r w:rsidR="00310E03">
        <w:rPr>
          <w:rFonts w:ascii="Times New Roman" w:hAnsi="Times New Roman" w:cs="Times New Roman"/>
          <w:sz w:val="28"/>
          <w:szCs w:val="28"/>
        </w:rPr>
        <w:t xml:space="preserve">, даже дерзки </w:t>
      </w:r>
      <w:r w:rsidR="00170FBB">
        <w:rPr>
          <w:rFonts w:ascii="Times New Roman" w:hAnsi="Times New Roman" w:cs="Times New Roman"/>
          <w:sz w:val="28"/>
          <w:szCs w:val="28"/>
        </w:rPr>
        <w:t xml:space="preserve"> (руки на груди, в боки, резкие взмахи). Это притопы или пружинистые приседания, голова не должна подскакивать.</w:t>
      </w:r>
      <w:r w:rsidR="00310E03">
        <w:rPr>
          <w:rFonts w:ascii="Times New Roman" w:hAnsi="Times New Roman" w:cs="Times New Roman"/>
          <w:sz w:val="28"/>
          <w:szCs w:val="28"/>
        </w:rPr>
        <w:t xml:space="preserve"> Женщины «летают» по сцене. </w:t>
      </w:r>
    </w:p>
    <w:p w:rsidR="00170FBB" w:rsidRDefault="00170FBB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9" w:rsidRDefault="00F601C9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FBB" w:rsidRDefault="00170FBB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FB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70FBB">
        <w:rPr>
          <w:rFonts w:ascii="Times New Roman" w:hAnsi="Times New Roman" w:cs="Times New Roman"/>
          <w:b/>
          <w:sz w:val="28"/>
          <w:szCs w:val="28"/>
        </w:rPr>
        <w:t>/ изучение костюмов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0FBB" w:rsidRDefault="00170FBB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Важно, чтобы уметь рассказать детям.</w:t>
      </w:r>
    </w:p>
    <w:p w:rsidR="00242C5F" w:rsidRDefault="00170FBB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Мужской костюм – синие шаровары. В них удобно сидеть на коне. Лампасы – символ казачьей вольности. Бешмет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присборенная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рубашка. Современные казаки носят военную гимнастерку.</w:t>
      </w:r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r w:rsidR="00242C5F">
        <w:rPr>
          <w:rFonts w:ascii="Times New Roman" w:hAnsi="Times New Roman" w:cs="Times New Roman"/>
          <w:sz w:val="28"/>
          <w:szCs w:val="28"/>
        </w:rPr>
        <w:t>На голове – кубанка (папаха, фуражка), куда клали важные документы или использовали в обрядах.</w:t>
      </w:r>
    </w:p>
    <w:p w:rsidR="00170FBB" w:rsidRDefault="00170FBB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C5F">
        <w:rPr>
          <w:rFonts w:ascii="Times New Roman" w:hAnsi="Times New Roman" w:cs="Times New Roman"/>
          <w:sz w:val="28"/>
          <w:szCs w:val="28"/>
        </w:rPr>
        <w:t>Девочки – казачки носили сарафаны.</w:t>
      </w:r>
      <w:r w:rsidR="00F601C9">
        <w:rPr>
          <w:rFonts w:ascii="Times New Roman" w:hAnsi="Times New Roman" w:cs="Times New Roman"/>
          <w:sz w:val="28"/>
          <w:szCs w:val="28"/>
        </w:rPr>
        <w:t xml:space="preserve"> </w:t>
      </w:r>
      <w:r w:rsidR="00242C5F">
        <w:rPr>
          <w:rFonts w:ascii="Times New Roman" w:hAnsi="Times New Roman" w:cs="Times New Roman"/>
          <w:sz w:val="28"/>
          <w:szCs w:val="28"/>
        </w:rPr>
        <w:t xml:space="preserve">Донские женщины- казачки в старину одевались по-восточному: носили платье </w:t>
      </w:r>
      <w:proofErr w:type="gramStart"/>
      <w:r w:rsidR="00242C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4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2C5F">
        <w:rPr>
          <w:rFonts w:ascii="Times New Roman" w:hAnsi="Times New Roman" w:cs="Times New Roman"/>
          <w:sz w:val="28"/>
          <w:szCs w:val="28"/>
        </w:rPr>
        <w:t>убелек</w:t>
      </w:r>
      <w:proofErr w:type="spellEnd"/>
      <w:r w:rsidR="00242C5F">
        <w:rPr>
          <w:rFonts w:ascii="Times New Roman" w:hAnsi="Times New Roman" w:cs="Times New Roman"/>
          <w:sz w:val="28"/>
          <w:szCs w:val="28"/>
        </w:rPr>
        <w:t xml:space="preserve">, напоминавшее татарский </w:t>
      </w:r>
      <w:proofErr w:type="spellStart"/>
      <w:r w:rsidR="00242C5F">
        <w:rPr>
          <w:rFonts w:ascii="Times New Roman" w:hAnsi="Times New Roman" w:cs="Times New Roman"/>
          <w:sz w:val="28"/>
          <w:szCs w:val="28"/>
        </w:rPr>
        <w:t>комзол</w:t>
      </w:r>
      <w:proofErr w:type="spellEnd"/>
      <w:r w:rsidR="00242C5F">
        <w:rPr>
          <w:rFonts w:ascii="Times New Roman" w:hAnsi="Times New Roman" w:cs="Times New Roman"/>
          <w:sz w:val="28"/>
          <w:szCs w:val="28"/>
        </w:rPr>
        <w:t>. Знаменитая парочка пришла в начале ХХ века из городской моды.</w:t>
      </w:r>
    </w:p>
    <w:p w:rsidR="00310E03" w:rsidRDefault="00242C5F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одежда казаков имела бытовое значение. Сценическая одежда имеет свои законы. Казачий костюм для сцены – это стилизация в пользу удобства.</w:t>
      </w:r>
    </w:p>
    <w:p w:rsidR="00242C5F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Костюм должен быть приближен к реальности.</w:t>
      </w:r>
    </w:p>
    <w:p w:rsidR="00242C5F" w:rsidRDefault="00242C5F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C5F" w:rsidRDefault="00242C5F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5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2C5F">
        <w:rPr>
          <w:rFonts w:ascii="Times New Roman" w:hAnsi="Times New Roman" w:cs="Times New Roman"/>
          <w:b/>
          <w:sz w:val="28"/>
          <w:szCs w:val="28"/>
        </w:rPr>
        <w:t>/.</w:t>
      </w:r>
      <w:proofErr w:type="gramEnd"/>
      <w:r w:rsidRPr="00242C5F">
        <w:rPr>
          <w:rFonts w:ascii="Times New Roman" w:hAnsi="Times New Roman" w:cs="Times New Roman"/>
          <w:b/>
          <w:sz w:val="28"/>
          <w:szCs w:val="28"/>
        </w:rPr>
        <w:t>подбор музыки.</w:t>
      </w:r>
    </w:p>
    <w:p w:rsidR="00242C5F" w:rsidRDefault="00242C5F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Обычно – несколько куплетов песни с припевом. Это – музыкально-песенный фольклор казачества, фортепианная и инструментальная музыка, музыка русских композиторов </w:t>
      </w:r>
    </w:p>
    <w:p w:rsidR="00146463" w:rsidRDefault="00146463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463" w:rsidRDefault="00146463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463" w:rsidRPr="00146463" w:rsidRDefault="00146463" w:rsidP="001464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63">
        <w:rPr>
          <w:rFonts w:ascii="Times New Roman" w:hAnsi="Times New Roman" w:cs="Times New Roman"/>
          <w:b/>
          <w:sz w:val="28"/>
          <w:szCs w:val="28"/>
        </w:rPr>
        <w:t>Принципы построения композиции, женские и мужские танцевальные движения (подробно).</w:t>
      </w:r>
    </w:p>
    <w:p w:rsidR="00146463" w:rsidRPr="00242C5F" w:rsidRDefault="00146463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C5F" w:rsidRDefault="00146463" w:rsidP="00146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переносов танцев на сцену исчез игровой и импровизационный элемент пляски, стало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и трюков. Стала нужна хорошая физическая подготовка танцоров. Сейчас пляска состоит из набора фиксированных движений.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женская, общая. </w:t>
      </w:r>
    </w:p>
    <w:p w:rsidR="00CE30C2" w:rsidRDefault="0014646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должно быть перегруженности движений (рекомендации хореографов)</w:t>
      </w:r>
    </w:p>
    <w:p w:rsidR="00146463" w:rsidRDefault="0014646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-Испокон веков любой народный праздник начинался с прохождения людей по деревне. Как снежный ком с горы, начавшись в одном конце селения с небольшой группы</w:t>
      </w:r>
      <w:r w:rsidR="00382E20">
        <w:rPr>
          <w:rFonts w:ascii="Times New Roman" w:hAnsi="Times New Roman" w:cs="Times New Roman"/>
          <w:sz w:val="28"/>
          <w:szCs w:val="28"/>
        </w:rPr>
        <w:t xml:space="preserve">, заканчивался на другом большой  толпой, собрав по пути всех желающих. </w:t>
      </w:r>
    </w:p>
    <w:p w:rsidR="00CE30C2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Обычно солист проходит круг, далее идет его красивый танец,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заспор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выходит со своим танцем конкурент.</w:t>
      </w:r>
    </w:p>
    <w:p w:rsidR="00CE30C2" w:rsidRPr="005F65F3" w:rsidRDefault="00526191" w:rsidP="00ED467B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F65F3" w:rsidRPr="005F65F3">
        <w:rPr>
          <w:rFonts w:ascii="Times New Roman" w:hAnsi="Times New Roman" w:cs="Times New Roman"/>
          <w:i/>
          <w:sz w:val="36"/>
          <w:szCs w:val="36"/>
        </w:rPr>
        <w:t>1.</w:t>
      </w:r>
      <w:r w:rsidRPr="005F65F3"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Pr="005F65F3">
        <w:rPr>
          <w:rFonts w:ascii="Times New Roman" w:hAnsi="Times New Roman" w:cs="Times New Roman"/>
          <w:i/>
          <w:sz w:val="36"/>
          <w:szCs w:val="36"/>
          <w:u w:val="single"/>
        </w:rPr>
        <w:t>Движения мужской казачьей пляски</w:t>
      </w:r>
    </w:p>
    <w:p w:rsidR="00CE30C2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-«Чистим штаны»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-«Мячик»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-«Лампасы»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-«Молодец-удалец»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-«Топота»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-«Хлопушка»</w:t>
      </w:r>
    </w:p>
    <w:p w:rsidR="00526191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-«Потяни носок в кружении»</w:t>
      </w:r>
    </w:p>
    <w:p w:rsidR="00CE30C2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-«Поскачем на лошади»</w:t>
      </w:r>
    </w:p>
    <w:p w:rsidR="000B7203" w:rsidRDefault="00F601C9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203">
        <w:rPr>
          <w:rFonts w:ascii="Times New Roman" w:hAnsi="Times New Roman" w:cs="Times New Roman"/>
          <w:sz w:val="28"/>
          <w:szCs w:val="28"/>
        </w:rPr>
        <w:t>«Козлик»</w:t>
      </w:r>
    </w:p>
    <w:p w:rsidR="00CE30C2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ИСПОЛЬЗОВАНИЕ БЫТОВЫХ АКСЕССУАРОВ:</w:t>
      </w:r>
    </w:p>
    <w:p w:rsidR="00526191" w:rsidRDefault="00526191" w:rsidP="00526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-сабли («</w:t>
      </w:r>
      <w:r w:rsidR="005928FE">
        <w:rPr>
          <w:rFonts w:ascii="Times New Roman" w:hAnsi="Times New Roman" w:cs="Times New Roman"/>
          <w:sz w:val="28"/>
          <w:szCs w:val="28"/>
        </w:rPr>
        <w:t>Береги шашку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28FE">
        <w:rPr>
          <w:rFonts w:ascii="Times New Roman" w:hAnsi="Times New Roman" w:cs="Times New Roman"/>
          <w:sz w:val="28"/>
          <w:szCs w:val="28"/>
        </w:rPr>
        <w:t xml:space="preserve"> -  придерживают на боку, </w:t>
      </w:r>
      <w:proofErr w:type="gramEnd"/>
    </w:p>
    <w:p w:rsidR="005928FE" w:rsidRDefault="005928FE" w:rsidP="0052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приседе,</w:t>
      </w:r>
    </w:p>
    <w:p w:rsidR="005928FE" w:rsidRDefault="005928FE" w:rsidP="0052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сражение</w:t>
      </w:r>
    </w:p>
    <w:p w:rsidR="00526191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девочка прыгает через шашку</w:t>
      </w:r>
    </w:p>
    <w:p w:rsidR="00CE30C2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вращение одной, двумя</w:t>
      </w:r>
    </w:p>
    <w:p w:rsidR="00CE30C2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-лошадь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-плетка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СВЯЗКИ МУЖСКИХ ДВИЖЕНИЙ: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«Маруси»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 интернета</w:t>
      </w:r>
    </w:p>
    <w:p w:rsidR="005928FE" w:rsidRPr="00F601C9" w:rsidRDefault="005928FE" w:rsidP="00ED467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F65F3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5F65F3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</w:t>
      </w:r>
      <w:r w:rsidR="005F65F3">
        <w:rPr>
          <w:rFonts w:ascii="Times New Roman" w:hAnsi="Times New Roman" w:cs="Times New Roman"/>
          <w:i/>
          <w:sz w:val="32"/>
          <w:szCs w:val="32"/>
          <w:u w:val="single"/>
        </w:rPr>
        <w:t>2.</w:t>
      </w:r>
      <w:r w:rsidRPr="005F65F3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Движения женской казачьей пляски: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прыжке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-Ходьба мелкая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рук: в боки или сложены на груди (полочка)</w:t>
      </w:r>
    </w:p>
    <w:p w:rsidR="005928FE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-Размашистые движения рук</w:t>
      </w:r>
    </w:p>
    <w:p w:rsidR="005928FE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-Притопы</w:t>
      </w:r>
    </w:p>
    <w:p w:rsidR="00472511" w:rsidRDefault="0047251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 (соло)</w:t>
      </w:r>
    </w:p>
    <w:p w:rsidR="005928FE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ИСПОЛЬЗОВАНИЕ БЫТОВЫХ АКСЕССУАРОВ:</w:t>
      </w:r>
    </w:p>
    <w:p w:rsidR="005928FE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-Платочек (крутят им, перебрасывают друг другу)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-Плетка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-Шаль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-Каравай («Встреча донских казаков»)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через шашку (соло)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СВЯЗКИ ЖЕНСКИХ ДВИЖЕНИЙ:</w:t>
      </w: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FE" w:rsidRDefault="005928FE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FE" w:rsidRPr="005F65F3" w:rsidRDefault="005F65F3" w:rsidP="00ED467B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</w:t>
      </w:r>
      <w:r w:rsidRPr="005F65F3">
        <w:rPr>
          <w:rFonts w:ascii="Times New Roman" w:hAnsi="Times New Roman" w:cs="Times New Roman"/>
          <w:i/>
          <w:sz w:val="36"/>
          <w:szCs w:val="36"/>
          <w:u w:val="single"/>
        </w:rPr>
        <w:t>3.  Движения общей казачьей пляски</w:t>
      </w:r>
    </w:p>
    <w:p w:rsidR="005928FE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ШАГИ: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-прямой галоп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-казачий шаг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-скачут на лошади (1 колено)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-топающий шаг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9" w:rsidRDefault="00F601C9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ПОДДЕРЖКИ И ВЗАИМОДЕЙСТВИЕ В ПАРЕ: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рук – 1 рука вперед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-Окошко (идет, кружится, переходит к другому партнеру)</w:t>
      </w:r>
    </w:p>
    <w:p w:rsidR="005F65F3" w:rsidRDefault="005F65F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E03">
        <w:rPr>
          <w:rFonts w:ascii="Times New Roman" w:hAnsi="Times New Roman" w:cs="Times New Roman"/>
          <w:sz w:val="28"/>
          <w:szCs w:val="28"/>
        </w:rPr>
        <w:t>Кружение калачиком (мое)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(мое)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ПЕРЕСТРОЕНИЯ, ФИГУРЫ ПЛЯСКИ: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наискосок (мое)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-Полукруг и солист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 мальчиков и девочек, их поочередное соревнование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-Расческа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вперед, девочки назад и наоборот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03" w:rsidRDefault="00310E03" w:rsidP="00ED467B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</w:t>
      </w:r>
      <w:r>
        <w:rPr>
          <w:rFonts w:ascii="Times New Roman" w:hAnsi="Times New Roman" w:cs="Times New Roman"/>
          <w:i/>
          <w:sz w:val="36"/>
          <w:szCs w:val="36"/>
        </w:rPr>
        <w:t xml:space="preserve"> Поклон и выкрики.</w:t>
      </w:r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 w:rsidRPr="00310E03">
        <w:rPr>
          <w:rFonts w:ascii="Times New Roman" w:hAnsi="Times New Roman" w:cs="Times New Roman"/>
          <w:sz w:val="28"/>
          <w:szCs w:val="28"/>
        </w:rPr>
        <w:t xml:space="preserve">-Поклон скромный </w:t>
      </w:r>
      <w:r>
        <w:rPr>
          <w:rFonts w:ascii="Times New Roman" w:hAnsi="Times New Roman" w:cs="Times New Roman"/>
          <w:sz w:val="28"/>
          <w:szCs w:val="28"/>
        </w:rPr>
        <w:t>(руки «приклеены» к бокам)</w:t>
      </w:r>
    </w:p>
    <w:p w:rsidR="00310E03" w:rsidRP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-возгласы: девочки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мальчики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раз=два-казачок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!»)</w:t>
      </w:r>
    </w:p>
    <w:p w:rsidR="00CE30C2" w:rsidRDefault="00CE30C2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9" w:rsidRDefault="00F601C9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0C2" w:rsidRPr="00382E20" w:rsidRDefault="00382E20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601C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2E20">
        <w:rPr>
          <w:rFonts w:ascii="Times New Roman" w:hAnsi="Times New Roman" w:cs="Times New Roman"/>
          <w:b/>
          <w:sz w:val="28"/>
          <w:szCs w:val="28"/>
        </w:rPr>
        <w:t xml:space="preserve"> Методы обучения.-</w:t>
      </w:r>
    </w:p>
    <w:p w:rsidR="00CE30C2" w:rsidRPr="00382E20" w:rsidRDefault="00382E20" w:rsidP="00382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0C2" w:rsidRPr="00382E20">
        <w:rPr>
          <w:rFonts w:ascii="Times New Roman" w:hAnsi="Times New Roman" w:cs="Times New Roman"/>
          <w:sz w:val="28"/>
          <w:szCs w:val="28"/>
        </w:rPr>
        <w:t>использование видеозаписей и фотографий (интернет-ресурсов</w:t>
      </w:r>
      <w:r w:rsidR="00526191">
        <w:rPr>
          <w:rFonts w:ascii="Times New Roman" w:hAnsi="Times New Roman" w:cs="Times New Roman"/>
          <w:sz w:val="28"/>
          <w:szCs w:val="28"/>
        </w:rPr>
        <w:t>586586</w:t>
      </w:r>
      <w:r w:rsidR="00CE30C2" w:rsidRPr="00382E20">
        <w:rPr>
          <w:rFonts w:ascii="Times New Roman" w:hAnsi="Times New Roman" w:cs="Times New Roman"/>
          <w:sz w:val="28"/>
          <w:szCs w:val="28"/>
        </w:rPr>
        <w:t>)</w:t>
      </w:r>
    </w:p>
    <w:p w:rsidR="00CE30C2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упражнения, наглядный пример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</w:p>
    <w:p w:rsidR="00382E20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-Объяснение значения движений, сравнение контрастных движений.</w:t>
      </w:r>
    </w:p>
    <w:p w:rsidR="00382E20" w:rsidRDefault="00526191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-Образные сравнения»</w:t>
      </w:r>
    </w:p>
    <w:p w:rsidR="00F601C9" w:rsidRDefault="00F601C9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E20" w:rsidRPr="00382E20" w:rsidRDefault="00382E20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E20">
        <w:rPr>
          <w:rFonts w:ascii="Times New Roman" w:hAnsi="Times New Roman" w:cs="Times New Roman"/>
          <w:b/>
          <w:sz w:val="28"/>
          <w:szCs w:val="28"/>
        </w:rPr>
        <w:tab/>
        <w:t>Музыка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-Трава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-Донской казачок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мы засиделись, братцы…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молодцы (казачья строевая)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-Варенька</w:t>
      </w:r>
    </w:p>
    <w:p w:rsidR="00382E20" w:rsidRDefault="00382E20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кума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паранья</w:t>
      </w:r>
      <w:bookmarkStart w:id="0" w:name="_GoBack"/>
      <w:bookmarkEnd w:id="0"/>
      <w:proofErr w:type="spellEnd"/>
    </w:p>
    <w:p w:rsidR="00310E03" w:rsidRDefault="00310E03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03" w:rsidRDefault="00310E03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0E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10E03" w:rsidRDefault="000B72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регионального казачьего компонента в Волгограде (сборник программ) 2012 год</w:t>
      </w:r>
    </w:p>
    <w:p w:rsidR="000B7203" w:rsidRDefault="000B72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-Модифицированная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воспит-ю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«Казачий край» Т.Сорокина</w:t>
      </w:r>
    </w:p>
    <w:p w:rsidR="000B7203" w:rsidRDefault="000B72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-Разработки педагогов дополнительного образования</w:t>
      </w:r>
    </w:p>
    <w:p w:rsidR="000B7203" w:rsidRDefault="000B72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-Горшкова «От жеста к танцу»</w:t>
      </w:r>
    </w:p>
    <w:p w:rsidR="000B7203" w:rsidRDefault="000B7203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-Князева</w:t>
      </w:r>
    </w:p>
    <w:p w:rsidR="00965934" w:rsidRDefault="0096593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34" w:rsidRDefault="00965934" w:rsidP="0098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5934" w:rsidRDefault="00965934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4" w:rsidRDefault="007B1C64" w:rsidP="00ED4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МУЗЫКАЛЬНЫХ РУКОВОДИТЕЛЕЙ (ноябрь 2016 год ЦРР № 3)</w:t>
      </w:r>
    </w:p>
    <w:p w:rsidR="007B1C64" w:rsidRDefault="007B1C64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b/>
          <w:sz w:val="28"/>
          <w:szCs w:val="28"/>
        </w:rPr>
        <w:t>ПЛЯСКА – ОСНОВНОЙ ЖАНР КАЗАЧЬЕГО ТАНЦА»</w:t>
      </w:r>
    </w:p>
    <w:p w:rsidR="007B1C64" w:rsidRDefault="007B1C64" w:rsidP="00ED4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C64" w:rsidRPr="00C75B3D" w:rsidRDefault="007B1C64" w:rsidP="007B1C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B3D">
        <w:rPr>
          <w:rFonts w:ascii="Times New Roman" w:hAnsi="Times New Roman" w:cs="Times New Roman"/>
          <w:b/>
          <w:sz w:val="28"/>
          <w:szCs w:val="28"/>
          <w:u w:val="single"/>
        </w:rPr>
        <w:t>1/. Возрождение интереса к казачьей культуре.</w:t>
      </w:r>
    </w:p>
    <w:p w:rsidR="007B1C64" w:rsidRDefault="007B1C64" w:rsidP="007B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1C64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ремя возрождения интереса к казачеству, казачьей культуре, в том числе танцевальной. </w:t>
      </w:r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возрождением казачества России, его исторических и культурных традиций закономерно встал вопрос о работе с подрастающим поколением.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в </w:t>
      </w:r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культурном наследии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донских </w:t>
      </w:r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</w:t>
      </w:r>
      <w:proofErr w:type="gramStart"/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предков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заложены неисчерпаемые источники работы с детьми.</w:t>
      </w:r>
      <w:r w:rsidRPr="007B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Танцевальную культуру донского казачества необходимо осваивать, любить и сохранять, передавая ее подрастающему поколению.</w:t>
      </w:r>
    </w:p>
    <w:p w:rsidR="00C75B3D" w:rsidRPr="00C75B3D" w:rsidRDefault="008A26CD" w:rsidP="00C75B3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B3D">
        <w:rPr>
          <w:rFonts w:ascii="Times New Roman" w:hAnsi="Times New Roman" w:cs="Times New Roman"/>
          <w:b/>
          <w:sz w:val="28"/>
          <w:szCs w:val="28"/>
          <w:u w:val="single"/>
        </w:rPr>
        <w:t>2/.</w:t>
      </w:r>
      <w:r w:rsidR="00C75B3D" w:rsidRPr="00C75B3D">
        <w:rPr>
          <w:rFonts w:ascii="Times New Roman" w:hAnsi="Times New Roman" w:cs="Times New Roman"/>
          <w:b/>
          <w:sz w:val="28"/>
          <w:szCs w:val="28"/>
          <w:u w:val="single"/>
        </w:rPr>
        <w:t>.Состояние проблемы в дошкольном образовании.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известно, современная программа детского сада на 40% должна состоять из регионального компонента</w:t>
      </w:r>
      <w:r w:rsidRPr="00C75B3D">
        <w:rPr>
          <w:rFonts w:ascii="Times New Roman" w:hAnsi="Times New Roman" w:cs="Times New Roman"/>
          <w:b/>
          <w:sz w:val="28"/>
          <w:szCs w:val="28"/>
        </w:rPr>
        <w:t xml:space="preserve"> (?),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и из включения казачьего фольклора, в том числе плясок,  в работу с детьми.  Однако на практике  музыкальный руководитель сталкивается со следующими </w:t>
      </w:r>
      <w:r w:rsidRPr="00223637">
        <w:rPr>
          <w:rFonts w:ascii="Times New Roman" w:hAnsi="Times New Roman" w:cs="Times New Roman"/>
          <w:sz w:val="28"/>
          <w:szCs w:val="28"/>
          <w:u w:val="single"/>
        </w:rPr>
        <w:t>проблемами: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методических разработок движений казачьих плясок (лишь сборник «Музыка и движение»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.Вилькорейской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 детские сады работают по программе «Истоки» или по программе глубокого погружения в мир донской казачьей культуры.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-Исследования по данной теме принадлежат педагогам дополнительного образования, работающим с подростками или педагогам кадетских казачьих корпусов, школ-интернатов.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 w:rsidRPr="00953137">
        <w:rPr>
          <w:rFonts w:ascii="Times New Roman" w:hAnsi="Times New Roman" w:cs="Times New Roman"/>
          <w:sz w:val="28"/>
          <w:szCs w:val="28"/>
          <w:u w:val="single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1C9">
        <w:rPr>
          <w:rFonts w:ascii="Times New Roman" w:hAnsi="Times New Roman" w:cs="Times New Roman"/>
          <w:sz w:val="28"/>
          <w:szCs w:val="28"/>
          <w:u w:val="single"/>
        </w:rPr>
        <w:t xml:space="preserve">встает необходимость собственной методической разработки </w:t>
      </w:r>
      <w:r w:rsidRPr="00C75B3D">
        <w:rPr>
          <w:rFonts w:ascii="Times New Roman" w:hAnsi="Times New Roman" w:cs="Times New Roman"/>
          <w:sz w:val="28"/>
          <w:szCs w:val="28"/>
          <w:u w:val="single"/>
        </w:rPr>
        <w:t>казачьих танцев, адаптированных под интеллектуальные и физические возможности воспитанников.</w:t>
      </w:r>
    </w:p>
    <w:p w:rsidR="007B1C64" w:rsidRDefault="00C75B3D" w:rsidP="007B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подчеркнуть: речь не идет о внедрении в практику музыкального воспитания подлинного казачьего этноса. Этим занимается наука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говорится о воспитании интереса  к своим корням. Танцевальную культуру донского казачества необходимо осваивать, любить и сохранять, передавая ее подрастающему поколению.</w:t>
      </w:r>
      <w:r w:rsidR="00003D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3DD1" w:rsidRPr="00003DD1">
        <w:rPr>
          <w:rFonts w:ascii="Times New Roman" w:hAnsi="Times New Roman" w:cs="Times New Roman"/>
          <w:b/>
          <w:sz w:val="28"/>
          <w:szCs w:val="28"/>
        </w:rPr>
        <w:t>1.</w:t>
      </w:r>
    </w:p>
    <w:p w:rsidR="008A26CD" w:rsidRPr="00C75B3D" w:rsidRDefault="00C75B3D" w:rsidP="007B1C6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7B1C64" w:rsidRPr="00C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/. </w:t>
      </w:r>
      <w:r w:rsidR="008A26CD" w:rsidRPr="00C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 педагога:</w:t>
      </w:r>
    </w:p>
    <w:p w:rsidR="007B1C64" w:rsidRPr="00C75B3D" w:rsidRDefault="00C75B3D" w:rsidP="007B1C6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а/ </w:t>
      </w:r>
      <w:r w:rsidR="008A26CD" w:rsidRPr="00C75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педагогом донских танцевальных традиций. </w:t>
      </w:r>
    </w:p>
    <w:p w:rsidR="008A26CD" w:rsidRDefault="008A26CD" w:rsidP="007B1C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Пляска – основной жанр казачьего танца. Движения в ней строго регламентированы. Бывает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женская и общая. </w:t>
      </w:r>
    </w:p>
    <w:p w:rsidR="008A26CD" w:rsidRPr="008A26CD" w:rsidRDefault="008A26CD" w:rsidP="008A26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Раньше носила обрядовый, затем – бытовой характер. - С переносов танцев на сцену исчез игровой и импровизационный элемент пляски, стало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и трюков. Стала нужна хорошая физическая подготовка танцоров</w:t>
      </w:r>
    </w:p>
    <w:p w:rsidR="00C75B3D" w:rsidRPr="00953137" w:rsidRDefault="008A26CD" w:rsidP="00C75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дошкольников казачьей пляске необходимо начинать с изучения педагогом донских танцевальных традиций. </w:t>
      </w:r>
      <w:r w:rsidR="00C75B3D">
        <w:rPr>
          <w:rFonts w:ascii="Times New Roman" w:hAnsi="Times New Roman" w:cs="Times New Roman"/>
          <w:sz w:val="28"/>
          <w:szCs w:val="28"/>
        </w:rPr>
        <w:t xml:space="preserve">В казачьей пляске трудно отыскать именно донские танцевальные движения, здесь перемешалось влияние русской, кубанской, терской танцевальной культуры. Широкий шаг характерен жителям равнин, частые шаги </w:t>
      </w:r>
      <w:proofErr w:type="gramStart"/>
      <w:r w:rsidR="00C75B3D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C75B3D">
        <w:rPr>
          <w:rFonts w:ascii="Times New Roman" w:hAnsi="Times New Roman" w:cs="Times New Roman"/>
          <w:sz w:val="28"/>
          <w:szCs w:val="28"/>
        </w:rPr>
        <w:t>ителям гор (казаки часто брали жен в полон).Т.о., казачья культура объединяет различные этнический народы, идет их взаимовлияние и взаимопроникновение на общерусской основе.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Спецификой культуры казачества является то,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типа. Главный здесь –</w:t>
      </w:r>
      <w:r w:rsidRPr="00597C3B">
        <w:rPr>
          <w:rFonts w:ascii="Times New Roman" w:hAnsi="Times New Roman" w:cs="Times New Roman"/>
          <w:sz w:val="28"/>
          <w:szCs w:val="28"/>
          <w:u w:val="single"/>
        </w:rPr>
        <w:t xml:space="preserve"> мужчина</w:t>
      </w:r>
      <w:r>
        <w:rPr>
          <w:rFonts w:ascii="Times New Roman" w:hAnsi="Times New Roman" w:cs="Times New Roman"/>
          <w:sz w:val="28"/>
          <w:szCs w:val="28"/>
        </w:rPr>
        <w:t xml:space="preserve">–воин, его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Донские казаки – прекрасные наездники. С детства они овладевают искусством верховой езды. Неудивительно поэтому, что многие элементы движений народной мужской донской пляски передают характер езды на лошади, являются подражанием джигитовке («галоп», « лампасы»).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существу – это подготовка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тарейшие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 говорили: «…хочешь правильно двигаться в бою –научись плясать».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характеру движений в пляске выбирали себе бойцов. Главное – осанка и дыхание. Это выпрыгивание с саблей и без, элементы самообороны,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дезорнетация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противника.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FBB">
        <w:rPr>
          <w:rFonts w:ascii="Times New Roman" w:hAnsi="Times New Roman" w:cs="Times New Roman"/>
          <w:sz w:val="28"/>
          <w:szCs w:val="28"/>
          <w:u w:val="single"/>
        </w:rPr>
        <w:t xml:space="preserve">Женские </w:t>
      </w:r>
      <w:proofErr w:type="spellStart"/>
      <w:r w:rsidRPr="00170FBB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русскими более смелы и задорны, даже дерзки  (руки на груди, в боки, резкие взмахи). Это притопы или пружинистые приседания, голова не должна подскакивать. Женщины «летают» по сцене. 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D1" w:rsidRPr="00003DD1" w:rsidRDefault="00003DD1" w:rsidP="00C75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C75B3D" w:rsidRDefault="00C75B3D" w:rsidP="00C75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FB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70FBB">
        <w:rPr>
          <w:rFonts w:ascii="Times New Roman" w:hAnsi="Times New Roman" w:cs="Times New Roman"/>
          <w:b/>
          <w:sz w:val="28"/>
          <w:szCs w:val="28"/>
        </w:rPr>
        <w:t>/ изучение костюмов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Важно, чтобы уметь рассказать детям.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Мужской костюм – синие шаровары. В них удобно сидеть на коне. Лампасы – символ казачьей вольности. Бешмет – присборенная рубашка. Современные казаки носят военную гимнастерку. На голове – кубанка (папаха, фуражка), куда клали важные документы или использовали в обрядах.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Девочки – казачки носили сарафаны. Донские женщины- казачки в старину одевались по-восточному: носили платье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убелек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напоминавшее 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Знаменитая парочка пришла в начале ХХ века из городской моды.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одежда казаков имела бытовое значение. Сценическая одежда имеет свои законы. Казачий костюм для сцены – это стилизация в пользу удобства.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Костюм должен быть приближен к реальности.</w:t>
      </w:r>
    </w:p>
    <w:p w:rsidR="00C75B3D" w:rsidRPr="00382E20" w:rsidRDefault="00C75B3D" w:rsidP="00C75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/.</w:t>
      </w:r>
      <w:r w:rsidRPr="00382E20">
        <w:rPr>
          <w:rFonts w:ascii="Times New Roman" w:hAnsi="Times New Roman" w:cs="Times New Roman"/>
          <w:b/>
          <w:sz w:val="28"/>
          <w:szCs w:val="28"/>
        </w:rPr>
        <w:t xml:space="preserve"> Методы обучения.-</w:t>
      </w:r>
    </w:p>
    <w:p w:rsidR="00C75B3D" w:rsidRPr="00382E20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2E20">
        <w:rPr>
          <w:rFonts w:ascii="Times New Roman" w:hAnsi="Times New Roman" w:cs="Times New Roman"/>
          <w:sz w:val="28"/>
          <w:szCs w:val="28"/>
        </w:rPr>
        <w:t>использование видеозаписей и фотографий (</w:t>
      </w:r>
      <w:proofErr w:type="spellStart"/>
      <w:r w:rsidRPr="00382E2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82E20">
        <w:rPr>
          <w:rFonts w:ascii="Times New Roman" w:hAnsi="Times New Roman" w:cs="Times New Roman"/>
          <w:sz w:val="28"/>
          <w:szCs w:val="28"/>
        </w:rPr>
        <w:t>)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упражнения, наглядный пример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выполнение движений под стихотворный текст, позволяют гармонично сочетать движения с музыкой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-Объяснение значения движений, сравнение контрастных движений.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-Образные сравнения (свои названия движений, ориентированные на детский опыт)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3D" w:rsidRDefault="00C75B3D" w:rsidP="00C75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42C5F">
        <w:rPr>
          <w:rFonts w:ascii="Times New Roman" w:hAnsi="Times New Roman" w:cs="Times New Roman"/>
          <w:b/>
          <w:sz w:val="28"/>
          <w:szCs w:val="28"/>
        </w:rPr>
        <w:t>/.</w:t>
      </w:r>
      <w:proofErr w:type="gramEnd"/>
      <w:r w:rsidRPr="00242C5F">
        <w:rPr>
          <w:rFonts w:ascii="Times New Roman" w:hAnsi="Times New Roman" w:cs="Times New Roman"/>
          <w:b/>
          <w:sz w:val="28"/>
          <w:szCs w:val="28"/>
        </w:rPr>
        <w:t>подбор музыки.</w:t>
      </w:r>
    </w:p>
    <w:p w:rsidR="008A26CD" w:rsidRDefault="00C75B3D" w:rsidP="00C75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Обычно – несколько куплетов песни с припевом. Это – музыкально-песенный фольклор казачества, фортепианная и инструментальная музыка, музыка русских композиторов</w:t>
      </w:r>
    </w:p>
    <w:p w:rsidR="00C75B3D" w:rsidRDefault="00C75B3D" w:rsidP="00C75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вдумчиво и внимательно подходить к выбору музыкального сопровождения пляски. </w:t>
      </w:r>
    </w:p>
    <w:p w:rsidR="00C75B3D" w:rsidRPr="00003DD1" w:rsidRDefault="00003DD1" w:rsidP="00C75B3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</w:p>
    <w:p w:rsidR="00C75B3D" w:rsidRP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E20">
        <w:rPr>
          <w:rFonts w:ascii="Times New Roman" w:hAnsi="Times New Roman" w:cs="Times New Roman"/>
          <w:b/>
          <w:sz w:val="28"/>
          <w:szCs w:val="28"/>
        </w:rPr>
        <w:tab/>
      </w:r>
      <w:r w:rsidRPr="00C75B3D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-Трава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-Донской казачок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мы засиделись, братцы…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молодцы (казачья строевая)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-Варенька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кума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паранья</w:t>
      </w:r>
      <w:proofErr w:type="spellEnd"/>
    </w:p>
    <w:p w:rsidR="007B1C64" w:rsidRPr="007B1C64" w:rsidRDefault="007B1C64" w:rsidP="007B1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3D" w:rsidRPr="005E1E9C" w:rsidRDefault="005E1E9C" w:rsidP="005E1E9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 </w:t>
      </w:r>
      <w:r w:rsidR="00C75B3D" w:rsidRPr="005E1E9C">
        <w:rPr>
          <w:rFonts w:ascii="Times New Roman" w:hAnsi="Times New Roman" w:cs="Times New Roman"/>
          <w:b/>
          <w:sz w:val="28"/>
          <w:szCs w:val="28"/>
        </w:rPr>
        <w:t>Принципы построения композиции, женские и мужские танцевальные движения (подробно).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должно быть перегруженности движений (рекомендации хореографов)</w:t>
      </w:r>
    </w:p>
    <w:p w:rsidR="00C75B3D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-Испокон веков любой народный праздник начинался с прохождения людей по деревне. Как снежный ком с горы, начавшись в одном конце селения с небольшой группы, заканчивался на другом большой  толпой, собрав по пути всех желающих. </w:t>
      </w:r>
    </w:p>
    <w:p w:rsidR="00003DD1" w:rsidRDefault="00C75B3D" w:rsidP="00C7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Обычно солист проходит круг, далее идет его красивый танец,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заспор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выходит со своим танцем конкурент</w:t>
      </w:r>
      <w:r w:rsidRPr="00003DD1">
        <w:rPr>
          <w:rFonts w:ascii="Times New Roman" w:hAnsi="Times New Roman" w:cs="Times New Roman"/>
          <w:b/>
          <w:sz w:val="28"/>
          <w:szCs w:val="28"/>
        </w:rPr>
        <w:t>.</w:t>
      </w:r>
      <w:r w:rsidR="00003DD1" w:rsidRPr="00003DD1">
        <w:rPr>
          <w:rFonts w:ascii="Times New Roman" w:hAnsi="Times New Roman" w:cs="Times New Roman"/>
          <w:b/>
          <w:sz w:val="28"/>
          <w:szCs w:val="28"/>
        </w:rPr>
        <w:t>(! выходят взрослые)</w:t>
      </w:r>
    </w:p>
    <w:p w:rsidR="00E15844" w:rsidRPr="00C75B3D" w:rsidRDefault="00C75B3D" w:rsidP="00E15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844">
        <w:rPr>
          <w:rFonts w:ascii="Times New Roman" w:hAnsi="Times New Roman" w:cs="Times New Roman"/>
          <w:i/>
          <w:sz w:val="36"/>
          <w:szCs w:val="36"/>
        </w:rPr>
        <w:t>ПОДРОБНЕЕ РАССКАЖУТ НА СЛЕДУЮЩИХ СЕМИНАРАХ</w:t>
      </w:r>
    </w:p>
    <w:p w:rsidR="00003DD1" w:rsidRPr="00C75B3D" w:rsidRDefault="00003DD1" w:rsidP="007B1C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3DD1" w:rsidRPr="00C75B3D" w:rsidSect="0079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C3"/>
    <w:multiLevelType w:val="hybridMultilevel"/>
    <w:tmpl w:val="2BCEC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E9E"/>
    <w:multiLevelType w:val="hybridMultilevel"/>
    <w:tmpl w:val="2BCEC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4B65"/>
    <w:multiLevelType w:val="hybridMultilevel"/>
    <w:tmpl w:val="34B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4A5A"/>
    <w:multiLevelType w:val="hybridMultilevel"/>
    <w:tmpl w:val="34B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550B"/>
    <w:multiLevelType w:val="hybridMultilevel"/>
    <w:tmpl w:val="594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7B82"/>
    <w:multiLevelType w:val="hybridMultilevel"/>
    <w:tmpl w:val="34B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F1"/>
    <w:rsid w:val="00003DD1"/>
    <w:rsid w:val="00062F62"/>
    <w:rsid w:val="000B7203"/>
    <w:rsid w:val="00146463"/>
    <w:rsid w:val="00170FBB"/>
    <w:rsid w:val="00223637"/>
    <w:rsid w:val="00224CF1"/>
    <w:rsid w:val="00242C5F"/>
    <w:rsid w:val="00310E03"/>
    <w:rsid w:val="00382E20"/>
    <w:rsid w:val="00453CFC"/>
    <w:rsid w:val="00472511"/>
    <w:rsid w:val="00526191"/>
    <w:rsid w:val="005928FE"/>
    <w:rsid w:val="00597C3B"/>
    <w:rsid w:val="005E1E9C"/>
    <w:rsid w:val="005F65F3"/>
    <w:rsid w:val="00634344"/>
    <w:rsid w:val="00793CFD"/>
    <w:rsid w:val="007B1C64"/>
    <w:rsid w:val="008A26CD"/>
    <w:rsid w:val="00953137"/>
    <w:rsid w:val="00965934"/>
    <w:rsid w:val="00981E9F"/>
    <w:rsid w:val="00A31CF4"/>
    <w:rsid w:val="00A92929"/>
    <w:rsid w:val="00AD24E0"/>
    <w:rsid w:val="00BE4BDD"/>
    <w:rsid w:val="00C300A1"/>
    <w:rsid w:val="00C75B3D"/>
    <w:rsid w:val="00CE30C2"/>
    <w:rsid w:val="00D10EF2"/>
    <w:rsid w:val="00D14AD3"/>
    <w:rsid w:val="00DC6458"/>
    <w:rsid w:val="00DE6DCE"/>
    <w:rsid w:val="00E15844"/>
    <w:rsid w:val="00E83FC7"/>
    <w:rsid w:val="00ED467B"/>
    <w:rsid w:val="00F6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13</cp:revision>
  <dcterms:created xsi:type="dcterms:W3CDTF">2016-11-09T16:35:00Z</dcterms:created>
  <dcterms:modified xsi:type="dcterms:W3CDTF">2017-01-24T17:03:00Z</dcterms:modified>
</cp:coreProperties>
</file>