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8" w:rsidRDefault="00441D60" w:rsidP="005A6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Целеполагание как метапредметный вид учебной деятельности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</w:t>
      </w:r>
    </w:p>
    <w:p w:rsidR="002B6D72" w:rsidRDefault="00441D60" w:rsidP="005A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 современного урока в условиях реализации ФГОС</w:t>
      </w:r>
    </w:p>
    <w:p w:rsidR="005A6008" w:rsidRDefault="005A6008" w:rsidP="005A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</w:p>
    <w:p w:rsidR="002B6D72" w:rsidRPr="002B6D72" w:rsidRDefault="002B6D72" w:rsidP="005A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2B6D72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Легенкина Надежда Александровна</w:t>
      </w:r>
    </w:p>
    <w:p w:rsidR="002B6D72" w:rsidRPr="00F53C5B" w:rsidRDefault="002B6D72" w:rsidP="002B6D7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C5B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2B6D72" w:rsidRPr="00F53C5B" w:rsidRDefault="002B6D72" w:rsidP="002B6D72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C5B">
        <w:rPr>
          <w:rFonts w:ascii="Times New Roman" w:hAnsi="Times New Roman" w:cs="Times New Roman"/>
          <w:i/>
          <w:sz w:val="28"/>
          <w:szCs w:val="28"/>
        </w:rPr>
        <w:t xml:space="preserve">Анжеро-Судженского городского округа </w:t>
      </w:r>
    </w:p>
    <w:p w:rsidR="002B6D72" w:rsidRDefault="002B6D72" w:rsidP="002B6D72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C5B">
        <w:rPr>
          <w:rFonts w:ascii="Times New Roman" w:hAnsi="Times New Roman" w:cs="Times New Roman"/>
          <w:i/>
          <w:sz w:val="28"/>
          <w:szCs w:val="28"/>
        </w:rPr>
        <w:t>«Основная общеобразовательная школа № 8»</w:t>
      </w:r>
    </w:p>
    <w:p w:rsidR="002B6D72" w:rsidRPr="00CB7398" w:rsidRDefault="002B6D72" w:rsidP="002B6D72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1D60" w:rsidRPr="002B6D72" w:rsidRDefault="00441D60" w:rsidP="002B6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системы образования сегодня является формирование </w:t>
      </w:r>
      <w:r w:rsidRPr="002B6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универсальных учебных действий</w:t>
      </w:r>
      <w:r w:rsidRPr="002B6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становятся инвариантной основой образовательного процесса. Именно овладение обучающимися универсальными учебными действиями рассматривается как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умений.</w:t>
      </w:r>
    </w:p>
    <w:p w:rsidR="00441D60" w:rsidRPr="002B6D72" w:rsidRDefault="00441D60" w:rsidP="002B6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цели учебного занятия – это ключевой и один из самых сложных моментов в процессе подготовки педагога к его проведению. 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b/>
          <w:sz w:val="28"/>
          <w:szCs w:val="28"/>
        </w:rPr>
      </w:pPr>
      <w:r w:rsidRPr="002B6D72">
        <w:rPr>
          <w:b/>
          <w:sz w:val="28"/>
          <w:szCs w:val="28"/>
        </w:rPr>
        <w:t>Цель – это:</w:t>
      </w:r>
    </w:p>
    <w:p w:rsidR="00441D60" w:rsidRPr="002B6D72" w:rsidRDefault="00441D60" w:rsidP="002B6D72">
      <w:pPr>
        <w:pStyle w:val="a3"/>
        <w:numPr>
          <w:ilvl w:val="0"/>
          <w:numId w:val="5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предметная проекция будущего;</w:t>
      </w:r>
    </w:p>
    <w:p w:rsidR="00441D60" w:rsidRPr="002B6D72" w:rsidRDefault="00441D60" w:rsidP="002B6D72">
      <w:pPr>
        <w:pStyle w:val="a3"/>
        <w:numPr>
          <w:ilvl w:val="0"/>
          <w:numId w:val="5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субъективный образ желаемого, опережающий отражение событий в сознании человека;</w:t>
      </w:r>
    </w:p>
    <w:p w:rsidR="00441D60" w:rsidRPr="002B6D72" w:rsidRDefault="00441D60" w:rsidP="002B6D72">
      <w:pPr>
        <w:pStyle w:val="a3"/>
        <w:numPr>
          <w:ilvl w:val="0"/>
          <w:numId w:val="5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предвосхищаемый результат деятельности.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Охарактеризовать цель – значит ответить на вопросы: что именно должно быть достигнуто в результате, на что следует направить активность.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b/>
          <w:sz w:val="28"/>
          <w:szCs w:val="28"/>
        </w:rPr>
        <w:t>Что такое целеполагание?</w:t>
      </w:r>
      <w:r w:rsidRPr="002B6D72">
        <w:rPr>
          <w:sz w:val="28"/>
          <w:szCs w:val="28"/>
        </w:rPr>
        <w:t xml:space="preserve"> Целеполагание в обучении - это установление обучающимися и педагогом целей и задач обучения на определённых его этапах. Оно необходимо для проектирования образовательных действий учащихся и связано с внешним социальным заказом, образовательными стандартами, со спецификой внутренних условий обучения – уровнем развития детей, мотивами их учения, особенностями изучаемой темы, имеющимися средствами обучения, педагогическими воззрениями педагога я и др.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Чтобы правильно осуществить целеполагание, готовясь к уроку, учитель должен учитывать следующее:</w:t>
      </w:r>
    </w:p>
    <w:p w:rsidR="00441D60" w:rsidRPr="002B6D72" w:rsidRDefault="00441D60" w:rsidP="002B6D72">
      <w:pPr>
        <w:pStyle w:val="a3"/>
        <w:numPr>
          <w:ilvl w:val="0"/>
          <w:numId w:val="1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цель урока формируется из трех основных аспектов: обучающего (познавательного, когнитивного), развивающего и воспитательного, которые в образовательном процессе реализуются комплексно;</w:t>
      </w:r>
    </w:p>
    <w:p w:rsidR="00441D60" w:rsidRPr="002B6D72" w:rsidRDefault="00441D60" w:rsidP="002B6D72">
      <w:pPr>
        <w:pStyle w:val="a3"/>
        <w:numPr>
          <w:ilvl w:val="0"/>
          <w:numId w:val="1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при моделировании цели урока в ней должны быть отражены общие цели обучения учебному предмету, обозначенные в учебной программе по предмету, а также цели изучения раздела и темы;</w:t>
      </w:r>
    </w:p>
    <w:p w:rsidR="00441D60" w:rsidRPr="002B6D72" w:rsidRDefault="00441D60" w:rsidP="002B6D72">
      <w:pPr>
        <w:pStyle w:val="a3"/>
        <w:numPr>
          <w:ilvl w:val="0"/>
          <w:numId w:val="1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в формулировании цели урока должна содержаться информация о главных идеях, фактах, понятиях, которые необходимо учащимся усвоить на уроке; об интеллектуальных и практических умениях и способах деятельности, которые будут формироваться у учащихся в ходе работы на уроке; о морально-</w:t>
      </w:r>
      <w:r w:rsidRPr="002B6D72">
        <w:rPr>
          <w:sz w:val="28"/>
          <w:szCs w:val="28"/>
        </w:rPr>
        <w:lastRenderedPageBreak/>
        <w:t>этических и духовных качествах на развитие которых направлено содержание учебного материала.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Обучающие цели урока включают овладение учащимися системой знаний, практическими умениями и навыками. Для постановки обучающих целей рекомендуется использовать глаголы, указывающие на действие с определенным результатом: объяснить, установить связи, дать определение, проиллюстрировать, доказать, перечислить, выполнить, систематизировать...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Воспитывающие цели способствуют воспитанию положительного отношения к знаниям, к процессу учения; формированию идей, взглядов, убеждений, положительных качеств личности, оценки, самооценки и самостоятельности; приобретению опыта адекватного поведения в любом обществе. Могут быть использованы следующие формулировки при постановке воспитательной цели: вызвать интерес, пробудить любознательность,  пробудить интерес к самостоятельному решению задач, побудить учащихся к активности, выразить свое отношение, прививать, укреплять навыки.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Развивающие цели содействуют формированию общеучебных и специальных умений; совершенствованию мыслительных операций; развитию эмоциональной сферы, монологической речи учащихся, вопросно-ответной формы, диалога, коммуникативной культуры; осуществлению самоконтроля и самооценки, а в целом — становлению и развитию личности.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Примером возможных формулировок могут быть следующие: учить сравнивать, учить выделять главное, учить строить аналоги, содействовать развитию, создавать условия, содействовать формированию;, развивать глазомер, развивать мелкую моторику рук, развивать умение ориентироваться на местности.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Алгоритм постановки обучающих целей урока можно представить следующей последовательностью действий:</w:t>
      </w:r>
    </w:p>
    <w:p w:rsidR="00441D60" w:rsidRPr="002B6D72" w:rsidRDefault="00441D60" w:rsidP="002B6D72">
      <w:pPr>
        <w:pStyle w:val="a3"/>
        <w:numPr>
          <w:ilvl w:val="0"/>
          <w:numId w:val="4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Учитель при подготовке к уроку планирует его результат и формулирует его через действия учащихся, которыми они должны овладеть на уроке.</w:t>
      </w:r>
    </w:p>
    <w:p w:rsidR="00441D60" w:rsidRPr="002B6D72" w:rsidRDefault="00441D60" w:rsidP="002B6D72">
      <w:pPr>
        <w:pStyle w:val="a3"/>
        <w:numPr>
          <w:ilvl w:val="0"/>
          <w:numId w:val="4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Учитель принимает решение: или сформулировать самому цель урока, или организовать учащихся для определения целей урока. Если учитель решает создать в начале урока ситуацию для того, чтобы ученики сами сформулировали цели урока и спрогнозировали итог своей деятельности, он должен продумать эту ситуацию и подготовить соответствующий учебный материал.</w:t>
      </w:r>
    </w:p>
    <w:p w:rsidR="00441D60" w:rsidRPr="002B6D72" w:rsidRDefault="00441D60" w:rsidP="002B6D72">
      <w:pPr>
        <w:pStyle w:val="a3"/>
        <w:numPr>
          <w:ilvl w:val="0"/>
          <w:numId w:val="4"/>
        </w:numPr>
        <w:spacing w:beforeAutospacing="0" w:after="0" w:afterAutospacing="0"/>
        <w:ind w:left="0"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 xml:space="preserve">На заключительном этапе урока проводится </w:t>
      </w:r>
      <w:bookmarkStart w:id="0" w:name="__DdeLink__3676_1284334014"/>
      <w:bookmarkEnd w:id="0"/>
      <w:r w:rsidRPr="002B6D72">
        <w:rPr>
          <w:sz w:val="28"/>
          <w:szCs w:val="28"/>
        </w:rPr>
        <w:t>диагностика и оценка степени достижения цели.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 xml:space="preserve">Постановка целей обучения включает в себя, с одной стороны, цели, которые определяет учитель, с другой стороны – цели, которые определяют учащиеся. Если учащиеся не ставят перед собой какой-нибудь цели, не осознают её, то и цель обучения становится недостижимой. Умение учащихся ставить цель и достигать её помогает им самореализоваться. Поэтому для организации учебной деятельности на учебном занятии большую роль играет самоопределение учащихся по достижению цели. Именно такой подход в </w:t>
      </w:r>
      <w:r w:rsidRPr="002B6D72">
        <w:rPr>
          <w:sz w:val="28"/>
          <w:szCs w:val="28"/>
        </w:rPr>
        <w:lastRenderedPageBreak/>
        <w:t xml:space="preserve">обучении обусловил разработку личностно ориентированной модели, в центре которой стоит личность учащегося. 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Лишь в том случае, когда ученик осознает смысл учебной задачи и примет ее как лично для него значимую, его деятельность станет мотивированной и целенаправленной.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Чтобы ученик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него выступит как субъективная.</w:t>
      </w:r>
    </w:p>
    <w:p w:rsidR="00441D60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Для этого учитель может организовать различные ситуации. Например, предложить учащимся самостоятельно заполнить таблицу с двумя графами: «По этой теме мне известно» и «По этой теме на уроке я хочу узнать». Таким образом, при заполнении таблицы ученики определяют свою деятельность и формулируют цель, которая уточняется учителем.</w:t>
      </w:r>
    </w:p>
    <w:p w:rsidR="002B6D72" w:rsidRPr="002B6D72" w:rsidRDefault="002B6D72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2"/>
        <w:gridCol w:w="4863"/>
      </w:tblGrid>
      <w:tr w:rsidR="00441D60" w:rsidRPr="002B6D72" w:rsidTr="002B6D72">
        <w:trPr>
          <w:trHeight w:val="611"/>
        </w:trPr>
        <w:tc>
          <w:tcPr>
            <w:tcW w:w="4872" w:type="dxa"/>
            <w:shd w:val="clear" w:color="auto" w:fill="auto"/>
            <w:tcMar>
              <w:left w:w="108" w:type="dxa"/>
            </w:tcMar>
          </w:tcPr>
          <w:p w:rsidR="00441D60" w:rsidRPr="002B6D72" w:rsidRDefault="00441D60" w:rsidP="002B6D72">
            <w:pPr>
              <w:pStyle w:val="a3"/>
              <w:spacing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2B6D72">
              <w:rPr>
                <w:sz w:val="28"/>
                <w:szCs w:val="28"/>
              </w:rPr>
              <w:t>По этой теме мне известно</w:t>
            </w:r>
          </w:p>
        </w:tc>
        <w:tc>
          <w:tcPr>
            <w:tcW w:w="4863" w:type="dxa"/>
            <w:shd w:val="clear" w:color="auto" w:fill="auto"/>
            <w:tcMar>
              <w:left w:w="108" w:type="dxa"/>
            </w:tcMar>
          </w:tcPr>
          <w:p w:rsidR="00441D60" w:rsidRPr="002B6D72" w:rsidRDefault="00441D60" w:rsidP="002B6D72">
            <w:pPr>
              <w:pStyle w:val="a3"/>
              <w:spacing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2B6D72">
              <w:rPr>
                <w:sz w:val="28"/>
                <w:szCs w:val="28"/>
              </w:rPr>
              <w:t>По этой теме на уроке я хочу узнать</w:t>
            </w:r>
          </w:p>
        </w:tc>
      </w:tr>
      <w:tr w:rsidR="00441D60" w:rsidRPr="002B6D72" w:rsidTr="002B6D72">
        <w:trPr>
          <w:trHeight w:val="320"/>
        </w:trPr>
        <w:tc>
          <w:tcPr>
            <w:tcW w:w="4872" w:type="dxa"/>
            <w:shd w:val="clear" w:color="auto" w:fill="auto"/>
            <w:tcMar>
              <w:left w:w="108" w:type="dxa"/>
            </w:tcMar>
          </w:tcPr>
          <w:p w:rsidR="00441D60" w:rsidRPr="002B6D72" w:rsidRDefault="00441D60" w:rsidP="002B6D72">
            <w:pPr>
              <w:pStyle w:val="a3"/>
              <w:spacing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  <w:tcMar>
              <w:left w:w="108" w:type="dxa"/>
            </w:tcMar>
          </w:tcPr>
          <w:p w:rsidR="00441D60" w:rsidRPr="002B6D72" w:rsidRDefault="00441D60" w:rsidP="002B6D72">
            <w:pPr>
              <w:pStyle w:val="a3"/>
              <w:spacing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 xml:space="preserve">Эффективность организации целеполагания зависит от ряда условий: 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1.</w:t>
      </w:r>
      <w:r w:rsidRPr="002B6D72">
        <w:rPr>
          <w:sz w:val="28"/>
          <w:szCs w:val="28"/>
        </w:rPr>
        <w:tab/>
        <w:t>Обеспечение систематичности постановки целей в учебной деятельности.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2.</w:t>
      </w:r>
      <w:r w:rsidRPr="002B6D72">
        <w:rPr>
          <w:sz w:val="28"/>
          <w:szCs w:val="28"/>
        </w:rPr>
        <w:tab/>
        <w:t>Использование педагогом многообразных приемов, обеспечивающих процесс целеполагания у обучающихся в различных видах деятельности.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3.</w:t>
      </w:r>
      <w:r w:rsidRPr="002B6D72">
        <w:rPr>
          <w:sz w:val="28"/>
          <w:szCs w:val="28"/>
        </w:rPr>
        <w:tab/>
        <w:t>Осознание учащимися того, что без четко поставленной цели трудно добиться результата в учебной или другой какой-либо деятельности.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4.</w:t>
      </w:r>
      <w:r w:rsidRPr="002B6D72">
        <w:rPr>
          <w:sz w:val="28"/>
          <w:szCs w:val="28"/>
        </w:rPr>
        <w:tab/>
        <w:t>Постановка цели в соответствии с возрастными и индивидуальными особенностями учащихся.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5.</w:t>
      </w:r>
      <w:r w:rsidRPr="002B6D72">
        <w:rPr>
          <w:sz w:val="28"/>
          <w:szCs w:val="28"/>
        </w:rPr>
        <w:tab/>
        <w:t>Постепенное возрастание доли самостоятельности учащихся в составлении и осуществлении плана своей жизнедеятельности.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6.</w:t>
      </w:r>
      <w:r w:rsidRPr="002B6D72">
        <w:rPr>
          <w:sz w:val="28"/>
          <w:szCs w:val="28"/>
        </w:rPr>
        <w:tab/>
        <w:t>Осуществление учащимися контроля своих достижений.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2B6D72">
        <w:rPr>
          <w:sz w:val="28"/>
          <w:szCs w:val="28"/>
        </w:rPr>
        <w:t>Таким образом, организация деятельности обучающихся по постановке целей в ходе учебного занятия способствует эффективному обучению, повышению мотивации к обучению и познанию, активному развитию субъектности ребёнка.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 w:val="28"/>
          <w:szCs w:val="28"/>
        </w:rPr>
      </w:pPr>
    </w:p>
    <w:p w:rsidR="00441D60" w:rsidRPr="002B6D72" w:rsidRDefault="002B6D72" w:rsidP="005A6008">
      <w:pPr>
        <w:pStyle w:val="a3"/>
        <w:spacing w:beforeAutospacing="0" w:after="0" w:afterAutospacing="0"/>
        <w:ind w:firstLine="851"/>
        <w:jc w:val="center"/>
        <w:rPr>
          <w:b/>
          <w:szCs w:val="28"/>
        </w:rPr>
      </w:pPr>
      <w:r>
        <w:rPr>
          <w:b/>
          <w:szCs w:val="28"/>
        </w:rPr>
        <w:t>Литература</w:t>
      </w:r>
    </w:p>
    <w:p w:rsidR="00441D60" w:rsidRPr="002B6D72" w:rsidRDefault="00441D60" w:rsidP="005A6008">
      <w:pPr>
        <w:pStyle w:val="a3"/>
        <w:tabs>
          <w:tab w:val="left" w:pos="1134"/>
        </w:tabs>
        <w:spacing w:beforeAutospacing="0" w:after="0" w:afterAutospacing="0"/>
        <w:ind w:firstLine="851"/>
        <w:jc w:val="both"/>
        <w:rPr>
          <w:szCs w:val="28"/>
        </w:rPr>
      </w:pPr>
      <w:r w:rsidRPr="002B6D72">
        <w:rPr>
          <w:szCs w:val="28"/>
        </w:rPr>
        <w:t xml:space="preserve">1. </w:t>
      </w:r>
      <w:r w:rsidR="005A6008">
        <w:rPr>
          <w:szCs w:val="28"/>
        </w:rPr>
        <w:t xml:space="preserve"> </w:t>
      </w:r>
      <w:r w:rsidRPr="002B6D72">
        <w:rPr>
          <w:szCs w:val="28"/>
        </w:rPr>
        <w:t xml:space="preserve">Аствацатуров Г.О. Технология целеполагания урока. Волгоград: Учитель, 2009. </w:t>
      </w:r>
    </w:p>
    <w:p w:rsidR="00441D60" w:rsidRPr="002B6D72" w:rsidRDefault="00441D60" w:rsidP="005A6008">
      <w:pPr>
        <w:pStyle w:val="a3"/>
        <w:tabs>
          <w:tab w:val="left" w:pos="1134"/>
        </w:tabs>
        <w:spacing w:beforeAutospacing="0" w:after="0" w:afterAutospacing="0"/>
        <w:ind w:firstLine="851"/>
        <w:jc w:val="both"/>
        <w:rPr>
          <w:szCs w:val="28"/>
        </w:rPr>
      </w:pPr>
      <w:r w:rsidRPr="002B6D72">
        <w:rPr>
          <w:szCs w:val="28"/>
        </w:rPr>
        <w:t>2</w:t>
      </w:r>
      <w:r w:rsidR="005A6008">
        <w:rPr>
          <w:szCs w:val="28"/>
        </w:rPr>
        <w:t xml:space="preserve">. </w:t>
      </w:r>
      <w:r w:rsidRPr="002B6D72">
        <w:rPr>
          <w:szCs w:val="28"/>
        </w:rPr>
        <w:t>Хуторской, А.В. Современная дидактика: Учеб. пособие. 2-е изд. перераб./ А.В.Хуторской. – М.: Высш. шк., 2007.- 639с.: ил.</w:t>
      </w:r>
    </w:p>
    <w:p w:rsidR="00441D60" w:rsidRPr="002B6D72" w:rsidRDefault="002B6D72" w:rsidP="002B6D72">
      <w:pPr>
        <w:pStyle w:val="a3"/>
        <w:spacing w:beforeAutospacing="0" w:after="0" w:afterAutospacing="0"/>
        <w:ind w:firstLine="851"/>
        <w:jc w:val="both"/>
        <w:rPr>
          <w:szCs w:val="28"/>
        </w:rPr>
      </w:pPr>
      <w:r w:rsidRPr="002B6D72">
        <w:rPr>
          <w:szCs w:val="28"/>
        </w:rPr>
        <w:t>3</w:t>
      </w:r>
      <w:r w:rsidR="005A6008">
        <w:rPr>
          <w:szCs w:val="28"/>
        </w:rPr>
        <w:t>.</w:t>
      </w:r>
      <w:r w:rsidR="00441D60" w:rsidRPr="002B6D72">
        <w:rPr>
          <w:szCs w:val="28"/>
        </w:rPr>
        <w:t>http://www.eidos.ru/journal/2006/0822-1.htm Проблемы и технологии образовательного целеполагания. Хуторской А. В.</w:t>
      </w:r>
    </w:p>
    <w:p w:rsidR="00441D60" w:rsidRPr="002B6D72" w:rsidRDefault="00441D60" w:rsidP="002B6D72">
      <w:pPr>
        <w:pStyle w:val="a3"/>
        <w:spacing w:beforeAutospacing="0" w:after="0" w:afterAutospacing="0"/>
        <w:ind w:firstLine="851"/>
        <w:jc w:val="both"/>
        <w:rPr>
          <w:szCs w:val="28"/>
        </w:rPr>
      </w:pPr>
    </w:p>
    <w:p w:rsidR="000E376A" w:rsidRPr="002B6D72" w:rsidRDefault="000E376A" w:rsidP="002B6D7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</w:p>
    <w:sectPr w:rsidR="000E376A" w:rsidRPr="002B6D72" w:rsidSect="005A6008">
      <w:pgSz w:w="11906" w:h="16838"/>
      <w:pgMar w:top="672" w:right="849" w:bottom="1134" w:left="1418" w:header="39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0D" w:rsidRDefault="00403F0D" w:rsidP="00441D60">
      <w:pPr>
        <w:spacing w:after="0" w:line="240" w:lineRule="auto"/>
      </w:pPr>
      <w:r>
        <w:separator/>
      </w:r>
    </w:p>
  </w:endnote>
  <w:endnote w:type="continuationSeparator" w:id="1">
    <w:p w:rsidR="00403F0D" w:rsidRDefault="00403F0D" w:rsidP="0044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0D" w:rsidRDefault="00403F0D" w:rsidP="00441D60">
      <w:pPr>
        <w:spacing w:after="0" w:line="240" w:lineRule="auto"/>
      </w:pPr>
      <w:r>
        <w:separator/>
      </w:r>
    </w:p>
  </w:footnote>
  <w:footnote w:type="continuationSeparator" w:id="1">
    <w:p w:rsidR="00403F0D" w:rsidRDefault="00403F0D" w:rsidP="0044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6A7"/>
    <w:multiLevelType w:val="multilevel"/>
    <w:tmpl w:val="C4CE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0900B3"/>
    <w:multiLevelType w:val="multilevel"/>
    <w:tmpl w:val="11F893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6E1606"/>
    <w:multiLevelType w:val="multilevel"/>
    <w:tmpl w:val="12C806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538B6"/>
    <w:multiLevelType w:val="multilevel"/>
    <w:tmpl w:val="A582F76A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1965760"/>
    <w:multiLevelType w:val="multilevel"/>
    <w:tmpl w:val="73FADAC0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29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5EC3C88"/>
    <w:multiLevelType w:val="multilevel"/>
    <w:tmpl w:val="FACC26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84614C"/>
    <w:multiLevelType w:val="multilevel"/>
    <w:tmpl w:val="B88C4BC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A8F76C8"/>
    <w:multiLevelType w:val="multilevel"/>
    <w:tmpl w:val="50D2DCA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C3C21B3"/>
    <w:multiLevelType w:val="multilevel"/>
    <w:tmpl w:val="2758C78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0166863"/>
    <w:multiLevelType w:val="multilevel"/>
    <w:tmpl w:val="C21A1928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1A540AB"/>
    <w:multiLevelType w:val="multilevel"/>
    <w:tmpl w:val="61C66450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29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60"/>
    <w:rsid w:val="000E376A"/>
    <w:rsid w:val="00146F78"/>
    <w:rsid w:val="002B6D72"/>
    <w:rsid w:val="00350678"/>
    <w:rsid w:val="0036368F"/>
    <w:rsid w:val="00403F0D"/>
    <w:rsid w:val="00441D60"/>
    <w:rsid w:val="005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41D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D6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D6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2019-12-02T09:49:00Z</dcterms:created>
  <dcterms:modified xsi:type="dcterms:W3CDTF">2019-12-02T10:11:00Z</dcterms:modified>
</cp:coreProperties>
</file>