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5B" w:rsidRDefault="007F3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63C62" w:rsidRPr="006A7990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C62" w:rsidRPr="006A7990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C62" w:rsidRPr="006A799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312FE" w:rsidRDefault="007F3D5B" w:rsidP="0053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63C62" w:rsidRPr="006A7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C62" w:rsidRPr="006A7990">
        <w:rPr>
          <w:rFonts w:ascii="Times New Roman" w:hAnsi="Times New Roman" w:cs="Times New Roman"/>
          <w:b/>
          <w:sz w:val="28"/>
          <w:szCs w:val="28"/>
        </w:rPr>
        <w:t>" Дидактические игры в режимных моментах".</w:t>
      </w:r>
    </w:p>
    <w:p w:rsidR="00786B71" w:rsidRPr="00786B71" w:rsidRDefault="005312FE" w:rsidP="00786B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B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6B7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786B71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пребывания ребёнка в детском саду, должно проходить плавно,</w:t>
      </w:r>
      <w:r w:rsidR="00442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75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перетекая</w:t>
      </w:r>
      <w:r w:rsidRPr="00786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одной деятельности в другую, без использования традиционных фраз - приказов (идёмте мыть руки, одеваемся на прогулку, садимся обедать и.т.д.), чтобы вся жизнедеятельность ребёнка в дошкольном учреждении была игрой.</w:t>
      </w:r>
      <w:r w:rsidR="007F3D5B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22B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знаем, что игра является в</w:t>
      </w:r>
      <w:r w:rsidR="00604FCF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едущей </w:t>
      </w:r>
      <w:r w:rsidR="00D1180D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B0722B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дошкольника</w:t>
      </w:r>
      <w:r w:rsidR="00D1180D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которой развиваются духо</w:t>
      </w:r>
      <w:r w:rsidR="00655BA9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и </w:t>
      </w:r>
      <w:r w:rsidR="006875F7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силы ребенка. А значит</w:t>
      </w:r>
      <w:r w:rsidR="00655BA9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через игру мы развиваем в детях </w:t>
      </w:r>
      <w:r w:rsidR="00D1180D"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воображение, дисциплинированность, ловкость.</w:t>
      </w:r>
      <w:r w:rsidRPr="0078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71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Универсальным помощником в организации и проведении режимных моментов являются дидактические игры.</w:t>
      </w:r>
    </w:p>
    <w:p w:rsidR="00A63C62" w:rsidRPr="00786B71" w:rsidRDefault="00442603" w:rsidP="00786B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75F7" w:rsidRPr="00786B71">
        <w:rPr>
          <w:rFonts w:ascii="Times New Roman" w:hAnsi="Times New Roman" w:cs="Times New Roman"/>
          <w:sz w:val="24"/>
          <w:szCs w:val="24"/>
        </w:rPr>
        <w:t xml:space="preserve">Очень часто при приеме детей, </w:t>
      </w:r>
      <w:r w:rsidR="00A63C62" w:rsidRPr="00786B71">
        <w:rPr>
          <w:rFonts w:ascii="Times New Roman" w:hAnsi="Times New Roman" w:cs="Times New Roman"/>
          <w:sz w:val="24"/>
          <w:szCs w:val="24"/>
        </w:rPr>
        <w:t>родители требуют</w:t>
      </w:r>
      <w:r w:rsidR="006875F7" w:rsidRPr="00786B71">
        <w:rPr>
          <w:rFonts w:ascii="Times New Roman" w:hAnsi="Times New Roman" w:cs="Times New Roman"/>
          <w:sz w:val="24"/>
          <w:szCs w:val="24"/>
        </w:rPr>
        <w:t xml:space="preserve"> к себе внимания воспитателей. Поэтому нужно организовать самостоятельную игру ребенка, используя </w:t>
      </w:r>
      <w:r w:rsidR="00A63C62" w:rsidRPr="00786B71">
        <w:rPr>
          <w:rFonts w:ascii="Times New Roman" w:hAnsi="Times New Roman" w:cs="Times New Roman"/>
          <w:sz w:val="24"/>
          <w:szCs w:val="24"/>
        </w:rPr>
        <w:t xml:space="preserve">настольно – печатные дидактические игры. </w:t>
      </w:r>
      <w:r w:rsidR="006875F7" w:rsidRPr="00786B71">
        <w:rPr>
          <w:rFonts w:ascii="Times New Roman" w:hAnsi="Times New Roman" w:cs="Times New Roman"/>
          <w:sz w:val="24"/>
          <w:szCs w:val="24"/>
        </w:rPr>
        <w:t>Пока дети играют,</w:t>
      </w:r>
      <w:r w:rsidR="00A63C62" w:rsidRPr="00786B71">
        <w:rPr>
          <w:rFonts w:ascii="Times New Roman" w:hAnsi="Times New Roman" w:cs="Times New Roman"/>
          <w:sz w:val="24"/>
          <w:szCs w:val="24"/>
        </w:rPr>
        <w:t xml:space="preserve"> воспитатель может переключать свое внимание с детей на родителей и обратно, направляя п</w:t>
      </w:r>
      <w:r w:rsidR="008043E0" w:rsidRPr="00786B71">
        <w:rPr>
          <w:rFonts w:ascii="Times New Roman" w:hAnsi="Times New Roman" w:cs="Times New Roman"/>
          <w:sz w:val="24"/>
          <w:szCs w:val="24"/>
        </w:rPr>
        <w:t>роцесс игры.</w:t>
      </w:r>
    </w:p>
    <w:p w:rsidR="00D1180D" w:rsidRPr="00786B71" w:rsidRDefault="00C867E2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0"/>
          <w:color w:val="0000FF"/>
        </w:rPr>
        <w:t xml:space="preserve">                                                               </w:t>
      </w:r>
      <w:r w:rsidR="00D1180D" w:rsidRPr="00786B71">
        <w:rPr>
          <w:rStyle w:val="c0"/>
          <w:color w:val="0000FF"/>
        </w:rPr>
        <w:t>«</w:t>
      </w:r>
      <w:r w:rsidR="00D1180D" w:rsidRPr="00786B71">
        <w:rPr>
          <w:rStyle w:val="c10"/>
          <w:b/>
          <w:bCs/>
          <w:color w:val="0000FF"/>
        </w:rPr>
        <w:t>Грибочки</w:t>
      </w:r>
      <w:r w:rsidR="00D1180D" w:rsidRPr="00786B71">
        <w:rPr>
          <w:rStyle w:val="c0"/>
          <w:color w:val="0000FF"/>
        </w:rPr>
        <w:t>»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5"/>
          <w:color w:val="000000"/>
        </w:rPr>
        <w:t>Цель: Закреплять умение сопоставлять разнородные предметы по цвету.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5"/>
          <w:color w:val="000000"/>
        </w:rPr>
        <w:t xml:space="preserve">Ход игры: Предложите ребенку </w:t>
      </w:r>
      <w:r w:rsidR="00604FCF" w:rsidRPr="00786B71">
        <w:rPr>
          <w:rStyle w:val="c5"/>
          <w:color w:val="000000"/>
        </w:rPr>
        <w:t xml:space="preserve">найти </w:t>
      </w:r>
      <w:r w:rsidRPr="00786B71">
        <w:rPr>
          <w:rStyle w:val="c5"/>
          <w:color w:val="000000"/>
        </w:rPr>
        <w:t xml:space="preserve"> красный грибочек и поставить ег</w:t>
      </w:r>
      <w:r w:rsidR="00604FCF" w:rsidRPr="00786B71">
        <w:rPr>
          <w:rStyle w:val="c5"/>
          <w:color w:val="000000"/>
        </w:rPr>
        <w:t>о на штырек, потом найти</w:t>
      </w:r>
      <w:r w:rsidRPr="00786B71">
        <w:rPr>
          <w:rStyle w:val="c5"/>
          <w:color w:val="000000"/>
        </w:rPr>
        <w:t xml:space="preserve"> красный из остальных и тоже поставить на штырек и т.д. (так же с желтыми, синими, зелеными)</w:t>
      </w:r>
    </w:p>
    <w:p w:rsidR="00D1180D" w:rsidRPr="00786B71" w:rsidRDefault="00C867E2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10"/>
          <w:b/>
          <w:bCs/>
          <w:color w:val="0000FF"/>
        </w:rPr>
        <w:t xml:space="preserve">                                                            </w:t>
      </w:r>
      <w:r w:rsidR="00D1180D" w:rsidRPr="00786B71">
        <w:rPr>
          <w:rStyle w:val="c10"/>
          <w:b/>
          <w:bCs/>
          <w:color w:val="0000FF"/>
        </w:rPr>
        <w:t>«Собери бусы»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5"/>
          <w:color w:val="000000"/>
        </w:rPr>
        <w:t>Цель: Закреплять умение группировать предметы по цвету, форме, размеру.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5"/>
          <w:color w:val="000000"/>
        </w:rPr>
        <w:t>Ход игры: Покажите ребенку приготовленные вами бусинки, объясните, что бусины разной формы, цвета, размера. Предложите  нанизать только красные(синие, желтые, зеленые), круглые(квадратные, треугольные) или большие(маленькие).</w:t>
      </w:r>
    </w:p>
    <w:p w:rsidR="00D1180D" w:rsidRPr="00786B71" w:rsidRDefault="00C867E2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10"/>
          <w:b/>
          <w:bCs/>
          <w:color w:val="0000FF"/>
        </w:rPr>
        <w:t xml:space="preserve">                                                              </w:t>
      </w:r>
      <w:r w:rsidR="00D1180D" w:rsidRPr="00786B71">
        <w:rPr>
          <w:rStyle w:val="c10"/>
          <w:b/>
          <w:bCs/>
          <w:color w:val="0000FF"/>
        </w:rPr>
        <w:t>«Мозаика»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rStyle w:val="c5"/>
          <w:color w:val="000000"/>
        </w:rPr>
        <w:t>Цель: Развитие внимания, знакомство с цветом, обратить внимание, что цвет является признаком разных предметов и может быть использован для их обозначения.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786B71">
        <w:rPr>
          <w:rStyle w:val="c5"/>
          <w:color w:val="000000"/>
        </w:rPr>
        <w:t>Ход игры: Покажите ребенку детали из мозаики, рассмотрите их, определите цвет. Предложите ребенку выложить ряд «ёлочек» (зеленые детали мозаики) и «грибочки» (красные детали мозаики).</w:t>
      </w:r>
    </w:p>
    <w:p w:rsidR="00D1180D" w:rsidRPr="00786B71" w:rsidRDefault="00C867E2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FF"/>
        </w:rPr>
      </w:pPr>
      <w:r w:rsidRPr="00786B71">
        <w:rPr>
          <w:rStyle w:val="c10"/>
          <w:b/>
          <w:bCs/>
          <w:color w:val="0000FF"/>
        </w:rPr>
        <w:t xml:space="preserve">                                                               </w:t>
      </w:r>
      <w:r w:rsidR="00D1180D" w:rsidRPr="00786B71">
        <w:rPr>
          <w:rStyle w:val="c10"/>
          <w:b/>
          <w:bCs/>
          <w:color w:val="0000FF"/>
        </w:rPr>
        <w:t>«</w:t>
      </w:r>
      <w:r w:rsidR="00D1180D" w:rsidRPr="00786B71">
        <w:rPr>
          <w:b/>
          <w:color w:val="0000FF"/>
        </w:rPr>
        <w:t>Овощи</w:t>
      </w:r>
      <w:r w:rsidR="00FF6697">
        <w:rPr>
          <w:rStyle w:val="c10"/>
          <w:b/>
          <w:bCs/>
          <w:color w:val="0000FF"/>
        </w:rPr>
        <w:t>»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86B71">
        <w:rPr>
          <w:color w:val="111111"/>
          <w:bdr w:val="none" w:sz="0" w:space="0" w:color="auto" w:frame="1"/>
        </w:rPr>
        <w:t>Цель</w:t>
      </w:r>
      <w:r w:rsidRPr="00786B71">
        <w:rPr>
          <w:color w:val="111111"/>
        </w:rPr>
        <w:t>: Закрепить знания о различных овощах.</w:t>
      </w:r>
    </w:p>
    <w:p w:rsidR="00D1180D" w:rsidRPr="00786B71" w:rsidRDefault="00D1180D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86B71">
        <w:rPr>
          <w:color w:val="111111"/>
        </w:rPr>
        <w:t>Ход</w:t>
      </w:r>
      <w:r w:rsidRPr="00786B71">
        <w:rPr>
          <w:b/>
          <w:color w:val="111111"/>
        </w:rPr>
        <w:t> </w:t>
      </w:r>
      <w:r w:rsidRPr="00786B71">
        <w:rPr>
          <w:rStyle w:val="a4"/>
          <w:b w:val="0"/>
          <w:color w:val="111111"/>
          <w:bdr w:val="none" w:sz="0" w:space="0" w:color="auto" w:frame="1"/>
        </w:rPr>
        <w:t>игры</w:t>
      </w:r>
      <w:r w:rsidRPr="00786B71">
        <w:rPr>
          <w:color w:val="111111"/>
        </w:rPr>
        <w:t>: дети складывают картинки из </w:t>
      </w:r>
      <w:r w:rsidRPr="00786B71">
        <w:rPr>
          <w:rStyle w:val="a4"/>
          <w:b w:val="0"/>
          <w:color w:val="111111"/>
          <w:bdr w:val="none" w:sz="0" w:space="0" w:color="auto" w:frame="1"/>
        </w:rPr>
        <w:t>частей</w:t>
      </w:r>
      <w:r w:rsidRPr="00786B71">
        <w:rPr>
          <w:color w:val="111111"/>
        </w:rPr>
        <w:t> и говорят как эти овощи называются, какого они цвета или вкуса, для чего используются.</w:t>
      </w:r>
    </w:p>
    <w:p w:rsidR="00D1180D" w:rsidRPr="00786B71" w:rsidRDefault="00C867E2" w:rsidP="00786B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786B71">
        <w:rPr>
          <w:rStyle w:val="c10"/>
          <w:b/>
          <w:bCs/>
          <w:color w:val="0000FF"/>
        </w:rPr>
        <w:t xml:space="preserve">                                              </w:t>
      </w:r>
      <w:r w:rsidR="00D1180D" w:rsidRPr="00786B71">
        <w:rPr>
          <w:rStyle w:val="c10"/>
          <w:b/>
          <w:bCs/>
          <w:color w:val="0000FF"/>
        </w:rPr>
        <w:t>«</w:t>
      </w:r>
      <w:r w:rsidR="00D1180D" w:rsidRPr="00786B71">
        <w:rPr>
          <w:b/>
          <w:iCs/>
          <w:color w:val="0000FF"/>
        </w:rPr>
        <w:t>Разрезные картинки и кубики</w:t>
      </w:r>
      <w:r w:rsidR="00D1180D" w:rsidRPr="00786B71">
        <w:rPr>
          <w:rStyle w:val="c10"/>
          <w:b/>
          <w:bCs/>
          <w:color w:val="0000FF"/>
        </w:rPr>
        <w:t>»</w:t>
      </w:r>
    </w:p>
    <w:p w:rsidR="00D1180D" w:rsidRPr="00786B71" w:rsidRDefault="00D1180D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</w:pPr>
      <w:r w:rsidRPr="00786B71">
        <w:rPr>
          <w:bCs/>
        </w:rPr>
        <w:t>Цель:</w:t>
      </w:r>
      <w:r w:rsidRPr="00786B71">
        <w:rPr>
          <w:color w:val="43494B"/>
        </w:rPr>
        <w:t> </w:t>
      </w:r>
      <w:r w:rsidRPr="00786B71">
        <w:t>Развивать умение детей, из отдельных частей(2-4 частей) составлять целый предмет.</w:t>
      </w:r>
    </w:p>
    <w:p w:rsidR="00524105" w:rsidRPr="00786B71" w:rsidRDefault="00D1180D" w:rsidP="006A43BD">
      <w:pPr>
        <w:pStyle w:val="a3"/>
        <w:shd w:val="clear" w:color="auto" w:fill="FFFFFF"/>
        <w:spacing w:before="0" w:beforeAutospacing="0" w:after="0" w:afterAutospacing="0" w:line="259" w:lineRule="atLeast"/>
        <w:rPr>
          <w:noProof/>
          <w:color w:val="000000"/>
          <w:sz w:val="21"/>
          <w:szCs w:val="21"/>
        </w:rPr>
      </w:pPr>
      <w:r w:rsidRPr="00786B71">
        <w:rPr>
          <w:noProof/>
          <w:color w:val="000000"/>
          <w:sz w:val="21"/>
          <w:szCs w:val="21"/>
        </w:rPr>
        <w:drawing>
          <wp:inline distT="0" distB="0" distL="0" distR="0">
            <wp:extent cx="2209800" cy="2209800"/>
            <wp:effectExtent l="19050" t="0" r="0" b="0"/>
            <wp:docPr id="2" name="Рисунок 1" descr="Ð Ð°Ð·ÑÐµÐ·Ð½ÑÐµ Ð¿Ð°Ð·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·ÑÐµÐ·Ð½ÑÐµ Ð¿Ð°Ð·Ð»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38" cy="221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48" w:rsidRPr="00786B71">
        <w:rPr>
          <w:noProof/>
          <w:color w:val="000000"/>
          <w:sz w:val="21"/>
          <w:szCs w:val="21"/>
        </w:rPr>
        <w:drawing>
          <wp:inline distT="0" distB="0" distL="0" distR="0">
            <wp:extent cx="2000250" cy="1762125"/>
            <wp:effectExtent l="19050" t="0" r="0" b="0"/>
            <wp:docPr id="1" name="Рисунок 1" descr="C:\Users\Лиза\Desktop\20190408_10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20190408_103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48" w:rsidRPr="00786B71">
        <w:rPr>
          <w:noProof/>
          <w:color w:val="000000"/>
          <w:sz w:val="21"/>
          <w:szCs w:val="21"/>
        </w:rPr>
        <w:t xml:space="preserve">    </w:t>
      </w:r>
      <w:r w:rsidR="00572848" w:rsidRPr="00786B71">
        <w:rPr>
          <w:noProof/>
          <w:color w:val="000000"/>
          <w:sz w:val="21"/>
          <w:szCs w:val="21"/>
        </w:rPr>
        <w:drawing>
          <wp:inline distT="0" distB="0" distL="0" distR="0">
            <wp:extent cx="1971675" cy="1562100"/>
            <wp:effectExtent l="0" t="228600" r="0" b="190500"/>
            <wp:docPr id="3" name="Рисунок 2" descr="C:\Users\Лиза\Desktop\20190416_07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20190416_07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043E0" w:rsidRPr="006A43BD" w:rsidRDefault="008043E0" w:rsidP="006A43BD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6A43BD" w:rsidRPr="00C95CB0" w:rsidRDefault="007F3D5B" w:rsidP="00C9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6A43BD" w:rsidRPr="00C95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зарядки </w:t>
      </w:r>
      <w:r w:rsidR="005A21C0" w:rsidRPr="00C95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перед дневным сном </w:t>
      </w:r>
      <w:r w:rsidR="006A43BD" w:rsidRPr="00C95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 может провести с детьми игры на формирование гигиеническ</w:t>
      </w:r>
      <w:r w:rsidR="005A21C0" w:rsidRPr="00C95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навыков, культуры поведения и самостоятельных действий.</w:t>
      </w:r>
    </w:p>
    <w:p w:rsidR="00786B71" w:rsidRPr="00C95CB0" w:rsidRDefault="00786B71" w:rsidP="00C9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6B71" w:rsidRPr="006A7990" w:rsidRDefault="00786B71" w:rsidP="00C95CB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6"/>
          <w:szCs w:val="26"/>
          <w:lang w:eastAsia="ru-RU"/>
        </w:rPr>
      </w:pPr>
    </w:p>
    <w:p w:rsidR="006A7990" w:rsidRPr="00786B71" w:rsidRDefault="00C867E2" w:rsidP="00786B7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8DF6"/>
          <w:sz w:val="24"/>
          <w:szCs w:val="24"/>
          <w:shd w:val="clear" w:color="auto" w:fill="FFFFFF" w:themeFill="background1"/>
        </w:rPr>
      </w:pPr>
      <w:r w:rsidRPr="00786B7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6A43BD" w:rsidRPr="00786B71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Игра</w:t>
      </w:r>
      <w:r w:rsidR="006A43BD" w:rsidRPr="00786B71">
        <w:rPr>
          <w:rFonts w:ascii="Times" w:eastAsia="Times New Roman" w:hAnsi="Times" w:cs="Times"/>
          <w:bCs/>
          <w:color w:val="007DDA"/>
          <w:sz w:val="24"/>
          <w:szCs w:val="24"/>
          <w:lang w:eastAsia="ru-RU"/>
        </w:rPr>
        <w:t xml:space="preserve"> </w:t>
      </w:r>
      <w:r w:rsidR="006A43BD" w:rsidRPr="00FF6697">
        <w:rPr>
          <w:rFonts w:ascii="Times New Roman" w:hAnsi="Times New Roman" w:cs="Times New Roman"/>
          <w:b/>
          <w:color w:val="6600FF"/>
          <w:sz w:val="24"/>
          <w:szCs w:val="24"/>
          <w:shd w:val="clear" w:color="auto" w:fill="FFFFFF" w:themeFill="background1"/>
        </w:rPr>
        <w:t>«Помоги зайчику»</w:t>
      </w:r>
    </w:p>
    <w:p w:rsidR="006A7990" w:rsidRPr="00786B71" w:rsidRDefault="006A43BD" w:rsidP="00786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>Цель: продолжать учить детей употреблять в своей речи «волшебные» слова; развивать память, речь; воспитывать доброжелательность.</w:t>
      </w:r>
    </w:p>
    <w:p w:rsidR="006A7990" w:rsidRPr="00786B71" w:rsidRDefault="006A43BD" w:rsidP="00786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>Материал: игрушечный зайчик.</w:t>
      </w:r>
    </w:p>
    <w:p w:rsidR="006A7990" w:rsidRPr="00786B71" w:rsidRDefault="006A43BD" w:rsidP="00786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>Ход игры</w:t>
      </w:r>
      <w:r w:rsidR="006A7990" w:rsidRPr="00786B71">
        <w:rPr>
          <w:rFonts w:ascii="Times New Roman" w:hAnsi="Times New Roman" w:cs="Times New Roman"/>
          <w:sz w:val="24"/>
          <w:szCs w:val="24"/>
        </w:rPr>
        <w:t xml:space="preserve">: </w:t>
      </w:r>
      <w:r w:rsidRPr="00786B71">
        <w:rPr>
          <w:rFonts w:ascii="Times New Roman" w:hAnsi="Times New Roman" w:cs="Times New Roman"/>
          <w:sz w:val="24"/>
          <w:szCs w:val="24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</w:p>
    <w:p w:rsidR="006A7990" w:rsidRPr="00786B71" w:rsidRDefault="00C867E2" w:rsidP="00786B7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7990" w:rsidRPr="00786B71">
        <w:rPr>
          <w:rFonts w:ascii="Times New Roman" w:hAnsi="Times New Roman" w:cs="Times New Roman"/>
          <w:sz w:val="24"/>
          <w:szCs w:val="24"/>
        </w:rPr>
        <w:t>Игра</w:t>
      </w:r>
      <w:r w:rsidR="006A7990" w:rsidRPr="00786B71">
        <w:rPr>
          <w:rFonts w:ascii="Tahoma" w:hAnsi="Tahoma" w:cs="Tahoma"/>
          <w:color w:val="424242"/>
          <w:sz w:val="24"/>
          <w:szCs w:val="24"/>
        </w:rPr>
        <w:t xml:space="preserve"> </w:t>
      </w:r>
      <w:r w:rsidR="006A43BD" w:rsidRPr="00FF6697">
        <w:rPr>
          <w:rFonts w:ascii="Times New Roman" w:hAnsi="Times New Roman" w:cs="Times New Roman"/>
          <w:b/>
          <w:color w:val="6600FF"/>
          <w:sz w:val="24"/>
          <w:szCs w:val="24"/>
        </w:rPr>
        <w:t>«Да или нет»</w:t>
      </w:r>
    </w:p>
    <w:p w:rsidR="006A7990" w:rsidRPr="00786B71" w:rsidRDefault="006A43BD" w:rsidP="00786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6A7990" w:rsidRPr="00786B71" w:rsidRDefault="006A43BD" w:rsidP="00786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71">
        <w:rPr>
          <w:rFonts w:ascii="Times New Roman" w:hAnsi="Times New Roman" w:cs="Times New Roman"/>
          <w:sz w:val="24"/>
          <w:szCs w:val="24"/>
        </w:rPr>
        <w:t>Ход игры</w:t>
      </w:r>
      <w:r w:rsidR="006A7990" w:rsidRPr="00786B71">
        <w:rPr>
          <w:rFonts w:ascii="Times New Roman" w:hAnsi="Times New Roman" w:cs="Times New Roman"/>
          <w:sz w:val="24"/>
          <w:szCs w:val="24"/>
        </w:rPr>
        <w:t xml:space="preserve">: </w:t>
      </w:r>
      <w:r w:rsidRPr="00786B71">
        <w:rPr>
          <w:rFonts w:ascii="Times New Roman" w:hAnsi="Times New Roman" w:cs="Times New Roman"/>
          <w:sz w:val="24"/>
          <w:szCs w:val="24"/>
        </w:rPr>
        <w:t>Воспитатель предлагает поиграть в игру.</w:t>
      </w:r>
    </w:p>
    <w:p w:rsidR="006A43BD" w:rsidRPr="00786B71" w:rsidRDefault="006A7990" w:rsidP="00786B7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Cs/>
          <w:sz w:val="24"/>
          <w:szCs w:val="24"/>
          <w:lang w:eastAsia="ru-RU"/>
        </w:rPr>
      </w:pPr>
      <w:r w:rsidRPr="00786B71">
        <w:rPr>
          <w:rFonts w:ascii="Times New Roman" w:hAnsi="Times New Roman" w:cs="Times New Roman"/>
          <w:sz w:val="24"/>
          <w:szCs w:val="24"/>
        </w:rPr>
        <w:t>Воспитатель:</w:t>
      </w:r>
      <w:r w:rsidR="006A43BD" w:rsidRPr="00786B71">
        <w:rPr>
          <w:rFonts w:ascii="Times New Roman" w:hAnsi="Times New Roman" w:cs="Times New Roman"/>
          <w:sz w:val="24"/>
          <w:szCs w:val="24"/>
        </w:rPr>
        <w:t xml:space="preserve">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6A43BD" w:rsidRPr="00786B71" w:rsidRDefault="005A21C0" w:rsidP="00786B7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7DDA"/>
          <w:sz w:val="24"/>
          <w:szCs w:val="24"/>
          <w:lang w:eastAsia="ru-RU"/>
        </w:rPr>
      </w:pPr>
      <w:r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</w:t>
      </w:r>
      <w:r w:rsidR="008A37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Игра </w:t>
      </w:r>
      <w:r w:rsidR="008043E0" w:rsidRPr="00FF6697">
        <w:rPr>
          <w:rFonts w:ascii="Times New Roman" w:hAnsi="Times New Roman" w:cs="Times New Roman"/>
          <w:b/>
          <w:color w:val="6600FF"/>
          <w:sz w:val="24"/>
          <w:szCs w:val="24"/>
        </w:rPr>
        <w:t>«</w:t>
      </w:r>
      <w:r w:rsidRPr="00FF6697">
        <w:rPr>
          <w:rFonts w:ascii="Times New Roman" w:eastAsia="Times New Roman" w:hAnsi="Times New Roman" w:cs="Times New Roman"/>
          <w:color w:val="6600FF"/>
          <w:sz w:val="24"/>
          <w:szCs w:val="24"/>
          <w:lang w:eastAsia="ru-RU"/>
        </w:rPr>
        <w:t xml:space="preserve"> </w:t>
      </w:r>
      <w:r w:rsidRPr="00FF6697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>Подготовь постель ко</w:t>
      </w:r>
      <w:r w:rsidR="008043E0" w:rsidRPr="00FF6697">
        <w:rPr>
          <w:rFonts w:ascii="Times New Roman" w:eastAsia="Times New Roman" w:hAnsi="Times New Roman" w:cs="Times New Roman"/>
          <w:b/>
          <w:color w:val="6600FF"/>
          <w:sz w:val="24"/>
          <w:szCs w:val="24"/>
          <w:lang w:eastAsia="ru-RU"/>
        </w:rPr>
        <w:t xml:space="preserve"> сну</w:t>
      </w:r>
      <w:r w:rsidR="008043E0" w:rsidRPr="00FF6697">
        <w:rPr>
          <w:rFonts w:ascii="Times New Roman" w:hAnsi="Times New Roman" w:cs="Times New Roman"/>
          <w:b/>
          <w:color w:val="6600FF"/>
          <w:sz w:val="24"/>
          <w:szCs w:val="24"/>
        </w:rPr>
        <w:t>»</w:t>
      </w:r>
    </w:p>
    <w:p w:rsidR="005A21C0" w:rsidRPr="00786B71" w:rsidRDefault="005A21C0" w:rsidP="00786B7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Цель:</w:t>
      </w:r>
      <w:r w:rsidR="00BB5926"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формировать у детей самостоятельные действия</w:t>
      </w:r>
      <w:r w:rsidR="00BB5926"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учить ребенка расстилать свою постель.</w:t>
      </w:r>
    </w:p>
    <w:p w:rsidR="00BB5926" w:rsidRPr="00786B71" w:rsidRDefault="00BB5926" w:rsidP="0078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Ход игры: Воспитатель предлагает помочь Мишутке расстелить свою постель. Вместе с Мишуткой показывает и комментирует свои действия: "Сначала складываем покрывало, затем отворачиваем одеяло и поправляем подушку". После воспитатель предлагает детям расстелить свои постели, при необходимости помогает им.</w:t>
      </w:r>
    </w:p>
    <w:p w:rsidR="00416D1A" w:rsidRPr="00786B71" w:rsidRDefault="00416D1A" w:rsidP="00786B7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524105" w:rsidRPr="00786B71" w:rsidRDefault="007F3D5B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786B71">
        <w:rPr>
          <w:color w:val="000000"/>
        </w:rPr>
        <w:t xml:space="preserve">        </w:t>
      </w:r>
      <w:r w:rsidR="00276C28" w:rsidRPr="00786B71">
        <w:rPr>
          <w:color w:val="000000"/>
        </w:rPr>
        <w:t>Дети знают, что перед едой нужно мыть руки. И что бы было интересней, то этот процесс  можно сопровождать играми:</w:t>
      </w:r>
    </w:p>
    <w:p w:rsidR="00A012C9" w:rsidRPr="00786B71" w:rsidRDefault="00A012C9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</w:p>
    <w:p w:rsidR="00276C28" w:rsidRPr="00786B71" w:rsidRDefault="00276C28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786B71">
        <w:rPr>
          <w:color w:val="000000"/>
        </w:rPr>
        <w:t>Игра</w:t>
      </w:r>
      <w:r w:rsidR="00A012C9" w:rsidRPr="00786B71">
        <w:rPr>
          <w:color w:val="000000"/>
        </w:rPr>
        <w:t>:</w:t>
      </w:r>
      <w:r w:rsidRPr="00786B71">
        <w:rPr>
          <w:color w:val="000000"/>
        </w:rPr>
        <w:t xml:space="preserve"> </w:t>
      </w:r>
      <w:r w:rsidR="002A7202" w:rsidRPr="00786B71">
        <w:rPr>
          <w:b/>
          <w:color w:val="FF0000"/>
        </w:rPr>
        <w:t>«</w:t>
      </w:r>
      <w:r w:rsidR="002A7202" w:rsidRPr="00786B71">
        <w:rPr>
          <w:b/>
          <w:color w:val="008DF6"/>
        </w:rPr>
        <w:t xml:space="preserve"> </w:t>
      </w:r>
      <w:r w:rsidRPr="00786B71">
        <w:rPr>
          <w:b/>
          <w:color w:val="FF0000"/>
        </w:rPr>
        <w:t>Кто умеет чисто умываться?</w:t>
      </w:r>
      <w:r w:rsidR="002A7202" w:rsidRPr="00786B71">
        <w:rPr>
          <w:b/>
          <w:color w:val="FF0000"/>
        </w:rPr>
        <w:t xml:space="preserve"> »</w:t>
      </w:r>
      <w:r w:rsidR="002A7202" w:rsidRPr="00786B71">
        <w:rPr>
          <w:color w:val="000000"/>
        </w:rPr>
        <w:t xml:space="preserve">                   </w:t>
      </w:r>
      <w:r w:rsidRPr="00786B71">
        <w:rPr>
          <w:color w:val="000000"/>
        </w:rPr>
        <w:t>Игра</w:t>
      </w:r>
      <w:r w:rsidR="00A012C9" w:rsidRPr="00786B71">
        <w:rPr>
          <w:color w:val="000000"/>
        </w:rPr>
        <w:t>:</w:t>
      </w:r>
      <w:r w:rsidR="002A7202" w:rsidRPr="00786B71">
        <w:rPr>
          <w:color w:val="000000"/>
        </w:rPr>
        <w:t xml:space="preserve"> </w:t>
      </w:r>
      <w:r w:rsidR="002A7202" w:rsidRPr="00786B71">
        <w:rPr>
          <w:b/>
          <w:color w:val="FF0000"/>
        </w:rPr>
        <w:t>«</w:t>
      </w:r>
      <w:r w:rsidR="002A7202" w:rsidRPr="00786B71">
        <w:rPr>
          <w:b/>
          <w:color w:val="008DF6"/>
        </w:rPr>
        <w:t xml:space="preserve"> </w:t>
      </w:r>
      <w:r w:rsidRPr="00786B71">
        <w:rPr>
          <w:color w:val="000000"/>
        </w:rPr>
        <w:t xml:space="preserve"> </w:t>
      </w:r>
      <w:r w:rsidRPr="00786B71">
        <w:rPr>
          <w:b/>
          <w:color w:val="FF0000"/>
        </w:rPr>
        <w:t>Зайка серый умываетс</w:t>
      </w:r>
      <w:r w:rsidR="002A7202" w:rsidRPr="00786B71">
        <w:rPr>
          <w:b/>
          <w:color w:val="FF0000"/>
        </w:rPr>
        <w:t>я »</w:t>
      </w:r>
    </w:p>
    <w:p w:rsidR="00D1180D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Воспитатель:- Кто умеет чисто мыться?                    Дети повторяют за воспитателем   </w:t>
      </w:r>
    </w:p>
    <w:p w:rsidR="00416D1A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                         Кто водицы не боится?                        движения со словами:</w:t>
      </w:r>
    </w:p>
    <w:p w:rsidR="006C00B9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                                                                                      </w:t>
      </w:r>
    </w:p>
    <w:p w:rsidR="006C00B9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Дети:- Это, мы! Это, мы! </w:t>
      </w:r>
      <w:r w:rsidR="006C00B9" w:rsidRPr="00786B71">
        <w:rPr>
          <w:color w:val="000000"/>
        </w:rPr>
        <w:t xml:space="preserve">                                             "Зайка серенький умывается,</w:t>
      </w:r>
    </w:p>
    <w:p w:rsidR="00416D1A" w:rsidRPr="00786B71" w:rsidRDefault="006C00B9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           Ну, конечно, это мы!                                            </w:t>
      </w:r>
      <w:r w:rsidR="00416D1A" w:rsidRPr="00786B71">
        <w:rPr>
          <w:color w:val="000000"/>
        </w:rPr>
        <w:t>видно в гости собирается:</w:t>
      </w:r>
    </w:p>
    <w:p w:rsidR="00416D1A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                                                                                     </w:t>
      </w:r>
      <w:r w:rsidR="00A012C9" w:rsidRPr="00786B71">
        <w:rPr>
          <w:color w:val="000000"/>
        </w:rPr>
        <w:t xml:space="preserve">      </w:t>
      </w:r>
      <w:r w:rsidRPr="00786B71">
        <w:rPr>
          <w:color w:val="000000"/>
        </w:rPr>
        <w:t>вымыл носик, вымыл ротик,</w:t>
      </w:r>
    </w:p>
    <w:p w:rsidR="00416D1A" w:rsidRPr="00786B71" w:rsidRDefault="00416D1A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 xml:space="preserve">                                                                                           вымыл ухо, вытер сухо."</w:t>
      </w:r>
    </w:p>
    <w:p w:rsidR="00A012C9" w:rsidRPr="00786B71" w:rsidRDefault="00A012C9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12C9" w:rsidRPr="00786B71" w:rsidRDefault="007F3D5B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</w:pPr>
      <w:r w:rsidRPr="00786B71">
        <w:t xml:space="preserve">        </w:t>
      </w:r>
      <w:r w:rsidR="00A012C9" w:rsidRPr="00786B71">
        <w:t>А вот перед приемом пищи целесообразно организовать развивающие игры типа</w:t>
      </w:r>
      <w:r w:rsidR="006C00B9" w:rsidRPr="00786B71">
        <w:t>:</w:t>
      </w:r>
      <w:r w:rsidR="009819A8" w:rsidRPr="00786B71">
        <w:t xml:space="preserve"> </w:t>
      </w:r>
      <w:r w:rsidR="009819A8" w:rsidRPr="00786B71">
        <w:rPr>
          <w:b/>
          <w:color w:val="FF0000"/>
        </w:rPr>
        <w:t>« Чем полезен? »</w:t>
      </w:r>
      <w:r w:rsidR="009819A8" w:rsidRPr="00786B71">
        <w:t>,</w:t>
      </w:r>
      <w:r w:rsidR="009819A8" w:rsidRPr="00786B71">
        <w:rPr>
          <w:b/>
          <w:color w:val="FF0000"/>
        </w:rPr>
        <w:t>«</w:t>
      </w:r>
      <w:r w:rsidR="00A012C9" w:rsidRPr="00786B71">
        <w:rPr>
          <w:b/>
          <w:color w:val="FF0000"/>
        </w:rPr>
        <w:t xml:space="preserve">Съедобное- </w:t>
      </w:r>
      <w:r w:rsidR="009819A8" w:rsidRPr="00786B71">
        <w:rPr>
          <w:b/>
          <w:color w:val="FF0000"/>
        </w:rPr>
        <w:t>несъедобное»</w:t>
      </w:r>
      <w:r w:rsidR="009819A8" w:rsidRPr="00786B71">
        <w:t>,</w:t>
      </w:r>
      <w:r w:rsidR="009819A8" w:rsidRPr="00786B71">
        <w:rPr>
          <w:b/>
          <w:color w:val="FF0000"/>
        </w:rPr>
        <w:t>«Угадай, из чего? »</w:t>
      </w:r>
      <w:r w:rsidR="009819A8" w:rsidRPr="00786B71">
        <w:t xml:space="preserve">, </w:t>
      </w:r>
      <w:r w:rsidR="00A012C9" w:rsidRPr="00786B71">
        <w:t>дидактические игры и беседы о пользе продуктов для здоровья, о разнообразии блюд.</w:t>
      </w:r>
    </w:p>
    <w:p w:rsidR="00D07259" w:rsidRPr="00786B71" w:rsidRDefault="00D07259" w:rsidP="00786B71">
      <w:pPr>
        <w:pStyle w:val="a3"/>
        <w:shd w:val="clear" w:color="auto" w:fill="FFFFFF"/>
        <w:spacing w:before="0" w:beforeAutospacing="0" w:after="0" w:afterAutospacing="0" w:line="259" w:lineRule="atLeast"/>
        <w:jc w:val="both"/>
      </w:pPr>
    </w:p>
    <w:p w:rsidR="002A7202" w:rsidRPr="00786B71" w:rsidRDefault="002A7202" w:rsidP="00786B71">
      <w:pPr>
        <w:pStyle w:val="a3"/>
        <w:shd w:val="clear" w:color="auto" w:fill="FFFFFF"/>
        <w:spacing w:before="0" w:beforeAutospacing="0" w:after="0" w:afterAutospacing="0"/>
        <w:jc w:val="both"/>
      </w:pPr>
      <w:r w:rsidRPr="00786B71">
        <w:t xml:space="preserve">        </w:t>
      </w:r>
      <w:r w:rsidR="00E43FFA" w:rsidRPr="00786B71">
        <w:t xml:space="preserve">Во время прогулки с детьми, для развития связной речи, </w:t>
      </w:r>
      <w:r w:rsidRPr="00786B71">
        <w:t>можно провести игру :</w:t>
      </w:r>
    </w:p>
    <w:p w:rsidR="00E43FFA" w:rsidRPr="00FF6697" w:rsidRDefault="002A7202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6600FF"/>
        </w:rPr>
      </w:pPr>
      <w:r w:rsidRPr="00FF6697">
        <w:t xml:space="preserve">                                                       </w:t>
      </w:r>
      <w:r w:rsidR="00FF6697" w:rsidRPr="00FF6697">
        <w:t>Игра</w:t>
      </w:r>
      <w:r w:rsidRPr="00FF6697">
        <w:rPr>
          <w:color w:val="6600FF"/>
        </w:rPr>
        <w:t xml:space="preserve"> </w:t>
      </w:r>
      <w:r w:rsidRPr="00FF6697">
        <w:rPr>
          <w:b/>
          <w:bCs/>
          <w:color w:val="6600FF"/>
        </w:rPr>
        <w:t>«Хорошо – плохо»</w:t>
      </w:r>
    </w:p>
    <w:p w:rsidR="002A7202" w:rsidRPr="00786B71" w:rsidRDefault="002A7202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86B71">
        <w:rPr>
          <w:bCs/>
          <w:color w:val="000000"/>
        </w:rPr>
        <w:t>Цель: формирование у детей представления о противоречивости окружающего мира.</w:t>
      </w:r>
    </w:p>
    <w:p w:rsidR="002A7202" w:rsidRPr="00786B71" w:rsidRDefault="002A7202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86B71">
        <w:rPr>
          <w:bCs/>
          <w:color w:val="000000"/>
        </w:rPr>
        <w:t>Ход игры: дети, передовая мяч по кругу, рассказывают, что, на их взгляд, хорошо или плохо.</w:t>
      </w:r>
    </w:p>
    <w:p w:rsidR="002A7202" w:rsidRPr="00786B71" w:rsidRDefault="002A7202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bCs/>
          <w:color w:val="000000"/>
        </w:rPr>
        <w:t xml:space="preserve">Воспитатель задает тему, например: </w:t>
      </w:r>
      <w:r w:rsidRPr="00786B71">
        <w:rPr>
          <w:color w:val="000000"/>
        </w:rPr>
        <w:t>«Дождь».</w:t>
      </w:r>
    </w:p>
    <w:p w:rsidR="002A7202" w:rsidRPr="00786B71" w:rsidRDefault="002A7202" w:rsidP="0078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1">
        <w:rPr>
          <w:rFonts w:ascii="Times New Roman" w:hAnsi="Times New Roman" w:cs="Times New Roman"/>
          <w:color w:val="000000"/>
          <w:sz w:val="24"/>
          <w:szCs w:val="24"/>
        </w:rPr>
        <w:t>Дети:</w:t>
      </w:r>
      <w:r w:rsidRPr="0078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«Дождь – это хорошо: смывает пыль с деревьев, полезен для земли и растений, но плохо: намочит нас, бывает холодным».</w:t>
      </w:r>
    </w:p>
    <w:p w:rsidR="00D07259" w:rsidRPr="00786B71" w:rsidRDefault="00D07259" w:rsidP="0078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202" w:rsidRPr="00786B71" w:rsidRDefault="009819A8" w:rsidP="00786B71">
      <w:pPr>
        <w:pStyle w:val="a3"/>
        <w:shd w:val="clear" w:color="auto" w:fill="FFFFFF"/>
        <w:spacing w:before="0" w:beforeAutospacing="0" w:after="0" w:afterAutospacing="0"/>
        <w:jc w:val="both"/>
      </w:pPr>
      <w:r w:rsidRPr="00786B71">
        <w:t xml:space="preserve">        Ребятам очень нравятся подвижные речевые игры:</w:t>
      </w:r>
    </w:p>
    <w:p w:rsidR="009819A8" w:rsidRPr="00FF6697" w:rsidRDefault="009819A8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6600FF"/>
        </w:rPr>
      </w:pPr>
      <w:r w:rsidRPr="00786B71">
        <w:rPr>
          <w:rFonts w:ascii="Times" w:hAnsi="Times" w:cs="Times"/>
          <w:b/>
          <w:bCs/>
          <w:color w:val="007DDA"/>
        </w:rPr>
        <w:t xml:space="preserve">                                                       </w:t>
      </w:r>
      <w:r w:rsidRPr="00FF6697">
        <w:rPr>
          <w:rFonts w:ascii="Times" w:hAnsi="Times" w:cs="Times"/>
          <w:bCs/>
        </w:rPr>
        <w:t xml:space="preserve"> </w:t>
      </w:r>
      <w:r w:rsidR="00FF6697" w:rsidRPr="00FF6697">
        <w:rPr>
          <w:rFonts w:ascii="Times" w:hAnsi="Times" w:cs="Times"/>
          <w:bCs/>
        </w:rPr>
        <w:t>Игра</w:t>
      </w:r>
      <w:r w:rsidRPr="00786B71">
        <w:rPr>
          <w:rFonts w:ascii="Times" w:hAnsi="Times" w:cs="Times"/>
          <w:b/>
          <w:bCs/>
          <w:color w:val="007DDA"/>
        </w:rPr>
        <w:t xml:space="preserve"> </w:t>
      </w:r>
      <w:r w:rsidRPr="00FF6697">
        <w:rPr>
          <w:b/>
          <w:bCs/>
          <w:color w:val="6600FF"/>
        </w:rPr>
        <w:t>« Листья » </w:t>
      </w:r>
    </w:p>
    <w:p w:rsidR="009819A8" w:rsidRPr="00786B71" w:rsidRDefault="009819A8" w:rsidP="00786B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6B71">
        <w:rPr>
          <w:color w:val="000000"/>
        </w:rPr>
        <w:t>Цель: развитие координации движений и  речи.</w:t>
      </w:r>
    </w:p>
    <w:p w:rsidR="009819A8" w:rsidRPr="00C95CB0" w:rsidRDefault="009819A8" w:rsidP="0098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hAnsi="Times New Roman" w:cs="Times New Roman"/>
          <w:color w:val="000000"/>
          <w:sz w:val="24"/>
          <w:szCs w:val="24"/>
        </w:rPr>
        <w:t>Ход игры:</w:t>
      </w:r>
      <w:r w:rsidRPr="00C95CB0">
        <w:rPr>
          <w:color w:val="000000"/>
          <w:sz w:val="24"/>
          <w:szCs w:val="24"/>
        </w:rPr>
        <w:t xml:space="preserve">   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осенние тихо кружатся, </w:t>
      </w: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(кружимся на цыпочках)</w:t>
      </w:r>
    </w:p>
    <w:p w:rsidR="009819A8" w:rsidRPr="00C95CB0" w:rsidRDefault="009819A8" w:rsidP="0098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Листья нам под ноги тихо ложатся. </w:t>
      </w: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(приседаем)</w:t>
      </w:r>
    </w:p>
    <w:p w:rsidR="009819A8" w:rsidRPr="00C95CB0" w:rsidRDefault="009819A8" w:rsidP="0098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И под ногами шуршат, шелестят, </w:t>
      </w: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руками)</w:t>
      </w:r>
    </w:p>
    <w:p w:rsidR="009819A8" w:rsidRPr="00C95CB0" w:rsidRDefault="009819A8" w:rsidP="0098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Будто опять закружиться хотят. </w:t>
      </w: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(поднимаемся, кружимся и разбегаемся в</w:t>
      </w:r>
    </w:p>
    <w:p w:rsidR="009819A8" w:rsidRPr="00C95CB0" w:rsidRDefault="009819A8" w:rsidP="0098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рассыпную по участку)</w:t>
      </w:r>
      <w:r w:rsidRPr="00C95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F6697" w:rsidRDefault="009819A8" w:rsidP="00FF66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</w:t>
      </w:r>
    </w:p>
    <w:p w:rsidR="00FF6697" w:rsidRPr="00FF6697" w:rsidRDefault="00FF6697" w:rsidP="00FF6697">
      <w:pPr>
        <w:pStyle w:val="a3"/>
        <w:shd w:val="clear" w:color="auto" w:fill="FFFFFF"/>
        <w:spacing w:before="0" w:beforeAutospacing="0" w:after="0" w:afterAutospacing="0"/>
        <w:rPr>
          <w:color w:val="6600FF"/>
          <w:sz w:val="26"/>
          <w:szCs w:val="26"/>
        </w:rPr>
      </w:pPr>
      <w:r w:rsidRPr="00FF6697">
        <w:rPr>
          <w:color w:val="3366FF"/>
          <w:sz w:val="26"/>
          <w:szCs w:val="26"/>
        </w:rPr>
        <w:lastRenderedPageBreak/>
        <w:t xml:space="preserve">                                                 </w:t>
      </w:r>
      <w:r w:rsidRPr="00FF6697">
        <w:rPr>
          <w:sz w:val="26"/>
          <w:szCs w:val="26"/>
        </w:rPr>
        <w:t>Игра</w:t>
      </w:r>
      <w:r w:rsidRPr="00FF6697">
        <w:rPr>
          <w:color w:val="3366FF"/>
          <w:sz w:val="26"/>
          <w:szCs w:val="26"/>
        </w:rPr>
        <w:t xml:space="preserve"> </w:t>
      </w:r>
      <w:r w:rsidRPr="00FF6697">
        <w:rPr>
          <w:b/>
          <w:bCs/>
          <w:color w:val="6600FF"/>
        </w:rPr>
        <w:t xml:space="preserve">« </w:t>
      </w:r>
      <w:r w:rsidRPr="00FF6697">
        <w:rPr>
          <w:b/>
          <w:color w:val="6600FF"/>
        </w:rPr>
        <w:t>Кот и мыши</w:t>
      </w:r>
      <w:r w:rsidRPr="00FF6697">
        <w:rPr>
          <w:b/>
          <w:bCs/>
          <w:color w:val="6600FF"/>
        </w:rPr>
        <w:t>» 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действовать в соответствии с текстом, исполнять главную роль, развивать речь.</w:t>
      </w:r>
    </w:p>
    <w:p w:rsid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игры: </w:t>
      </w: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- мышки приседают в начерченных кружочках. Ребенок  - кошка сидит в уголке.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Мышки в </w:t>
      </w: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норочках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сидели,           </w:t>
      </w:r>
      <w:r w:rsidRPr="00FF6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лицо</w:t>
      </w: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6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раздвинуть пальцы.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в щелочки глядели.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Видят, кошки не видать.</w:t>
      </w:r>
    </w:p>
    <w:p w:rsidR="00FF6697" w:rsidRPr="00FF6697" w:rsidRDefault="00FF6697" w:rsidP="00FF66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мышки погулять.                  </w:t>
      </w:r>
      <w:r w:rsidRPr="00FF6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 бег на носках.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корку отыскали                      </w:t>
      </w:r>
      <w:r w:rsidRPr="00FF6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Приседают, "грызут"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обедать сразу стали.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                  </w:t>
      </w:r>
      <w:r w:rsidRPr="00FF6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ладоши, шум, веселье.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хрум</w:t>
      </w:r>
      <w:proofErr w:type="spellEnd"/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  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 мышата шум.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мышек услыхала</w:t>
      </w:r>
    </w:p>
    <w:p w:rsidR="00FF6697" w:rsidRPr="00FF6697" w:rsidRDefault="00FF6697" w:rsidP="00FF6697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мышаток догоняла!                    Мышки убегают, кашка их догоняет.</w:t>
      </w:r>
    </w:p>
    <w:p w:rsidR="00FF6697" w:rsidRPr="00FF6697" w:rsidRDefault="00FF6697" w:rsidP="0044260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FF6697" w:rsidRDefault="00FF6697" w:rsidP="0044260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A4757F" w:rsidRPr="00FF6697" w:rsidRDefault="00442603" w:rsidP="0044260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83838"/>
        </w:rPr>
        <w:t xml:space="preserve"> </w:t>
      </w:r>
      <w:r w:rsidR="00FF6697">
        <w:rPr>
          <w:color w:val="383838"/>
        </w:rPr>
        <w:t xml:space="preserve">      </w:t>
      </w:r>
      <w:r w:rsidR="00A4757F" w:rsidRPr="00FF6697">
        <w:t xml:space="preserve">Организуя режимные моменты, воспитатель должен создавать доброжелательную атмосферу сотрудничества. </w:t>
      </w:r>
      <w:r w:rsidRPr="00FF6697">
        <w:t>О</w:t>
      </w:r>
      <w:r w:rsidR="00A4757F" w:rsidRPr="00FF6697">
        <w:t>чень важно учитывать индивидуальные особенности каждого: не торопить медлительного ребенка, не предлагать непосильные для малыша действия, не выполнять за него то, что он может сделать сам.</w:t>
      </w:r>
      <w:r w:rsidRPr="00FF6697">
        <w:rPr>
          <w:rFonts w:ascii="Arial" w:hAnsi="Arial" w:cs="Arial"/>
          <w:sz w:val="26"/>
          <w:szCs w:val="26"/>
        </w:rPr>
        <w:t xml:space="preserve"> </w:t>
      </w:r>
      <w:r w:rsidRPr="00FF6697">
        <w:t>Комфортным для ребенка является доброжелательный, ласковый и эмоционально положительный тон воспитателя. Ласку, мягкость и доброжелательность воспитателя не следует путать со вседозволенностью.</w:t>
      </w:r>
    </w:p>
    <w:p w:rsidR="00A4757F" w:rsidRPr="00FF6697" w:rsidRDefault="00FF6697" w:rsidP="0044260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A4757F" w:rsidRPr="00FF6697">
        <w:t>Если организация и проведение режимных моментов происходит в игре, дети с большим удовольствием откликаются на предложения воспитателя, учатся новому и закрепляют полученные ранее знания и навыки без напряжения и стресса.</w:t>
      </w:r>
    </w:p>
    <w:p w:rsidR="00C95CB0" w:rsidRPr="00442603" w:rsidRDefault="00FF6697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CB0"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то, что игра является самым любимым и желанным видом детской</w:t>
      </w:r>
      <w:r w:rsidR="00442603"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CB0"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имеет огромное развивающее значение, несложно понять, в чем</w:t>
      </w:r>
      <w:r w:rsidR="00442603"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CB0"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ее волшебная сила.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для ребенка — это радость и удовольствие.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 облегчает адаптационный период.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помогает установить доверительные отношения с ребенком.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способствует становлению целенаправленной деятельности.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— окно в мир взрослой жизни.</w:t>
      </w:r>
    </w:p>
    <w:p w:rsidR="00C95CB0" w:rsidRPr="00442603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Игра способствует развитию речи.</w:t>
      </w:r>
    </w:p>
    <w:p w:rsidR="00C95CB0" w:rsidRDefault="00C95CB0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имеет значение для умственного развития.</w:t>
      </w:r>
    </w:p>
    <w:p w:rsidR="00442603" w:rsidRDefault="00442603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03" w:rsidRPr="00442603" w:rsidRDefault="00442603" w:rsidP="004426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Вывод:</w:t>
      </w:r>
      <w:r w:rsidRPr="00442603">
        <w:rPr>
          <w:color w:val="111111"/>
        </w:rPr>
        <w:t xml:space="preserve"> Правильно </w:t>
      </w:r>
      <w:r w:rsidRPr="00442603">
        <w:rPr>
          <w:rStyle w:val="a4"/>
          <w:b w:val="0"/>
          <w:color w:val="111111"/>
          <w:bdr w:val="none" w:sz="0" w:space="0" w:color="auto" w:frame="1"/>
        </w:rPr>
        <w:t>организованный</w:t>
      </w:r>
      <w:r w:rsidRPr="00442603">
        <w:rPr>
          <w:b/>
          <w:color w:val="111111"/>
        </w:rPr>
        <w:t> </w:t>
      </w:r>
      <w:r w:rsidRPr="00442603">
        <w:rPr>
          <w:color w:val="111111"/>
        </w:rPr>
        <w:t>педагогический процесс с применением </w:t>
      </w:r>
      <w:r>
        <w:rPr>
          <w:rStyle w:val="a4"/>
          <w:b w:val="0"/>
          <w:color w:val="111111"/>
          <w:bdr w:val="none" w:sz="0" w:space="0" w:color="auto" w:frame="1"/>
        </w:rPr>
        <w:t xml:space="preserve">дидактических </w:t>
      </w:r>
      <w:r w:rsidRPr="00442603">
        <w:rPr>
          <w:rStyle w:val="a4"/>
          <w:b w:val="0"/>
          <w:color w:val="111111"/>
          <w:bdr w:val="none" w:sz="0" w:space="0" w:color="auto" w:frame="1"/>
        </w:rPr>
        <w:t xml:space="preserve"> игр</w:t>
      </w:r>
      <w:r w:rsidRPr="00442603">
        <w:rPr>
          <w:color w:val="111111"/>
        </w:rPr>
        <w:t>, будет способствовать полноценному и эффективному </w:t>
      </w:r>
      <w:r w:rsidRPr="00442603">
        <w:rPr>
          <w:rStyle w:val="a4"/>
          <w:b w:val="0"/>
          <w:color w:val="111111"/>
          <w:bdr w:val="none" w:sz="0" w:space="0" w:color="auto" w:frame="1"/>
        </w:rPr>
        <w:t>развитию ребенка</w:t>
      </w:r>
      <w:r w:rsidRPr="00442603">
        <w:rPr>
          <w:color w:val="111111"/>
        </w:rPr>
        <w:t>.</w:t>
      </w:r>
    </w:p>
    <w:p w:rsidR="00442603" w:rsidRDefault="00442603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603" w:rsidRPr="00442603" w:rsidRDefault="00442603" w:rsidP="0044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2603" w:rsidRPr="00442603" w:rsidSect="007E4E99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3C62"/>
    <w:rsid w:val="0000241C"/>
    <w:rsid w:val="00040677"/>
    <w:rsid w:val="000836A6"/>
    <w:rsid w:val="001879BD"/>
    <w:rsid w:val="001B0F65"/>
    <w:rsid w:val="00202F6B"/>
    <w:rsid w:val="00234F6C"/>
    <w:rsid w:val="00276C28"/>
    <w:rsid w:val="002A7202"/>
    <w:rsid w:val="003B2AA3"/>
    <w:rsid w:val="003F47CC"/>
    <w:rsid w:val="00416D1A"/>
    <w:rsid w:val="00442603"/>
    <w:rsid w:val="004B4B95"/>
    <w:rsid w:val="00524105"/>
    <w:rsid w:val="005312FE"/>
    <w:rsid w:val="00572848"/>
    <w:rsid w:val="005A21C0"/>
    <w:rsid w:val="005C02AE"/>
    <w:rsid w:val="005D03B6"/>
    <w:rsid w:val="00604FCF"/>
    <w:rsid w:val="00655BA9"/>
    <w:rsid w:val="006875F7"/>
    <w:rsid w:val="006A43BD"/>
    <w:rsid w:val="006A7990"/>
    <w:rsid w:val="006C00B9"/>
    <w:rsid w:val="006C0A00"/>
    <w:rsid w:val="00766BCB"/>
    <w:rsid w:val="00786B71"/>
    <w:rsid w:val="0079127B"/>
    <w:rsid w:val="007B36ED"/>
    <w:rsid w:val="007B707F"/>
    <w:rsid w:val="007E4E99"/>
    <w:rsid w:val="007F3D5B"/>
    <w:rsid w:val="008043E0"/>
    <w:rsid w:val="008639D0"/>
    <w:rsid w:val="008A375F"/>
    <w:rsid w:val="009819A8"/>
    <w:rsid w:val="0099173D"/>
    <w:rsid w:val="009B26C6"/>
    <w:rsid w:val="009F072C"/>
    <w:rsid w:val="00A012C9"/>
    <w:rsid w:val="00A17A7B"/>
    <w:rsid w:val="00A4757F"/>
    <w:rsid w:val="00A63C62"/>
    <w:rsid w:val="00B0722B"/>
    <w:rsid w:val="00B629E3"/>
    <w:rsid w:val="00BB5926"/>
    <w:rsid w:val="00C867E2"/>
    <w:rsid w:val="00C95CB0"/>
    <w:rsid w:val="00D07259"/>
    <w:rsid w:val="00D1180D"/>
    <w:rsid w:val="00E43FFA"/>
    <w:rsid w:val="00F117A3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AA3"/>
  </w:style>
  <w:style w:type="character" w:customStyle="1" w:styleId="c10">
    <w:name w:val="c10"/>
    <w:basedOn w:val="a0"/>
    <w:rsid w:val="003B2AA3"/>
  </w:style>
  <w:style w:type="character" w:customStyle="1" w:styleId="c5">
    <w:name w:val="c5"/>
    <w:basedOn w:val="a0"/>
    <w:rsid w:val="003B2AA3"/>
  </w:style>
  <w:style w:type="character" w:styleId="a4">
    <w:name w:val="Strong"/>
    <w:basedOn w:val="a0"/>
    <w:uiPriority w:val="22"/>
    <w:qFormat/>
    <w:rsid w:val="003B2AA3"/>
    <w:rPr>
      <w:b/>
      <w:bCs/>
    </w:rPr>
  </w:style>
  <w:style w:type="paragraph" w:customStyle="1" w:styleId="c1">
    <w:name w:val="c1"/>
    <w:basedOn w:val="a"/>
    <w:rsid w:val="00F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697"/>
  </w:style>
  <w:style w:type="paragraph" w:customStyle="1" w:styleId="c7">
    <w:name w:val="c7"/>
    <w:basedOn w:val="a"/>
    <w:rsid w:val="00FF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17</cp:revision>
  <dcterms:created xsi:type="dcterms:W3CDTF">2019-03-25T18:21:00Z</dcterms:created>
  <dcterms:modified xsi:type="dcterms:W3CDTF">2019-04-24T19:21:00Z</dcterms:modified>
</cp:coreProperties>
</file>