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9F" w:rsidRPr="00EE769F" w:rsidRDefault="00EE769F" w:rsidP="00EE769F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E76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«Детский сад «Солнышко»</w:t>
      </w:r>
    </w:p>
    <w:p w:rsidR="00EE769F" w:rsidRP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EE769F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EE769F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Развитие познавательных способностей детей старшего дошкольного возраста посредством лэпбука</w: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.</w:t>
      </w:r>
    </w:p>
    <w:p w:rsidR="00EE769F" w:rsidRPr="00EE769F" w:rsidRDefault="00EE769F" w:rsidP="00EE769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E769F" w:rsidRP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</w:pPr>
      <w:r w:rsidRPr="00EE769F"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t>Выполнила воспитатель:</w:t>
      </w:r>
    </w:p>
    <w:p w:rsidR="00EE769F" w:rsidRPr="00EE769F" w:rsidRDefault="00EE769F" w:rsidP="00EE769F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</w:pPr>
      <w:r w:rsidRPr="00EE769F"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t>Ермолаева Оксана Анатольевна</w:t>
      </w:r>
    </w:p>
    <w:p w:rsidR="00EE769F" w:rsidRDefault="00EE769F" w:rsidP="00D90F6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D90F6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D90F6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Default="00EE769F" w:rsidP="00D90F6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E769F" w:rsidRPr="00EE769F" w:rsidRDefault="00EE769F" w:rsidP="00D90F6E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EE769F" w:rsidRPr="00EE769F" w:rsidRDefault="00EE769F" w:rsidP="00D90F6E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E769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г.Гагарин</w:t>
      </w:r>
    </w:p>
    <w:p w:rsidR="00EE769F" w:rsidRPr="00EE769F" w:rsidRDefault="00EE769F" w:rsidP="00D90F6E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E769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2020 год</w:t>
      </w:r>
    </w:p>
    <w:p w:rsidR="00EE769F" w:rsidRDefault="00EE769F" w:rsidP="00D90F6E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885EBD" w:rsidRPr="00D90F6E" w:rsidRDefault="00D90F6E" w:rsidP="00EE769F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90F6E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t>Развитие познавательных способностей детей старшего дошкольного возраста посредством лэпбука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 xml:space="preserve">Известно, что дошкольный возраст — возраст </w:t>
      </w:r>
      <w:r w:rsidR="00A44A9B">
        <w:rPr>
          <w:rFonts w:ascii="Times New Roman" w:hAnsi="Times New Roman" w:cs="Times New Roman"/>
          <w:sz w:val="28"/>
          <w:szCs w:val="28"/>
        </w:rPr>
        <w:t xml:space="preserve"> </w:t>
      </w:r>
      <w:r w:rsidRPr="00A44A9B">
        <w:rPr>
          <w:rFonts w:ascii="Times New Roman" w:hAnsi="Times New Roman" w:cs="Times New Roman"/>
          <w:sz w:val="28"/>
          <w:szCs w:val="28"/>
        </w:rPr>
        <w:t>становления и развития наиболее общих способностей, которые по мере взросления ребенка будут совершенствоваться и дифференцироваться. Одна и</w:t>
      </w:r>
      <w:r w:rsidR="00A41B6D">
        <w:rPr>
          <w:rFonts w:ascii="Times New Roman" w:hAnsi="Times New Roman" w:cs="Times New Roman"/>
          <w:sz w:val="28"/>
          <w:szCs w:val="28"/>
        </w:rPr>
        <w:t>з наиболее важных способностей -</w:t>
      </w:r>
      <w:r w:rsidRPr="00A44A9B">
        <w:rPr>
          <w:rFonts w:ascii="Times New Roman" w:hAnsi="Times New Roman" w:cs="Times New Roman"/>
          <w:sz w:val="28"/>
          <w:szCs w:val="28"/>
        </w:rPr>
        <w:t xml:space="preserve"> способность к познанию.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дошкольного образования определены задачи познавательного развития: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 развитие интересов детей, любознательности и познавательной мотивации;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-формирование познавательных действий, становление сознания;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-развитие воображения и творческой активности;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A44A9B">
        <w:rPr>
          <w:rFonts w:ascii="Times New Roman" w:hAnsi="Times New Roman" w:cs="Times New Roman"/>
          <w:sz w:val="28"/>
          <w:szCs w:val="28"/>
        </w:rPr>
        <w:t xml:space="preserve"> </w:t>
      </w:r>
      <w:r w:rsidR="00A41B6D">
        <w:rPr>
          <w:rFonts w:ascii="Times New Roman" w:hAnsi="Times New Roman" w:cs="Times New Roman"/>
          <w:sz w:val="28"/>
          <w:szCs w:val="28"/>
        </w:rPr>
        <w:t xml:space="preserve">первичных представлений о себе, </w:t>
      </w:r>
      <w:r w:rsidRPr="00A44A9B">
        <w:rPr>
          <w:rFonts w:ascii="Times New Roman" w:hAnsi="Times New Roman" w:cs="Times New Roman"/>
          <w:sz w:val="28"/>
          <w:szCs w:val="28"/>
        </w:rPr>
        <w:t>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Исходя из задач, в центре внимания педагогов должна быть ориентация образовательного процесса на познавательные возможности дошкольника и на их реализацию. Необходимо так организовать взаимодействие с ребенком, чтобы оно было направлено на формирование познавательного интереса, познавательной самостоятельности и инициативности.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Основные формы взаимодействия, способствующие познавательному развитию: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-вовлечение ребенка в различные виды деятельности;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-использование дидактических игр;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-применение методов обучения, направленных на обогащение творческого воображения, мышления, памяти, развития речи.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Познавательное развитие предполагает познавательную активность дошкольника. А чтобы поддержать познавательную активность, необходимо опираться на познавательный интерес детей.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Познавательный интерес — избирательная направленность на познание предметов, явлений, событий окружающего мира, активизирующая психические процессы и деятельность человека, его познавательные возможности.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lastRenderedPageBreak/>
        <w:t>Главными критериями будут являться новизна, необычность, неожиданность, несоответствие прежним представлениям.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Познавательный интерес состоит из следующих взаимосвязанных процессов:</w:t>
      </w:r>
    </w:p>
    <w:p w:rsidR="00AA42AE" w:rsidRPr="00A44A9B" w:rsidRDefault="00A41B6D" w:rsidP="00D90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интеллектуальные - </w:t>
      </w:r>
      <w:r w:rsidR="00AA42AE" w:rsidRPr="00A44A9B">
        <w:rPr>
          <w:rFonts w:ascii="Times New Roman" w:hAnsi="Times New Roman" w:cs="Times New Roman"/>
          <w:sz w:val="28"/>
          <w:szCs w:val="28"/>
        </w:rPr>
        <w:t>логические действия и операции (анализ, синтез, обобщение, сравнение), доказательства;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-эмоциональные -</w:t>
      </w:r>
      <w:r w:rsidR="00A41B6D">
        <w:rPr>
          <w:rFonts w:ascii="Times New Roman" w:hAnsi="Times New Roman" w:cs="Times New Roman"/>
          <w:sz w:val="28"/>
          <w:szCs w:val="28"/>
        </w:rPr>
        <w:t xml:space="preserve"> </w:t>
      </w:r>
      <w:r w:rsidRPr="00A44A9B">
        <w:rPr>
          <w:rFonts w:ascii="Times New Roman" w:hAnsi="Times New Roman" w:cs="Times New Roman"/>
          <w:sz w:val="28"/>
          <w:szCs w:val="28"/>
        </w:rPr>
        <w:t>переживание успеха, радости познания, гордости за свои достижения, удовлетворение деятельностью;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-регулятивные -</w:t>
      </w:r>
      <w:r w:rsidR="00A44A9B" w:rsidRPr="00A44A9B">
        <w:rPr>
          <w:rFonts w:ascii="Times New Roman" w:hAnsi="Times New Roman" w:cs="Times New Roman"/>
          <w:sz w:val="28"/>
          <w:szCs w:val="28"/>
        </w:rPr>
        <w:t xml:space="preserve"> </w:t>
      </w:r>
      <w:r w:rsidRPr="00A44A9B">
        <w:rPr>
          <w:rFonts w:ascii="Times New Roman" w:hAnsi="Times New Roman" w:cs="Times New Roman"/>
          <w:sz w:val="28"/>
          <w:szCs w:val="28"/>
        </w:rPr>
        <w:t>волевые устремления, целенаправленность, настойчивость, внимание, принятие решений;</w:t>
      </w:r>
    </w:p>
    <w:p w:rsidR="00AA42AE" w:rsidRPr="00A44A9B" w:rsidRDefault="00A44A9B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44A9B">
        <w:rPr>
          <w:rFonts w:ascii="Times New Roman" w:hAnsi="Times New Roman" w:cs="Times New Roman"/>
          <w:sz w:val="28"/>
          <w:szCs w:val="28"/>
        </w:rPr>
        <w:t>творческие</w:t>
      </w:r>
      <w:proofErr w:type="gramEnd"/>
      <w:r w:rsidRPr="00A44A9B">
        <w:rPr>
          <w:rFonts w:ascii="Times New Roman" w:hAnsi="Times New Roman" w:cs="Times New Roman"/>
          <w:sz w:val="28"/>
          <w:szCs w:val="28"/>
        </w:rPr>
        <w:t xml:space="preserve"> -</w:t>
      </w:r>
      <w:r w:rsidR="00A41B6D">
        <w:rPr>
          <w:rFonts w:ascii="Times New Roman" w:hAnsi="Times New Roman" w:cs="Times New Roman"/>
          <w:sz w:val="28"/>
          <w:szCs w:val="28"/>
        </w:rPr>
        <w:t xml:space="preserve"> </w:t>
      </w:r>
      <w:r w:rsidR="00AA42AE" w:rsidRPr="00A44A9B">
        <w:rPr>
          <w:rFonts w:ascii="Times New Roman" w:hAnsi="Times New Roman" w:cs="Times New Roman"/>
          <w:sz w:val="28"/>
          <w:szCs w:val="28"/>
        </w:rPr>
        <w:t>воображение, создание новых моделей, образов.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Для формирования и развития познавательного интереса следует:</w:t>
      </w:r>
    </w:p>
    <w:p w:rsidR="00AA42AE" w:rsidRPr="00A44A9B" w:rsidRDefault="00A44A9B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</w:t>
      </w:r>
      <w:r w:rsidR="00AA42AE" w:rsidRPr="00A44A9B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детей, создавать для этого условия,</w:t>
      </w:r>
    </w:p>
    <w:p w:rsidR="00AA42AE" w:rsidRPr="00A44A9B" w:rsidRDefault="00A44A9B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-</w:t>
      </w:r>
      <w:r w:rsidR="00AA42AE" w:rsidRPr="00A44A9B">
        <w:rPr>
          <w:rFonts w:ascii="Times New Roman" w:hAnsi="Times New Roman" w:cs="Times New Roman"/>
          <w:sz w:val="28"/>
          <w:szCs w:val="28"/>
        </w:rPr>
        <w:t>укреплять в каждом ребенке веру в свои силы, поощрять его, не ослаблять его интереса недоверием, негативными оценками;</w:t>
      </w:r>
    </w:p>
    <w:p w:rsidR="00AA42AE" w:rsidRPr="00A44A9B" w:rsidRDefault="00AA42AE" w:rsidP="00D90F6E">
      <w:pPr>
        <w:rPr>
          <w:rFonts w:ascii="Times New Roman" w:hAnsi="Times New Roman" w:cs="Times New Roman"/>
          <w:sz w:val="28"/>
          <w:szCs w:val="28"/>
        </w:rPr>
      </w:pPr>
      <w:r w:rsidRPr="00A44A9B">
        <w:rPr>
          <w:rFonts w:ascii="Times New Roman" w:hAnsi="Times New Roman" w:cs="Times New Roman"/>
          <w:sz w:val="28"/>
          <w:szCs w:val="28"/>
        </w:rPr>
        <w:t>развивать у детей чувство собственного достоинства.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Pr="00A44A9B">
        <w:rPr>
          <w:color w:val="111111"/>
          <w:sz w:val="28"/>
          <w:szCs w:val="28"/>
        </w:rPr>
        <w:t> — это совокупность количественных и качественных изменений, происходящих в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познавательных</w:t>
      </w:r>
      <w:r w:rsidRPr="00A44A9B">
        <w:rPr>
          <w:color w:val="111111"/>
          <w:sz w:val="28"/>
          <w:szCs w:val="28"/>
        </w:rPr>
        <w:t> психических процессах, в связи с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возрастом</w:t>
      </w:r>
      <w:r w:rsidRPr="00A44A9B">
        <w:rPr>
          <w:color w:val="111111"/>
          <w:sz w:val="28"/>
          <w:szCs w:val="28"/>
        </w:rPr>
        <w:t>, под влиянием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Pr="00A44A9B">
        <w:rPr>
          <w:color w:val="111111"/>
          <w:sz w:val="28"/>
          <w:szCs w:val="28"/>
        </w:rPr>
        <w:t> и собственного опыта ребёнка. Ядром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является развитие умственных способностей</w:t>
      </w:r>
      <w:r w:rsidRPr="00A44A9B">
        <w:rPr>
          <w:color w:val="111111"/>
          <w:sz w:val="28"/>
          <w:szCs w:val="28"/>
        </w:rPr>
        <w:t>. А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способности</w:t>
      </w:r>
      <w:r w:rsidRPr="00A44A9B">
        <w:rPr>
          <w:color w:val="111111"/>
          <w:sz w:val="28"/>
          <w:szCs w:val="28"/>
        </w:rPr>
        <w:t>, в свою очередь, рассматриваются, как условия успешного овладения и выполнения деятельности.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Такое понимание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дошкольников</w:t>
      </w:r>
      <w:r w:rsidRPr="00A44A9B">
        <w:rPr>
          <w:color w:val="111111"/>
          <w:sz w:val="28"/>
          <w:szCs w:val="28"/>
        </w:rPr>
        <w:t> предполагает рассматривать его как процесс постепенного перехода от одной стадии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познавательной</w:t>
      </w:r>
      <w:r w:rsidRPr="00A44A9B">
        <w:rPr>
          <w:color w:val="111111"/>
          <w:sz w:val="28"/>
          <w:szCs w:val="28"/>
        </w:rPr>
        <w:t> деятельности к другой.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К первой стадии относят любопытство</w:t>
      </w:r>
      <w:r w:rsidR="00A41B6D">
        <w:rPr>
          <w:color w:val="111111"/>
          <w:sz w:val="28"/>
          <w:szCs w:val="28"/>
        </w:rPr>
        <w:t>,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-Вторую стадию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детей дошкольного возраста</w:t>
      </w:r>
      <w:r w:rsidRPr="00A44A9B">
        <w:rPr>
          <w:color w:val="111111"/>
          <w:sz w:val="28"/>
          <w:szCs w:val="28"/>
        </w:rPr>
        <w:t> определили как</w:t>
      </w:r>
      <w:r w:rsidR="00A44A9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>любознательность.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-Новым качеством, или стадией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дошкольников является познавательный интерес</w:t>
      </w:r>
      <w:r w:rsidRPr="00A44A9B">
        <w:rPr>
          <w:color w:val="111111"/>
          <w:sz w:val="28"/>
          <w:szCs w:val="28"/>
        </w:rPr>
        <w:t>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-К высокому уровню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детей дошкольного возраста относят познавательную активность</w:t>
      </w:r>
      <w:r w:rsidRPr="00A44A9B">
        <w:rPr>
          <w:color w:val="111111"/>
          <w:sz w:val="28"/>
          <w:szCs w:val="28"/>
        </w:rPr>
        <w:t>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Введение Стандарта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A44A9B">
        <w:rPr>
          <w:color w:val="111111"/>
          <w:sz w:val="28"/>
          <w:szCs w:val="28"/>
        </w:rPr>
        <w:t xml:space="preserve"> образования предполагает </w:t>
      </w:r>
      <w:r w:rsidR="00A44A9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>постоянное профессиональное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педагогов</w:t>
      </w:r>
      <w:r w:rsidRPr="00A44A9B">
        <w:rPr>
          <w:color w:val="111111"/>
          <w:sz w:val="28"/>
          <w:szCs w:val="28"/>
        </w:rPr>
        <w:t>, поиск новых методов и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способов</w:t>
      </w:r>
      <w:r w:rsidRPr="00A44A9B">
        <w:rPr>
          <w:color w:val="111111"/>
          <w:sz w:val="28"/>
          <w:szCs w:val="28"/>
        </w:rPr>
        <w:t>, направленных на всестороннее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дошкольника</w:t>
      </w:r>
      <w:r w:rsidRPr="00A44A9B">
        <w:rPr>
          <w:color w:val="111111"/>
          <w:sz w:val="28"/>
          <w:szCs w:val="28"/>
        </w:rPr>
        <w:t>.</w:t>
      </w:r>
    </w:p>
    <w:p w:rsidR="00AA42AE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Я веду исследование проблемы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познавательных способностей воспитанников посредством</w:t>
      </w:r>
      <w:r w:rsidRPr="00A44A9B">
        <w:rPr>
          <w:color w:val="111111"/>
          <w:sz w:val="28"/>
          <w:szCs w:val="28"/>
        </w:rPr>
        <w:t> одного из таких инновационных методов, который предполагает использование в деятельности оригинальных методических пособий</w:t>
      </w:r>
      <w:r w:rsidR="00A44A9B">
        <w:rPr>
          <w:color w:val="111111"/>
          <w:sz w:val="28"/>
          <w:szCs w:val="28"/>
        </w:rPr>
        <w:t xml:space="preserve">  </w:t>
      </w:r>
      <w:r w:rsidRPr="00A44A9B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A44A9B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44A9B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A44A9B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44A9B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44A9B">
        <w:rPr>
          <w:color w:val="111111"/>
          <w:sz w:val="28"/>
          <w:szCs w:val="28"/>
        </w:rPr>
        <w:t>.</w:t>
      </w:r>
    </w:p>
    <w:p w:rsidR="00D90F6E" w:rsidRDefault="00D90F6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0F6E" w:rsidRPr="00A44A9B" w:rsidRDefault="00D90F6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lastRenderedPageBreak/>
        <w:t>Чем</w:t>
      </w:r>
      <w:r w:rsidR="00D90F6E">
        <w:rPr>
          <w:color w:val="111111"/>
          <w:sz w:val="28"/>
          <w:szCs w:val="28"/>
        </w:rPr>
        <w:t xml:space="preserve"> для</w:t>
      </w:r>
      <w:r w:rsidRPr="00A44A9B">
        <w:rPr>
          <w:color w:val="111111"/>
          <w:sz w:val="28"/>
          <w:szCs w:val="28"/>
        </w:rPr>
        <w:t xml:space="preserve"> меня привлекательна данная форма работы в ДОУ?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Во-первых, </w:t>
      </w:r>
      <w:r w:rsid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эпбук</w:t>
      </w:r>
      <w:r w:rsidRPr="00A44A9B">
        <w:rPr>
          <w:color w:val="111111"/>
          <w:sz w:val="28"/>
          <w:szCs w:val="28"/>
        </w:rPr>
        <w:t> помогает ребенку по своему желанию организовать информацию по интересующей его теме, лучше понять и запомнить материал.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Во-вторых, это отличный 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</w:t>
      </w:r>
      <w:r w:rsidRPr="00A44A9B">
        <w:rPr>
          <w:color w:val="111111"/>
          <w:sz w:val="28"/>
          <w:szCs w:val="28"/>
        </w:rPr>
        <w:t xml:space="preserve"> для повторения пройденного материала. В любое удобное время </w:t>
      </w:r>
      <w:r w:rsidR="00A44A9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>ребенок просто открывает </w:t>
      </w:r>
      <w:r w:rsidR="00572EEB">
        <w:rPr>
          <w:color w:val="111111"/>
          <w:sz w:val="28"/>
          <w:szCs w:val="28"/>
        </w:rPr>
        <w:t xml:space="preserve"> л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эпбук</w:t>
      </w:r>
      <w:r w:rsidRPr="00A44A9B">
        <w:rPr>
          <w:color w:val="111111"/>
          <w:sz w:val="28"/>
          <w:szCs w:val="28"/>
        </w:rPr>
        <w:t> и с радостью повторяет пройденное, рассматривая сделанную своими же руками книжку.</w:t>
      </w:r>
    </w:p>
    <w:p w:rsidR="00572EE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 xml:space="preserve">В-третьих, ребенок самостоятельно собирает и организовывает информацию. 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В-четвертых, можно выбрать задания под силу каждому (для малышей - кармашки с карточками или фигурками животных, например, а старшим детям - задания, подразумевающие умение писать и т. д.)</w:t>
      </w:r>
      <w:r w:rsidR="00572EEB">
        <w:rPr>
          <w:color w:val="111111"/>
          <w:sz w:val="28"/>
          <w:szCs w:val="28"/>
        </w:rPr>
        <w:t>..н</w:t>
      </w:r>
      <w:r w:rsidRPr="00A44A9B">
        <w:rPr>
          <w:color w:val="111111"/>
          <w:sz w:val="28"/>
          <w:szCs w:val="28"/>
        </w:rPr>
        <w:t xml:space="preserve">у </w:t>
      </w:r>
      <w:proofErr w:type="gramStart"/>
      <w:r w:rsidRPr="00A44A9B">
        <w:rPr>
          <w:color w:val="111111"/>
          <w:sz w:val="28"/>
          <w:szCs w:val="28"/>
        </w:rPr>
        <w:t>и</w:t>
      </w:r>
      <w:proofErr w:type="gramEnd"/>
      <w:r w:rsidR="00A44A9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 xml:space="preserve"> в конце концов, это просто интересно.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В</w:t>
      </w:r>
      <w:r w:rsidR="00572EE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 xml:space="preserve"> результате</w:t>
      </w:r>
      <w:r w:rsidR="00572EEB">
        <w:rPr>
          <w:color w:val="111111"/>
          <w:sz w:val="28"/>
          <w:szCs w:val="28"/>
        </w:rPr>
        <w:t xml:space="preserve"> </w:t>
      </w:r>
      <w:r w:rsidRPr="00A44A9B">
        <w:rPr>
          <w:color w:val="111111"/>
          <w:sz w:val="28"/>
          <w:szCs w:val="28"/>
        </w:rPr>
        <w:t xml:space="preserve"> данной культурной практики у </w:t>
      </w:r>
      <w:r w:rsidR="00572EEB">
        <w:rPr>
          <w:color w:val="111111"/>
          <w:sz w:val="28"/>
          <w:szCs w:val="28"/>
        </w:rPr>
        <w:t>детей</w:t>
      </w:r>
      <w:r w:rsidR="00572E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развиваются</w:t>
      </w:r>
      <w:r w:rsidRPr="00A44A9B">
        <w:rPr>
          <w:color w:val="111111"/>
          <w:sz w:val="28"/>
          <w:szCs w:val="28"/>
        </w:rPr>
        <w:t> универсальные умения, такие </w:t>
      </w:r>
      <w:r w:rsidRPr="00A44A9B">
        <w:rPr>
          <w:color w:val="111111"/>
          <w:sz w:val="28"/>
          <w:szCs w:val="28"/>
          <w:bdr w:val="none" w:sz="0" w:space="0" w:color="auto" w:frame="1"/>
        </w:rPr>
        <w:t>как</w:t>
      </w:r>
      <w:r w:rsidRPr="00A44A9B">
        <w:rPr>
          <w:color w:val="111111"/>
          <w:sz w:val="28"/>
          <w:szCs w:val="28"/>
        </w:rPr>
        <w:t>: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-умение планировать предстоящую деятельность;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-договариваться со сверстниками;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-распределять обязанности;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-искать нужную информацию, обобщать её, систематизировать;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-самостоятельно давать объяснения на возникающие вопросы;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-принимать собственные решения, опираясь на свои знания и умения;</w:t>
      </w:r>
    </w:p>
    <w:p w:rsidR="00AA42AE" w:rsidRPr="00A44A9B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-используя устную речь, выражать свои мысли и желания.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Преимущества использования </w:t>
      </w:r>
      <w:r w:rsid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</w:t>
      </w:r>
      <w:r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эпбуков</w:t>
      </w:r>
      <w:r w:rsidRPr="00A44A9B">
        <w:rPr>
          <w:color w:val="111111"/>
          <w:sz w:val="28"/>
          <w:szCs w:val="28"/>
        </w:rPr>
        <w:t>:</w:t>
      </w:r>
    </w:p>
    <w:p w:rsidR="00A44A9B" w:rsidRDefault="00A44A9B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A42AE" w:rsidRPr="00A44A9B">
        <w:rPr>
          <w:color w:val="111111"/>
          <w:sz w:val="28"/>
          <w:szCs w:val="28"/>
        </w:rPr>
        <w:t xml:space="preserve">ребенок самостоятельно собирает нужную </w:t>
      </w:r>
      <w:r w:rsidRPr="00A44A9B">
        <w:rPr>
          <w:color w:val="111111"/>
          <w:sz w:val="28"/>
          <w:szCs w:val="28"/>
        </w:rPr>
        <w:t>информацию,</w:t>
      </w:r>
      <w:r w:rsidR="00AA42AE" w:rsidRPr="00A44A9B">
        <w:rPr>
          <w:color w:val="111111"/>
          <w:sz w:val="28"/>
          <w:szCs w:val="28"/>
        </w:rPr>
        <w:t xml:space="preserve"> структурирует большой объем</w:t>
      </w:r>
      <w:r>
        <w:rPr>
          <w:color w:val="111111"/>
          <w:sz w:val="28"/>
          <w:szCs w:val="28"/>
        </w:rPr>
        <w:t xml:space="preserve"> данных</w:t>
      </w:r>
    </w:p>
    <w:p w:rsidR="00AA42AE" w:rsidRPr="00A44A9B" w:rsidRDefault="00A44A9B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AA42AE" w:rsidRPr="00A44A9B">
        <w:rPr>
          <w:color w:val="111111"/>
          <w:sz w:val="28"/>
          <w:szCs w:val="28"/>
        </w:rPr>
        <w:t>обуждает интерес у </w:t>
      </w:r>
      <w:r w:rsidR="00AA42AE"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к познавательному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AA42AE" w:rsidRPr="00A44A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развитию</w:t>
      </w:r>
      <w:r w:rsidR="00AA42AE" w:rsidRPr="00A44A9B">
        <w:rPr>
          <w:color w:val="111111"/>
          <w:sz w:val="28"/>
          <w:szCs w:val="28"/>
        </w:rPr>
        <w:t>.</w:t>
      </w:r>
    </w:p>
    <w:p w:rsidR="00A44A9B" w:rsidRDefault="00A44A9B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-м</w:t>
      </w:r>
      <w:r w:rsidR="00AA42AE" w:rsidRPr="00A44A9B">
        <w:rPr>
          <w:color w:val="111111"/>
          <w:sz w:val="28"/>
          <w:szCs w:val="28"/>
        </w:rPr>
        <w:t>ожет разнообразить занятие или совме</w:t>
      </w:r>
      <w:r>
        <w:rPr>
          <w:color w:val="111111"/>
          <w:sz w:val="28"/>
          <w:szCs w:val="28"/>
        </w:rPr>
        <w:t>стную деятельность с взрослым</w:t>
      </w:r>
    </w:p>
    <w:p w:rsidR="00AA42AE" w:rsidRDefault="00AA42AE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A44A9B">
        <w:rPr>
          <w:color w:val="111111"/>
          <w:sz w:val="28"/>
          <w:szCs w:val="28"/>
        </w:rPr>
        <w:t>Объединяет людей для увлекательного и полезного занятия.</w:t>
      </w:r>
    </w:p>
    <w:p w:rsidR="00EE769F" w:rsidRPr="00A44A9B" w:rsidRDefault="00EE769F" w:rsidP="00D90F6E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Предлагаю вашему вниманию свои работы.</w:t>
      </w: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A42AE" w:rsidRPr="00A44A9B" w:rsidRDefault="00AA42AE" w:rsidP="00D90F6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72EEB" w:rsidRDefault="00572EEB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Pr="00D90F6E" w:rsidRDefault="00572EEB" w:rsidP="00D90F6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36"/>
          <w:szCs w:val="36"/>
        </w:rPr>
      </w:pPr>
      <w:r w:rsidRPr="00D90F6E">
        <w:rPr>
          <w:b/>
          <w:i/>
          <w:color w:val="111111"/>
          <w:sz w:val="36"/>
          <w:szCs w:val="36"/>
        </w:rPr>
        <w:t>Лэпбук «Пожарная безопасность»</w:t>
      </w:r>
      <w:r w:rsidR="00706C4E" w:rsidRPr="00D90F6E">
        <w:rPr>
          <w:b/>
          <w:i/>
          <w:color w:val="111111"/>
          <w:sz w:val="36"/>
          <w:szCs w:val="36"/>
        </w:rPr>
        <w:t>.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6C4E" w:rsidRPr="006C09A4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знаний о 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пожарной безопасности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•Познакомить детей с правилами поведения в экстремальных ситуациях и со средствами 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пожаротушения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•Уточнить знания детей о профессии 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пожарного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спецодежды.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•Познакомить с причинами 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пожара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6C4E" w:rsidRPr="00706C4E" w:rsidRDefault="00706C4E" w:rsidP="00706C4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номера телефонов 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пожарной охраны</w:t>
      </w:r>
      <w:r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6C4E" w:rsidRDefault="00706C4E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90E72" w:rsidRDefault="00706C4E" w:rsidP="00706C4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149709" cy="4192172"/>
            <wp:effectExtent l="19050" t="0" r="0" b="0"/>
            <wp:docPr id="2" name="Рисунок 0" descr="4Mu6I2npK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u6I2npKB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568" cy="42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EB" w:rsidRDefault="00572EEB" w:rsidP="00572EEB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</w:p>
    <w:p w:rsidR="00706C4E" w:rsidRPr="00706C4E" w:rsidRDefault="00706C4E" w:rsidP="00706C4E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111111"/>
          <w:sz w:val="28"/>
          <w:szCs w:val="28"/>
        </w:rPr>
      </w:pPr>
      <w:r w:rsidRPr="00706C4E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4304714" cy="4247015"/>
            <wp:effectExtent l="19050" t="0" r="586" b="0"/>
            <wp:docPr id="8" name="Рисунок 8" descr="fVYItWDy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VYItWDy5B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22" cy="424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4E" w:rsidRDefault="00706C4E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706C4E" w:rsidRDefault="00706C4E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C8088A" w:rsidRDefault="00C8088A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C8088A" w:rsidRDefault="00C8088A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C8088A" w:rsidRDefault="00C8088A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C8088A" w:rsidRDefault="00C8088A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EE769F" w:rsidRDefault="00EE769F" w:rsidP="00706C4E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</w:p>
    <w:p w:rsidR="00EE769F" w:rsidRDefault="00EE769F" w:rsidP="00706C4E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</w:p>
    <w:p w:rsidR="00EE769F" w:rsidRDefault="00EE769F" w:rsidP="00706C4E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</w:p>
    <w:p w:rsidR="00EE769F" w:rsidRDefault="00EE769F" w:rsidP="00706C4E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</w:p>
    <w:p w:rsidR="00706C4E" w:rsidRDefault="00706C4E" w:rsidP="00706C4E">
      <w:pPr>
        <w:pStyle w:val="a3"/>
        <w:shd w:val="clear" w:color="auto" w:fill="FFFFFF"/>
        <w:spacing w:before="0" w:beforeAutospacing="0" w:after="0" w:afterAutospacing="0"/>
        <w:jc w:val="right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84164" cy="3656709"/>
            <wp:effectExtent l="19050" t="0" r="6886" b="0"/>
            <wp:docPr id="3" name="Рисунок 2" descr="13HqCCJW5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HqCCJW5u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38" cy="366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4E" w:rsidRDefault="00706C4E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706C4E" w:rsidRDefault="00706C4E" w:rsidP="00706C4E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  <w:sz w:val="28"/>
          <w:szCs w:val="28"/>
        </w:rPr>
      </w:pPr>
    </w:p>
    <w:p w:rsidR="00E90E72" w:rsidRDefault="00706C4E" w:rsidP="00706C4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941868" cy="3679269"/>
            <wp:effectExtent l="19050" t="0" r="0" b="0"/>
            <wp:docPr id="4" name="Рисунок 3" descr="bFOA6sJQi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OA6sJQi7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90" cy="368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72" w:rsidRDefault="00E90E72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E769F" w:rsidRDefault="00EE769F" w:rsidP="00E90E7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42AE" w:rsidRPr="00EE769F" w:rsidRDefault="00E90E72" w:rsidP="00EE7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706C4E" w:rsidRPr="00D90F6E">
        <w:rPr>
          <w:b/>
          <w:i/>
          <w:sz w:val="36"/>
          <w:szCs w:val="36"/>
        </w:rPr>
        <w:t>Лэпбук «Наша Армия»</w:t>
      </w:r>
    </w:p>
    <w:p w:rsidR="00D90F6E" w:rsidRPr="006C09A4" w:rsidRDefault="00706C4E" w:rsidP="00EE76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Цель:</w:t>
      </w:r>
    </w:p>
    <w:p w:rsidR="00627588" w:rsidRPr="006C09A4" w:rsidRDefault="00D90F6E" w:rsidP="00D90F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706C4E"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и расширять представление детей об </w:t>
      </w:r>
      <w:r w:rsidR="00706C4E" w:rsidRPr="006C09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армии</w:t>
      </w:r>
      <w:r w:rsidR="00706C4E"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родах</w:t>
      </w:r>
      <w:r w:rsidR="00627588"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войск, о защитниках Отечества;</w:t>
      </w:r>
    </w:p>
    <w:p w:rsidR="00627588" w:rsidRPr="006C09A4" w:rsidRDefault="00627588" w:rsidP="00D90F6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="00706C4E"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омить детей с военной техникой;</w:t>
      </w:r>
    </w:p>
    <w:p w:rsidR="00706C4E" w:rsidRPr="00706C4E" w:rsidRDefault="00627588" w:rsidP="00D90F6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="00706C4E" w:rsidRPr="00706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любовь к Родине, чувства гордости за свою </w:t>
      </w:r>
      <w:r w:rsidR="00706C4E" w:rsidRPr="006C09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армию</w:t>
      </w:r>
      <w:r w:rsidRPr="006C09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6C4E" w:rsidRPr="00706C4E" w:rsidRDefault="00627588" w:rsidP="00D90F6E">
      <w:pPr>
        <w:spacing w:before="91" w:after="9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8088A"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нравственно-патриотическое </w:t>
      </w:r>
      <w:r w:rsidR="00706C4E"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</w:t>
      </w:r>
      <w:r w:rsidR="00C8088A"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питание старших дошкольников  по</w:t>
      </w:r>
      <w:r w:rsidR="00706C4E"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средством развивающих игр и заданий</w:t>
      </w:r>
    </w:p>
    <w:p w:rsidR="00706C4E" w:rsidRPr="00706C4E" w:rsidRDefault="00706C4E" w:rsidP="00D90F6E">
      <w:pPr>
        <w:spacing w:before="91" w:after="9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706C4E" w:rsidRPr="00706C4E" w:rsidRDefault="00706C4E" w:rsidP="00D90F6E">
      <w:pPr>
        <w:spacing w:before="91" w:after="9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-развиват</w:t>
      </w:r>
      <w:r w:rsidR="00C8088A"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интерес </w:t>
      </w:r>
      <w:r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  истории во</w:t>
      </w:r>
      <w:r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зникновения праздника 23 феврал</w:t>
      </w:r>
      <w:r w:rsidR="00C8088A"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Pr="006C09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,9 мая</w:t>
      </w:r>
      <w:r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06C4E" w:rsidRPr="00706C4E" w:rsidRDefault="00706C4E" w:rsidP="00D90F6E">
      <w:pPr>
        <w:spacing w:before="91" w:after="9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-формировать у детей знания о Российской Армии и представления об особенностях военной службы;</w:t>
      </w:r>
    </w:p>
    <w:p w:rsidR="00706C4E" w:rsidRPr="00706C4E" w:rsidRDefault="00706C4E" w:rsidP="00D90F6E">
      <w:pPr>
        <w:spacing w:before="91" w:after="9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воспитывать чувство гордости за свою армию и вызвать желание быть похожими на сильных российских воинов;</w:t>
      </w:r>
    </w:p>
    <w:p w:rsidR="00706C4E" w:rsidRDefault="00706C4E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88A" w:rsidRDefault="00C8088A" w:rsidP="0062758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C4E" w:rsidRDefault="00706C4E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6C09A4" w:rsidP="006C09A4">
      <w:pPr>
        <w:spacing w:before="91" w:after="9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270" cy="2986788"/>
            <wp:effectExtent l="19050" t="0" r="5080" b="0"/>
            <wp:docPr id="33" name="Рисунок 32" descr="001d72406a675a637488a2b776602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d72406a675a637488a2b77660230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460" cy="29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C09A4" w:rsidRDefault="006C09A4" w:rsidP="006C09A4">
      <w:pPr>
        <w:spacing w:before="91" w:after="9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9624" cy="5866228"/>
            <wp:effectExtent l="19050" t="0" r="5276" b="0"/>
            <wp:docPr id="32" name="Рисунок 9" descr="kQ4jb7fJL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4jb7fJLF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308" cy="588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8A" w:rsidRDefault="00C8088A" w:rsidP="00C8088A">
      <w:pPr>
        <w:spacing w:before="91" w:after="91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D90F6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84542" cy="3984585"/>
            <wp:effectExtent l="19050" t="0" r="1758" b="0"/>
            <wp:docPr id="9" name="Рисунок 6" descr="Yiyvn_q7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yvn_q781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961" cy="39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C8088A" w:rsidRPr="00D90F6E" w:rsidRDefault="00C8088A" w:rsidP="00C8088A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85240" w:rsidRPr="00D90F6E" w:rsidRDefault="00C8088A" w:rsidP="00C8088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D90F6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882683" cy="4159900"/>
            <wp:effectExtent l="19050" t="0" r="3517" b="0"/>
            <wp:docPr id="6" name="Рисунок 5" descr="5Yv-YDTLS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v-YDTLSn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06" cy="41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A4" w:rsidRDefault="006C09A4" w:rsidP="003D7E1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3D7E14" w:rsidRPr="00D90F6E" w:rsidRDefault="003D7E14" w:rsidP="003D7E1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D90F6E">
        <w:rPr>
          <w:rFonts w:ascii="Times New Roman" w:hAnsi="Times New Roman" w:cs="Times New Roman"/>
          <w:b/>
          <w:i/>
          <w:sz w:val="36"/>
          <w:szCs w:val="36"/>
        </w:rPr>
        <w:t>Лэпбук «Наш театр»</w:t>
      </w:r>
    </w:p>
    <w:p w:rsidR="00561A0E" w:rsidRDefault="003D7E14" w:rsidP="00561A0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3D7E1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Создание условий, способствующих развитию речи детей старшего дошкольного возраста посредством театрализованной деятельности.</w:t>
      </w:r>
    </w:p>
    <w:p w:rsidR="00561A0E" w:rsidRDefault="003D7E14" w:rsidP="00561A0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1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D7E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  <w:r w:rsidRPr="003D7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7E14" w:rsidRPr="003D7E14" w:rsidRDefault="003D7E14" w:rsidP="00561A0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Обучающие:</w:t>
      </w:r>
      <w:r w:rsidRPr="003D7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7E14" w:rsidRPr="003D7E14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Развить устойчивый интерес к театрально-игровой деятельности;</w:t>
      </w:r>
    </w:p>
    <w:p w:rsidR="003D7E14" w:rsidRPr="003D7E14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Обогащать словарь детей, активизировать его;</w:t>
      </w:r>
    </w:p>
    <w:p w:rsidR="003D7E14" w:rsidRPr="003D7E14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Совершенствовать диалогическую речь, её грамотный строй;</w:t>
      </w:r>
    </w:p>
    <w:p w:rsidR="00D4725E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Побуждать детей отзываться на игры-действия со звуками (живой и неживой природы, подражать движениям животных и птиц под музыку, под звучащее слово</w:t>
      </w:r>
    </w:p>
    <w:p w:rsidR="003D7E14" w:rsidRPr="003D7E14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Способствовать проявлению самостоятельности, активности в игре с персонажами игрушками.</w:t>
      </w:r>
    </w:p>
    <w:p w:rsidR="00D4725E" w:rsidRDefault="003D7E14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Развивающие:</w:t>
      </w:r>
      <w:r w:rsidRPr="003D7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2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D4725E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Развивать речевое дыхание и правильную артикуляцию, разнообразную интонацию, логику речи, связную образную речь, творческую фантазию;</w:t>
      </w:r>
    </w:p>
    <w:p w:rsidR="00D4725E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Формировать умение согласованно работать с партнерами в планировании коллективной деятельности.</w:t>
      </w:r>
      <w:r w:rsidR="003D7E14" w:rsidRPr="003D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7E14" w:rsidRPr="003D7E14" w:rsidRDefault="00D4725E" w:rsidP="003D7E1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творческих и актерских навыков у детей через совершенствование речевой культуры и овладение приёмами пластической выразительности.</w:t>
      </w:r>
    </w:p>
    <w:p w:rsidR="00D4725E" w:rsidRDefault="003D7E14" w:rsidP="00D4725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Воспитательные:</w:t>
      </w:r>
      <w:r w:rsidRPr="003D7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61A0E" w:rsidRDefault="00D4725E" w:rsidP="00D4725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любовь к устному народному творчеству через театрализованную деятельность</w:t>
      </w:r>
      <w:r w:rsidR="00561A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561A0E" w:rsidRDefault="00D4725E" w:rsidP="00D4725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D7E14" w:rsidRPr="003D7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умение преодолевать застенчивость и включаться в театрализованную игру</w:t>
      </w:r>
      <w:r w:rsidR="00561A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561A0E" w:rsidRDefault="00561A0E" w:rsidP="00D4725E">
      <w:pPr>
        <w:spacing w:before="100" w:beforeAutospacing="1"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-Воспитывать театральную культуру.</w:t>
      </w:r>
      <w:r w:rsidRPr="00561A0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3D7E14" w:rsidRDefault="003D7E14" w:rsidP="00561A0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61A0E" w:rsidRDefault="00561A0E" w:rsidP="00561A0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61A0E" w:rsidRDefault="00561A0E" w:rsidP="00561A0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61A0E" w:rsidRDefault="00561A0E" w:rsidP="00561A0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61A0E" w:rsidRDefault="00561A0E" w:rsidP="00561A0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61A0E" w:rsidRPr="00561A0E" w:rsidRDefault="00561A0E" w:rsidP="00D4725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25E" w:rsidRDefault="00D4725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8010" cy="4370325"/>
            <wp:effectExtent l="19050" t="0" r="8890" b="0"/>
            <wp:docPr id="11" name="Рисунок 10" descr="BzRv8t2w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Rv8t2whK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62" cy="437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0E" w:rsidRDefault="00561A0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746" cy="4325249"/>
            <wp:effectExtent l="19050" t="0" r="8304" b="0"/>
            <wp:docPr id="20" name="Рисунок 19" descr="anqozpv8A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qozpv8Au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72" cy="43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0E" w:rsidRDefault="00561A0E" w:rsidP="00D4725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A0E" w:rsidRDefault="00561A0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A0E" w:rsidRPr="00D90F6E" w:rsidRDefault="00561A0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1A0E" w:rsidRPr="00D90F6E" w:rsidRDefault="00561A0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1A0E" w:rsidRPr="00D90F6E" w:rsidRDefault="00561A0E" w:rsidP="00561A0E">
      <w:pPr>
        <w:spacing w:before="100" w:beforeAutospacing="1" w:after="11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1A0E" w:rsidRPr="00D90F6E" w:rsidRDefault="00561A0E" w:rsidP="00561A0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1A0E" w:rsidRDefault="00561A0E" w:rsidP="00D90F6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90F6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972593" cy="6105379"/>
            <wp:effectExtent l="19050" t="0" r="0" b="0"/>
            <wp:docPr id="18" name="Рисунок 17" descr="kfcPtTNyR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cPtTNyR2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700" cy="61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6E" w:rsidRDefault="00D90F6E" w:rsidP="00D90F6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90F6E" w:rsidRPr="00D90F6E" w:rsidRDefault="00D90F6E" w:rsidP="00D90F6E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4725E" w:rsidRPr="003D7E14" w:rsidRDefault="00D4725E" w:rsidP="003D7E14">
      <w:pPr>
        <w:spacing w:before="100" w:beforeAutospacing="1" w:after="11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E5B64" w:rsidRPr="00D90F6E" w:rsidRDefault="008E5B64" w:rsidP="00D4725E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4725E" w:rsidRPr="00D90F6E" w:rsidRDefault="00D4725E" w:rsidP="00D4725E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D90F6E">
        <w:rPr>
          <w:rFonts w:ascii="Times New Roman" w:hAnsi="Times New Roman" w:cs="Times New Roman"/>
          <w:b/>
          <w:i/>
          <w:sz w:val="36"/>
          <w:szCs w:val="36"/>
        </w:rPr>
        <w:lastRenderedPageBreak/>
        <w:t>Лэпбук «Космос»</w:t>
      </w:r>
    </w:p>
    <w:p w:rsidR="00D90F6E" w:rsidRPr="00D90F6E" w:rsidRDefault="00D4725E" w:rsidP="00D90F6E">
      <w:pPr>
        <w:spacing w:before="100" w:beforeAutospacing="1" w:after="0" w:line="240" w:lineRule="auto"/>
        <w:ind w:firstLine="403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Цель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Лэпбук </w:t>
      </w:r>
      <w:r w:rsidRPr="00D4725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D90F6E">
        <w:rPr>
          <w:rFonts w:ascii="Times New Roman" w:eastAsia="Times New Roman" w:hAnsi="Times New Roman" w:cs="Times New Roman"/>
          <w:i/>
          <w:iCs/>
          <w:color w:val="111111"/>
          <w:sz w:val="26"/>
          <w:lang w:eastAsia="ru-RU"/>
        </w:rPr>
        <w:t>Космос</w:t>
      </w:r>
      <w:r w:rsidRPr="00D4725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направлен на расширение представления детей о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космосе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</w:p>
    <w:p w:rsidR="00D4725E" w:rsidRPr="00D90F6E" w:rsidRDefault="00D4725E" w:rsidP="00D90F6E">
      <w:pPr>
        <w:spacing w:before="100" w:beforeAutospacing="1" w:after="0" w:line="240" w:lineRule="auto"/>
        <w:ind w:firstLine="403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планетах солнечной системы, этапах освоения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космоса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4725E" w:rsidRPr="00D4725E" w:rsidRDefault="00D90F6E" w:rsidP="00D90F6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F6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</w:t>
      </w:r>
      <w:r w:rsidR="00D4725E"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Развитие восприятия, внимания, мышления, воображения детей.</w:t>
      </w:r>
    </w:p>
    <w:p w:rsidR="00D4725E" w:rsidRPr="00D4725E" w:rsidRDefault="00D4725E" w:rsidP="00D90F6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Задачи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D4725E" w:rsidRPr="00D4725E" w:rsidRDefault="00D4725E" w:rsidP="00D90F6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Формировать у дошкольников познавательный интерес к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космической сфере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базовые представления о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космосе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приобщать детей к наследию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космической отрасли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4725E" w:rsidRPr="00D4725E" w:rsidRDefault="00D4725E" w:rsidP="00D90F6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Уточнить представления о звездах, созвездиях и их разнообразии.</w:t>
      </w:r>
    </w:p>
    <w:p w:rsidR="00D4725E" w:rsidRPr="00D4725E" w:rsidRDefault="00D4725E" w:rsidP="00D90F6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Закрепить понятия о том, кто такие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космонавты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на чем они летают в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космос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D4725E" w:rsidRPr="00D4725E" w:rsidRDefault="00D4725E" w:rsidP="00D90F6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Дать детям знания об освоении человеком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космического пространства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о значении </w:t>
      </w:r>
      <w:r w:rsidRPr="00D90F6E">
        <w:rPr>
          <w:rFonts w:ascii="Times New Roman" w:eastAsia="Times New Roman" w:hAnsi="Times New Roman" w:cs="Times New Roman"/>
          <w:color w:val="111111"/>
          <w:sz w:val="26"/>
          <w:lang w:eastAsia="ru-RU"/>
        </w:rPr>
        <w:t>космических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исследований для жизни на Земле.</w:t>
      </w:r>
    </w:p>
    <w:p w:rsidR="00D4725E" w:rsidRPr="00D4725E" w:rsidRDefault="00D4725E" w:rsidP="00D90F6E">
      <w:pPr>
        <w:shd w:val="clear" w:color="auto" w:fill="FFFFFF"/>
        <w:spacing w:before="100" w:beforeAutospacing="1"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Развивать навыки речевого общения, связанной речи, развивать 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умения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высказывать свое мнение о возникшей проблеме, вступать в дискуссию </w:t>
      </w:r>
      <w:r w:rsidRPr="00D90F6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взрослым и сверстниками, формировать и выражать свои мысли.</w:t>
      </w:r>
    </w:p>
    <w:p w:rsidR="00D4725E" w:rsidRPr="00D4725E" w:rsidRDefault="00D4725E" w:rsidP="00D90F6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Обеспечить формирование умения применять полученные знания в предметно – практической и игровой деятельности.</w:t>
      </w:r>
    </w:p>
    <w:p w:rsidR="00D4725E" w:rsidRPr="00D4725E" w:rsidRDefault="00D4725E" w:rsidP="00D90F6E">
      <w:pPr>
        <w:shd w:val="clear" w:color="auto" w:fill="FFFFFF"/>
        <w:spacing w:before="227" w:after="227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F6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</w:t>
      </w:r>
      <w:r w:rsidRPr="00D4725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Воспитывать умение работать в одной команде, сопереживать и радоваться успеху, решать проблему сообща.</w:t>
      </w:r>
    </w:p>
    <w:p w:rsidR="00D4725E" w:rsidRDefault="00D4725E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725E" w:rsidRDefault="00D4725E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2100" cy="4843063"/>
            <wp:effectExtent l="19050" t="0" r="8500" b="0"/>
            <wp:docPr id="14" name="Рисунок 13" descr="ANLbITgqt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LbITgqtW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824" cy="48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5E" w:rsidRDefault="00D4725E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5B64" w:rsidRDefault="00D4725E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69522" cy="3896751"/>
            <wp:effectExtent l="19050" t="0" r="7278" b="0"/>
            <wp:docPr id="15" name="Рисунок 14" descr="yC_j_L5H8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_j_L5H8i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328" cy="38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64" w:rsidRDefault="008E5B64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5B64" w:rsidRDefault="008E5B64" w:rsidP="00D47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725E" w:rsidRPr="00D90F6E" w:rsidRDefault="008E5B64" w:rsidP="00D4725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0F6E">
        <w:rPr>
          <w:rFonts w:ascii="Times New Roman" w:hAnsi="Times New Roman" w:cs="Times New Roman"/>
          <w:b/>
          <w:i/>
          <w:sz w:val="36"/>
          <w:szCs w:val="36"/>
        </w:rPr>
        <w:lastRenderedPageBreak/>
        <w:t>Лэпбук «Строим дом»</w:t>
      </w:r>
    </w:p>
    <w:p w:rsidR="008E5B64" w:rsidRDefault="008E5B64" w:rsidP="008E5B64">
      <w:pPr>
        <w:spacing w:before="100" w:beforeAutospacing="1" w:after="119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E5B6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E5B64" w:rsidRPr="008E5B64" w:rsidRDefault="008E5B64" w:rsidP="008E5B64">
      <w:pPr>
        <w:spacing w:before="100" w:beforeAutospacing="1" w:after="1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уточнение знаний о строительных профессиях.</w:t>
      </w:r>
    </w:p>
    <w:p w:rsidR="008E5B64" w:rsidRP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:rsidR="008E5B64" w:rsidRP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</w:t>
      </w:r>
      <w:r w:rsidRPr="008E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 о строительных профессиях. Обогащать познавательные знания: знакомство с бетоном, его свойствами и качествами, способом его изготовления. Обогащать речь детей существительными, обозначающими название строительных материалов. Показать значимость профессии строителя.</w:t>
      </w:r>
    </w:p>
    <w:p w:rsidR="008E5B64" w:rsidRP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Развивающие.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логического мышления, речь детей, коммуникативные навыки;</w:t>
      </w:r>
    </w:p>
    <w:p w:rsidR="008E5B64" w:rsidRPr="006C09A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Воспитательные.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уважительное отношение к человеку труда.</w:t>
      </w:r>
      <w:r w:rsidRPr="008E5B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Прививать чувство благодарности к строителям за их труд.</w:t>
      </w: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E5B64" w:rsidRPr="008E5B64" w:rsidRDefault="008E5B64" w:rsidP="008E5B64">
      <w:pPr>
        <w:shd w:val="clear" w:color="auto" w:fill="FFFFFF"/>
        <w:spacing w:before="100" w:beforeAutospacing="1" w:after="0" w:line="2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979" cy="4381331"/>
            <wp:effectExtent l="19050" t="0" r="5471" b="0"/>
            <wp:docPr id="22" name="Рисунок 21" descr="6waSGw3l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aSGw3lBQU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612" cy="44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1940" cy="4381574"/>
            <wp:effectExtent l="19050" t="0" r="0" b="0"/>
            <wp:docPr id="23" name="Рисунок 22" descr="R_p4SSCjI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p4SSCjI0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49" cy="43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B64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B64" w:rsidRPr="00D90F6E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8E5B64" w:rsidRPr="00D90F6E" w:rsidRDefault="008E5B64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D90F6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Лэпбук «</w:t>
      </w:r>
      <w:r w:rsidR="00885EBD" w:rsidRPr="00D90F6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Моя </w:t>
      </w:r>
      <w:r w:rsidRPr="00D90F6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Россия»</w:t>
      </w:r>
    </w:p>
    <w:p w:rsidR="008E5B64" w:rsidRPr="008E5B64" w:rsidRDefault="008E5B64" w:rsidP="008E5B64">
      <w:pPr>
        <w:spacing w:before="100" w:beforeAutospacing="1" w:after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B6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E5B64" w:rsidRPr="006C09A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Родине, родному краю, </w:t>
      </w:r>
    </w:p>
    <w:p w:rsidR="008E5B64" w:rsidRPr="006C09A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-познакомить богатствами страны, </w:t>
      </w:r>
      <w:r w:rsidR="00885EBD"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культурой, национальностями, государственной символикой,</w:t>
      </w:r>
      <w:r w:rsidR="00D90F6E"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EBD"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обычаями.</w:t>
      </w:r>
    </w:p>
    <w:p w:rsidR="008E5B64" w:rsidRPr="006C09A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-воспитывать 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желание быть защитником земли, на которой родился и вырос, вызвать чувство гордости за соотечественников, повлиявших на ход истории, служивших Родине; </w:t>
      </w:r>
    </w:p>
    <w:p w:rsidR="008E5B64" w:rsidRPr="008E5B6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интерес к коллективной, игровой, продуктивной, творческой, познавательно-исследовательской деятельности, а также чтению.</w:t>
      </w:r>
    </w:p>
    <w:p w:rsidR="008E5B64" w:rsidRPr="008E5B6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6C0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E5B64" w:rsidRPr="006C09A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proofErr w:type="spellStart"/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гендерную</w:t>
      </w:r>
      <w:proofErr w:type="spellEnd"/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семейную, гражданскую принадлежность, патриотические чувства, чувства принадлежности к мировому сообществу; сплачивать семью ребенка общими интересами к одному делу</w:t>
      </w:r>
      <w:proofErr w:type="gramStart"/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8E5B64" w:rsidRPr="008E5B64" w:rsidRDefault="008E5B64" w:rsidP="008E5B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свободное общение со взрослыми и детьми, все компоненты устной речи детей в различных формах и видах детской деятельности</w:t>
      </w:r>
      <w:proofErr w:type="gramStart"/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885EBD" w:rsidRPr="006C09A4" w:rsidRDefault="008E5B64" w:rsidP="00D90F6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E5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к словесному искусству, развивать художественное восприятие и эстет</w:t>
      </w:r>
      <w:r w:rsidR="00885EBD" w:rsidRPr="006C0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вкус.</w:t>
      </w:r>
    </w:p>
    <w:p w:rsidR="008E5B64" w:rsidRDefault="00885EBD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592536" cy="4459459"/>
            <wp:effectExtent l="19050" t="0" r="7914" b="0"/>
            <wp:docPr id="25" name="Рисунок 24" descr="l7Pzzx3B0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Pzzx3B02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271" cy="447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64" w:rsidRDefault="008E5B64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3122" cy="5302457"/>
            <wp:effectExtent l="19050" t="0" r="0" b="0"/>
            <wp:docPr id="24" name="Рисунок 23" descr="FL04Pwy_J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04Pwy_J_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66" cy="531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BD" w:rsidRDefault="00885EBD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9F" w:rsidRDefault="00EE769F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9F" w:rsidRDefault="00EE769F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9F" w:rsidRDefault="00EE769F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9F" w:rsidRDefault="00EE769F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9F" w:rsidRPr="008E5B64" w:rsidRDefault="00EE769F" w:rsidP="00885EB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B64" w:rsidRPr="00A44A9B" w:rsidRDefault="00885EBD" w:rsidP="008E5B6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76912" cy="6006905"/>
            <wp:effectExtent l="19050" t="0" r="4688" b="0"/>
            <wp:docPr id="26" name="Рисунок 25" descr="OJ94RiX9w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94RiX9wh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525" cy="599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9F" w:rsidRDefault="00EE769F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EE769F" w:rsidRDefault="00EE769F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EE769F" w:rsidRDefault="00EE769F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EE769F" w:rsidRDefault="00EE769F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8E5B64" w:rsidRPr="00D90F6E" w:rsidRDefault="00885EBD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D90F6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Лэпбук «Осень»</w:t>
      </w:r>
    </w:p>
    <w:p w:rsidR="00885EBD" w:rsidRDefault="00885EBD" w:rsidP="008E5B6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Цель: Уточнять и закреплять представления детей об осени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Задачи: Способствовать видению причинн</w:t>
      </w:r>
      <w:proofErr w:type="gramStart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о-</w:t>
      </w:r>
      <w:proofErr w:type="gramEnd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следственных связей между изменениями погоды и изменениями в жизни живой природы.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Знакомить с русским народным творчеством /загадки</w:t>
      </w: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пословицы, приметы об осени, 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развивать умение понимать образные слова и выражения</w:t>
      </w:r>
      <w:proofErr w:type="gramStart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.</w:t>
      </w:r>
      <w:proofErr w:type="gramEnd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Закреплять и систематизировать изученный материал</w:t>
      </w:r>
      <w:proofErr w:type="gramStart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.</w:t>
      </w:r>
      <w:proofErr w:type="gramEnd"/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Закреплять названия деревьев, упражнять в образовании относительных прилагательных /дуб – дубовый, и т.п./.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Упражнять в составлении рассказа о</w:t>
      </w: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б осени по картинам.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Упражнять в подборе одежды по сезону.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Упражнять в закрашивании, не выходя за линии контура, самостоятельном подборе цвета. Развивать внимание, память, мышление. Развивать связную речь у детей. </w:t>
      </w:r>
    </w:p>
    <w:p w:rsidR="00885EBD" w:rsidRPr="006C09A4" w:rsidRDefault="00885EBD" w:rsidP="00885EBD">
      <w:pPr>
        <w:spacing w:before="100" w:beforeAutospacing="1" w:after="1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9A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</w:t>
      </w:r>
      <w:r w:rsidRPr="00885EB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Воспитывать гуманное отношение к природе.</w:t>
      </w:r>
      <w:r w:rsidRPr="0088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EBD" w:rsidRDefault="00885EBD" w:rsidP="006C09A4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B64" w:rsidRDefault="00EE769F" w:rsidP="006C09A4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69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11898" cy="2138289"/>
            <wp:effectExtent l="19050" t="0" r="7502" b="0"/>
            <wp:docPr id="30" name="Рисунок 27" descr="lovbaC34D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baC34D3Q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59" cy="21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691" cy="2138289"/>
            <wp:effectExtent l="19050" t="0" r="1759" b="0"/>
            <wp:docPr id="27" name="Рисунок 26" descr="XHZwjiC6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ZwjiC6im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455" cy="21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A4" w:rsidRPr="008E5B64" w:rsidRDefault="006C09A4" w:rsidP="006C09A4">
      <w:pPr>
        <w:spacing w:before="100" w:beforeAutospacing="1" w:after="1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9A4" w:rsidRPr="006C09A4" w:rsidRDefault="006C09A4" w:rsidP="006C0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9A4">
        <w:rPr>
          <w:color w:val="111111"/>
          <w:sz w:val="28"/>
          <w:szCs w:val="28"/>
        </w:rPr>
        <w:t>Для ребенка </w:t>
      </w:r>
      <w:proofErr w:type="spellStart"/>
      <w:r w:rsidRPr="006C0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6C0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— это игрушка</w:t>
      </w:r>
      <w:r w:rsidRPr="006C09A4">
        <w:rPr>
          <w:b/>
          <w:color w:val="111111"/>
          <w:sz w:val="28"/>
          <w:szCs w:val="28"/>
        </w:rPr>
        <w:t xml:space="preserve">, </w:t>
      </w:r>
      <w:r w:rsidRPr="006C09A4">
        <w:rPr>
          <w:color w:val="111111"/>
          <w:sz w:val="28"/>
          <w:szCs w:val="28"/>
        </w:rPr>
        <w:t>в которой собрано много</w:t>
      </w:r>
      <w:r w:rsidRPr="006C09A4">
        <w:rPr>
          <w:b/>
          <w:color w:val="111111"/>
          <w:sz w:val="28"/>
          <w:szCs w:val="28"/>
        </w:rPr>
        <w:t> </w:t>
      </w:r>
      <w:r w:rsidRPr="006C0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интерактивных вещей</w:t>
      </w:r>
      <w:r w:rsidRPr="006C09A4">
        <w:rPr>
          <w:b/>
          <w:color w:val="111111"/>
          <w:sz w:val="28"/>
          <w:szCs w:val="28"/>
        </w:rPr>
        <w:t>:</w:t>
      </w:r>
    </w:p>
    <w:p w:rsidR="006C09A4" w:rsidRPr="006C09A4" w:rsidRDefault="006C09A4" w:rsidP="006C0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9A4">
        <w:rPr>
          <w:color w:val="111111"/>
          <w:sz w:val="28"/>
          <w:szCs w:val="28"/>
        </w:rPr>
        <w:t>различных скрытых интересных элементов (</w:t>
      </w:r>
      <w:r w:rsidRPr="006C09A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 игр</w:t>
      </w:r>
      <w:r w:rsidRPr="006C09A4">
        <w:rPr>
          <w:b/>
          <w:color w:val="111111"/>
          <w:sz w:val="28"/>
          <w:szCs w:val="28"/>
        </w:rPr>
        <w:t>,</w:t>
      </w:r>
      <w:r w:rsidRPr="006C09A4">
        <w:rPr>
          <w:color w:val="111111"/>
          <w:sz w:val="28"/>
          <w:szCs w:val="28"/>
        </w:rPr>
        <w:t xml:space="preserve"> загадок, стихотворений, раскрасок, картинок, фотографий, которые раскрывают себя при взаимодействии. Получается эффект киндер-сюрприза, который чрезвычайно нравится детям.</w:t>
      </w:r>
    </w:p>
    <w:p w:rsidR="008E5B64" w:rsidRPr="00A44A9B" w:rsidRDefault="008E5B64" w:rsidP="00EE769F">
      <w:pPr>
        <w:ind w:left="426"/>
        <w:rPr>
          <w:rFonts w:ascii="Times New Roman" w:hAnsi="Times New Roman" w:cs="Times New Roman"/>
          <w:b/>
          <w:i/>
          <w:sz w:val="28"/>
          <w:szCs w:val="28"/>
        </w:rPr>
      </w:pPr>
    </w:p>
    <w:sectPr w:rsidR="008E5B64" w:rsidRPr="00A44A9B" w:rsidSect="008F7E29">
      <w:pgSz w:w="11906" w:h="16838"/>
      <w:pgMar w:top="170" w:right="170" w:bottom="794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20E3"/>
    <w:multiLevelType w:val="multilevel"/>
    <w:tmpl w:val="D3C8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B60D56"/>
    <w:multiLevelType w:val="multilevel"/>
    <w:tmpl w:val="A27C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A42AE"/>
    <w:rsid w:val="002073D6"/>
    <w:rsid w:val="003D7E14"/>
    <w:rsid w:val="00561A0E"/>
    <w:rsid w:val="00572EEB"/>
    <w:rsid w:val="00627588"/>
    <w:rsid w:val="00685240"/>
    <w:rsid w:val="006C09A4"/>
    <w:rsid w:val="00706C4E"/>
    <w:rsid w:val="00885EBD"/>
    <w:rsid w:val="008E5B64"/>
    <w:rsid w:val="008F7E29"/>
    <w:rsid w:val="00A41B6D"/>
    <w:rsid w:val="00A44A9B"/>
    <w:rsid w:val="00A620CD"/>
    <w:rsid w:val="00AA42AE"/>
    <w:rsid w:val="00C8088A"/>
    <w:rsid w:val="00D4725E"/>
    <w:rsid w:val="00D90F6E"/>
    <w:rsid w:val="00E90E72"/>
    <w:rsid w:val="00EE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2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2020-02-03T07:44:00Z</cp:lastPrinted>
  <dcterms:created xsi:type="dcterms:W3CDTF">2020-02-02T18:21:00Z</dcterms:created>
  <dcterms:modified xsi:type="dcterms:W3CDTF">2020-02-03T07:46:00Z</dcterms:modified>
</cp:coreProperties>
</file>