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99" w:rsidRDefault="00F14799" w:rsidP="00F147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DB675C">
        <w:rPr>
          <w:rFonts w:ascii="Times New Roman" w:hAnsi="Times New Roman" w:cs="Times New Roman"/>
          <w:b/>
          <w:bCs/>
          <w:iCs/>
          <w:sz w:val="28"/>
          <w:szCs w:val="28"/>
        </w:rPr>
        <w:t>родуктивно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 </w:t>
      </w:r>
      <w:r w:rsidRPr="00DB675C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</w:p>
    <w:p w:rsidR="00F14799" w:rsidRPr="00061C43" w:rsidRDefault="00F14799" w:rsidP="00F147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B675C">
        <w:rPr>
          <w:rFonts w:ascii="Times New Roman" w:hAnsi="Times New Roman" w:cs="Times New Roman"/>
          <w:b/>
          <w:bCs/>
          <w:iCs/>
          <w:sz w:val="28"/>
          <w:szCs w:val="28"/>
        </w:rPr>
        <w:t>новых образовательных технологий и методик</w:t>
      </w:r>
    </w:p>
    <w:p w:rsidR="00F14799" w:rsidRDefault="00F14799" w:rsidP="00F147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4799" w:rsidRPr="00B27634" w:rsidRDefault="00F14799" w:rsidP="00F14799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B27634">
        <w:rPr>
          <w:sz w:val="24"/>
          <w:szCs w:val="24"/>
        </w:rPr>
        <w:t>С целью формирования универсальных учебных действий, повышения мотивации обучения, стимулирования самообразования, формирования навыков самостоятельной деятельности и развития познавательных интересов учащихся учитель начальных классов использует различные современные образовательные технологии и проектные методики:</w:t>
      </w:r>
    </w:p>
    <w:p w:rsidR="00F14799" w:rsidRPr="00B27634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B27634">
        <w:rPr>
          <w:sz w:val="24"/>
          <w:szCs w:val="24"/>
        </w:rPr>
        <w:t>информационно-коммуникационные технологии;</w:t>
      </w:r>
    </w:p>
    <w:p w:rsidR="00F14799" w:rsidRPr="00B27634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B27634">
        <w:rPr>
          <w:sz w:val="24"/>
          <w:szCs w:val="24"/>
        </w:rPr>
        <w:t>проектные образовательные технологии;</w:t>
      </w:r>
    </w:p>
    <w:p w:rsidR="00F14799" w:rsidRPr="00B27634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B27634">
        <w:rPr>
          <w:sz w:val="24"/>
          <w:szCs w:val="24"/>
        </w:rPr>
        <w:t>технологию личностно - ориентированного обучения;</w:t>
      </w:r>
    </w:p>
    <w:p w:rsidR="00F14799" w:rsidRPr="00B27634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B27634">
        <w:rPr>
          <w:sz w:val="24"/>
          <w:szCs w:val="24"/>
        </w:rPr>
        <w:t>технологию дистанционного обучения;</w:t>
      </w:r>
    </w:p>
    <w:p w:rsidR="00F14799" w:rsidRPr="00B27634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B27634">
        <w:rPr>
          <w:sz w:val="24"/>
          <w:szCs w:val="24"/>
        </w:rPr>
        <w:t>развивающее обучение;</w:t>
      </w:r>
    </w:p>
    <w:p w:rsidR="00F14799" w:rsidRPr="00B27634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B27634">
        <w:rPr>
          <w:sz w:val="24"/>
          <w:szCs w:val="24"/>
        </w:rPr>
        <w:t>проблемное обучение;</w:t>
      </w:r>
    </w:p>
    <w:p w:rsidR="00F14799" w:rsidRPr="00B27634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B27634">
        <w:rPr>
          <w:sz w:val="24"/>
          <w:szCs w:val="24"/>
        </w:rPr>
        <w:t>систему инновационной оценки «портфолио»;</w:t>
      </w:r>
    </w:p>
    <w:p w:rsidR="00F14799" w:rsidRPr="00B27634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proofErr w:type="spellStart"/>
      <w:r w:rsidRPr="00B27634">
        <w:rPr>
          <w:sz w:val="24"/>
          <w:szCs w:val="24"/>
        </w:rPr>
        <w:t>разноуровневое</w:t>
      </w:r>
      <w:proofErr w:type="spellEnd"/>
      <w:r w:rsidRPr="00B27634">
        <w:rPr>
          <w:sz w:val="24"/>
          <w:szCs w:val="24"/>
        </w:rPr>
        <w:t xml:space="preserve"> обучение;</w:t>
      </w:r>
    </w:p>
    <w:p w:rsidR="00F14799" w:rsidRPr="00B27634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proofErr w:type="spellStart"/>
      <w:r w:rsidRPr="00B27634">
        <w:rPr>
          <w:sz w:val="24"/>
          <w:szCs w:val="24"/>
        </w:rPr>
        <w:t>здоровьесберегающие</w:t>
      </w:r>
      <w:proofErr w:type="spellEnd"/>
      <w:r w:rsidRPr="00B27634">
        <w:rPr>
          <w:sz w:val="24"/>
          <w:szCs w:val="24"/>
        </w:rPr>
        <w:t xml:space="preserve"> технологии;</w:t>
      </w:r>
    </w:p>
    <w:p w:rsidR="00F14799" w:rsidRPr="00B27634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B27634">
        <w:rPr>
          <w:sz w:val="24"/>
          <w:szCs w:val="24"/>
        </w:rPr>
        <w:t>коллективную систему обучения;</w:t>
      </w:r>
    </w:p>
    <w:p w:rsidR="00F14799" w:rsidRPr="00B27634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B27634">
        <w:rPr>
          <w:sz w:val="24"/>
          <w:szCs w:val="24"/>
        </w:rPr>
        <w:t>технологию решения изобретательских задач;</w:t>
      </w:r>
    </w:p>
    <w:p w:rsidR="00F14799" w:rsidRPr="00B27634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B27634">
        <w:rPr>
          <w:sz w:val="24"/>
          <w:szCs w:val="24"/>
        </w:rPr>
        <w:t>обучение в сотрудничестве;</w:t>
      </w:r>
    </w:p>
    <w:p w:rsidR="00F14799" w:rsidRPr="00B27634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B27634">
        <w:rPr>
          <w:sz w:val="24"/>
          <w:szCs w:val="24"/>
        </w:rPr>
        <w:t>технологию использования в обучении игровых методов;</w:t>
      </w:r>
    </w:p>
    <w:p w:rsidR="00F14799" w:rsidRPr="00B27634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B27634">
        <w:rPr>
          <w:sz w:val="24"/>
          <w:szCs w:val="24"/>
        </w:rPr>
        <w:t>технологию развития критического мышления.</w:t>
      </w:r>
    </w:p>
    <w:p w:rsidR="00F14799" w:rsidRPr="00B27634" w:rsidRDefault="00F14799" w:rsidP="00F14799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B27634">
        <w:rPr>
          <w:sz w:val="24"/>
          <w:szCs w:val="24"/>
        </w:rPr>
        <w:t xml:space="preserve">Внедряются элементы модульной технологии для того, чтобы каждый ученик, работая с книгой, самостоятельно шел к достижению поставленной цели, выполняя задания </w:t>
      </w:r>
      <w:proofErr w:type="gramStart"/>
      <w:r w:rsidRPr="00B27634">
        <w:rPr>
          <w:sz w:val="24"/>
          <w:szCs w:val="24"/>
        </w:rPr>
        <w:t>от</w:t>
      </w:r>
      <w:proofErr w:type="gramEnd"/>
      <w:r w:rsidRPr="00B27634">
        <w:rPr>
          <w:sz w:val="24"/>
          <w:szCs w:val="24"/>
        </w:rPr>
        <w:t xml:space="preserve"> простого к сложному. Кроме того, учителем внедряются элементы учебно-исследовательской работы на уроках и внеурочной деятельности. Обучающиеся, применяя компьютерные технологии, создают творческие проекты. Постоянно учитель ведет активную работу по организации деятельности обучающихся в социально-значимых проектах, акциях.</w:t>
      </w:r>
    </w:p>
    <w:p w:rsidR="00F14799" w:rsidRPr="00B27634" w:rsidRDefault="00F14799" w:rsidP="00F14799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B27634">
        <w:rPr>
          <w:sz w:val="24"/>
          <w:szCs w:val="24"/>
        </w:rPr>
        <w:t xml:space="preserve">Применяя образовательные технологии, педагог решает следующие </w:t>
      </w:r>
      <w:r w:rsidRPr="000A0797">
        <w:rPr>
          <w:sz w:val="24"/>
          <w:szCs w:val="24"/>
          <w:u w:val="single"/>
        </w:rPr>
        <w:t>задачи</w:t>
      </w:r>
      <w:r w:rsidRPr="00B27634">
        <w:rPr>
          <w:sz w:val="24"/>
          <w:szCs w:val="24"/>
        </w:rPr>
        <w:t>:</w:t>
      </w:r>
    </w:p>
    <w:p w:rsidR="00F14799" w:rsidRPr="00B27634" w:rsidRDefault="00F14799" w:rsidP="00F14799">
      <w:pPr>
        <w:pStyle w:val="20"/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B27634">
        <w:rPr>
          <w:sz w:val="24"/>
          <w:szCs w:val="24"/>
        </w:rPr>
        <w:t>а)</w:t>
      </w:r>
      <w:r w:rsidRPr="00B27634">
        <w:rPr>
          <w:sz w:val="24"/>
          <w:szCs w:val="24"/>
        </w:rPr>
        <w:tab/>
        <w:t>использовать средства побуждения, стимулирования учащихся к учебной деятельности;</w:t>
      </w:r>
    </w:p>
    <w:p w:rsidR="00F14799" w:rsidRPr="00B27634" w:rsidRDefault="00F14799" w:rsidP="00F14799">
      <w:pPr>
        <w:pStyle w:val="20"/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B27634">
        <w:rPr>
          <w:sz w:val="24"/>
          <w:szCs w:val="24"/>
        </w:rPr>
        <w:t>б)</w:t>
      </w:r>
      <w:r w:rsidRPr="00B27634">
        <w:rPr>
          <w:sz w:val="24"/>
          <w:szCs w:val="24"/>
        </w:rPr>
        <w:tab/>
        <w:t>вызывать активную познавательную деятельность ребенка;</w:t>
      </w:r>
    </w:p>
    <w:p w:rsidR="00F14799" w:rsidRPr="00B27634" w:rsidRDefault="00F14799" w:rsidP="00F14799">
      <w:pPr>
        <w:pStyle w:val="20"/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B27634">
        <w:rPr>
          <w:sz w:val="24"/>
          <w:szCs w:val="24"/>
        </w:rPr>
        <w:t>в)</w:t>
      </w:r>
      <w:r w:rsidRPr="00B27634">
        <w:rPr>
          <w:sz w:val="24"/>
          <w:szCs w:val="24"/>
        </w:rPr>
        <w:tab/>
        <w:t>учить результативно;</w:t>
      </w:r>
    </w:p>
    <w:p w:rsidR="00F14799" w:rsidRPr="00B27634" w:rsidRDefault="00F14799" w:rsidP="00F14799">
      <w:pPr>
        <w:pStyle w:val="20"/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B27634">
        <w:rPr>
          <w:sz w:val="24"/>
          <w:szCs w:val="24"/>
        </w:rPr>
        <w:t>г)</w:t>
      </w:r>
      <w:r w:rsidRPr="00B27634">
        <w:rPr>
          <w:sz w:val="24"/>
          <w:szCs w:val="24"/>
        </w:rPr>
        <w:tab/>
        <w:t>соответствовать личным способностям и возможностям ребенка;</w:t>
      </w:r>
    </w:p>
    <w:p w:rsidR="00F14799" w:rsidRPr="00B27634" w:rsidRDefault="00F14799" w:rsidP="00F14799">
      <w:pPr>
        <w:pStyle w:val="20"/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B27634">
        <w:rPr>
          <w:sz w:val="24"/>
          <w:szCs w:val="24"/>
        </w:rPr>
        <w:t>д)</w:t>
      </w:r>
      <w:r w:rsidRPr="00B27634">
        <w:rPr>
          <w:sz w:val="24"/>
          <w:szCs w:val="24"/>
        </w:rPr>
        <w:tab/>
        <w:t>направлять учебно-познавательную деятельность школьников на результат, который получается при решении той или иной практически или теоретически - значимой проблемы;</w:t>
      </w:r>
    </w:p>
    <w:p w:rsidR="00F14799" w:rsidRPr="00B27634" w:rsidRDefault="00F14799" w:rsidP="00F14799">
      <w:pPr>
        <w:pStyle w:val="20"/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B27634">
        <w:rPr>
          <w:sz w:val="24"/>
          <w:szCs w:val="24"/>
        </w:rPr>
        <w:t>е)</w:t>
      </w:r>
      <w:r w:rsidRPr="00B27634">
        <w:rPr>
          <w:sz w:val="24"/>
          <w:szCs w:val="24"/>
        </w:rPr>
        <w:tab/>
        <w:t>учить отстаивать свою точку зрения.</w:t>
      </w:r>
    </w:p>
    <w:p w:rsidR="00F14799" w:rsidRPr="00B27634" w:rsidRDefault="00F14799" w:rsidP="00F14799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B27634">
        <w:rPr>
          <w:sz w:val="24"/>
          <w:szCs w:val="24"/>
        </w:rPr>
        <w:t>Охват педагогом используемых современных образовательных технологий в предметно</w:t>
      </w:r>
      <w:r>
        <w:rPr>
          <w:sz w:val="24"/>
          <w:szCs w:val="24"/>
        </w:rPr>
        <w:t>-</w:t>
      </w:r>
      <w:r w:rsidRPr="00B27634">
        <w:rPr>
          <w:sz w:val="24"/>
          <w:szCs w:val="24"/>
        </w:rPr>
        <w:softHyphen/>
        <w:t>образовательной сфере достаточно высок.</w:t>
      </w:r>
    </w:p>
    <w:p w:rsidR="00F14799" w:rsidRDefault="00F14799" w:rsidP="00F14799">
      <w:pPr>
        <w:pStyle w:val="30"/>
        <w:shd w:val="clear" w:color="auto" w:fill="auto"/>
        <w:spacing w:before="0" w:after="0" w:line="240" w:lineRule="auto"/>
        <w:ind w:firstLine="567"/>
        <w:jc w:val="both"/>
        <w:rPr>
          <w:b w:val="0"/>
          <w:sz w:val="24"/>
          <w:szCs w:val="24"/>
          <w:u w:val="single"/>
        </w:rPr>
      </w:pPr>
      <w:r w:rsidRPr="00CB2789">
        <w:rPr>
          <w:b w:val="0"/>
          <w:sz w:val="24"/>
          <w:szCs w:val="24"/>
          <w:u w:val="single"/>
        </w:rPr>
        <w:t xml:space="preserve">Выбор </w:t>
      </w:r>
      <w:proofErr w:type="gramStart"/>
      <w:r w:rsidRPr="00CB2789">
        <w:rPr>
          <w:b w:val="0"/>
          <w:sz w:val="24"/>
          <w:szCs w:val="24"/>
          <w:u w:val="single"/>
        </w:rPr>
        <w:t>современных</w:t>
      </w:r>
      <w:proofErr w:type="gramEnd"/>
      <w:r w:rsidRPr="00CB2789">
        <w:rPr>
          <w:b w:val="0"/>
          <w:sz w:val="24"/>
          <w:szCs w:val="24"/>
          <w:u w:val="single"/>
        </w:rPr>
        <w:t xml:space="preserve"> образовательных технологии для реализации в образовательном процессе делался педагогом обоснованно.</w:t>
      </w:r>
    </w:p>
    <w:p w:rsidR="00F14799" w:rsidRPr="00906A88" w:rsidRDefault="00F14799" w:rsidP="00F14799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06A88">
        <w:rPr>
          <w:sz w:val="24"/>
          <w:szCs w:val="24"/>
        </w:rPr>
        <w:t xml:space="preserve">Наибольший интерес для образовательного процесса в 1-4 классах представляет </w:t>
      </w:r>
      <w:r w:rsidRPr="00906A88">
        <w:rPr>
          <w:bCs/>
          <w:sz w:val="24"/>
          <w:szCs w:val="24"/>
          <w:u w:val="single"/>
        </w:rPr>
        <w:t>игровая технология.</w:t>
      </w:r>
      <w:r w:rsidRPr="00906A88">
        <w:rPr>
          <w:b/>
          <w:bCs/>
          <w:sz w:val="24"/>
          <w:szCs w:val="24"/>
        </w:rPr>
        <w:t xml:space="preserve"> </w:t>
      </w:r>
      <w:r w:rsidRPr="00906A88">
        <w:rPr>
          <w:sz w:val="24"/>
          <w:szCs w:val="24"/>
        </w:rPr>
        <w:t>Это связано со становлением нового стиля педагогического мышления учителя, ориентирующегося на эффективное</w:t>
      </w:r>
      <w:r w:rsidRPr="00906A88">
        <w:rPr>
          <w:sz w:val="24"/>
          <w:szCs w:val="24"/>
        </w:rPr>
        <w:tab/>
        <w:t>решение</w:t>
      </w:r>
      <w:r>
        <w:rPr>
          <w:sz w:val="24"/>
          <w:szCs w:val="24"/>
        </w:rPr>
        <w:t xml:space="preserve"> </w:t>
      </w:r>
      <w:r w:rsidRPr="00906A88">
        <w:rPr>
          <w:sz w:val="24"/>
          <w:szCs w:val="24"/>
        </w:rPr>
        <w:t>образовательно</w:t>
      </w:r>
      <w:r>
        <w:rPr>
          <w:sz w:val="24"/>
          <w:szCs w:val="24"/>
        </w:rPr>
        <w:t>-</w:t>
      </w:r>
      <w:r w:rsidRPr="00906A88">
        <w:rPr>
          <w:sz w:val="24"/>
          <w:szCs w:val="24"/>
        </w:rPr>
        <w:softHyphen/>
        <w:t>воспитательных задач в условиях скромного</w:t>
      </w:r>
      <w:r>
        <w:rPr>
          <w:sz w:val="24"/>
          <w:szCs w:val="24"/>
        </w:rPr>
        <w:t xml:space="preserve"> </w:t>
      </w:r>
      <w:r w:rsidRPr="00906A88">
        <w:rPr>
          <w:sz w:val="24"/>
          <w:szCs w:val="24"/>
        </w:rPr>
        <w:t>количество</w:t>
      </w:r>
      <w:r w:rsidRPr="00906A88">
        <w:rPr>
          <w:sz w:val="24"/>
          <w:szCs w:val="24"/>
        </w:rPr>
        <w:tab/>
        <w:t>предметных часов, на</w:t>
      </w:r>
      <w:r>
        <w:rPr>
          <w:sz w:val="24"/>
          <w:szCs w:val="24"/>
        </w:rPr>
        <w:t xml:space="preserve"> </w:t>
      </w:r>
      <w:r w:rsidRPr="00906A88">
        <w:rPr>
          <w:sz w:val="24"/>
          <w:szCs w:val="24"/>
        </w:rPr>
        <w:t>усиление самостоятельной творческо-поисковой</w:t>
      </w:r>
      <w:r>
        <w:rPr>
          <w:sz w:val="24"/>
          <w:szCs w:val="24"/>
        </w:rPr>
        <w:t xml:space="preserve"> </w:t>
      </w:r>
      <w:r w:rsidRPr="00906A88">
        <w:rPr>
          <w:sz w:val="24"/>
          <w:szCs w:val="24"/>
        </w:rPr>
        <w:t>деятельности школьников. Игра как</w:t>
      </w:r>
      <w:r>
        <w:rPr>
          <w:sz w:val="24"/>
          <w:szCs w:val="24"/>
        </w:rPr>
        <w:t xml:space="preserve"> </w:t>
      </w:r>
      <w:r w:rsidRPr="00906A88">
        <w:rPr>
          <w:sz w:val="24"/>
          <w:szCs w:val="24"/>
        </w:rPr>
        <w:t>метод обучения широко используется в современной школе, делающей ставку на активизацию и интенсификацию учебного процесса.</w:t>
      </w:r>
      <w:r w:rsidRPr="00906A88">
        <w:rPr>
          <w:sz w:val="24"/>
          <w:szCs w:val="24"/>
        </w:rPr>
        <w:tab/>
        <w:t>Игровая деятельность</w:t>
      </w:r>
      <w:r>
        <w:rPr>
          <w:sz w:val="24"/>
          <w:szCs w:val="24"/>
        </w:rPr>
        <w:t xml:space="preserve"> </w:t>
      </w:r>
      <w:r w:rsidRPr="00906A88">
        <w:rPr>
          <w:sz w:val="24"/>
          <w:szCs w:val="24"/>
        </w:rPr>
        <w:t>используется в следующих случаях:</w:t>
      </w:r>
    </w:p>
    <w:p w:rsidR="00F14799" w:rsidRPr="00906A88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906A88">
        <w:rPr>
          <w:sz w:val="24"/>
          <w:szCs w:val="24"/>
        </w:rPr>
        <w:t>в качестве самостоятельных технологий (для усвоения понятия, темы и даже раздела учебного предмета);</w:t>
      </w:r>
    </w:p>
    <w:p w:rsidR="00F14799" w:rsidRPr="00906A88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906A88">
        <w:rPr>
          <w:sz w:val="24"/>
          <w:szCs w:val="24"/>
        </w:rPr>
        <w:lastRenderedPageBreak/>
        <w:t>как элемента более обширной технологии;</w:t>
      </w:r>
    </w:p>
    <w:p w:rsidR="00F14799" w:rsidRPr="00906A88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906A88">
        <w:rPr>
          <w:sz w:val="24"/>
          <w:szCs w:val="24"/>
        </w:rPr>
        <w:t>в качестве урока или его части (введения,</w:t>
      </w:r>
      <w:r w:rsidRPr="00906A88">
        <w:rPr>
          <w:sz w:val="24"/>
          <w:szCs w:val="24"/>
        </w:rPr>
        <w:tab/>
        <w:t>объяснения,</w:t>
      </w:r>
      <w:r>
        <w:rPr>
          <w:sz w:val="24"/>
          <w:szCs w:val="24"/>
        </w:rPr>
        <w:t xml:space="preserve"> </w:t>
      </w:r>
      <w:r w:rsidRPr="00906A88">
        <w:rPr>
          <w:sz w:val="24"/>
          <w:szCs w:val="24"/>
        </w:rPr>
        <w:t>закрепления,</w:t>
      </w:r>
      <w:r>
        <w:rPr>
          <w:sz w:val="24"/>
          <w:szCs w:val="24"/>
        </w:rPr>
        <w:t xml:space="preserve"> </w:t>
      </w:r>
      <w:r w:rsidRPr="00906A88">
        <w:rPr>
          <w:sz w:val="24"/>
          <w:szCs w:val="24"/>
        </w:rPr>
        <w:t>упражнения, контроля);</w:t>
      </w:r>
    </w:p>
    <w:p w:rsidR="00F14799" w:rsidRPr="00906A88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906A88">
        <w:rPr>
          <w:sz w:val="24"/>
          <w:szCs w:val="24"/>
        </w:rPr>
        <w:t>как технология внеклассной работы.</w:t>
      </w:r>
    </w:p>
    <w:p w:rsidR="00F14799" w:rsidRPr="00906A88" w:rsidRDefault="00F14799" w:rsidP="00F14799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06A88">
        <w:rPr>
          <w:sz w:val="24"/>
          <w:szCs w:val="24"/>
        </w:rPr>
        <w:t>Технология игровых форм обучения нацелена на то, чтобы научить учащихся осознавать мотивы своего учения, своего поведения в игре и в жизни, т.е. формировать цели и программы собственной самостоятельной деятельности и предвидеть ее ближайшие результаты.</w:t>
      </w:r>
    </w:p>
    <w:p w:rsidR="00F14799" w:rsidRPr="00906A88" w:rsidRDefault="00F14799" w:rsidP="00F14799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06A88">
        <w:rPr>
          <w:sz w:val="24"/>
          <w:szCs w:val="24"/>
        </w:rPr>
        <w:t xml:space="preserve">Часто на уроках </w:t>
      </w:r>
      <w:r>
        <w:rPr>
          <w:sz w:val="24"/>
          <w:szCs w:val="24"/>
        </w:rPr>
        <w:t xml:space="preserve"> учитель</w:t>
      </w:r>
      <w:r w:rsidRPr="00906A88">
        <w:rPr>
          <w:sz w:val="24"/>
          <w:szCs w:val="24"/>
        </w:rPr>
        <w:t xml:space="preserve"> применяет элементы </w:t>
      </w:r>
      <w:r w:rsidRPr="00906A88">
        <w:rPr>
          <w:bCs/>
          <w:sz w:val="24"/>
          <w:szCs w:val="24"/>
          <w:u w:val="single"/>
        </w:rPr>
        <w:t>проблемного обучения.</w:t>
      </w:r>
      <w:r w:rsidRPr="00906A88">
        <w:rPr>
          <w:b/>
          <w:bCs/>
          <w:sz w:val="24"/>
          <w:szCs w:val="24"/>
        </w:rPr>
        <w:t xml:space="preserve"> </w:t>
      </w:r>
      <w:r w:rsidRPr="00906A88">
        <w:rPr>
          <w:sz w:val="24"/>
          <w:szCs w:val="24"/>
        </w:rPr>
        <w:t>Знания, «добытые» учениками в ходе решения поставленных проблем, не описанных учебником, прочно осмыслялись и закреплялись. Опыт показал, что использование правильно подобранных элементов проблемного обучения, даже в классах, где учащиеся обладают низкими учебными способностями, дают положительный результат. Это происходит благодаря детальной проработке и осмыслению программного материала. В классах, где учебные навыки выше среднего, использование данной технологии позволяет углубить знания учащихся, развивать в них способность к аналитическому мышлению. Постановка проблемы, поиск путей разрешения, нахождение правильного решения требуют от учащихся анализа всей предоставленной информации, учит вычленять главное, обращать внимание на частности, не предлагает готового варианта ответа, а заставляет детально прорабатывать материал.</w:t>
      </w:r>
    </w:p>
    <w:p w:rsidR="00F14799" w:rsidRPr="00906A88" w:rsidRDefault="00F14799" w:rsidP="00F14799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06A88">
        <w:rPr>
          <w:sz w:val="24"/>
          <w:szCs w:val="24"/>
        </w:rPr>
        <w:t xml:space="preserve">Не остается в стороне от образовательного процесса, организуемого данным педагогом, и элементы </w:t>
      </w:r>
      <w:r w:rsidRPr="00670173">
        <w:rPr>
          <w:sz w:val="24"/>
          <w:szCs w:val="24"/>
          <w:u w:val="single"/>
        </w:rPr>
        <w:t>групповой технологии</w:t>
      </w:r>
      <w:r w:rsidRPr="00906A88">
        <w:rPr>
          <w:sz w:val="24"/>
          <w:szCs w:val="24"/>
        </w:rPr>
        <w:t xml:space="preserve">. Данная технология позволяет увеличить учебные возможности каждого учащегося за счет его активного участия в работе в группе; позволяет расширить рамки используемого материала; прививает учащимся навыки совместного труда; учит объективно оценивать свою работу и работу товарищей по группе. Активно используется данная технология на </w:t>
      </w:r>
      <w:proofErr w:type="gramStart"/>
      <w:r w:rsidRPr="00906A88">
        <w:rPr>
          <w:sz w:val="24"/>
          <w:szCs w:val="24"/>
        </w:rPr>
        <w:t>обобщающих</w:t>
      </w:r>
      <w:proofErr w:type="gramEnd"/>
      <w:r w:rsidRPr="00906A88">
        <w:rPr>
          <w:sz w:val="24"/>
          <w:szCs w:val="24"/>
        </w:rPr>
        <w:t xml:space="preserve"> урока, которые требуют умения обобщить знания, сравнить и выделить главное, найти общее и различное и т.д. Для работы на уроке учащиеся разбиваются на группы, в конце урока каждая группа защищает свою работу, анализирует работу, как членов своей группы, так и работу других групп.</w:t>
      </w:r>
    </w:p>
    <w:p w:rsidR="00F14799" w:rsidRPr="00906A88" w:rsidRDefault="00F14799" w:rsidP="00F14799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906A88">
        <w:rPr>
          <w:sz w:val="24"/>
          <w:szCs w:val="24"/>
        </w:rPr>
        <w:t xml:space="preserve">Одной из базовых целей школы является формирование здоровья ребенка и обучение сохранять свое физическое и психологическое здоровье. </w:t>
      </w:r>
      <w:proofErr w:type="gramStart"/>
      <w:r w:rsidRPr="00906A88">
        <w:rPr>
          <w:sz w:val="24"/>
          <w:szCs w:val="24"/>
        </w:rPr>
        <w:t xml:space="preserve">Данная цель ставит перед учителем определенные задачи, решить которые призвана </w:t>
      </w:r>
      <w:proofErr w:type="spellStart"/>
      <w:r w:rsidRPr="00670173">
        <w:rPr>
          <w:bCs/>
          <w:sz w:val="24"/>
          <w:szCs w:val="24"/>
          <w:u w:val="single"/>
        </w:rPr>
        <w:t>здоровьесберегающая</w:t>
      </w:r>
      <w:proofErr w:type="spellEnd"/>
      <w:r w:rsidRPr="00906A88">
        <w:rPr>
          <w:b/>
          <w:bCs/>
          <w:sz w:val="24"/>
          <w:szCs w:val="24"/>
        </w:rPr>
        <w:t xml:space="preserve"> </w:t>
      </w:r>
      <w:r w:rsidRPr="00906A88">
        <w:rPr>
          <w:sz w:val="24"/>
          <w:szCs w:val="24"/>
        </w:rPr>
        <w:t>технология, используемая как в уроке (утренняя зарядка, разминки, строгая дозировка домашнего задания, смена рода деятельности, регламентация нагрузки недельной, дневной, урочной, учет группы здоровья каждого учащегося), так и в воспитательном процессе (проведение Дней здоровья, физкультурных мероприятий классного и общешкольного характера, привитие навыков гигиены и культуры тела через классные часы, встречи</w:t>
      </w:r>
      <w:proofErr w:type="gramEnd"/>
      <w:r w:rsidRPr="00906A88">
        <w:rPr>
          <w:sz w:val="24"/>
          <w:szCs w:val="24"/>
        </w:rPr>
        <w:t xml:space="preserve"> с врачами, личные беседы и т.д.).</w:t>
      </w:r>
    </w:p>
    <w:p w:rsidR="00F14799" w:rsidRDefault="00F14799" w:rsidP="00F14799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  <w:u w:val="single"/>
        </w:rPr>
      </w:pPr>
      <w:proofErr w:type="gramStart"/>
      <w:r w:rsidRPr="00906A88">
        <w:rPr>
          <w:sz w:val="24"/>
          <w:szCs w:val="24"/>
        </w:rPr>
        <w:t xml:space="preserve">Главный ориентир выбора современных технологий для </w:t>
      </w:r>
      <w:r>
        <w:rPr>
          <w:sz w:val="24"/>
          <w:szCs w:val="24"/>
        </w:rPr>
        <w:t>Казанской И.А.</w:t>
      </w:r>
      <w:r w:rsidRPr="00906A88">
        <w:rPr>
          <w:sz w:val="24"/>
          <w:szCs w:val="24"/>
        </w:rPr>
        <w:t xml:space="preserve"> - создание условий для саморазвития, самовыражения и самоопределения учащихся на основе сформированных предметных и ключевых компетентностей с целью индивидуализации образовательного процесса.</w:t>
      </w:r>
      <w:proofErr w:type="gramEnd"/>
      <w:r w:rsidRPr="00906A88">
        <w:rPr>
          <w:sz w:val="24"/>
          <w:szCs w:val="24"/>
        </w:rPr>
        <w:t xml:space="preserve"> Для достижения этой цели педагогом используются такие развивающие</w:t>
      </w:r>
      <w:r>
        <w:rPr>
          <w:sz w:val="24"/>
          <w:szCs w:val="24"/>
        </w:rPr>
        <w:t xml:space="preserve"> </w:t>
      </w:r>
      <w:r w:rsidRPr="00906A88">
        <w:rPr>
          <w:sz w:val="24"/>
          <w:szCs w:val="24"/>
        </w:rPr>
        <w:t>образовательные</w:t>
      </w:r>
      <w:r>
        <w:rPr>
          <w:sz w:val="24"/>
          <w:szCs w:val="24"/>
        </w:rPr>
        <w:t xml:space="preserve"> </w:t>
      </w:r>
      <w:r w:rsidRPr="00906A88">
        <w:rPr>
          <w:sz w:val="24"/>
          <w:szCs w:val="24"/>
        </w:rPr>
        <w:t>технологии, как:</w:t>
      </w:r>
      <w:r>
        <w:rPr>
          <w:sz w:val="24"/>
          <w:szCs w:val="24"/>
        </w:rPr>
        <w:t xml:space="preserve"> </w:t>
      </w:r>
      <w:r w:rsidRPr="00906A88">
        <w:rPr>
          <w:sz w:val="24"/>
          <w:szCs w:val="24"/>
        </w:rPr>
        <w:t>«</w:t>
      </w:r>
      <w:r w:rsidRPr="00670173">
        <w:rPr>
          <w:sz w:val="24"/>
          <w:szCs w:val="24"/>
          <w:u w:val="single"/>
        </w:rPr>
        <w:t>дебаты», технология критического мышления, проблемное и проектное обучение.</w:t>
      </w:r>
    </w:p>
    <w:p w:rsidR="00F14799" w:rsidRPr="00E851FB" w:rsidRDefault="00F14799" w:rsidP="00F14799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851FB">
        <w:rPr>
          <w:sz w:val="24"/>
          <w:szCs w:val="24"/>
        </w:rPr>
        <w:t xml:space="preserve">Использование современных образовательных технологий позволяют </w:t>
      </w:r>
      <w:r>
        <w:rPr>
          <w:sz w:val="24"/>
          <w:szCs w:val="24"/>
        </w:rPr>
        <w:t xml:space="preserve">педагогу </w:t>
      </w:r>
      <w:r w:rsidRPr="00E851FB">
        <w:rPr>
          <w:sz w:val="24"/>
          <w:szCs w:val="24"/>
        </w:rPr>
        <w:t xml:space="preserve"> активизировать и повысить интенсивность образовательного процесса: побуждать и стимулировать учащихся к учебной деятельности, вызывать активную познавательную деятельность ребёнка, показывать результат, развивать личностные способности с учетом возможностей ребенка, учит отстаивать свою точку зрения.</w:t>
      </w:r>
    </w:p>
    <w:p w:rsidR="00F14799" w:rsidRDefault="00F14799" w:rsidP="00F14799">
      <w:pPr>
        <w:pStyle w:val="20"/>
        <w:shd w:val="clear" w:color="auto" w:fill="auto"/>
        <w:spacing w:before="0" w:line="240" w:lineRule="auto"/>
        <w:ind w:firstLine="567"/>
        <w:jc w:val="center"/>
        <w:rPr>
          <w:b/>
          <w:sz w:val="24"/>
          <w:szCs w:val="24"/>
        </w:rPr>
      </w:pPr>
    </w:p>
    <w:p w:rsidR="00F14799" w:rsidRDefault="00F14799" w:rsidP="00F14799">
      <w:pPr>
        <w:pStyle w:val="20"/>
        <w:shd w:val="clear" w:color="auto" w:fill="auto"/>
        <w:spacing w:before="0" w:line="240" w:lineRule="auto"/>
        <w:ind w:firstLine="567"/>
        <w:jc w:val="center"/>
        <w:rPr>
          <w:b/>
          <w:sz w:val="24"/>
          <w:szCs w:val="24"/>
        </w:rPr>
      </w:pPr>
    </w:p>
    <w:p w:rsidR="00F14799" w:rsidRPr="00E851FB" w:rsidRDefault="00F14799" w:rsidP="00F14799">
      <w:pPr>
        <w:pStyle w:val="20"/>
        <w:shd w:val="clear" w:color="auto" w:fill="auto"/>
        <w:spacing w:before="0" w:line="240" w:lineRule="auto"/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E851FB">
        <w:rPr>
          <w:b/>
          <w:sz w:val="24"/>
          <w:szCs w:val="24"/>
        </w:rPr>
        <w:lastRenderedPageBreak/>
        <w:t>Результаты диагностики</w:t>
      </w:r>
    </w:p>
    <w:p w:rsidR="00F14799" w:rsidRPr="00E851FB" w:rsidRDefault="00F14799" w:rsidP="00F14799">
      <w:pPr>
        <w:pStyle w:val="20"/>
        <w:shd w:val="clear" w:color="auto" w:fill="auto"/>
        <w:spacing w:before="0" w:line="240" w:lineRule="auto"/>
        <w:ind w:firstLine="567"/>
        <w:jc w:val="center"/>
        <w:rPr>
          <w:b/>
          <w:sz w:val="24"/>
          <w:szCs w:val="24"/>
        </w:rPr>
      </w:pPr>
      <w:r w:rsidRPr="00E851FB">
        <w:rPr>
          <w:b/>
          <w:sz w:val="24"/>
          <w:szCs w:val="24"/>
        </w:rPr>
        <w:t>продуктивности использования современных образовательных технологий</w:t>
      </w:r>
    </w:p>
    <w:p w:rsidR="00F14799" w:rsidRDefault="00F14799" w:rsidP="00F14799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851FB">
        <w:rPr>
          <w:sz w:val="24"/>
          <w:szCs w:val="24"/>
        </w:rPr>
        <w:t xml:space="preserve">Учитель начальных </w:t>
      </w:r>
      <w:proofErr w:type="gramStart"/>
      <w:r w:rsidRPr="00E851FB">
        <w:rPr>
          <w:sz w:val="24"/>
          <w:szCs w:val="24"/>
        </w:rPr>
        <w:t>классов</w:t>
      </w:r>
      <w:proofErr w:type="gramEnd"/>
      <w:r w:rsidRPr="00E851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систематически используя в </w:t>
      </w:r>
      <w:r w:rsidRPr="00E851FB">
        <w:rPr>
          <w:sz w:val="24"/>
          <w:szCs w:val="24"/>
        </w:rPr>
        <w:t>образовательном процессе современны</w:t>
      </w:r>
      <w:r>
        <w:rPr>
          <w:sz w:val="24"/>
          <w:szCs w:val="24"/>
        </w:rPr>
        <w:t>е</w:t>
      </w:r>
      <w:r w:rsidRPr="00E851FB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 xml:space="preserve">е </w:t>
      </w:r>
      <w:r w:rsidRPr="00E851FB">
        <w:rPr>
          <w:sz w:val="24"/>
          <w:szCs w:val="24"/>
        </w:rPr>
        <w:t>технологи</w:t>
      </w:r>
      <w:r>
        <w:rPr>
          <w:sz w:val="24"/>
          <w:szCs w:val="24"/>
        </w:rPr>
        <w:t>и</w:t>
      </w:r>
      <w:r w:rsidRPr="00E851FB">
        <w:rPr>
          <w:sz w:val="24"/>
          <w:szCs w:val="24"/>
        </w:rPr>
        <w:t>, добилась повышения качества знаний учащихся: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031"/>
        <w:gridCol w:w="2032"/>
        <w:gridCol w:w="2032"/>
      </w:tblGrid>
      <w:tr w:rsidR="00F14799" w:rsidRPr="00E851FB" w:rsidTr="00C549EB">
        <w:tc>
          <w:tcPr>
            <w:tcW w:w="2552" w:type="dxa"/>
            <w:tcBorders>
              <w:tl2br w:val="single" w:sz="4" w:space="0" w:color="auto"/>
            </w:tcBorders>
          </w:tcPr>
          <w:p w:rsidR="00F14799" w:rsidRDefault="00F14799" w:rsidP="00C549EB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период</w:t>
            </w:r>
          </w:p>
          <w:p w:rsidR="00F14799" w:rsidRDefault="00F14799" w:rsidP="00C549E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F14799" w:rsidRPr="00E851FB" w:rsidRDefault="00F14799" w:rsidP="00C549E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031" w:type="dxa"/>
          </w:tcPr>
          <w:p w:rsidR="00F14799" w:rsidRPr="00F14799" w:rsidRDefault="00F14799" w:rsidP="00F14799">
            <w:pPr>
              <w:pStyle w:val="20"/>
              <w:shd w:val="clear" w:color="auto" w:fill="auto"/>
              <w:spacing w:before="0" w:line="240" w:lineRule="auto"/>
              <w:ind w:firstLine="34"/>
              <w:rPr>
                <w:sz w:val="24"/>
                <w:szCs w:val="24"/>
              </w:rPr>
            </w:pPr>
            <w:r w:rsidRPr="00F14799">
              <w:rPr>
                <w:sz w:val="24"/>
                <w:szCs w:val="24"/>
              </w:rPr>
              <w:t xml:space="preserve">2 «А» класс </w:t>
            </w:r>
          </w:p>
          <w:p w:rsidR="00F14799" w:rsidRPr="00F14799" w:rsidRDefault="00F14799" w:rsidP="00F14799">
            <w:pPr>
              <w:pStyle w:val="20"/>
              <w:shd w:val="clear" w:color="auto" w:fill="auto"/>
              <w:spacing w:before="0" w:line="240" w:lineRule="auto"/>
              <w:ind w:firstLine="34"/>
              <w:rPr>
                <w:sz w:val="24"/>
                <w:szCs w:val="24"/>
              </w:rPr>
            </w:pPr>
            <w:r w:rsidRPr="00F14799">
              <w:rPr>
                <w:sz w:val="24"/>
                <w:szCs w:val="24"/>
              </w:rPr>
              <w:t xml:space="preserve">2015-2016 </w:t>
            </w:r>
          </w:p>
          <w:p w:rsidR="00F14799" w:rsidRPr="00F14799" w:rsidRDefault="00F14799" w:rsidP="00F14799">
            <w:pPr>
              <w:pStyle w:val="20"/>
              <w:shd w:val="clear" w:color="auto" w:fill="auto"/>
              <w:spacing w:before="0" w:line="240" w:lineRule="auto"/>
              <w:ind w:firstLine="34"/>
              <w:rPr>
                <w:sz w:val="24"/>
                <w:szCs w:val="24"/>
              </w:rPr>
            </w:pPr>
            <w:r w:rsidRPr="00F14799">
              <w:rPr>
                <w:sz w:val="24"/>
                <w:szCs w:val="24"/>
              </w:rPr>
              <w:t>учебный год</w:t>
            </w:r>
          </w:p>
        </w:tc>
        <w:tc>
          <w:tcPr>
            <w:tcW w:w="2032" w:type="dxa"/>
          </w:tcPr>
          <w:p w:rsidR="00F14799" w:rsidRPr="00F14799" w:rsidRDefault="00F14799" w:rsidP="00F14799">
            <w:pPr>
              <w:pStyle w:val="20"/>
              <w:shd w:val="clear" w:color="auto" w:fill="auto"/>
              <w:spacing w:before="0" w:line="240" w:lineRule="auto"/>
              <w:ind w:firstLine="34"/>
              <w:rPr>
                <w:sz w:val="24"/>
                <w:szCs w:val="24"/>
              </w:rPr>
            </w:pPr>
            <w:r w:rsidRPr="00F14799">
              <w:rPr>
                <w:sz w:val="24"/>
                <w:szCs w:val="24"/>
              </w:rPr>
              <w:t xml:space="preserve">3 «А» класс </w:t>
            </w:r>
          </w:p>
          <w:p w:rsidR="00F14799" w:rsidRPr="00F14799" w:rsidRDefault="00F14799" w:rsidP="00F14799">
            <w:pPr>
              <w:pStyle w:val="20"/>
              <w:shd w:val="clear" w:color="auto" w:fill="auto"/>
              <w:spacing w:before="0" w:line="240" w:lineRule="auto"/>
              <w:ind w:firstLine="34"/>
              <w:rPr>
                <w:sz w:val="24"/>
                <w:szCs w:val="24"/>
              </w:rPr>
            </w:pPr>
            <w:r w:rsidRPr="00F14799">
              <w:rPr>
                <w:sz w:val="24"/>
                <w:szCs w:val="24"/>
              </w:rPr>
              <w:t xml:space="preserve">2016-2017 </w:t>
            </w:r>
          </w:p>
          <w:p w:rsidR="00F14799" w:rsidRPr="00F14799" w:rsidRDefault="00F14799" w:rsidP="00F14799">
            <w:pPr>
              <w:pStyle w:val="20"/>
              <w:shd w:val="clear" w:color="auto" w:fill="auto"/>
              <w:spacing w:before="0" w:line="240" w:lineRule="auto"/>
              <w:ind w:firstLine="34"/>
              <w:rPr>
                <w:sz w:val="24"/>
                <w:szCs w:val="24"/>
              </w:rPr>
            </w:pPr>
            <w:r w:rsidRPr="00F14799">
              <w:rPr>
                <w:sz w:val="24"/>
                <w:szCs w:val="24"/>
              </w:rPr>
              <w:t>учебный год</w:t>
            </w:r>
          </w:p>
        </w:tc>
        <w:tc>
          <w:tcPr>
            <w:tcW w:w="2032" w:type="dxa"/>
          </w:tcPr>
          <w:p w:rsidR="00F14799" w:rsidRPr="00F14799" w:rsidRDefault="00F14799" w:rsidP="00F14799">
            <w:pPr>
              <w:pStyle w:val="20"/>
              <w:shd w:val="clear" w:color="auto" w:fill="auto"/>
              <w:spacing w:before="0" w:line="240" w:lineRule="auto"/>
              <w:ind w:firstLine="34"/>
              <w:rPr>
                <w:sz w:val="24"/>
                <w:szCs w:val="24"/>
              </w:rPr>
            </w:pPr>
            <w:r w:rsidRPr="00F14799">
              <w:rPr>
                <w:sz w:val="24"/>
                <w:szCs w:val="24"/>
              </w:rPr>
              <w:t xml:space="preserve">4 «А» класс </w:t>
            </w:r>
          </w:p>
          <w:p w:rsidR="00F14799" w:rsidRPr="00F14799" w:rsidRDefault="00F14799" w:rsidP="00F14799">
            <w:pPr>
              <w:pStyle w:val="20"/>
              <w:shd w:val="clear" w:color="auto" w:fill="auto"/>
              <w:spacing w:before="0" w:line="240" w:lineRule="auto"/>
              <w:ind w:firstLine="34"/>
              <w:rPr>
                <w:sz w:val="24"/>
                <w:szCs w:val="24"/>
              </w:rPr>
            </w:pPr>
            <w:r w:rsidRPr="00F14799">
              <w:rPr>
                <w:sz w:val="24"/>
                <w:szCs w:val="24"/>
              </w:rPr>
              <w:t xml:space="preserve">2017-2018 </w:t>
            </w:r>
          </w:p>
          <w:p w:rsidR="00F14799" w:rsidRPr="00F14799" w:rsidRDefault="00F14799" w:rsidP="00F14799">
            <w:pPr>
              <w:pStyle w:val="20"/>
              <w:shd w:val="clear" w:color="auto" w:fill="auto"/>
              <w:spacing w:before="0" w:line="240" w:lineRule="auto"/>
              <w:ind w:firstLine="34"/>
              <w:rPr>
                <w:sz w:val="24"/>
                <w:szCs w:val="24"/>
              </w:rPr>
            </w:pPr>
            <w:r w:rsidRPr="00F14799">
              <w:rPr>
                <w:sz w:val="24"/>
                <w:szCs w:val="24"/>
              </w:rPr>
              <w:t>учебный год</w:t>
            </w:r>
          </w:p>
        </w:tc>
      </w:tr>
      <w:tr w:rsidR="00F14799" w:rsidRPr="00E851FB" w:rsidTr="00C549EB">
        <w:tc>
          <w:tcPr>
            <w:tcW w:w="2552" w:type="dxa"/>
          </w:tcPr>
          <w:p w:rsidR="00F14799" w:rsidRPr="00061C43" w:rsidRDefault="00F14799" w:rsidP="00C54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  <w:vAlign w:val="center"/>
          </w:tcPr>
          <w:p w:rsidR="00F14799" w:rsidRPr="00061C43" w:rsidRDefault="00F14799" w:rsidP="00C5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2" w:type="dxa"/>
            <w:vAlign w:val="center"/>
          </w:tcPr>
          <w:p w:rsidR="00F14799" w:rsidRPr="00061C43" w:rsidRDefault="00F14799" w:rsidP="00C5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2" w:type="dxa"/>
            <w:vAlign w:val="center"/>
          </w:tcPr>
          <w:p w:rsidR="00F14799" w:rsidRPr="00061C43" w:rsidRDefault="00F14799" w:rsidP="00C5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4799" w:rsidRPr="00E851FB" w:rsidTr="00C549EB">
        <w:tc>
          <w:tcPr>
            <w:tcW w:w="2552" w:type="dxa"/>
          </w:tcPr>
          <w:p w:rsidR="00F14799" w:rsidRPr="00061C43" w:rsidRDefault="00F14799" w:rsidP="00C54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  <w:vAlign w:val="center"/>
          </w:tcPr>
          <w:p w:rsidR="00F14799" w:rsidRPr="00061C43" w:rsidRDefault="00F14799" w:rsidP="00C5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2" w:type="dxa"/>
            <w:vAlign w:val="center"/>
          </w:tcPr>
          <w:p w:rsidR="00F14799" w:rsidRPr="00061C43" w:rsidRDefault="00F14799" w:rsidP="00C5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2" w:type="dxa"/>
            <w:vAlign w:val="center"/>
          </w:tcPr>
          <w:p w:rsidR="00F14799" w:rsidRPr="00061C43" w:rsidRDefault="00F14799" w:rsidP="00C5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4799" w:rsidRPr="00E851FB" w:rsidTr="00C549EB">
        <w:tc>
          <w:tcPr>
            <w:tcW w:w="2552" w:type="dxa"/>
          </w:tcPr>
          <w:p w:rsidR="00F14799" w:rsidRPr="00061C43" w:rsidRDefault="00F14799" w:rsidP="00C54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  <w:vAlign w:val="center"/>
          </w:tcPr>
          <w:p w:rsidR="00F14799" w:rsidRPr="00061C43" w:rsidRDefault="00F14799" w:rsidP="00C5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2" w:type="dxa"/>
            <w:vAlign w:val="center"/>
          </w:tcPr>
          <w:p w:rsidR="00F14799" w:rsidRPr="00061C43" w:rsidRDefault="00F14799" w:rsidP="00C5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2" w:type="dxa"/>
            <w:vAlign w:val="center"/>
          </w:tcPr>
          <w:p w:rsidR="00F14799" w:rsidRPr="00061C43" w:rsidRDefault="00F14799" w:rsidP="00C5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4799" w:rsidRPr="00E851FB" w:rsidTr="00C549EB">
        <w:tc>
          <w:tcPr>
            <w:tcW w:w="2552" w:type="dxa"/>
          </w:tcPr>
          <w:p w:rsidR="00F14799" w:rsidRPr="00061C43" w:rsidRDefault="00F14799" w:rsidP="00C54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31" w:type="dxa"/>
            <w:vAlign w:val="center"/>
          </w:tcPr>
          <w:p w:rsidR="00F14799" w:rsidRPr="00061C43" w:rsidRDefault="00F14799" w:rsidP="00C5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2" w:type="dxa"/>
            <w:vAlign w:val="center"/>
          </w:tcPr>
          <w:p w:rsidR="00F14799" w:rsidRPr="00061C43" w:rsidRDefault="00F14799" w:rsidP="00C5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2" w:type="dxa"/>
            <w:vAlign w:val="center"/>
          </w:tcPr>
          <w:p w:rsidR="00F14799" w:rsidRPr="00061C43" w:rsidRDefault="00F14799" w:rsidP="00C5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Pr="00061C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14799" w:rsidRDefault="00F14799" w:rsidP="00F14799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F14799" w:rsidRDefault="00F14799" w:rsidP="00F14799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8D4A3F1" wp14:editId="40A23D00">
            <wp:extent cx="5486400" cy="2431473"/>
            <wp:effectExtent l="0" t="0" r="0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4799" w:rsidRDefault="00F14799" w:rsidP="00F14799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F14799" w:rsidRPr="00E851FB" w:rsidRDefault="00F14799" w:rsidP="00F14799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851FB">
        <w:rPr>
          <w:sz w:val="24"/>
          <w:szCs w:val="24"/>
        </w:rPr>
        <w:t>Результатом применения современных технологий стали такие результаты, как:</w:t>
      </w:r>
    </w:p>
    <w:p w:rsidR="00F14799" w:rsidRPr="00E851FB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E851FB">
        <w:rPr>
          <w:sz w:val="24"/>
          <w:szCs w:val="24"/>
        </w:rPr>
        <w:t>высокие достижения учащихся на олимпиадах, конкурсах предм</w:t>
      </w:r>
      <w:r>
        <w:rPr>
          <w:sz w:val="24"/>
          <w:szCs w:val="24"/>
        </w:rPr>
        <w:t xml:space="preserve">етной </w:t>
      </w:r>
      <w:r w:rsidRPr="00E851FB">
        <w:rPr>
          <w:sz w:val="24"/>
          <w:szCs w:val="24"/>
        </w:rPr>
        <w:t>направленности различных уровней;</w:t>
      </w:r>
    </w:p>
    <w:p w:rsidR="00F14799" w:rsidRPr="00E851FB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E851FB">
        <w:rPr>
          <w:sz w:val="24"/>
          <w:szCs w:val="24"/>
        </w:rPr>
        <w:t>эмоциональное благополучие ребёнка в классе; формирование навыка исследовательской деятельности;</w:t>
      </w:r>
    </w:p>
    <w:p w:rsidR="00F14799" w:rsidRPr="00E851FB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E851FB">
        <w:rPr>
          <w:sz w:val="24"/>
          <w:szCs w:val="24"/>
        </w:rPr>
        <w:t>достижение оптимального общего развития каждого ребёнка при сохранении физического и психического здоровья;</w:t>
      </w:r>
    </w:p>
    <w:p w:rsidR="00F14799" w:rsidRPr="00E851FB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E851FB">
        <w:rPr>
          <w:sz w:val="24"/>
          <w:szCs w:val="24"/>
        </w:rPr>
        <w:t>расширение кругозора;</w:t>
      </w:r>
    </w:p>
    <w:p w:rsidR="00F14799" w:rsidRPr="00E851FB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E851FB">
        <w:rPr>
          <w:sz w:val="24"/>
          <w:szCs w:val="24"/>
        </w:rPr>
        <w:t>формирование навыка исследовательской деятельности;</w:t>
      </w:r>
    </w:p>
    <w:p w:rsidR="00F14799" w:rsidRPr="00E851FB" w:rsidRDefault="00F14799" w:rsidP="00F14799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567"/>
        <w:rPr>
          <w:sz w:val="24"/>
          <w:szCs w:val="24"/>
        </w:rPr>
      </w:pPr>
      <w:r w:rsidRPr="00E851FB">
        <w:rPr>
          <w:sz w:val="24"/>
          <w:szCs w:val="24"/>
        </w:rPr>
        <w:t>наблюдается положительная динамика состояния здоровья учащихся.</w:t>
      </w:r>
    </w:p>
    <w:p w:rsidR="00F14799" w:rsidRPr="00E851FB" w:rsidRDefault="00F14799" w:rsidP="00F14799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851FB">
        <w:rPr>
          <w:sz w:val="24"/>
          <w:szCs w:val="24"/>
        </w:rPr>
        <w:t>Эти показатели нашли свое отражение в анализе портфолио (учет индивидуальных достижений) каждого отдельного ученика:</w:t>
      </w:r>
    </w:p>
    <w:p w:rsidR="00F14799" w:rsidRPr="00E851FB" w:rsidRDefault="00F14799" w:rsidP="00F14799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851FB">
        <w:rPr>
          <w:sz w:val="24"/>
          <w:szCs w:val="24"/>
        </w:rPr>
        <w:t xml:space="preserve">В среднем у </w:t>
      </w:r>
      <w:r>
        <w:rPr>
          <w:sz w:val="24"/>
          <w:szCs w:val="24"/>
        </w:rPr>
        <w:t>12</w:t>
      </w:r>
      <w:r w:rsidRPr="00E851FB">
        <w:rPr>
          <w:sz w:val="24"/>
          <w:szCs w:val="24"/>
        </w:rPr>
        <w:t xml:space="preserve"> чел. (</w:t>
      </w:r>
      <w:r>
        <w:rPr>
          <w:sz w:val="24"/>
          <w:szCs w:val="24"/>
        </w:rPr>
        <w:t>60</w:t>
      </w:r>
      <w:r w:rsidRPr="00E851FB">
        <w:rPr>
          <w:sz w:val="24"/>
          <w:szCs w:val="24"/>
        </w:rPr>
        <w:t xml:space="preserve">%) каждое полугодие происходит положительная динамика в индивидуальных достижениях. В классе в целом положительная динамика составляет </w:t>
      </w:r>
      <w:r>
        <w:rPr>
          <w:sz w:val="24"/>
          <w:szCs w:val="24"/>
        </w:rPr>
        <w:t xml:space="preserve">5 </w:t>
      </w:r>
      <w:r w:rsidRPr="00E851FB">
        <w:rPr>
          <w:sz w:val="24"/>
          <w:szCs w:val="24"/>
        </w:rPr>
        <w:t>%.</w:t>
      </w:r>
    </w:p>
    <w:p w:rsidR="00F14799" w:rsidRPr="00906A88" w:rsidRDefault="00F14799" w:rsidP="00F14799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D5954">
        <w:rPr>
          <w:sz w:val="24"/>
          <w:szCs w:val="24"/>
        </w:rPr>
        <w:t xml:space="preserve">Таким образом, можно говорить об эффективности применения современных образовательных технологий </w:t>
      </w:r>
      <w:r>
        <w:rPr>
          <w:sz w:val="24"/>
          <w:szCs w:val="24"/>
        </w:rPr>
        <w:t>учитель</w:t>
      </w:r>
      <w:r w:rsidRPr="00CD5954">
        <w:rPr>
          <w:sz w:val="24"/>
          <w:szCs w:val="24"/>
        </w:rPr>
        <w:t xml:space="preserve"> в своей педагогической деятельности, т. е. о связи образовательных результатов с используемыми современными образовательными технологиями: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14799" w:rsidTr="00C549EB">
        <w:tc>
          <w:tcPr>
            <w:tcW w:w="2518" w:type="dxa"/>
            <w:vAlign w:val="center"/>
          </w:tcPr>
          <w:p w:rsidR="00F14799" w:rsidRPr="00F93866" w:rsidRDefault="00F14799" w:rsidP="00C54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6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336" w:type="dxa"/>
          </w:tcPr>
          <w:p w:rsidR="00F14799" w:rsidRPr="00F93866" w:rsidRDefault="00F14799" w:rsidP="00C54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6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использования технологии</w:t>
            </w:r>
          </w:p>
        </w:tc>
      </w:tr>
      <w:tr w:rsidR="00F14799" w:rsidRPr="00F14799" w:rsidTr="00F14799">
        <w:tc>
          <w:tcPr>
            <w:tcW w:w="2518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>Развивающее</w:t>
            </w:r>
          </w:p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7336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lastRenderedPageBreak/>
              <w:t>Формирование уме</w:t>
            </w:r>
            <w:r>
              <w:rPr>
                <w:sz w:val="24"/>
                <w:szCs w:val="24"/>
              </w:rPr>
              <w:t xml:space="preserve">ния и желания учиться, развитие </w:t>
            </w:r>
            <w:r w:rsidRPr="00F93866">
              <w:rPr>
                <w:sz w:val="24"/>
                <w:szCs w:val="24"/>
              </w:rPr>
              <w:lastRenderedPageBreak/>
              <w:t>инициативности, интереса к учению.</w:t>
            </w:r>
          </w:p>
        </w:tc>
      </w:tr>
      <w:tr w:rsidR="00F14799" w:rsidRPr="00F14799" w:rsidTr="00F14799">
        <w:tc>
          <w:tcPr>
            <w:tcW w:w="2518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F93866">
              <w:rPr>
                <w:sz w:val="24"/>
                <w:szCs w:val="24"/>
              </w:rPr>
              <w:lastRenderedPageBreak/>
              <w:t>Разноуровневое</w:t>
            </w:r>
            <w:proofErr w:type="spellEnd"/>
          </w:p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>обучение</w:t>
            </w:r>
          </w:p>
        </w:tc>
        <w:tc>
          <w:tcPr>
            <w:tcW w:w="7336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F93866">
              <w:rPr>
                <w:sz w:val="24"/>
                <w:szCs w:val="24"/>
              </w:rPr>
              <w:t>разноуровневых</w:t>
            </w:r>
            <w:proofErr w:type="spellEnd"/>
            <w:r w:rsidRPr="00F93866">
              <w:rPr>
                <w:sz w:val="24"/>
                <w:szCs w:val="24"/>
              </w:rPr>
              <w:t xml:space="preserve"> заданий. Комплектование групп обучения в соответствии с индивидуальными возможностями. Вовлеченность в учебную деятельность всех учащихся.</w:t>
            </w:r>
          </w:p>
        </w:tc>
      </w:tr>
      <w:tr w:rsidR="00F14799" w:rsidRPr="00F14799" w:rsidTr="00F14799">
        <w:tc>
          <w:tcPr>
            <w:tcW w:w="2518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>Проблемное обучение</w:t>
            </w:r>
          </w:p>
        </w:tc>
        <w:tc>
          <w:tcPr>
            <w:tcW w:w="7336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>Обеспечение активного характера педагогического процесса. Создание условий для развития учащихся посредством учебного предмета. Формирование у учащихся умения видеть проблему, формулировать её, искать варианты решения, комбинировать разные аналитические подходы, версии, позиции, синтезировать их, формулировать выводы.</w:t>
            </w:r>
          </w:p>
        </w:tc>
      </w:tr>
      <w:tr w:rsidR="00F14799" w:rsidRPr="00F14799" w:rsidTr="00F14799">
        <w:tc>
          <w:tcPr>
            <w:tcW w:w="2518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>Технология обучения в сотрудничестве</w:t>
            </w:r>
          </w:p>
        </w:tc>
        <w:tc>
          <w:tcPr>
            <w:tcW w:w="7336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>Выработка навыков групповой учебно-поисковой деятельности, совместный поиск и выработка нового знания, освоение нового опыта</w:t>
            </w:r>
          </w:p>
        </w:tc>
      </w:tr>
      <w:tr w:rsidR="00F14799" w:rsidRPr="00F14799" w:rsidTr="00F14799">
        <w:tc>
          <w:tcPr>
            <w:tcW w:w="2518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 xml:space="preserve">Технология </w:t>
            </w:r>
            <w:proofErr w:type="spellStart"/>
            <w:r w:rsidRPr="00F93866">
              <w:rPr>
                <w:sz w:val="24"/>
                <w:szCs w:val="24"/>
              </w:rPr>
              <w:t>учебно</w:t>
            </w:r>
            <w:r w:rsidRPr="00F93866">
              <w:rPr>
                <w:sz w:val="24"/>
                <w:szCs w:val="24"/>
              </w:rPr>
              <w:softHyphen/>
              <w:t>поисковой</w:t>
            </w:r>
            <w:proofErr w:type="spellEnd"/>
            <w:r w:rsidRPr="00F93866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336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>Развитие исследовательских навыков в процессе обучения с последующей презентацией результатов работы в виде: реферата, доклада, сообщения, отчета</w:t>
            </w:r>
          </w:p>
        </w:tc>
      </w:tr>
      <w:tr w:rsidR="00F14799" w:rsidRPr="00F14799" w:rsidTr="00F14799">
        <w:tc>
          <w:tcPr>
            <w:tcW w:w="2518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>Проектные методы обучения</w:t>
            </w:r>
          </w:p>
        </w:tc>
        <w:tc>
          <w:tcPr>
            <w:tcW w:w="7336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>Формирование исследовательских, информационных, коммуникативных компетенций. Создание условий для организаторской деятельности и сотрудничества.</w:t>
            </w:r>
          </w:p>
        </w:tc>
      </w:tr>
      <w:tr w:rsidR="00F14799" w:rsidRPr="00F14799" w:rsidTr="00F14799">
        <w:tc>
          <w:tcPr>
            <w:tcW w:w="2518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>Информационно</w:t>
            </w:r>
            <w:r w:rsidRPr="00F93866">
              <w:rPr>
                <w:sz w:val="24"/>
                <w:szCs w:val="24"/>
              </w:rPr>
              <w:softHyphen/>
            </w:r>
          </w:p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>коммуникативные</w:t>
            </w:r>
          </w:p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>технологии</w:t>
            </w:r>
          </w:p>
        </w:tc>
        <w:tc>
          <w:tcPr>
            <w:tcW w:w="7336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 xml:space="preserve">Повышение эффективности урока за счет использования мультимедиа средств, </w:t>
            </w:r>
            <w:proofErr w:type="gramStart"/>
            <w:r w:rsidRPr="00F93866">
              <w:rPr>
                <w:sz w:val="24"/>
                <w:szCs w:val="24"/>
              </w:rPr>
              <w:t>Интернет-технологий</w:t>
            </w:r>
            <w:proofErr w:type="gramEnd"/>
            <w:r w:rsidRPr="00F93866">
              <w:rPr>
                <w:sz w:val="24"/>
                <w:szCs w:val="24"/>
              </w:rPr>
              <w:t>. Формирование общих и специальных информационных и коммуникативных компетенций.</w:t>
            </w:r>
          </w:p>
        </w:tc>
      </w:tr>
      <w:tr w:rsidR="00F14799" w:rsidRPr="00F14799" w:rsidTr="00F14799">
        <w:tc>
          <w:tcPr>
            <w:tcW w:w="2518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>Технология игрового моделирования</w:t>
            </w:r>
          </w:p>
        </w:tc>
        <w:tc>
          <w:tcPr>
            <w:tcW w:w="7336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 xml:space="preserve">Повышение эффективности урока, качества усвоения учебного материала учащимися за счет возможности в творческой обстановке сформировать и закрепить знания, умения, навыки. Формирование исследовательского и творческого отношения к действительности. Реализация потребности личности учащегося в самовыражении, самоопределения, </w:t>
            </w:r>
            <w:proofErr w:type="spellStart"/>
            <w:r w:rsidRPr="00F93866">
              <w:rPr>
                <w:sz w:val="24"/>
                <w:szCs w:val="24"/>
              </w:rPr>
              <w:t>саморегуляции</w:t>
            </w:r>
            <w:proofErr w:type="spellEnd"/>
            <w:r w:rsidRPr="00F93866">
              <w:rPr>
                <w:sz w:val="24"/>
                <w:szCs w:val="24"/>
              </w:rPr>
              <w:t>.</w:t>
            </w:r>
          </w:p>
        </w:tc>
      </w:tr>
      <w:tr w:rsidR="00F14799" w:rsidRPr="00F14799" w:rsidTr="00F14799">
        <w:tc>
          <w:tcPr>
            <w:tcW w:w="2518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>Диалоговые технологии (учебная дискуссия; диспут, дебаты)</w:t>
            </w:r>
          </w:p>
        </w:tc>
        <w:tc>
          <w:tcPr>
            <w:tcW w:w="7336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93866">
              <w:rPr>
                <w:sz w:val="24"/>
                <w:szCs w:val="24"/>
              </w:rPr>
              <w:t>субъект-субъектных</w:t>
            </w:r>
            <w:proofErr w:type="gramEnd"/>
            <w:r w:rsidRPr="00F93866">
              <w:rPr>
                <w:sz w:val="24"/>
                <w:szCs w:val="24"/>
              </w:rPr>
              <w:t xml:space="preserve"> отношений в процессе обучени</w:t>
            </w:r>
            <w:r>
              <w:rPr>
                <w:sz w:val="24"/>
                <w:szCs w:val="24"/>
              </w:rPr>
              <w:t>я</w:t>
            </w:r>
            <w:r w:rsidRPr="00F93866">
              <w:rPr>
                <w:sz w:val="24"/>
                <w:szCs w:val="24"/>
              </w:rPr>
              <w:t>. Углубление уровня понимания учебного материала. Развитие личностных качеств, необходимых для эффективного общения (умения вступать в дискуссию и вырабатывать своё собственную позицию, слушать)</w:t>
            </w:r>
          </w:p>
        </w:tc>
      </w:tr>
      <w:tr w:rsidR="00F14799" w:rsidRPr="00F14799" w:rsidTr="00F14799">
        <w:tc>
          <w:tcPr>
            <w:tcW w:w="2518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F93866">
              <w:rPr>
                <w:sz w:val="24"/>
                <w:szCs w:val="24"/>
              </w:rPr>
              <w:t>Здоровьесберегающие</w:t>
            </w:r>
            <w:proofErr w:type="spellEnd"/>
          </w:p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>технологии</w:t>
            </w:r>
          </w:p>
        </w:tc>
        <w:tc>
          <w:tcPr>
            <w:tcW w:w="7336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>Создание и укрепление психического здоровья детей: создание благоприятного психологического фона на уроке, создание условий для самовыражения учащихся, инициация разнообразных видов деятельности, предупреждение гиподинамии.</w:t>
            </w:r>
          </w:p>
        </w:tc>
      </w:tr>
      <w:tr w:rsidR="00F14799" w:rsidRPr="00F14799" w:rsidTr="00F14799">
        <w:tc>
          <w:tcPr>
            <w:tcW w:w="2518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93866">
              <w:rPr>
                <w:sz w:val="24"/>
                <w:szCs w:val="24"/>
              </w:rPr>
              <w:t>Тестовая технология</w:t>
            </w:r>
          </w:p>
        </w:tc>
        <w:tc>
          <w:tcPr>
            <w:tcW w:w="7336" w:type="dxa"/>
          </w:tcPr>
          <w:p w:rsidR="00F14799" w:rsidRPr="00F93866" w:rsidRDefault="00F14799" w:rsidP="00F14799">
            <w:pPr>
              <w:pStyle w:val="20"/>
              <w:shd w:val="clear" w:color="auto" w:fill="auto"/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контроля знаний, умений и навыков, объективность контроля. Развитие внимательности, логического мышления учащихся. Использование «</w:t>
            </w:r>
            <w:proofErr w:type="gramStart"/>
            <w:r>
              <w:rPr>
                <w:sz w:val="24"/>
                <w:szCs w:val="24"/>
              </w:rPr>
              <w:t>Символ-теста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</w:tbl>
    <w:p w:rsidR="00052926" w:rsidRPr="00F14799" w:rsidRDefault="00052926" w:rsidP="00F14799">
      <w:pPr>
        <w:pStyle w:val="20"/>
        <w:shd w:val="clear" w:color="auto" w:fill="auto"/>
        <w:spacing w:before="0" w:line="240" w:lineRule="auto"/>
        <w:ind w:firstLine="142"/>
        <w:rPr>
          <w:sz w:val="24"/>
          <w:szCs w:val="24"/>
        </w:rPr>
      </w:pPr>
    </w:p>
    <w:sectPr w:rsidR="00052926" w:rsidRPr="00F1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1DBD"/>
    <w:multiLevelType w:val="multilevel"/>
    <w:tmpl w:val="3D1023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99"/>
    <w:rsid w:val="00052926"/>
    <w:rsid w:val="00F1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99"/>
    <w:pPr>
      <w:spacing w:after="20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79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14799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4799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799"/>
    <w:pPr>
      <w:widowControl w:val="0"/>
      <w:shd w:val="clear" w:color="auto" w:fill="FFFFFF"/>
      <w:spacing w:before="300" w:after="12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F14799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14799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79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99"/>
    <w:pPr>
      <w:spacing w:after="20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79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14799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4799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799"/>
    <w:pPr>
      <w:widowControl w:val="0"/>
      <w:shd w:val="clear" w:color="auto" w:fill="FFFFFF"/>
      <w:spacing w:before="300" w:after="12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F14799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14799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79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Литературное 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0.81</c:v>
                </c:pt>
                <c:pt idx="1">
                  <c:v>0.67</c:v>
                </c:pt>
                <c:pt idx="2">
                  <c:v>0.72</c:v>
                </c:pt>
                <c:pt idx="3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Литературное 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0.86</c:v>
                </c:pt>
                <c:pt idx="1">
                  <c:v>0.72</c:v>
                </c:pt>
                <c:pt idx="2">
                  <c:v>0.76</c:v>
                </c:pt>
                <c:pt idx="3">
                  <c:v>0.81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Литературное 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0.9</c:v>
                </c:pt>
                <c:pt idx="1">
                  <c:v>0.75</c:v>
                </c:pt>
                <c:pt idx="2">
                  <c:v>0.8</c:v>
                </c:pt>
                <c:pt idx="3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643520"/>
        <c:axId val="62313600"/>
        <c:axId val="0"/>
      </c:bar3DChart>
      <c:catAx>
        <c:axId val="113643520"/>
        <c:scaling>
          <c:orientation val="minMax"/>
        </c:scaling>
        <c:delete val="0"/>
        <c:axPos val="b"/>
        <c:majorTickMark val="out"/>
        <c:minorTickMark val="none"/>
        <c:tickLblPos val="nextTo"/>
        <c:crossAx val="62313600"/>
        <c:crosses val="autoZero"/>
        <c:auto val="1"/>
        <c:lblAlgn val="ctr"/>
        <c:lblOffset val="100"/>
        <c:noMultiLvlLbl val="0"/>
      </c:catAx>
      <c:valAx>
        <c:axId val="623136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3643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1559</Words>
  <Characters>8891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2020-02-13T17:56:00Z</dcterms:created>
  <dcterms:modified xsi:type="dcterms:W3CDTF">2020-02-13T17:59:00Z</dcterms:modified>
</cp:coreProperties>
</file>