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7B94" w:rsidRPr="00727B94" w:rsidRDefault="003658A2" w:rsidP="00937008">
      <w:pPr>
        <w:spacing w:line="240" w:lineRule="auto"/>
        <w:jc w:val="center"/>
        <w:rPr>
          <w:rFonts w:ascii="Times New Roman" w:hAnsi="Times New Roman" w:cs="Times New Roman"/>
          <w:sz w:val="28"/>
          <w:szCs w:val="28"/>
        </w:rPr>
      </w:pPr>
      <w:r>
        <w:rPr>
          <w:rFonts w:ascii="Times New Roman" w:hAnsi="Times New Roman" w:cs="Times New Roman"/>
          <w:bCs/>
          <w:sz w:val="28"/>
          <w:szCs w:val="28"/>
        </w:rPr>
        <w:t>Направление</w:t>
      </w:r>
      <w:r w:rsidR="00282BE7">
        <w:rPr>
          <w:rFonts w:ascii="Times New Roman" w:hAnsi="Times New Roman" w:cs="Times New Roman"/>
          <w:bCs/>
          <w:sz w:val="28"/>
          <w:szCs w:val="28"/>
        </w:rPr>
        <w:t xml:space="preserve"> «</w:t>
      </w:r>
      <w:r w:rsidR="00CF6430">
        <w:rPr>
          <w:rFonts w:ascii="Times New Roman" w:hAnsi="Times New Roman" w:cs="Times New Roman"/>
          <w:bCs/>
          <w:sz w:val="28"/>
          <w:szCs w:val="28"/>
        </w:rPr>
        <w:t>Биология</w:t>
      </w:r>
      <w:r w:rsidR="00746AAE">
        <w:rPr>
          <w:rFonts w:ascii="Times New Roman" w:hAnsi="Times New Roman" w:cs="Times New Roman"/>
          <w:bCs/>
          <w:sz w:val="28"/>
          <w:szCs w:val="28"/>
        </w:rPr>
        <w:t>»</w:t>
      </w:r>
    </w:p>
    <w:p w:rsidR="00B8593D" w:rsidRPr="00DB176F" w:rsidRDefault="00B8593D" w:rsidP="00937008">
      <w:pPr>
        <w:spacing w:line="240" w:lineRule="auto"/>
        <w:jc w:val="both"/>
        <w:rPr>
          <w:rFonts w:ascii="Times New Roman" w:eastAsia="Times New Roman" w:hAnsi="Times New Roman" w:cs="Times New Roman"/>
          <w:b/>
          <w:bCs/>
          <w:sz w:val="28"/>
          <w:szCs w:val="28"/>
        </w:rPr>
      </w:pPr>
    </w:p>
    <w:p w:rsidR="00B8593D" w:rsidRDefault="00B8593D" w:rsidP="00937008">
      <w:pPr>
        <w:spacing w:line="240" w:lineRule="auto"/>
        <w:jc w:val="center"/>
        <w:rPr>
          <w:rFonts w:ascii="Times New Roman" w:eastAsia="Times New Roman" w:hAnsi="Times New Roman" w:cs="Times New Roman"/>
          <w:b/>
          <w:bCs/>
          <w:sz w:val="28"/>
          <w:szCs w:val="28"/>
        </w:rPr>
      </w:pPr>
    </w:p>
    <w:p w:rsidR="003658A2" w:rsidRPr="00DB176F" w:rsidRDefault="003658A2" w:rsidP="00937008">
      <w:pPr>
        <w:spacing w:line="240" w:lineRule="auto"/>
        <w:jc w:val="center"/>
        <w:rPr>
          <w:rFonts w:ascii="Times New Roman" w:eastAsia="Times New Roman" w:hAnsi="Times New Roman" w:cs="Times New Roman"/>
          <w:b/>
          <w:bCs/>
          <w:sz w:val="28"/>
          <w:szCs w:val="28"/>
        </w:rPr>
      </w:pPr>
    </w:p>
    <w:p w:rsidR="00B8593D" w:rsidRPr="00FE058D" w:rsidRDefault="00B8593D" w:rsidP="00937008">
      <w:pPr>
        <w:spacing w:line="240" w:lineRule="auto"/>
        <w:jc w:val="center"/>
        <w:rPr>
          <w:rFonts w:ascii="Times New Roman" w:hAnsi="Times New Roman" w:cs="Times New Roman"/>
          <w:b/>
          <w:bCs/>
          <w:sz w:val="32"/>
          <w:szCs w:val="28"/>
        </w:rPr>
      </w:pPr>
      <w:r w:rsidRPr="00FE058D">
        <w:rPr>
          <w:rFonts w:ascii="Times New Roman" w:eastAsia="Times New Roman" w:hAnsi="Times New Roman" w:cs="Times New Roman"/>
          <w:b/>
          <w:bCs/>
          <w:sz w:val="32"/>
          <w:szCs w:val="28"/>
        </w:rPr>
        <w:t>Исследовательская работа:</w:t>
      </w:r>
      <w:r w:rsidRPr="00FE058D">
        <w:rPr>
          <w:rFonts w:ascii="Times New Roman" w:hAnsi="Times New Roman" w:cs="Times New Roman"/>
          <w:b/>
          <w:bCs/>
          <w:sz w:val="32"/>
          <w:szCs w:val="28"/>
        </w:rPr>
        <w:t xml:space="preserve"> </w:t>
      </w:r>
    </w:p>
    <w:p w:rsidR="00B8593D" w:rsidRPr="00FE058D" w:rsidRDefault="00B8593D" w:rsidP="00937008">
      <w:pPr>
        <w:spacing w:line="240" w:lineRule="auto"/>
        <w:jc w:val="center"/>
        <w:rPr>
          <w:rFonts w:ascii="Times New Roman" w:hAnsi="Times New Roman" w:cs="Times New Roman"/>
          <w:bCs/>
          <w:sz w:val="32"/>
          <w:szCs w:val="28"/>
        </w:rPr>
      </w:pPr>
      <w:r w:rsidRPr="00FE058D">
        <w:rPr>
          <w:rFonts w:ascii="Times New Roman" w:hAnsi="Times New Roman" w:cs="Times New Roman"/>
          <w:bCs/>
          <w:sz w:val="32"/>
          <w:szCs w:val="28"/>
        </w:rPr>
        <w:t>«</w:t>
      </w:r>
      <w:r w:rsidR="003658A2">
        <w:rPr>
          <w:rFonts w:ascii="Times New Roman" w:hAnsi="Times New Roman" w:cs="Times New Roman"/>
          <w:bCs/>
          <w:sz w:val="32"/>
          <w:szCs w:val="28"/>
        </w:rPr>
        <w:t>Влияние татуировок на здоровье молодёжи»</w:t>
      </w:r>
    </w:p>
    <w:p w:rsidR="004B39AF" w:rsidRPr="00DB176F" w:rsidRDefault="004B39AF" w:rsidP="00937008">
      <w:pPr>
        <w:spacing w:line="240" w:lineRule="auto"/>
        <w:jc w:val="center"/>
        <w:rPr>
          <w:rFonts w:ascii="Times New Roman" w:hAnsi="Times New Roman" w:cs="Times New Roman"/>
          <w:b/>
          <w:bCs/>
          <w:sz w:val="28"/>
          <w:szCs w:val="28"/>
        </w:rPr>
      </w:pPr>
    </w:p>
    <w:p w:rsidR="004B39AF" w:rsidRPr="00DB176F" w:rsidRDefault="004B39AF" w:rsidP="00937008">
      <w:pPr>
        <w:spacing w:line="240" w:lineRule="auto"/>
        <w:rPr>
          <w:rFonts w:ascii="Times New Roman" w:hAnsi="Times New Roman" w:cs="Times New Roman"/>
          <w:b/>
          <w:sz w:val="28"/>
          <w:szCs w:val="28"/>
        </w:rPr>
      </w:pPr>
    </w:p>
    <w:p w:rsidR="004B39AF" w:rsidRPr="00DB176F" w:rsidRDefault="004B39AF" w:rsidP="00937008">
      <w:pPr>
        <w:spacing w:line="240" w:lineRule="auto"/>
        <w:jc w:val="right"/>
        <w:rPr>
          <w:rFonts w:ascii="Times New Roman" w:hAnsi="Times New Roman" w:cs="Times New Roman"/>
          <w:b/>
          <w:sz w:val="28"/>
          <w:szCs w:val="28"/>
        </w:rPr>
      </w:pPr>
    </w:p>
    <w:p w:rsidR="004B39AF" w:rsidRPr="00DB176F" w:rsidRDefault="004B39AF" w:rsidP="00937008">
      <w:pPr>
        <w:spacing w:line="240" w:lineRule="auto"/>
        <w:jc w:val="right"/>
        <w:rPr>
          <w:rFonts w:ascii="Times New Roman" w:hAnsi="Times New Roman" w:cs="Times New Roman"/>
          <w:b/>
          <w:sz w:val="28"/>
          <w:szCs w:val="28"/>
          <w:u w:val="single"/>
        </w:rPr>
      </w:pPr>
      <w:r w:rsidRPr="00DB176F">
        <w:rPr>
          <w:rFonts w:ascii="Times New Roman" w:hAnsi="Times New Roman" w:cs="Times New Roman"/>
          <w:b/>
          <w:sz w:val="28"/>
          <w:szCs w:val="28"/>
        </w:rPr>
        <w:t>Автор работы:</w:t>
      </w:r>
    </w:p>
    <w:p w:rsidR="004B39AF" w:rsidRPr="00DB176F" w:rsidRDefault="004B39AF" w:rsidP="00937008">
      <w:pPr>
        <w:spacing w:line="240" w:lineRule="auto"/>
        <w:jc w:val="right"/>
        <w:rPr>
          <w:rFonts w:ascii="Times New Roman" w:hAnsi="Times New Roman" w:cs="Times New Roman"/>
          <w:sz w:val="28"/>
          <w:szCs w:val="28"/>
        </w:rPr>
      </w:pPr>
      <w:proofErr w:type="spellStart"/>
      <w:r w:rsidRPr="00DB176F">
        <w:rPr>
          <w:rFonts w:ascii="Times New Roman" w:hAnsi="Times New Roman" w:cs="Times New Roman"/>
          <w:sz w:val="28"/>
          <w:szCs w:val="28"/>
        </w:rPr>
        <w:t>Заборонок</w:t>
      </w:r>
      <w:proofErr w:type="spellEnd"/>
      <w:r w:rsidRPr="00DB176F">
        <w:rPr>
          <w:rFonts w:ascii="Times New Roman" w:hAnsi="Times New Roman" w:cs="Times New Roman"/>
          <w:sz w:val="28"/>
          <w:szCs w:val="28"/>
        </w:rPr>
        <w:t xml:space="preserve"> Мария Геннадьевна</w:t>
      </w:r>
    </w:p>
    <w:p w:rsidR="004B39AF" w:rsidRPr="00DB176F" w:rsidRDefault="00D10092" w:rsidP="00937008">
      <w:pPr>
        <w:spacing w:line="240" w:lineRule="auto"/>
        <w:jc w:val="right"/>
        <w:rPr>
          <w:rFonts w:ascii="Times New Roman" w:hAnsi="Times New Roman" w:cs="Times New Roman"/>
          <w:sz w:val="28"/>
          <w:szCs w:val="28"/>
        </w:rPr>
      </w:pPr>
      <w:r>
        <w:rPr>
          <w:rFonts w:ascii="Times New Roman" w:hAnsi="Times New Roman" w:cs="Times New Roman"/>
          <w:sz w:val="28"/>
          <w:szCs w:val="28"/>
        </w:rPr>
        <w:t>ученица 11</w:t>
      </w:r>
      <w:r w:rsidR="004B39AF" w:rsidRPr="00DB176F">
        <w:rPr>
          <w:rFonts w:ascii="Times New Roman" w:hAnsi="Times New Roman" w:cs="Times New Roman"/>
          <w:sz w:val="28"/>
          <w:szCs w:val="28"/>
        </w:rPr>
        <w:t xml:space="preserve"> класса «А»</w:t>
      </w:r>
    </w:p>
    <w:p w:rsidR="004B39AF" w:rsidRPr="00DB176F" w:rsidRDefault="004B39AF" w:rsidP="00937008">
      <w:pPr>
        <w:spacing w:line="240" w:lineRule="auto"/>
        <w:jc w:val="right"/>
        <w:rPr>
          <w:rFonts w:ascii="Times New Roman" w:hAnsi="Times New Roman" w:cs="Times New Roman"/>
          <w:sz w:val="28"/>
          <w:szCs w:val="28"/>
          <w:u w:val="single"/>
        </w:rPr>
      </w:pPr>
      <w:r w:rsidRPr="00DB176F">
        <w:rPr>
          <w:rFonts w:ascii="Times New Roman" w:hAnsi="Times New Roman" w:cs="Times New Roman"/>
          <w:sz w:val="28"/>
          <w:szCs w:val="28"/>
        </w:rPr>
        <w:t>МБОУ СОШ № 21 г.Сальска</w:t>
      </w:r>
    </w:p>
    <w:p w:rsidR="004B39AF" w:rsidRPr="00DB176F" w:rsidRDefault="004B39AF" w:rsidP="00937008">
      <w:pPr>
        <w:spacing w:line="240" w:lineRule="auto"/>
        <w:jc w:val="right"/>
        <w:rPr>
          <w:rFonts w:ascii="Times New Roman" w:hAnsi="Times New Roman" w:cs="Times New Roman"/>
          <w:b/>
          <w:sz w:val="28"/>
          <w:szCs w:val="28"/>
        </w:rPr>
      </w:pPr>
      <w:r w:rsidRPr="00DB176F">
        <w:rPr>
          <w:rFonts w:ascii="Times New Roman" w:hAnsi="Times New Roman" w:cs="Times New Roman"/>
          <w:b/>
          <w:sz w:val="28"/>
          <w:szCs w:val="28"/>
        </w:rPr>
        <w:t>Научный руководитель:</w:t>
      </w:r>
    </w:p>
    <w:p w:rsidR="004B39AF" w:rsidRPr="00DB176F" w:rsidRDefault="004B39AF" w:rsidP="00937008">
      <w:pPr>
        <w:spacing w:line="240" w:lineRule="auto"/>
        <w:jc w:val="right"/>
        <w:rPr>
          <w:rFonts w:ascii="Times New Roman" w:hAnsi="Times New Roman" w:cs="Times New Roman"/>
          <w:sz w:val="28"/>
          <w:szCs w:val="28"/>
        </w:rPr>
      </w:pPr>
      <w:r w:rsidRPr="00DB176F">
        <w:rPr>
          <w:rFonts w:ascii="Times New Roman" w:hAnsi="Times New Roman" w:cs="Times New Roman"/>
          <w:sz w:val="28"/>
          <w:szCs w:val="28"/>
        </w:rPr>
        <w:t>Нестерова  Ирина Александровна</w:t>
      </w:r>
    </w:p>
    <w:p w:rsidR="00B8593D" w:rsidRPr="00DB176F" w:rsidRDefault="004B39AF" w:rsidP="00937008">
      <w:pPr>
        <w:spacing w:line="240" w:lineRule="auto"/>
        <w:jc w:val="right"/>
        <w:rPr>
          <w:rFonts w:ascii="Times New Roman" w:hAnsi="Times New Roman" w:cs="Times New Roman"/>
          <w:sz w:val="28"/>
          <w:szCs w:val="28"/>
        </w:rPr>
      </w:pPr>
      <w:r w:rsidRPr="00DB176F">
        <w:rPr>
          <w:rFonts w:ascii="Times New Roman" w:hAnsi="Times New Roman" w:cs="Times New Roman"/>
          <w:sz w:val="28"/>
          <w:szCs w:val="28"/>
        </w:rPr>
        <w:t>учитель биологии</w:t>
      </w:r>
      <w:r w:rsidR="00B8593D" w:rsidRPr="00DB176F">
        <w:rPr>
          <w:rFonts w:ascii="Times New Roman" w:hAnsi="Times New Roman" w:cs="Times New Roman"/>
          <w:sz w:val="28"/>
          <w:szCs w:val="28"/>
        </w:rPr>
        <w:t xml:space="preserve"> </w:t>
      </w:r>
    </w:p>
    <w:p w:rsidR="00B8593D" w:rsidRPr="00DB176F" w:rsidRDefault="00B8593D" w:rsidP="00937008">
      <w:pPr>
        <w:spacing w:line="240" w:lineRule="auto"/>
        <w:jc w:val="right"/>
        <w:rPr>
          <w:rFonts w:ascii="Times New Roman" w:hAnsi="Times New Roman" w:cs="Times New Roman"/>
          <w:sz w:val="28"/>
          <w:szCs w:val="28"/>
          <w:u w:val="single"/>
        </w:rPr>
      </w:pPr>
      <w:r w:rsidRPr="00DB176F">
        <w:rPr>
          <w:rFonts w:ascii="Times New Roman" w:hAnsi="Times New Roman" w:cs="Times New Roman"/>
          <w:sz w:val="28"/>
          <w:szCs w:val="28"/>
        </w:rPr>
        <w:t>МБОУ СОШ № 21 г.Сальска</w:t>
      </w:r>
    </w:p>
    <w:p w:rsidR="004B39AF" w:rsidRPr="00DB176F" w:rsidRDefault="004B39AF" w:rsidP="00937008">
      <w:pPr>
        <w:spacing w:line="240" w:lineRule="auto"/>
        <w:jc w:val="right"/>
        <w:rPr>
          <w:rFonts w:ascii="Times New Roman" w:hAnsi="Times New Roman" w:cs="Times New Roman"/>
          <w:sz w:val="28"/>
          <w:szCs w:val="28"/>
        </w:rPr>
      </w:pPr>
    </w:p>
    <w:p w:rsidR="00B51C90" w:rsidRPr="008B7F4B" w:rsidRDefault="00B51C90" w:rsidP="00937008">
      <w:pPr>
        <w:spacing w:line="240" w:lineRule="auto"/>
        <w:jc w:val="right"/>
        <w:rPr>
          <w:rFonts w:ascii="Times New Roman" w:hAnsi="Times New Roman" w:cs="Times New Roman"/>
          <w:sz w:val="28"/>
          <w:szCs w:val="28"/>
        </w:rPr>
      </w:pPr>
    </w:p>
    <w:p w:rsidR="001B5A5C" w:rsidRPr="008B7F4B" w:rsidRDefault="001B5A5C" w:rsidP="00937008">
      <w:pPr>
        <w:spacing w:line="240" w:lineRule="auto"/>
        <w:jc w:val="right"/>
        <w:rPr>
          <w:rFonts w:ascii="Times New Roman" w:hAnsi="Times New Roman" w:cs="Times New Roman"/>
          <w:sz w:val="28"/>
          <w:szCs w:val="28"/>
        </w:rPr>
      </w:pPr>
    </w:p>
    <w:p w:rsidR="001B5A5C" w:rsidRPr="008B7F4B" w:rsidRDefault="001B5A5C" w:rsidP="00937008">
      <w:pPr>
        <w:spacing w:line="240" w:lineRule="auto"/>
        <w:jc w:val="right"/>
        <w:rPr>
          <w:rFonts w:ascii="Times New Roman" w:hAnsi="Times New Roman" w:cs="Times New Roman"/>
          <w:sz w:val="28"/>
          <w:szCs w:val="28"/>
        </w:rPr>
      </w:pPr>
    </w:p>
    <w:p w:rsidR="001B5A5C" w:rsidRPr="008B7F4B" w:rsidRDefault="001B5A5C" w:rsidP="00937008">
      <w:pPr>
        <w:spacing w:line="240" w:lineRule="auto"/>
        <w:jc w:val="right"/>
        <w:rPr>
          <w:rFonts w:ascii="Times New Roman" w:hAnsi="Times New Roman" w:cs="Times New Roman"/>
          <w:sz w:val="28"/>
          <w:szCs w:val="28"/>
        </w:rPr>
      </w:pPr>
    </w:p>
    <w:p w:rsidR="006F4FCB" w:rsidRDefault="006F4FCB" w:rsidP="00937008">
      <w:pPr>
        <w:spacing w:line="240" w:lineRule="auto"/>
        <w:rPr>
          <w:rFonts w:ascii="Times New Roman" w:hAnsi="Times New Roman" w:cs="Times New Roman"/>
          <w:sz w:val="28"/>
          <w:szCs w:val="28"/>
        </w:rPr>
      </w:pPr>
    </w:p>
    <w:p w:rsidR="003658A2" w:rsidRDefault="003658A2" w:rsidP="00937008">
      <w:pPr>
        <w:spacing w:line="240" w:lineRule="auto"/>
        <w:rPr>
          <w:rFonts w:ascii="Times New Roman" w:hAnsi="Times New Roman" w:cs="Times New Roman"/>
          <w:sz w:val="28"/>
          <w:szCs w:val="28"/>
        </w:rPr>
      </w:pPr>
    </w:p>
    <w:p w:rsidR="003658A2" w:rsidRPr="00DB176F" w:rsidRDefault="003658A2" w:rsidP="00937008">
      <w:pPr>
        <w:spacing w:line="240" w:lineRule="auto"/>
        <w:rPr>
          <w:rFonts w:ascii="Times New Roman" w:hAnsi="Times New Roman" w:cs="Times New Roman"/>
          <w:sz w:val="28"/>
          <w:szCs w:val="28"/>
        </w:rPr>
      </w:pPr>
    </w:p>
    <w:p w:rsidR="004B39AF" w:rsidRPr="00DB176F" w:rsidRDefault="00727B94" w:rsidP="00937008">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г. </w:t>
      </w:r>
      <w:r w:rsidR="003658A2">
        <w:rPr>
          <w:rFonts w:ascii="Times New Roman" w:hAnsi="Times New Roman" w:cs="Times New Roman"/>
          <w:b/>
          <w:sz w:val="28"/>
          <w:szCs w:val="28"/>
        </w:rPr>
        <w:t>Сальск</w:t>
      </w:r>
    </w:p>
    <w:p w:rsidR="00E5372B" w:rsidRPr="00937008" w:rsidRDefault="00D10092" w:rsidP="00937008">
      <w:pPr>
        <w:spacing w:line="240" w:lineRule="auto"/>
        <w:jc w:val="center"/>
        <w:rPr>
          <w:rFonts w:ascii="Times New Roman" w:hAnsi="Times New Roman" w:cs="Times New Roman"/>
          <w:b/>
          <w:sz w:val="28"/>
          <w:szCs w:val="28"/>
        </w:rPr>
      </w:pPr>
      <w:r>
        <w:rPr>
          <w:rFonts w:ascii="Times New Roman" w:hAnsi="Times New Roman" w:cs="Times New Roman"/>
          <w:b/>
          <w:sz w:val="28"/>
          <w:szCs w:val="28"/>
        </w:rPr>
        <w:t>2020</w:t>
      </w:r>
      <w:r w:rsidR="00F42DD6">
        <w:rPr>
          <w:rFonts w:ascii="Times New Roman" w:hAnsi="Times New Roman" w:cs="Times New Roman"/>
          <w:b/>
          <w:sz w:val="28"/>
          <w:szCs w:val="28"/>
        </w:rPr>
        <w:t xml:space="preserve"> </w:t>
      </w:r>
    </w:p>
    <w:sdt>
      <w:sdtPr>
        <w:rPr>
          <w:rFonts w:asciiTheme="minorHAnsi" w:eastAsiaTheme="minorEastAsia" w:hAnsiTheme="minorHAnsi" w:cstheme="minorBidi"/>
          <w:b w:val="0"/>
          <w:bCs w:val="0"/>
          <w:color w:val="auto"/>
          <w:sz w:val="22"/>
          <w:szCs w:val="22"/>
        </w:rPr>
        <w:id w:val="91977866"/>
        <w:docPartObj>
          <w:docPartGallery w:val="Table of Contents"/>
          <w:docPartUnique/>
        </w:docPartObj>
      </w:sdtPr>
      <w:sdtContent>
        <w:p w:rsidR="00427A93" w:rsidRPr="001B331A" w:rsidRDefault="00427A93" w:rsidP="006931EF">
          <w:pPr>
            <w:pStyle w:val="ab"/>
            <w:jc w:val="center"/>
            <w:rPr>
              <w:rFonts w:ascii="Times New Roman" w:hAnsi="Times New Roman" w:cs="Times New Roman"/>
              <w:color w:val="auto"/>
            </w:rPr>
          </w:pPr>
          <w:r w:rsidRPr="001B331A">
            <w:rPr>
              <w:rFonts w:ascii="Times New Roman" w:hAnsi="Times New Roman" w:cs="Times New Roman"/>
              <w:color w:val="auto"/>
            </w:rPr>
            <w:t>Оглавление</w:t>
          </w:r>
        </w:p>
        <w:p w:rsidR="00156259" w:rsidRPr="001B331A" w:rsidRDefault="008517CA" w:rsidP="00A732E0">
          <w:pPr>
            <w:pStyle w:val="21"/>
            <w:rPr>
              <w:rFonts w:asciiTheme="minorHAnsi" w:eastAsiaTheme="minorEastAsia" w:hAnsiTheme="minorHAnsi" w:cstheme="minorBidi"/>
              <w:sz w:val="28"/>
              <w:szCs w:val="28"/>
            </w:rPr>
          </w:pPr>
          <w:r w:rsidRPr="008517CA">
            <w:rPr>
              <w:sz w:val="28"/>
              <w:szCs w:val="28"/>
            </w:rPr>
            <w:fldChar w:fldCharType="begin"/>
          </w:r>
          <w:r w:rsidR="00427A93" w:rsidRPr="001B331A">
            <w:rPr>
              <w:sz w:val="28"/>
              <w:szCs w:val="28"/>
            </w:rPr>
            <w:instrText xml:space="preserve"> TOC \o "1-3" \h \z \u </w:instrText>
          </w:r>
          <w:r w:rsidRPr="008517CA">
            <w:rPr>
              <w:sz w:val="28"/>
              <w:szCs w:val="28"/>
            </w:rPr>
            <w:fldChar w:fldCharType="separate"/>
          </w:r>
          <w:hyperlink w:anchor="_Toc3922273" w:history="1">
            <w:r w:rsidR="00156259" w:rsidRPr="001B331A">
              <w:rPr>
                <w:rStyle w:val="a7"/>
                <w:b/>
                <w:sz w:val="28"/>
                <w:szCs w:val="28"/>
              </w:rPr>
              <w:t>Введение</w:t>
            </w:r>
            <w:r w:rsidR="001B331A">
              <w:rPr>
                <w:webHidden/>
                <w:sz w:val="28"/>
                <w:szCs w:val="28"/>
              </w:rPr>
              <w:t>………………………………………………………………………..</w:t>
            </w:r>
            <w:r w:rsidRPr="001B331A">
              <w:rPr>
                <w:webHidden/>
                <w:sz w:val="28"/>
                <w:szCs w:val="28"/>
              </w:rPr>
              <w:fldChar w:fldCharType="begin"/>
            </w:r>
            <w:r w:rsidR="00156259" w:rsidRPr="001B331A">
              <w:rPr>
                <w:webHidden/>
                <w:sz w:val="28"/>
                <w:szCs w:val="28"/>
              </w:rPr>
              <w:instrText xml:space="preserve"> PAGEREF _Toc3922273 \h </w:instrText>
            </w:r>
            <w:r w:rsidRPr="001B331A">
              <w:rPr>
                <w:webHidden/>
                <w:sz w:val="28"/>
                <w:szCs w:val="28"/>
              </w:rPr>
            </w:r>
            <w:r w:rsidRPr="001B331A">
              <w:rPr>
                <w:webHidden/>
                <w:sz w:val="28"/>
                <w:szCs w:val="28"/>
              </w:rPr>
              <w:fldChar w:fldCharType="separate"/>
            </w:r>
            <w:r w:rsidR="007A47F0">
              <w:rPr>
                <w:webHidden/>
                <w:sz w:val="28"/>
                <w:szCs w:val="28"/>
              </w:rPr>
              <w:t>3</w:t>
            </w:r>
            <w:r w:rsidRPr="001B331A">
              <w:rPr>
                <w:webHidden/>
                <w:sz w:val="28"/>
                <w:szCs w:val="28"/>
              </w:rPr>
              <w:fldChar w:fldCharType="end"/>
            </w:r>
          </w:hyperlink>
        </w:p>
        <w:p w:rsidR="00156259" w:rsidRPr="001B331A" w:rsidRDefault="008517CA" w:rsidP="00A732E0">
          <w:pPr>
            <w:pStyle w:val="11"/>
            <w:tabs>
              <w:tab w:val="right" w:leader="dot" w:pos="9061"/>
            </w:tabs>
            <w:rPr>
              <w:rFonts w:asciiTheme="minorHAnsi" w:eastAsiaTheme="minorEastAsia" w:hAnsiTheme="minorHAnsi" w:cstheme="minorBidi"/>
              <w:noProof/>
              <w:sz w:val="28"/>
              <w:szCs w:val="28"/>
            </w:rPr>
          </w:pPr>
          <w:hyperlink w:anchor="_Toc3922274" w:history="1">
            <w:r w:rsidR="00156259" w:rsidRPr="001B331A">
              <w:rPr>
                <w:rStyle w:val="a7"/>
                <w:b/>
                <w:bCs/>
                <w:noProof/>
                <w:sz w:val="28"/>
                <w:szCs w:val="28"/>
              </w:rPr>
              <w:t>I.Основная  часть.</w:t>
            </w:r>
            <w:r w:rsidR="00156259" w:rsidRPr="001B331A">
              <w:rPr>
                <w:noProof/>
                <w:webHidden/>
                <w:sz w:val="28"/>
                <w:szCs w:val="28"/>
              </w:rPr>
              <w:tab/>
            </w:r>
            <w:r w:rsidRPr="001B331A">
              <w:rPr>
                <w:noProof/>
                <w:webHidden/>
                <w:sz w:val="28"/>
                <w:szCs w:val="28"/>
              </w:rPr>
              <w:fldChar w:fldCharType="begin"/>
            </w:r>
            <w:r w:rsidR="00156259" w:rsidRPr="001B331A">
              <w:rPr>
                <w:noProof/>
                <w:webHidden/>
                <w:sz w:val="28"/>
                <w:szCs w:val="28"/>
              </w:rPr>
              <w:instrText xml:space="preserve"> PAGEREF _Toc3922274 \h </w:instrText>
            </w:r>
            <w:r w:rsidRPr="001B331A">
              <w:rPr>
                <w:noProof/>
                <w:webHidden/>
                <w:sz w:val="28"/>
                <w:szCs w:val="28"/>
              </w:rPr>
            </w:r>
            <w:r w:rsidRPr="001B331A">
              <w:rPr>
                <w:noProof/>
                <w:webHidden/>
                <w:sz w:val="28"/>
                <w:szCs w:val="28"/>
              </w:rPr>
              <w:fldChar w:fldCharType="separate"/>
            </w:r>
            <w:r w:rsidR="007A47F0">
              <w:rPr>
                <w:noProof/>
                <w:webHidden/>
                <w:sz w:val="28"/>
                <w:szCs w:val="28"/>
              </w:rPr>
              <w:t>5</w:t>
            </w:r>
            <w:r w:rsidRPr="001B331A">
              <w:rPr>
                <w:noProof/>
                <w:webHidden/>
                <w:sz w:val="28"/>
                <w:szCs w:val="28"/>
              </w:rPr>
              <w:fldChar w:fldCharType="end"/>
            </w:r>
          </w:hyperlink>
        </w:p>
        <w:p w:rsidR="00156259" w:rsidRPr="001B331A" w:rsidRDefault="008517CA" w:rsidP="00A732E0">
          <w:pPr>
            <w:pStyle w:val="21"/>
            <w:rPr>
              <w:rFonts w:asciiTheme="minorHAnsi" w:eastAsiaTheme="minorEastAsia" w:hAnsiTheme="minorHAnsi" w:cstheme="minorBidi"/>
              <w:sz w:val="28"/>
              <w:szCs w:val="28"/>
            </w:rPr>
          </w:pPr>
          <w:hyperlink w:anchor="_Toc3922275" w:history="1">
            <w:r w:rsidR="00156259" w:rsidRPr="001B331A">
              <w:rPr>
                <w:rStyle w:val="a7"/>
                <w:sz w:val="28"/>
                <w:szCs w:val="28"/>
              </w:rPr>
              <w:t>1.1.История возникновения татуировок</w:t>
            </w:r>
            <w:r w:rsidR="001B331A">
              <w:rPr>
                <w:rStyle w:val="a7"/>
                <w:sz w:val="28"/>
                <w:szCs w:val="28"/>
              </w:rPr>
              <w:t>…</w:t>
            </w:r>
            <w:r w:rsidR="001B331A">
              <w:rPr>
                <w:webHidden/>
                <w:sz w:val="28"/>
                <w:szCs w:val="28"/>
              </w:rPr>
              <w:t>……………………………………</w:t>
            </w:r>
            <w:r w:rsidRPr="001B331A">
              <w:rPr>
                <w:webHidden/>
                <w:sz w:val="28"/>
                <w:szCs w:val="28"/>
              </w:rPr>
              <w:fldChar w:fldCharType="begin"/>
            </w:r>
            <w:r w:rsidR="00156259" w:rsidRPr="001B331A">
              <w:rPr>
                <w:webHidden/>
                <w:sz w:val="28"/>
                <w:szCs w:val="28"/>
              </w:rPr>
              <w:instrText xml:space="preserve"> PAGEREF _Toc3922275 \h </w:instrText>
            </w:r>
            <w:r w:rsidRPr="001B331A">
              <w:rPr>
                <w:webHidden/>
                <w:sz w:val="28"/>
                <w:szCs w:val="28"/>
              </w:rPr>
            </w:r>
            <w:r w:rsidRPr="001B331A">
              <w:rPr>
                <w:webHidden/>
                <w:sz w:val="28"/>
                <w:szCs w:val="28"/>
              </w:rPr>
              <w:fldChar w:fldCharType="separate"/>
            </w:r>
            <w:r w:rsidR="007A47F0">
              <w:rPr>
                <w:webHidden/>
                <w:sz w:val="28"/>
                <w:szCs w:val="28"/>
              </w:rPr>
              <w:t>5</w:t>
            </w:r>
            <w:r w:rsidRPr="001B331A">
              <w:rPr>
                <w:webHidden/>
                <w:sz w:val="28"/>
                <w:szCs w:val="28"/>
              </w:rPr>
              <w:fldChar w:fldCharType="end"/>
            </w:r>
          </w:hyperlink>
        </w:p>
        <w:p w:rsidR="00156259" w:rsidRPr="001B331A" w:rsidRDefault="008517CA" w:rsidP="00A732E0">
          <w:pPr>
            <w:pStyle w:val="31"/>
            <w:tabs>
              <w:tab w:val="right" w:leader="dot" w:pos="9061"/>
            </w:tabs>
            <w:ind w:left="0"/>
            <w:rPr>
              <w:rFonts w:asciiTheme="minorHAnsi" w:eastAsiaTheme="minorEastAsia" w:hAnsiTheme="minorHAnsi" w:cstheme="minorBidi"/>
              <w:noProof/>
              <w:sz w:val="28"/>
              <w:szCs w:val="28"/>
            </w:rPr>
          </w:pPr>
          <w:hyperlink w:anchor="_Toc3922276" w:history="1">
            <w:r w:rsidR="00156259" w:rsidRPr="001B331A">
              <w:rPr>
                <w:rStyle w:val="a7"/>
                <w:noProof/>
                <w:sz w:val="28"/>
                <w:szCs w:val="28"/>
              </w:rPr>
              <w:t>1.2.Влияние татуировок на здоровье. В чем заключается опасность татуировок?</w:t>
            </w:r>
            <w:r w:rsidR="00156259" w:rsidRPr="001B331A">
              <w:rPr>
                <w:noProof/>
                <w:webHidden/>
                <w:sz w:val="28"/>
                <w:szCs w:val="28"/>
              </w:rPr>
              <w:tab/>
            </w:r>
            <w:r w:rsidRPr="001B331A">
              <w:rPr>
                <w:noProof/>
                <w:webHidden/>
                <w:sz w:val="28"/>
                <w:szCs w:val="28"/>
              </w:rPr>
              <w:fldChar w:fldCharType="begin"/>
            </w:r>
            <w:r w:rsidR="00156259" w:rsidRPr="001B331A">
              <w:rPr>
                <w:noProof/>
                <w:webHidden/>
                <w:sz w:val="28"/>
                <w:szCs w:val="28"/>
              </w:rPr>
              <w:instrText xml:space="preserve"> PAGEREF _Toc3922276 \h </w:instrText>
            </w:r>
            <w:r w:rsidRPr="001B331A">
              <w:rPr>
                <w:noProof/>
                <w:webHidden/>
                <w:sz w:val="28"/>
                <w:szCs w:val="28"/>
              </w:rPr>
            </w:r>
            <w:r w:rsidRPr="001B331A">
              <w:rPr>
                <w:noProof/>
                <w:webHidden/>
                <w:sz w:val="28"/>
                <w:szCs w:val="28"/>
              </w:rPr>
              <w:fldChar w:fldCharType="separate"/>
            </w:r>
            <w:r w:rsidR="007A47F0">
              <w:rPr>
                <w:noProof/>
                <w:webHidden/>
                <w:sz w:val="28"/>
                <w:szCs w:val="28"/>
              </w:rPr>
              <w:t>5</w:t>
            </w:r>
            <w:r w:rsidRPr="001B331A">
              <w:rPr>
                <w:noProof/>
                <w:webHidden/>
                <w:sz w:val="28"/>
                <w:szCs w:val="28"/>
              </w:rPr>
              <w:fldChar w:fldCharType="end"/>
            </w:r>
          </w:hyperlink>
        </w:p>
        <w:p w:rsidR="00156259" w:rsidRPr="001B331A" w:rsidRDefault="008517CA" w:rsidP="00A732E0">
          <w:pPr>
            <w:pStyle w:val="21"/>
            <w:rPr>
              <w:rFonts w:asciiTheme="minorHAnsi" w:eastAsiaTheme="minorEastAsia" w:hAnsiTheme="minorHAnsi" w:cstheme="minorBidi"/>
              <w:sz w:val="28"/>
              <w:szCs w:val="28"/>
            </w:rPr>
          </w:pPr>
          <w:hyperlink w:anchor="_Toc3922277" w:history="1">
            <w:r w:rsidR="00156259" w:rsidRPr="001B331A">
              <w:rPr>
                <w:rStyle w:val="a7"/>
                <w:sz w:val="28"/>
                <w:szCs w:val="28"/>
              </w:rPr>
              <w:t>1.3.Перманентный макияж. Татуаж. Отличия от татуировок</w:t>
            </w:r>
            <w:r w:rsidR="001B331A">
              <w:rPr>
                <w:rStyle w:val="a7"/>
                <w:sz w:val="28"/>
                <w:szCs w:val="28"/>
              </w:rPr>
              <w:t>…</w:t>
            </w:r>
            <w:r w:rsidR="001B331A">
              <w:rPr>
                <w:webHidden/>
                <w:sz w:val="28"/>
                <w:szCs w:val="28"/>
              </w:rPr>
              <w:t>…………….</w:t>
            </w:r>
            <w:r w:rsidRPr="001B331A">
              <w:rPr>
                <w:webHidden/>
                <w:sz w:val="28"/>
                <w:szCs w:val="28"/>
              </w:rPr>
              <w:fldChar w:fldCharType="begin"/>
            </w:r>
            <w:r w:rsidR="00156259" w:rsidRPr="001B331A">
              <w:rPr>
                <w:webHidden/>
                <w:sz w:val="28"/>
                <w:szCs w:val="28"/>
              </w:rPr>
              <w:instrText xml:space="preserve"> PAGEREF _Toc3922277 \h </w:instrText>
            </w:r>
            <w:r w:rsidRPr="001B331A">
              <w:rPr>
                <w:webHidden/>
                <w:sz w:val="28"/>
                <w:szCs w:val="28"/>
              </w:rPr>
            </w:r>
            <w:r w:rsidRPr="001B331A">
              <w:rPr>
                <w:webHidden/>
                <w:sz w:val="28"/>
                <w:szCs w:val="28"/>
              </w:rPr>
              <w:fldChar w:fldCharType="separate"/>
            </w:r>
            <w:r w:rsidR="007A47F0">
              <w:rPr>
                <w:webHidden/>
                <w:sz w:val="28"/>
                <w:szCs w:val="28"/>
              </w:rPr>
              <w:t>7</w:t>
            </w:r>
            <w:r w:rsidRPr="001B331A">
              <w:rPr>
                <w:webHidden/>
                <w:sz w:val="28"/>
                <w:szCs w:val="28"/>
              </w:rPr>
              <w:fldChar w:fldCharType="end"/>
            </w:r>
          </w:hyperlink>
        </w:p>
        <w:p w:rsidR="00156259" w:rsidRPr="001B331A" w:rsidRDefault="008517CA" w:rsidP="00A732E0">
          <w:pPr>
            <w:pStyle w:val="21"/>
            <w:rPr>
              <w:rFonts w:asciiTheme="minorHAnsi" w:eastAsiaTheme="minorEastAsia" w:hAnsiTheme="minorHAnsi" w:cstheme="minorBidi"/>
              <w:sz w:val="28"/>
              <w:szCs w:val="28"/>
            </w:rPr>
          </w:pPr>
          <w:hyperlink w:anchor="_Toc3922278" w:history="1">
            <w:r w:rsidR="00156259" w:rsidRPr="001B331A">
              <w:rPr>
                <w:rStyle w:val="a7"/>
                <w:sz w:val="28"/>
                <w:szCs w:val="28"/>
              </w:rPr>
              <w:t>1.4.Удаление татуировок</w:t>
            </w:r>
            <w:r w:rsidR="001B331A">
              <w:rPr>
                <w:rStyle w:val="a7"/>
                <w:sz w:val="28"/>
                <w:szCs w:val="28"/>
              </w:rPr>
              <w:t>…</w:t>
            </w:r>
            <w:r w:rsidR="001B331A">
              <w:rPr>
                <w:webHidden/>
                <w:sz w:val="28"/>
                <w:szCs w:val="28"/>
              </w:rPr>
              <w:t>……………………………………………………</w:t>
            </w:r>
            <w:r w:rsidRPr="001B331A">
              <w:rPr>
                <w:webHidden/>
                <w:sz w:val="28"/>
                <w:szCs w:val="28"/>
              </w:rPr>
              <w:fldChar w:fldCharType="begin"/>
            </w:r>
            <w:r w:rsidR="00156259" w:rsidRPr="001B331A">
              <w:rPr>
                <w:webHidden/>
                <w:sz w:val="28"/>
                <w:szCs w:val="28"/>
              </w:rPr>
              <w:instrText xml:space="preserve"> PAGEREF _Toc3922278 \h </w:instrText>
            </w:r>
            <w:r w:rsidRPr="001B331A">
              <w:rPr>
                <w:webHidden/>
                <w:sz w:val="28"/>
                <w:szCs w:val="28"/>
              </w:rPr>
            </w:r>
            <w:r w:rsidRPr="001B331A">
              <w:rPr>
                <w:webHidden/>
                <w:sz w:val="28"/>
                <w:szCs w:val="28"/>
              </w:rPr>
              <w:fldChar w:fldCharType="separate"/>
            </w:r>
            <w:r w:rsidR="007A47F0">
              <w:rPr>
                <w:webHidden/>
                <w:sz w:val="28"/>
                <w:szCs w:val="28"/>
              </w:rPr>
              <w:t>8</w:t>
            </w:r>
            <w:r w:rsidRPr="001B331A">
              <w:rPr>
                <w:webHidden/>
                <w:sz w:val="28"/>
                <w:szCs w:val="28"/>
              </w:rPr>
              <w:fldChar w:fldCharType="end"/>
            </w:r>
          </w:hyperlink>
        </w:p>
        <w:p w:rsidR="00156259" w:rsidRPr="001B331A" w:rsidRDefault="008517CA" w:rsidP="00A732E0">
          <w:pPr>
            <w:pStyle w:val="21"/>
            <w:rPr>
              <w:rFonts w:asciiTheme="minorHAnsi" w:eastAsiaTheme="minorEastAsia" w:hAnsiTheme="minorHAnsi" w:cstheme="minorBidi"/>
              <w:sz w:val="28"/>
              <w:szCs w:val="28"/>
            </w:rPr>
          </w:pPr>
          <w:hyperlink w:anchor="_Toc3922279" w:history="1">
            <w:r w:rsidR="00156259" w:rsidRPr="001B331A">
              <w:rPr>
                <w:rStyle w:val="a7"/>
                <w:sz w:val="28"/>
                <w:szCs w:val="28"/>
              </w:rPr>
              <w:t>1.5.Партаки или неудачные рисунки на теле</w:t>
            </w:r>
            <w:r w:rsidR="001B331A">
              <w:rPr>
                <w:rStyle w:val="a7"/>
                <w:sz w:val="28"/>
                <w:szCs w:val="28"/>
              </w:rPr>
              <w:t>…</w:t>
            </w:r>
            <w:r w:rsidR="001B331A">
              <w:rPr>
                <w:webHidden/>
                <w:sz w:val="28"/>
                <w:szCs w:val="28"/>
              </w:rPr>
              <w:t>………………………………</w:t>
            </w:r>
            <w:r w:rsidR="006931EF">
              <w:rPr>
                <w:webHidden/>
                <w:sz w:val="28"/>
                <w:szCs w:val="28"/>
              </w:rPr>
              <w:t>………………………………………..</w:t>
            </w:r>
            <w:r w:rsidRPr="001B331A">
              <w:rPr>
                <w:webHidden/>
                <w:sz w:val="28"/>
                <w:szCs w:val="28"/>
              </w:rPr>
              <w:fldChar w:fldCharType="begin"/>
            </w:r>
            <w:r w:rsidR="00156259" w:rsidRPr="001B331A">
              <w:rPr>
                <w:webHidden/>
                <w:sz w:val="28"/>
                <w:szCs w:val="28"/>
              </w:rPr>
              <w:instrText xml:space="preserve"> PAGEREF _Toc3922279 \h </w:instrText>
            </w:r>
            <w:r w:rsidRPr="001B331A">
              <w:rPr>
                <w:webHidden/>
                <w:sz w:val="28"/>
                <w:szCs w:val="28"/>
              </w:rPr>
            </w:r>
            <w:r w:rsidRPr="001B331A">
              <w:rPr>
                <w:webHidden/>
                <w:sz w:val="28"/>
                <w:szCs w:val="28"/>
              </w:rPr>
              <w:fldChar w:fldCharType="separate"/>
            </w:r>
            <w:r w:rsidR="007A47F0">
              <w:rPr>
                <w:webHidden/>
                <w:sz w:val="28"/>
                <w:szCs w:val="28"/>
              </w:rPr>
              <w:t>10</w:t>
            </w:r>
            <w:r w:rsidRPr="001B331A">
              <w:rPr>
                <w:webHidden/>
                <w:sz w:val="28"/>
                <w:szCs w:val="28"/>
              </w:rPr>
              <w:fldChar w:fldCharType="end"/>
            </w:r>
          </w:hyperlink>
        </w:p>
        <w:p w:rsidR="00156259" w:rsidRPr="001B331A" w:rsidRDefault="008517CA" w:rsidP="00A732E0">
          <w:pPr>
            <w:pStyle w:val="11"/>
            <w:tabs>
              <w:tab w:val="right" w:leader="dot" w:pos="9061"/>
            </w:tabs>
            <w:rPr>
              <w:rFonts w:asciiTheme="minorHAnsi" w:eastAsiaTheme="minorEastAsia" w:hAnsiTheme="minorHAnsi" w:cstheme="minorBidi"/>
              <w:noProof/>
              <w:sz w:val="28"/>
              <w:szCs w:val="28"/>
            </w:rPr>
          </w:pPr>
          <w:hyperlink w:anchor="_Toc3922280" w:history="1">
            <w:r w:rsidR="00156259" w:rsidRPr="001B331A">
              <w:rPr>
                <w:rStyle w:val="a7"/>
                <w:b/>
                <w:noProof/>
                <w:sz w:val="28"/>
                <w:szCs w:val="28"/>
              </w:rPr>
              <w:t>II. Практическая часть</w:t>
            </w:r>
            <w:r w:rsidR="00156259" w:rsidRPr="001B331A">
              <w:rPr>
                <w:rStyle w:val="a7"/>
                <w:noProof/>
                <w:sz w:val="28"/>
                <w:szCs w:val="28"/>
              </w:rPr>
              <w:t>.</w:t>
            </w:r>
            <w:r w:rsidR="00156259" w:rsidRPr="001B331A">
              <w:rPr>
                <w:noProof/>
                <w:webHidden/>
                <w:sz w:val="28"/>
                <w:szCs w:val="28"/>
              </w:rPr>
              <w:tab/>
            </w:r>
            <w:r w:rsidRPr="001B331A">
              <w:rPr>
                <w:noProof/>
                <w:webHidden/>
                <w:sz w:val="28"/>
                <w:szCs w:val="28"/>
              </w:rPr>
              <w:fldChar w:fldCharType="begin"/>
            </w:r>
            <w:r w:rsidR="00156259" w:rsidRPr="001B331A">
              <w:rPr>
                <w:noProof/>
                <w:webHidden/>
                <w:sz w:val="28"/>
                <w:szCs w:val="28"/>
              </w:rPr>
              <w:instrText xml:space="preserve"> PAGEREF _Toc3922280 \h </w:instrText>
            </w:r>
            <w:r w:rsidRPr="001B331A">
              <w:rPr>
                <w:noProof/>
                <w:webHidden/>
                <w:sz w:val="28"/>
                <w:szCs w:val="28"/>
              </w:rPr>
            </w:r>
            <w:r w:rsidRPr="001B331A">
              <w:rPr>
                <w:noProof/>
                <w:webHidden/>
                <w:sz w:val="28"/>
                <w:szCs w:val="28"/>
              </w:rPr>
              <w:fldChar w:fldCharType="separate"/>
            </w:r>
            <w:r w:rsidR="007A47F0">
              <w:rPr>
                <w:noProof/>
                <w:webHidden/>
                <w:sz w:val="28"/>
                <w:szCs w:val="28"/>
              </w:rPr>
              <w:t>10</w:t>
            </w:r>
            <w:r w:rsidRPr="001B331A">
              <w:rPr>
                <w:noProof/>
                <w:webHidden/>
                <w:sz w:val="28"/>
                <w:szCs w:val="28"/>
              </w:rPr>
              <w:fldChar w:fldCharType="end"/>
            </w:r>
          </w:hyperlink>
        </w:p>
        <w:p w:rsidR="00156259" w:rsidRPr="001B331A" w:rsidRDefault="008517CA" w:rsidP="00A732E0">
          <w:pPr>
            <w:pStyle w:val="21"/>
            <w:rPr>
              <w:rFonts w:asciiTheme="minorHAnsi" w:eastAsiaTheme="minorEastAsia" w:hAnsiTheme="minorHAnsi" w:cstheme="minorBidi"/>
              <w:sz w:val="28"/>
              <w:szCs w:val="28"/>
            </w:rPr>
          </w:pPr>
          <w:hyperlink w:anchor="_Toc3922281" w:history="1">
            <w:r w:rsidR="00156259" w:rsidRPr="001B331A">
              <w:rPr>
                <w:rStyle w:val="a7"/>
                <w:sz w:val="28"/>
                <w:szCs w:val="28"/>
              </w:rPr>
              <w:t>2.1. Практическая работа №1 «Социологический опрос учащихся школы»</w:t>
            </w:r>
            <w:r w:rsidR="001B331A">
              <w:rPr>
                <w:webHidden/>
                <w:sz w:val="28"/>
                <w:szCs w:val="28"/>
              </w:rPr>
              <w:t>………………………………………………………………………</w:t>
            </w:r>
            <w:r w:rsidRPr="001B331A">
              <w:rPr>
                <w:webHidden/>
                <w:sz w:val="28"/>
                <w:szCs w:val="28"/>
              </w:rPr>
              <w:fldChar w:fldCharType="begin"/>
            </w:r>
            <w:r w:rsidR="00156259" w:rsidRPr="001B331A">
              <w:rPr>
                <w:webHidden/>
                <w:sz w:val="28"/>
                <w:szCs w:val="28"/>
              </w:rPr>
              <w:instrText xml:space="preserve"> PAGEREF _Toc3922281 \h </w:instrText>
            </w:r>
            <w:r w:rsidRPr="001B331A">
              <w:rPr>
                <w:webHidden/>
                <w:sz w:val="28"/>
                <w:szCs w:val="28"/>
              </w:rPr>
            </w:r>
            <w:r w:rsidRPr="001B331A">
              <w:rPr>
                <w:webHidden/>
                <w:sz w:val="28"/>
                <w:szCs w:val="28"/>
              </w:rPr>
              <w:fldChar w:fldCharType="separate"/>
            </w:r>
            <w:r w:rsidR="007A47F0">
              <w:rPr>
                <w:webHidden/>
                <w:sz w:val="28"/>
                <w:szCs w:val="28"/>
              </w:rPr>
              <w:t>10</w:t>
            </w:r>
            <w:r w:rsidRPr="001B331A">
              <w:rPr>
                <w:webHidden/>
                <w:sz w:val="28"/>
                <w:szCs w:val="28"/>
              </w:rPr>
              <w:fldChar w:fldCharType="end"/>
            </w:r>
          </w:hyperlink>
        </w:p>
        <w:p w:rsidR="00156259" w:rsidRPr="001B331A" w:rsidRDefault="008517CA" w:rsidP="00A732E0">
          <w:pPr>
            <w:pStyle w:val="21"/>
            <w:rPr>
              <w:rFonts w:asciiTheme="minorHAnsi" w:eastAsiaTheme="minorEastAsia" w:hAnsiTheme="minorHAnsi" w:cstheme="minorBidi"/>
              <w:sz w:val="28"/>
              <w:szCs w:val="28"/>
            </w:rPr>
          </w:pPr>
          <w:hyperlink w:anchor="_Toc3922282" w:history="1">
            <w:r w:rsidR="00156259" w:rsidRPr="001B331A">
              <w:rPr>
                <w:rStyle w:val="a7"/>
                <w:sz w:val="28"/>
                <w:szCs w:val="28"/>
              </w:rPr>
              <w:t>2.2.Практическая работа №2 «Интервью с детским  врачом по теме работы»</w:t>
            </w:r>
            <w:r w:rsidR="001B331A">
              <w:rPr>
                <w:rStyle w:val="a7"/>
                <w:sz w:val="28"/>
                <w:szCs w:val="28"/>
              </w:rPr>
              <w:t>…</w:t>
            </w:r>
            <w:r w:rsidR="001B331A">
              <w:rPr>
                <w:webHidden/>
                <w:sz w:val="28"/>
                <w:szCs w:val="28"/>
              </w:rPr>
              <w:t>…………………………………………………………………...</w:t>
            </w:r>
            <w:r w:rsidRPr="001B331A">
              <w:rPr>
                <w:webHidden/>
                <w:sz w:val="28"/>
                <w:szCs w:val="28"/>
              </w:rPr>
              <w:fldChar w:fldCharType="begin"/>
            </w:r>
            <w:r w:rsidR="00156259" w:rsidRPr="001B331A">
              <w:rPr>
                <w:webHidden/>
                <w:sz w:val="28"/>
                <w:szCs w:val="28"/>
              </w:rPr>
              <w:instrText xml:space="preserve"> PAGEREF _Toc3922282 \h </w:instrText>
            </w:r>
            <w:r w:rsidRPr="001B331A">
              <w:rPr>
                <w:webHidden/>
                <w:sz w:val="28"/>
                <w:szCs w:val="28"/>
              </w:rPr>
            </w:r>
            <w:r w:rsidRPr="001B331A">
              <w:rPr>
                <w:webHidden/>
                <w:sz w:val="28"/>
                <w:szCs w:val="28"/>
              </w:rPr>
              <w:fldChar w:fldCharType="separate"/>
            </w:r>
            <w:r w:rsidR="007A47F0">
              <w:rPr>
                <w:webHidden/>
                <w:sz w:val="28"/>
                <w:szCs w:val="28"/>
              </w:rPr>
              <w:t>11</w:t>
            </w:r>
            <w:r w:rsidRPr="001B331A">
              <w:rPr>
                <w:webHidden/>
                <w:sz w:val="28"/>
                <w:szCs w:val="28"/>
              </w:rPr>
              <w:fldChar w:fldCharType="end"/>
            </w:r>
          </w:hyperlink>
        </w:p>
        <w:p w:rsidR="00156259" w:rsidRPr="001B331A" w:rsidRDefault="008517CA" w:rsidP="00A732E0">
          <w:pPr>
            <w:pStyle w:val="21"/>
            <w:rPr>
              <w:rFonts w:asciiTheme="minorHAnsi" w:eastAsiaTheme="minorEastAsia" w:hAnsiTheme="minorHAnsi" w:cstheme="minorBidi"/>
              <w:sz w:val="28"/>
              <w:szCs w:val="28"/>
            </w:rPr>
          </w:pPr>
          <w:hyperlink w:anchor="_Toc3922283" w:history="1">
            <w:r w:rsidR="00156259" w:rsidRPr="001B331A">
              <w:rPr>
                <w:rStyle w:val="a7"/>
                <w:sz w:val="28"/>
                <w:szCs w:val="28"/>
              </w:rPr>
              <w:t>2.3.Практическая работа № 3 «Техника нанесения татуажа. А также его отличия от татуировки»</w:t>
            </w:r>
            <w:r w:rsidR="001B331A">
              <w:rPr>
                <w:rStyle w:val="a7"/>
                <w:sz w:val="28"/>
                <w:szCs w:val="28"/>
              </w:rPr>
              <w:t>…</w:t>
            </w:r>
            <w:r w:rsidR="001B331A">
              <w:rPr>
                <w:webHidden/>
                <w:sz w:val="28"/>
                <w:szCs w:val="28"/>
              </w:rPr>
              <w:t>………………………………………………….</w:t>
            </w:r>
            <w:r w:rsidRPr="001B331A">
              <w:rPr>
                <w:webHidden/>
                <w:sz w:val="28"/>
                <w:szCs w:val="28"/>
              </w:rPr>
              <w:fldChar w:fldCharType="begin"/>
            </w:r>
            <w:r w:rsidR="00156259" w:rsidRPr="001B331A">
              <w:rPr>
                <w:webHidden/>
                <w:sz w:val="28"/>
                <w:szCs w:val="28"/>
              </w:rPr>
              <w:instrText xml:space="preserve"> PAGEREF _Toc3922283 \h </w:instrText>
            </w:r>
            <w:r w:rsidRPr="001B331A">
              <w:rPr>
                <w:webHidden/>
                <w:sz w:val="28"/>
                <w:szCs w:val="28"/>
              </w:rPr>
            </w:r>
            <w:r w:rsidRPr="001B331A">
              <w:rPr>
                <w:webHidden/>
                <w:sz w:val="28"/>
                <w:szCs w:val="28"/>
              </w:rPr>
              <w:fldChar w:fldCharType="separate"/>
            </w:r>
            <w:r w:rsidR="007A47F0">
              <w:rPr>
                <w:webHidden/>
                <w:sz w:val="28"/>
                <w:szCs w:val="28"/>
              </w:rPr>
              <w:t>12</w:t>
            </w:r>
            <w:r w:rsidRPr="001B331A">
              <w:rPr>
                <w:webHidden/>
                <w:sz w:val="28"/>
                <w:szCs w:val="28"/>
              </w:rPr>
              <w:fldChar w:fldCharType="end"/>
            </w:r>
          </w:hyperlink>
        </w:p>
        <w:p w:rsidR="00156259" w:rsidRPr="001B331A" w:rsidRDefault="008517CA" w:rsidP="00A732E0">
          <w:pPr>
            <w:pStyle w:val="21"/>
            <w:rPr>
              <w:rFonts w:asciiTheme="minorHAnsi" w:eastAsiaTheme="minorEastAsia" w:hAnsiTheme="minorHAnsi" w:cstheme="minorBidi"/>
              <w:sz w:val="28"/>
              <w:szCs w:val="28"/>
            </w:rPr>
          </w:pPr>
          <w:hyperlink w:anchor="_Toc3922284" w:history="1">
            <w:r w:rsidR="00A732E0">
              <w:rPr>
                <w:rStyle w:val="a7"/>
                <w:sz w:val="28"/>
                <w:szCs w:val="28"/>
              </w:rPr>
              <w:t xml:space="preserve">2.4.Практическая работа № 4 </w:t>
            </w:r>
            <w:r w:rsidR="00156259" w:rsidRPr="001B331A">
              <w:rPr>
                <w:rStyle w:val="a7"/>
                <w:sz w:val="28"/>
                <w:szCs w:val="28"/>
              </w:rPr>
              <w:t>Исследование зависимости глубины проникновения</w:t>
            </w:r>
            <w:r w:rsidR="001B331A" w:rsidRPr="001B331A">
              <w:rPr>
                <w:rStyle w:val="a7"/>
                <w:sz w:val="28"/>
                <w:szCs w:val="28"/>
              </w:rPr>
              <w:t xml:space="preserve"> </w:t>
            </w:r>
            <w:r w:rsidR="00156259" w:rsidRPr="001B331A">
              <w:rPr>
                <w:rStyle w:val="a7"/>
                <w:sz w:val="28"/>
                <w:szCs w:val="28"/>
              </w:rPr>
              <w:t>кр</w:t>
            </w:r>
            <w:r w:rsidR="00A732E0">
              <w:rPr>
                <w:rStyle w:val="a7"/>
                <w:sz w:val="28"/>
                <w:szCs w:val="28"/>
              </w:rPr>
              <w:t xml:space="preserve">аски в кожный покров от времени </w:t>
            </w:r>
            <w:r w:rsidR="001B331A">
              <w:rPr>
                <w:rStyle w:val="a7"/>
                <w:sz w:val="28"/>
                <w:szCs w:val="28"/>
              </w:rPr>
              <w:t>…</w:t>
            </w:r>
            <w:r w:rsidR="001B331A">
              <w:rPr>
                <w:webHidden/>
                <w:sz w:val="28"/>
                <w:szCs w:val="28"/>
              </w:rPr>
              <w:t>………………..</w:t>
            </w:r>
            <w:r w:rsidRPr="001B331A">
              <w:rPr>
                <w:webHidden/>
                <w:sz w:val="28"/>
                <w:szCs w:val="28"/>
              </w:rPr>
              <w:fldChar w:fldCharType="begin"/>
            </w:r>
            <w:r w:rsidR="00156259" w:rsidRPr="001B331A">
              <w:rPr>
                <w:webHidden/>
                <w:sz w:val="28"/>
                <w:szCs w:val="28"/>
              </w:rPr>
              <w:instrText xml:space="preserve"> PAGEREF _Toc3922284 \h </w:instrText>
            </w:r>
            <w:r w:rsidRPr="001B331A">
              <w:rPr>
                <w:webHidden/>
                <w:sz w:val="28"/>
                <w:szCs w:val="28"/>
              </w:rPr>
            </w:r>
            <w:r w:rsidRPr="001B331A">
              <w:rPr>
                <w:webHidden/>
                <w:sz w:val="28"/>
                <w:szCs w:val="28"/>
              </w:rPr>
              <w:fldChar w:fldCharType="separate"/>
            </w:r>
            <w:r w:rsidR="007A47F0">
              <w:rPr>
                <w:webHidden/>
                <w:sz w:val="28"/>
                <w:szCs w:val="28"/>
              </w:rPr>
              <w:t>13</w:t>
            </w:r>
            <w:r w:rsidRPr="001B331A">
              <w:rPr>
                <w:webHidden/>
                <w:sz w:val="28"/>
                <w:szCs w:val="28"/>
              </w:rPr>
              <w:fldChar w:fldCharType="end"/>
            </w:r>
          </w:hyperlink>
        </w:p>
        <w:p w:rsidR="00156259" w:rsidRPr="001B331A" w:rsidRDefault="008517CA" w:rsidP="00A732E0">
          <w:pPr>
            <w:pStyle w:val="21"/>
            <w:rPr>
              <w:rFonts w:asciiTheme="minorHAnsi" w:eastAsiaTheme="minorEastAsia" w:hAnsiTheme="minorHAnsi" w:cstheme="minorBidi"/>
              <w:sz w:val="28"/>
              <w:szCs w:val="28"/>
            </w:rPr>
          </w:pPr>
          <w:hyperlink w:anchor="_Toc3922285" w:history="1">
            <w:r w:rsidR="00156259" w:rsidRPr="001B331A">
              <w:rPr>
                <w:rStyle w:val="a7"/>
                <w:sz w:val="28"/>
                <w:szCs w:val="28"/>
              </w:rPr>
              <w:t>2.5.Практическая работа №5 «Опрос населения в социальных сетях по теме»</w:t>
            </w:r>
            <w:r w:rsidR="001B331A">
              <w:rPr>
                <w:rStyle w:val="a7"/>
                <w:sz w:val="28"/>
                <w:szCs w:val="28"/>
              </w:rPr>
              <w:t>…</w:t>
            </w:r>
            <w:r w:rsidR="001B331A">
              <w:rPr>
                <w:webHidden/>
                <w:sz w:val="28"/>
                <w:szCs w:val="28"/>
              </w:rPr>
              <w:t>………………………………………………………………………</w:t>
            </w:r>
            <w:r w:rsidRPr="001B331A">
              <w:rPr>
                <w:webHidden/>
                <w:sz w:val="28"/>
                <w:szCs w:val="28"/>
              </w:rPr>
              <w:fldChar w:fldCharType="begin"/>
            </w:r>
            <w:r w:rsidR="00156259" w:rsidRPr="001B331A">
              <w:rPr>
                <w:webHidden/>
                <w:sz w:val="28"/>
                <w:szCs w:val="28"/>
              </w:rPr>
              <w:instrText xml:space="preserve"> PAGEREF _Toc3922285 \h </w:instrText>
            </w:r>
            <w:r w:rsidRPr="001B331A">
              <w:rPr>
                <w:webHidden/>
                <w:sz w:val="28"/>
                <w:szCs w:val="28"/>
              </w:rPr>
            </w:r>
            <w:r w:rsidRPr="001B331A">
              <w:rPr>
                <w:webHidden/>
                <w:sz w:val="28"/>
                <w:szCs w:val="28"/>
              </w:rPr>
              <w:fldChar w:fldCharType="separate"/>
            </w:r>
            <w:r w:rsidR="007A47F0">
              <w:rPr>
                <w:webHidden/>
                <w:sz w:val="28"/>
                <w:szCs w:val="28"/>
              </w:rPr>
              <w:t>13</w:t>
            </w:r>
            <w:r w:rsidRPr="001B331A">
              <w:rPr>
                <w:webHidden/>
                <w:sz w:val="28"/>
                <w:szCs w:val="28"/>
              </w:rPr>
              <w:fldChar w:fldCharType="end"/>
            </w:r>
          </w:hyperlink>
        </w:p>
        <w:p w:rsidR="00156259" w:rsidRPr="001B331A" w:rsidRDefault="008517CA" w:rsidP="00A732E0">
          <w:pPr>
            <w:pStyle w:val="11"/>
            <w:tabs>
              <w:tab w:val="right" w:leader="dot" w:pos="9061"/>
            </w:tabs>
            <w:rPr>
              <w:rFonts w:asciiTheme="minorHAnsi" w:eastAsiaTheme="minorEastAsia" w:hAnsiTheme="minorHAnsi" w:cstheme="minorBidi"/>
              <w:noProof/>
              <w:sz w:val="28"/>
              <w:szCs w:val="28"/>
            </w:rPr>
          </w:pPr>
          <w:hyperlink w:anchor="_Toc3922286" w:history="1">
            <w:r w:rsidR="00156259" w:rsidRPr="001B331A">
              <w:rPr>
                <w:rStyle w:val="a7"/>
                <w:b/>
                <w:noProof/>
                <w:sz w:val="28"/>
                <w:szCs w:val="28"/>
                <w:u w:val="none"/>
              </w:rPr>
              <w:t>Выводы</w:t>
            </w:r>
            <w:r w:rsidR="00156259" w:rsidRPr="001B331A">
              <w:rPr>
                <w:rStyle w:val="a7"/>
                <w:noProof/>
                <w:spacing w:val="-8"/>
                <w:sz w:val="28"/>
                <w:szCs w:val="28"/>
              </w:rPr>
              <w:t>.</w:t>
            </w:r>
            <w:r w:rsidR="00156259" w:rsidRPr="001B331A">
              <w:rPr>
                <w:noProof/>
                <w:webHidden/>
                <w:sz w:val="28"/>
                <w:szCs w:val="28"/>
              </w:rPr>
              <w:tab/>
            </w:r>
            <w:r w:rsidRPr="001B331A">
              <w:rPr>
                <w:noProof/>
                <w:webHidden/>
                <w:sz w:val="28"/>
                <w:szCs w:val="28"/>
              </w:rPr>
              <w:fldChar w:fldCharType="begin"/>
            </w:r>
            <w:r w:rsidR="00156259" w:rsidRPr="001B331A">
              <w:rPr>
                <w:noProof/>
                <w:webHidden/>
                <w:sz w:val="28"/>
                <w:szCs w:val="28"/>
              </w:rPr>
              <w:instrText xml:space="preserve"> PAGEREF _Toc3922286 \h </w:instrText>
            </w:r>
            <w:r w:rsidRPr="001B331A">
              <w:rPr>
                <w:noProof/>
                <w:webHidden/>
                <w:sz w:val="28"/>
                <w:szCs w:val="28"/>
              </w:rPr>
            </w:r>
            <w:r w:rsidRPr="001B331A">
              <w:rPr>
                <w:noProof/>
                <w:webHidden/>
                <w:sz w:val="28"/>
                <w:szCs w:val="28"/>
              </w:rPr>
              <w:fldChar w:fldCharType="separate"/>
            </w:r>
            <w:r w:rsidR="007A47F0">
              <w:rPr>
                <w:noProof/>
                <w:webHidden/>
                <w:sz w:val="28"/>
                <w:szCs w:val="28"/>
              </w:rPr>
              <w:t>14</w:t>
            </w:r>
            <w:r w:rsidRPr="001B331A">
              <w:rPr>
                <w:noProof/>
                <w:webHidden/>
                <w:sz w:val="28"/>
                <w:szCs w:val="28"/>
              </w:rPr>
              <w:fldChar w:fldCharType="end"/>
            </w:r>
          </w:hyperlink>
        </w:p>
        <w:p w:rsidR="00156259" w:rsidRPr="001B331A" w:rsidRDefault="008517CA" w:rsidP="00A732E0">
          <w:pPr>
            <w:pStyle w:val="11"/>
            <w:tabs>
              <w:tab w:val="right" w:leader="dot" w:pos="9061"/>
            </w:tabs>
            <w:rPr>
              <w:rFonts w:asciiTheme="minorHAnsi" w:eastAsiaTheme="minorEastAsia" w:hAnsiTheme="minorHAnsi" w:cstheme="minorBidi"/>
              <w:noProof/>
              <w:sz w:val="28"/>
              <w:szCs w:val="28"/>
            </w:rPr>
          </w:pPr>
          <w:hyperlink w:anchor="_Toc3922287" w:history="1">
            <w:r w:rsidR="00156259" w:rsidRPr="001B331A">
              <w:rPr>
                <w:rStyle w:val="a7"/>
                <w:rFonts w:eastAsia="SimSun"/>
                <w:b/>
                <w:bCs/>
                <w:noProof/>
                <w:sz w:val="28"/>
                <w:szCs w:val="28"/>
              </w:rPr>
              <w:t>Заключение</w:t>
            </w:r>
            <w:r w:rsidR="00156259" w:rsidRPr="001B331A">
              <w:rPr>
                <w:rStyle w:val="a7"/>
                <w:rFonts w:eastAsia="SimSun"/>
                <w:b/>
                <w:bCs/>
                <w:noProof/>
                <w:sz w:val="28"/>
                <w:szCs w:val="28"/>
                <w:bdr w:val="none" w:sz="0" w:space="0" w:color="auto" w:frame="1"/>
              </w:rPr>
              <w:t>.</w:t>
            </w:r>
            <w:r w:rsidR="00156259" w:rsidRPr="001B331A">
              <w:rPr>
                <w:noProof/>
                <w:webHidden/>
                <w:sz w:val="28"/>
                <w:szCs w:val="28"/>
              </w:rPr>
              <w:tab/>
            </w:r>
            <w:r w:rsidRPr="001B331A">
              <w:rPr>
                <w:noProof/>
                <w:webHidden/>
                <w:sz w:val="28"/>
                <w:szCs w:val="28"/>
              </w:rPr>
              <w:fldChar w:fldCharType="begin"/>
            </w:r>
            <w:r w:rsidR="00156259" w:rsidRPr="001B331A">
              <w:rPr>
                <w:noProof/>
                <w:webHidden/>
                <w:sz w:val="28"/>
                <w:szCs w:val="28"/>
              </w:rPr>
              <w:instrText xml:space="preserve"> PAGEREF _Toc3922287 \h </w:instrText>
            </w:r>
            <w:r w:rsidRPr="001B331A">
              <w:rPr>
                <w:noProof/>
                <w:webHidden/>
                <w:sz w:val="28"/>
                <w:szCs w:val="28"/>
              </w:rPr>
            </w:r>
            <w:r w:rsidRPr="001B331A">
              <w:rPr>
                <w:noProof/>
                <w:webHidden/>
                <w:sz w:val="28"/>
                <w:szCs w:val="28"/>
              </w:rPr>
              <w:fldChar w:fldCharType="separate"/>
            </w:r>
            <w:r w:rsidR="007A47F0">
              <w:rPr>
                <w:noProof/>
                <w:webHidden/>
                <w:sz w:val="28"/>
                <w:szCs w:val="28"/>
              </w:rPr>
              <w:t>15</w:t>
            </w:r>
            <w:r w:rsidRPr="001B331A">
              <w:rPr>
                <w:noProof/>
                <w:webHidden/>
                <w:sz w:val="28"/>
                <w:szCs w:val="28"/>
              </w:rPr>
              <w:fldChar w:fldCharType="end"/>
            </w:r>
          </w:hyperlink>
        </w:p>
        <w:p w:rsidR="00156259" w:rsidRPr="001B331A" w:rsidRDefault="008517CA" w:rsidP="00A732E0">
          <w:pPr>
            <w:pStyle w:val="21"/>
            <w:rPr>
              <w:rFonts w:asciiTheme="minorHAnsi" w:eastAsiaTheme="minorEastAsia" w:hAnsiTheme="minorHAnsi" w:cstheme="minorBidi"/>
              <w:sz w:val="28"/>
              <w:szCs w:val="28"/>
            </w:rPr>
          </w:pPr>
          <w:hyperlink w:anchor="_Toc3922288" w:history="1">
            <w:r w:rsidR="00156259" w:rsidRPr="001B331A">
              <w:rPr>
                <w:rStyle w:val="a7"/>
                <w:rFonts w:eastAsia="Calibri"/>
                <w:sz w:val="28"/>
                <w:szCs w:val="28"/>
              </w:rPr>
              <w:t>Список литературы</w:t>
            </w:r>
            <w:r w:rsidR="001B331A">
              <w:rPr>
                <w:webHidden/>
                <w:sz w:val="28"/>
                <w:szCs w:val="28"/>
              </w:rPr>
              <w:t>……………………………………………………………</w:t>
            </w:r>
            <w:r w:rsidRPr="001B331A">
              <w:rPr>
                <w:webHidden/>
                <w:sz w:val="28"/>
                <w:szCs w:val="28"/>
              </w:rPr>
              <w:fldChar w:fldCharType="begin"/>
            </w:r>
            <w:r w:rsidR="00156259" w:rsidRPr="001B331A">
              <w:rPr>
                <w:webHidden/>
                <w:sz w:val="28"/>
                <w:szCs w:val="28"/>
              </w:rPr>
              <w:instrText xml:space="preserve"> PAGEREF _Toc3922288 \h </w:instrText>
            </w:r>
            <w:r w:rsidRPr="001B331A">
              <w:rPr>
                <w:webHidden/>
                <w:sz w:val="28"/>
                <w:szCs w:val="28"/>
              </w:rPr>
            </w:r>
            <w:r w:rsidRPr="001B331A">
              <w:rPr>
                <w:webHidden/>
                <w:sz w:val="28"/>
                <w:szCs w:val="28"/>
              </w:rPr>
              <w:fldChar w:fldCharType="separate"/>
            </w:r>
            <w:r w:rsidR="007A47F0">
              <w:rPr>
                <w:webHidden/>
                <w:sz w:val="28"/>
                <w:szCs w:val="28"/>
              </w:rPr>
              <w:t>16</w:t>
            </w:r>
            <w:r w:rsidRPr="001B331A">
              <w:rPr>
                <w:webHidden/>
                <w:sz w:val="28"/>
                <w:szCs w:val="28"/>
              </w:rPr>
              <w:fldChar w:fldCharType="end"/>
            </w:r>
          </w:hyperlink>
        </w:p>
        <w:p w:rsidR="00156259" w:rsidRPr="001B331A" w:rsidRDefault="008517CA" w:rsidP="00A732E0">
          <w:pPr>
            <w:pStyle w:val="21"/>
            <w:rPr>
              <w:rFonts w:asciiTheme="minorHAnsi" w:eastAsiaTheme="minorEastAsia" w:hAnsiTheme="minorHAnsi" w:cstheme="minorBidi"/>
              <w:sz w:val="28"/>
              <w:szCs w:val="28"/>
            </w:rPr>
          </w:pPr>
          <w:hyperlink w:anchor="_Toc3922289" w:history="1">
            <w:r w:rsidR="00156259" w:rsidRPr="001B331A">
              <w:rPr>
                <w:rStyle w:val="a7"/>
                <w:sz w:val="28"/>
                <w:szCs w:val="28"/>
              </w:rPr>
              <w:t>Приложение</w:t>
            </w:r>
            <w:r w:rsidR="001B331A">
              <w:rPr>
                <w:webHidden/>
                <w:sz w:val="28"/>
                <w:szCs w:val="28"/>
              </w:rPr>
              <w:t>…………………………………………………………………...</w:t>
            </w:r>
            <w:r w:rsidRPr="001B331A">
              <w:rPr>
                <w:webHidden/>
                <w:sz w:val="28"/>
                <w:szCs w:val="28"/>
              </w:rPr>
              <w:fldChar w:fldCharType="begin"/>
            </w:r>
            <w:r w:rsidR="00156259" w:rsidRPr="001B331A">
              <w:rPr>
                <w:webHidden/>
                <w:sz w:val="28"/>
                <w:szCs w:val="28"/>
              </w:rPr>
              <w:instrText xml:space="preserve"> PAGEREF _Toc3922289 \h </w:instrText>
            </w:r>
            <w:r w:rsidRPr="001B331A">
              <w:rPr>
                <w:webHidden/>
                <w:sz w:val="28"/>
                <w:szCs w:val="28"/>
              </w:rPr>
            </w:r>
            <w:r w:rsidRPr="001B331A">
              <w:rPr>
                <w:webHidden/>
                <w:sz w:val="28"/>
                <w:szCs w:val="28"/>
              </w:rPr>
              <w:fldChar w:fldCharType="separate"/>
            </w:r>
            <w:r w:rsidR="007A47F0">
              <w:rPr>
                <w:webHidden/>
                <w:sz w:val="28"/>
                <w:szCs w:val="28"/>
              </w:rPr>
              <w:t>17</w:t>
            </w:r>
            <w:r w:rsidRPr="001B331A">
              <w:rPr>
                <w:webHidden/>
                <w:sz w:val="28"/>
                <w:szCs w:val="28"/>
              </w:rPr>
              <w:fldChar w:fldCharType="end"/>
            </w:r>
          </w:hyperlink>
        </w:p>
        <w:p w:rsidR="00427A93" w:rsidRDefault="008517CA" w:rsidP="00F42DD6">
          <w:pPr>
            <w:jc w:val="both"/>
          </w:pPr>
          <w:r w:rsidRPr="001B331A">
            <w:rPr>
              <w:rFonts w:ascii="Times New Roman" w:hAnsi="Times New Roman" w:cs="Times New Roman"/>
              <w:sz w:val="28"/>
              <w:szCs w:val="28"/>
            </w:rPr>
            <w:fldChar w:fldCharType="end"/>
          </w:r>
        </w:p>
      </w:sdtContent>
    </w:sdt>
    <w:p w:rsidR="00E5372B" w:rsidRPr="00427A93" w:rsidRDefault="00E5372B" w:rsidP="00427A93">
      <w:pPr>
        <w:pStyle w:val="ab"/>
      </w:pPr>
    </w:p>
    <w:p w:rsidR="002A1403" w:rsidRPr="00DB176F" w:rsidRDefault="002A1403" w:rsidP="00937008">
      <w:pPr>
        <w:shd w:val="clear" w:color="auto" w:fill="FFFFFF"/>
        <w:spacing w:line="240" w:lineRule="auto"/>
        <w:jc w:val="both"/>
        <w:rPr>
          <w:rFonts w:ascii="Times New Roman" w:hAnsi="Times New Roman" w:cs="Times New Roman"/>
          <w:sz w:val="28"/>
          <w:szCs w:val="28"/>
        </w:rPr>
      </w:pPr>
    </w:p>
    <w:p w:rsidR="00527711" w:rsidRPr="00DB176F" w:rsidRDefault="00527711" w:rsidP="00937008">
      <w:pPr>
        <w:shd w:val="clear" w:color="auto" w:fill="FFFFFF"/>
        <w:spacing w:line="240" w:lineRule="auto"/>
        <w:jc w:val="both"/>
        <w:rPr>
          <w:rFonts w:ascii="Times New Roman" w:hAnsi="Times New Roman" w:cs="Times New Roman"/>
          <w:sz w:val="28"/>
          <w:szCs w:val="28"/>
        </w:rPr>
      </w:pPr>
    </w:p>
    <w:p w:rsidR="002C2048" w:rsidRPr="00DB176F" w:rsidRDefault="002C2048" w:rsidP="00937008">
      <w:pPr>
        <w:spacing w:line="240" w:lineRule="auto"/>
        <w:jc w:val="right"/>
        <w:rPr>
          <w:rFonts w:ascii="Times New Roman" w:hAnsi="Times New Roman" w:cs="Times New Roman"/>
          <w:sz w:val="28"/>
          <w:szCs w:val="28"/>
        </w:rPr>
      </w:pPr>
    </w:p>
    <w:p w:rsidR="002C2048" w:rsidRPr="00DB176F" w:rsidRDefault="002C2048" w:rsidP="00937008">
      <w:pPr>
        <w:spacing w:line="240" w:lineRule="auto"/>
        <w:rPr>
          <w:rFonts w:ascii="Times New Roman" w:hAnsi="Times New Roman" w:cs="Times New Roman"/>
          <w:sz w:val="28"/>
          <w:szCs w:val="28"/>
        </w:rPr>
      </w:pPr>
    </w:p>
    <w:p w:rsidR="007051EB" w:rsidRDefault="007051EB" w:rsidP="00937008">
      <w:pPr>
        <w:spacing w:line="240" w:lineRule="auto"/>
        <w:rPr>
          <w:rFonts w:ascii="Times New Roman" w:hAnsi="Times New Roman" w:cs="Times New Roman"/>
          <w:sz w:val="28"/>
          <w:szCs w:val="28"/>
        </w:rPr>
      </w:pPr>
    </w:p>
    <w:p w:rsidR="005C0F1C" w:rsidRDefault="005C0F1C" w:rsidP="00937008">
      <w:pPr>
        <w:spacing w:line="240" w:lineRule="auto"/>
        <w:rPr>
          <w:rFonts w:ascii="Times New Roman" w:hAnsi="Times New Roman" w:cs="Times New Roman"/>
          <w:sz w:val="28"/>
          <w:szCs w:val="28"/>
        </w:rPr>
      </w:pPr>
    </w:p>
    <w:p w:rsidR="005C0F1C" w:rsidRDefault="005C0F1C" w:rsidP="00937008">
      <w:pPr>
        <w:spacing w:line="240" w:lineRule="auto"/>
        <w:rPr>
          <w:rFonts w:ascii="Times New Roman" w:hAnsi="Times New Roman" w:cs="Times New Roman"/>
          <w:sz w:val="28"/>
          <w:szCs w:val="28"/>
        </w:rPr>
      </w:pPr>
    </w:p>
    <w:p w:rsidR="005C0F1C" w:rsidRDefault="005C0F1C" w:rsidP="00937008">
      <w:pPr>
        <w:spacing w:line="240" w:lineRule="auto"/>
        <w:rPr>
          <w:rFonts w:ascii="Times New Roman" w:hAnsi="Times New Roman" w:cs="Times New Roman"/>
          <w:sz w:val="28"/>
          <w:szCs w:val="28"/>
        </w:rPr>
      </w:pPr>
    </w:p>
    <w:p w:rsidR="005C0F1C" w:rsidRPr="00156259" w:rsidRDefault="005C0F1C" w:rsidP="00937008">
      <w:pPr>
        <w:spacing w:line="240" w:lineRule="auto"/>
        <w:rPr>
          <w:rFonts w:ascii="Times New Roman" w:hAnsi="Times New Roman" w:cs="Times New Roman"/>
          <w:sz w:val="28"/>
          <w:szCs w:val="28"/>
        </w:rPr>
      </w:pPr>
    </w:p>
    <w:p w:rsidR="00693847" w:rsidRPr="00DB176F" w:rsidRDefault="00693847" w:rsidP="00937008">
      <w:pPr>
        <w:spacing w:after="0" w:line="240" w:lineRule="auto"/>
        <w:jc w:val="right"/>
        <w:rPr>
          <w:rFonts w:ascii="Times New Roman" w:hAnsi="Times New Roman" w:cs="Times New Roman"/>
          <w:sz w:val="28"/>
          <w:szCs w:val="28"/>
        </w:rPr>
      </w:pPr>
      <w:bookmarkStart w:id="0" w:name="_Toc506383447"/>
      <w:r w:rsidRPr="00DB176F">
        <w:rPr>
          <w:rFonts w:ascii="Times New Roman" w:hAnsi="Times New Roman" w:cs="Times New Roman"/>
          <w:sz w:val="28"/>
          <w:szCs w:val="28"/>
        </w:rPr>
        <w:lastRenderedPageBreak/>
        <w:t xml:space="preserve">« Единственная красота, которую я знаю,- </w:t>
      </w:r>
    </w:p>
    <w:p w:rsidR="00693847" w:rsidRDefault="00693847" w:rsidP="00937008">
      <w:pPr>
        <w:spacing w:line="240" w:lineRule="auto"/>
        <w:jc w:val="right"/>
        <w:rPr>
          <w:rFonts w:ascii="Times New Roman" w:hAnsi="Times New Roman" w:cs="Times New Roman"/>
          <w:sz w:val="28"/>
          <w:szCs w:val="28"/>
        </w:rPr>
      </w:pPr>
      <w:r w:rsidRPr="00DB176F">
        <w:rPr>
          <w:rFonts w:ascii="Times New Roman" w:hAnsi="Times New Roman" w:cs="Times New Roman"/>
          <w:sz w:val="28"/>
          <w:szCs w:val="28"/>
        </w:rPr>
        <w:t xml:space="preserve">это здоровье человека», - поэт  Генрих Гейне. </w:t>
      </w:r>
    </w:p>
    <w:p w:rsidR="00E5372B" w:rsidRPr="00156259" w:rsidRDefault="00E5372B" w:rsidP="00EA52C4">
      <w:pPr>
        <w:pStyle w:val="2"/>
        <w:spacing w:after="0" w:afterAutospacing="0"/>
        <w:ind w:right="-285"/>
        <w:jc w:val="center"/>
        <w:rPr>
          <w:sz w:val="28"/>
        </w:rPr>
      </w:pPr>
      <w:bookmarkStart w:id="1" w:name="_Toc3922273"/>
      <w:r w:rsidRPr="00156259">
        <w:rPr>
          <w:sz w:val="28"/>
        </w:rPr>
        <w:t>Введение</w:t>
      </w:r>
      <w:bookmarkEnd w:id="0"/>
      <w:bookmarkEnd w:id="1"/>
    </w:p>
    <w:p w:rsidR="00D752EB" w:rsidRPr="00DB176F" w:rsidRDefault="00D64D91" w:rsidP="00EA52C4">
      <w:pPr>
        <w:spacing w:after="0" w:line="240" w:lineRule="auto"/>
        <w:ind w:right="-285" w:firstLine="709"/>
        <w:jc w:val="both"/>
        <w:rPr>
          <w:rFonts w:ascii="Times New Roman" w:eastAsia="Times New Roman" w:hAnsi="Times New Roman" w:cs="Times New Roman"/>
          <w:bCs/>
          <w:color w:val="000000" w:themeColor="text1"/>
          <w:sz w:val="28"/>
          <w:szCs w:val="28"/>
        </w:rPr>
      </w:pPr>
      <w:r w:rsidRPr="00DB176F">
        <w:rPr>
          <w:rFonts w:ascii="Times New Roman" w:hAnsi="Times New Roman" w:cs="Times New Roman"/>
          <w:spacing w:val="-8"/>
          <w:sz w:val="28"/>
          <w:szCs w:val="28"/>
        </w:rPr>
        <w:t xml:space="preserve">В современном мире мода оказывает большое влияние на мировоззрение людей вообще, а подростков и молодежи особенно. </w:t>
      </w:r>
      <w:r w:rsidRPr="00DB176F">
        <w:rPr>
          <w:rFonts w:ascii="Times New Roman" w:hAnsi="Times New Roman" w:cs="Times New Roman"/>
          <w:sz w:val="28"/>
          <w:szCs w:val="28"/>
        </w:rPr>
        <w:t xml:space="preserve">В связи с быстрым течением моды обозначились проблемы по сохранению здоровья населения России. Именно в этом возрасте формируется репродуктивный, интеллектуальный, трудовой, военный потенциал страны. </w:t>
      </w:r>
      <w:r w:rsidRPr="00DB176F">
        <w:rPr>
          <w:rFonts w:ascii="Times New Roman" w:eastAsia="SimSun" w:hAnsi="Times New Roman" w:cs="Times New Roman"/>
          <w:bCs/>
          <w:color w:val="000000"/>
          <w:sz w:val="28"/>
          <w:szCs w:val="28"/>
          <w:bdr w:val="none" w:sz="0" w:space="0" w:color="auto" w:frame="1"/>
        </w:rPr>
        <w:t xml:space="preserve">Одним из </w:t>
      </w:r>
      <w:proofErr w:type="gramStart"/>
      <w:r w:rsidRPr="00DB176F">
        <w:rPr>
          <w:rFonts w:ascii="Times New Roman" w:eastAsia="SimSun" w:hAnsi="Times New Roman" w:cs="Times New Roman"/>
          <w:bCs/>
          <w:color w:val="000000"/>
          <w:sz w:val="28"/>
          <w:szCs w:val="28"/>
          <w:bdr w:val="none" w:sz="0" w:space="0" w:color="auto" w:frame="1"/>
        </w:rPr>
        <w:t>модных течений,</w:t>
      </w:r>
      <w:r w:rsidR="003308A6" w:rsidRPr="00DB176F">
        <w:rPr>
          <w:rFonts w:ascii="Times New Roman" w:eastAsia="SimSun" w:hAnsi="Times New Roman" w:cs="Times New Roman"/>
          <w:bCs/>
          <w:color w:val="000000"/>
          <w:sz w:val="28"/>
          <w:szCs w:val="28"/>
          <w:bdr w:val="none" w:sz="0" w:space="0" w:color="auto" w:frame="1"/>
        </w:rPr>
        <w:t xml:space="preserve"> </w:t>
      </w:r>
      <w:r w:rsidRPr="00DB176F">
        <w:rPr>
          <w:rFonts w:ascii="Times New Roman" w:eastAsia="SimSun" w:hAnsi="Times New Roman" w:cs="Times New Roman"/>
          <w:bCs/>
          <w:color w:val="000000"/>
          <w:sz w:val="28"/>
          <w:szCs w:val="28"/>
          <w:bdr w:val="none" w:sz="0" w:space="0" w:color="auto" w:frame="1"/>
        </w:rPr>
        <w:t xml:space="preserve"> получивших  широкое  распространение в обществе </w:t>
      </w:r>
      <w:r w:rsidR="006D68D5" w:rsidRPr="00DB176F">
        <w:rPr>
          <w:rFonts w:ascii="Times New Roman" w:eastAsia="SimSun" w:hAnsi="Times New Roman" w:cs="Times New Roman"/>
          <w:bCs/>
          <w:color w:val="000000"/>
          <w:sz w:val="28"/>
          <w:szCs w:val="28"/>
          <w:bdr w:val="none" w:sz="0" w:space="0" w:color="auto" w:frame="1"/>
        </w:rPr>
        <w:t xml:space="preserve"> </w:t>
      </w:r>
      <w:r w:rsidRPr="00DB176F">
        <w:rPr>
          <w:rFonts w:ascii="Times New Roman" w:eastAsia="SimSun" w:hAnsi="Times New Roman" w:cs="Times New Roman"/>
          <w:bCs/>
          <w:color w:val="000000"/>
          <w:sz w:val="28"/>
          <w:szCs w:val="28"/>
          <w:bdr w:val="none" w:sz="0" w:space="0" w:color="auto" w:frame="1"/>
        </w:rPr>
        <w:t>являе</w:t>
      </w:r>
      <w:r w:rsidR="00AF6824">
        <w:rPr>
          <w:rFonts w:ascii="Times New Roman" w:eastAsia="SimSun" w:hAnsi="Times New Roman" w:cs="Times New Roman"/>
          <w:bCs/>
          <w:color w:val="000000"/>
          <w:sz w:val="28"/>
          <w:szCs w:val="28"/>
          <w:bdr w:val="none" w:sz="0" w:space="0" w:color="auto" w:frame="1"/>
        </w:rPr>
        <w:t>тся</w:t>
      </w:r>
      <w:proofErr w:type="gramEnd"/>
      <w:r w:rsidR="00AF6824">
        <w:rPr>
          <w:rFonts w:ascii="Times New Roman" w:eastAsia="SimSun" w:hAnsi="Times New Roman" w:cs="Times New Roman"/>
          <w:bCs/>
          <w:color w:val="000000"/>
          <w:sz w:val="28"/>
          <w:szCs w:val="28"/>
          <w:bdr w:val="none" w:sz="0" w:space="0" w:color="auto" w:frame="1"/>
        </w:rPr>
        <w:t xml:space="preserve"> украшение тела татуировками</w:t>
      </w:r>
      <w:r w:rsidR="007051EB" w:rsidRPr="007051EB">
        <w:rPr>
          <w:rFonts w:ascii="Times New Roman" w:eastAsia="SimSun" w:hAnsi="Times New Roman" w:cs="Times New Roman"/>
          <w:bCs/>
          <w:color w:val="000000"/>
          <w:sz w:val="28"/>
          <w:szCs w:val="28"/>
          <w:bdr w:val="none" w:sz="0" w:space="0" w:color="auto" w:frame="1"/>
        </w:rPr>
        <w:t>.</w:t>
      </w:r>
      <w:r w:rsidRPr="00DB176F">
        <w:rPr>
          <w:rFonts w:ascii="Times New Roman" w:eastAsia="SimSun" w:hAnsi="Times New Roman" w:cs="Times New Roman"/>
          <w:bCs/>
          <w:color w:val="000000"/>
          <w:sz w:val="28"/>
          <w:szCs w:val="28"/>
          <w:bdr w:val="none" w:sz="0" w:space="0" w:color="auto" w:frame="1"/>
        </w:rPr>
        <w:t xml:space="preserve"> Это веяние современной моды захватывает подрастающее  поколение. </w:t>
      </w:r>
      <w:r w:rsidRPr="00DB176F">
        <w:rPr>
          <w:rFonts w:ascii="Times New Roman" w:hAnsi="Times New Roman" w:cs="Times New Roman"/>
          <w:sz w:val="28"/>
          <w:szCs w:val="28"/>
        </w:rPr>
        <w:t xml:space="preserve">Сегодня это направление набирает все большие обороты. </w:t>
      </w:r>
      <w:r w:rsidR="003308A6" w:rsidRPr="00DB176F">
        <w:rPr>
          <w:rFonts w:ascii="Times New Roman" w:eastAsia="Times New Roman" w:hAnsi="Times New Roman" w:cs="Times New Roman"/>
          <w:sz w:val="28"/>
          <w:szCs w:val="28"/>
        </w:rPr>
        <w:t>М</w:t>
      </w:r>
      <w:r w:rsidRPr="00DB176F">
        <w:rPr>
          <w:rFonts w:ascii="Times New Roman" w:eastAsia="Times New Roman" w:hAnsi="Times New Roman" w:cs="Times New Roman"/>
          <w:sz w:val="28"/>
          <w:szCs w:val="28"/>
        </w:rPr>
        <w:t>олодёжь</w:t>
      </w:r>
      <w:r w:rsidR="008756BB" w:rsidRPr="00DB176F">
        <w:rPr>
          <w:rFonts w:ascii="Times New Roman" w:eastAsia="Times New Roman" w:hAnsi="Times New Roman" w:cs="Times New Roman"/>
          <w:sz w:val="28"/>
          <w:szCs w:val="28"/>
        </w:rPr>
        <w:t xml:space="preserve">, для того чтобы выразить свою индивидуальность, выделиться из  толпы  </w:t>
      </w:r>
      <w:r w:rsidRPr="00DB176F">
        <w:rPr>
          <w:rFonts w:ascii="Times New Roman" w:eastAsia="Times New Roman" w:hAnsi="Times New Roman" w:cs="Times New Roman"/>
          <w:sz w:val="28"/>
          <w:szCs w:val="28"/>
        </w:rPr>
        <w:t>наноси</w:t>
      </w:r>
      <w:r w:rsidR="008756BB" w:rsidRPr="00DB176F">
        <w:rPr>
          <w:rFonts w:ascii="Times New Roman" w:eastAsia="Times New Roman" w:hAnsi="Times New Roman" w:cs="Times New Roman"/>
          <w:sz w:val="28"/>
          <w:szCs w:val="28"/>
        </w:rPr>
        <w:t xml:space="preserve">т на тело татуировки.   Украшать свое тело стало модным в нашем мире.  </w:t>
      </w:r>
      <w:r w:rsidR="005C1D47" w:rsidRPr="00DB176F">
        <w:rPr>
          <w:rFonts w:ascii="Times New Roman" w:hAnsi="Times New Roman" w:cs="Times New Roman"/>
          <w:sz w:val="28"/>
          <w:szCs w:val="28"/>
        </w:rPr>
        <w:t xml:space="preserve">Особую тревогу вызывает состояние здоровья молодого поколения. </w:t>
      </w:r>
      <w:r w:rsidR="00130E8B" w:rsidRPr="00DB176F">
        <w:rPr>
          <w:rFonts w:ascii="Times New Roman" w:eastAsia="Times New Roman" w:hAnsi="Times New Roman" w:cs="Times New Roman"/>
          <w:sz w:val="28"/>
          <w:szCs w:val="28"/>
        </w:rPr>
        <w:t xml:space="preserve">По причине популярности многие молодые люди атаковали тату-салоны, чтобы получить рисунок на теле, о котором долго мечтали. </w:t>
      </w:r>
      <w:r w:rsidR="000A6A72" w:rsidRPr="00DB176F">
        <w:rPr>
          <w:rFonts w:ascii="Times New Roman" w:hAnsi="Times New Roman" w:cs="Times New Roman"/>
          <w:color w:val="000000" w:themeColor="text1"/>
          <w:sz w:val="28"/>
          <w:szCs w:val="28"/>
        </w:rPr>
        <w:t xml:space="preserve">Подростки становятся восприимчивее к диктату моды и считают, что «красота требует жертв», пренебрегают рисками, стараются </w:t>
      </w:r>
      <w:proofErr w:type="gramStart"/>
      <w:r w:rsidR="000A6A72" w:rsidRPr="00DB176F">
        <w:rPr>
          <w:rFonts w:ascii="Times New Roman" w:hAnsi="Times New Roman" w:cs="Times New Roman"/>
          <w:color w:val="000000" w:themeColor="text1"/>
          <w:sz w:val="28"/>
          <w:szCs w:val="28"/>
        </w:rPr>
        <w:t>не об</w:t>
      </w:r>
      <w:r w:rsidR="008756BB" w:rsidRPr="00DB176F">
        <w:rPr>
          <w:rFonts w:ascii="Times New Roman" w:hAnsi="Times New Roman" w:cs="Times New Roman"/>
          <w:color w:val="000000" w:themeColor="text1"/>
          <w:sz w:val="28"/>
          <w:szCs w:val="28"/>
        </w:rPr>
        <w:t>ращать внимание</w:t>
      </w:r>
      <w:proofErr w:type="gramEnd"/>
      <w:r w:rsidR="008756BB" w:rsidRPr="00DB176F">
        <w:rPr>
          <w:rFonts w:ascii="Times New Roman" w:hAnsi="Times New Roman" w:cs="Times New Roman"/>
          <w:color w:val="000000" w:themeColor="text1"/>
          <w:sz w:val="28"/>
          <w:szCs w:val="28"/>
        </w:rPr>
        <w:t xml:space="preserve"> на самочувствие, что может   стать  серьёзным   риском </w:t>
      </w:r>
      <w:r w:rsidR="000A6A72" w:rsidRPr="00DB176F">
        <w:rPr>
          <w:rFonts w:ascii="Times New Roman" w:hAnsi="Times New Roman" w:cs="Times New Roman"/>
          <w:color w:val="000000" w:themeColor="text1"/>
          <w:sz w:val="28"/>
          <w:szCs w:val="28"/>
        </w:rPr>
        <w:t xml:space="preserve"> для здоровья. Не всегда эти забавы бесследно проходят, не отражаясь на здоровье подрастающего поколения. </w:t>
      </w:r>
      <w:r w:rsidRPr="00DB176F">
        <w:rPr>
          <w:rFonts w:ascii="Times New Roman" w:eastAsia="Times New Roman" w:hAnsi="Times New Roman" w:cs="Times New Roman"/>
          <w:bCs/>
          <w:color w:val="000000" w:themeColor="text1"/>
          <w:sz w:val="28"/>
          <w:szCs w:val="28"/>
        </w:rPr>
        <w:t xml:space="preserve">                                    </w:t>
      </w:r>
    </w:p>
    <w:p w:rsidR="00BD5C6B" w:rsidRPr="00DB176F" w:rsidRDefault="000734FA" w:rsidP="00EA52C4">
      <w:pPr>
        <w:spacing w:after="0" w:line="240" w:lineRule="auto"/>
        <w:ind w:right="-285" w:firstLine="709"/>
        <w:jc w:val="both"/>
        <w:rPr>
          <w:rFonts w:ascii="Times New Roman" w:eastAsia="Times New Roman" w:hAnsi="Times New Roman" w:cs="Times New Roman"/>
          <w:sz w:val="28"/>
          <w:szCs w:val="28"/>
        </w:rPr>
      </w:pPr>
      <w:r w:rsidRPr="00DB176F">
        <w:rPr>
          <w:rStyle w:val="c0"/>
          <w:rFonts w:ascii="Times New Roman" w:eastAsia="SimSun" w:hAnsi="Times New Roman" w:cs="Times New Roman"/>
          <w:b/>
          <w:bCs/>
          <w:color w:val="000000"/>
          <w:sz w:val="28"/>
          <w:szCs w:val="28"/>
          <w:bdr w:val="none" w:sz="0" w:space="0" w:color="auto" w:frame="1"/>
        </w:rPr>
        <w:t>Актуальность</w:t>
      </w:r>
      <w:r w:rsidRPr="00DB176F">
        <w:rPr>
          <w:rStyle w:val="c1"/>
          <w:rFonts w:ascii="Times New Roman" w:hAnsi="Times New Roman" w:cs="Times New Roman"/>
          <w:color w:val="000000"/>
          <w:sz w:val="28"/>
          <w:szCs w:val="28"/>
          <w:bdr w:val="none" w:sz="0" w:space="0" w:color="auto" w:frame="1"/>
        </w:rPr>
        <w:t> нашего исследования заключается в том, что веяния современной моды захватывают подрастающее поколение. Часто молодежь, следуя моде, пренебрегает рисками серьезных последствий.</w:t>
      </w:r>
      <w:r w:rsidR="005E78E4" w:rsidRPr="00DB176F">
        <w:rPr>
          <w:rFonts w:ascii="Times New Roman" w:hAnsi="Times New Roman" w:cs="Times New Roman"/>
          <w:spacing w:val="-8"/>
          <w:sz w:val="28"/>
          <w:szCs w:val="28"/>
        </w:rPr>
        <w:t xml:space="preserve"> И насколько это безопасно, задумываются редко. </w:t>
      </w:r>
      <w:r w:rsidR="001D192D" w:rsidRPr="00DB176F">
        <w:rPr>
          <w:rFonts w:ascii="Times New Roman" w:eastAsia="TimesNewRomanPSMT-Identity-H" w:hAnsi="Times New Roman" w:cs="Times New Roman"/>
          <w:sz w:val="28"/>
          <w:szCs w:val="28"/>
        </w:rPr>
        <w:t>Ради красоты люди готовы на всё. Они прибегают к разным способам</w:t>
      </w:r>
      <w:r w:rsidR="001D192D" w:rsidRPr="00DB176F">
        <w:rPr>
          <w:rFonts w:ascii="Times New Roman" w:hAnsi="Times New Roman" w:cs="Times New Roman"/>
          <w:sz w:val="28"/>
          <w:szCs w:val="28"/>
        </w:rPr>
        <w:t xml:space="preserve"> </w:t>
      </w:r>
      <w:r w:rsidR="001D192D" w:rsidRPr="00DB176F">
        <w:rPr>
          <w:rFonts w:ascii="Times New Roman" w:eastAsia="TimesNewRomanPSMT-Identity-H" w:hAnsi="Times New Roman" w:cs="Times New Roman"/>
          <w:sz w:val="28"/>
          <w:szCs w:val="28"/>
        </w:rPr>
        <w:t xml:space="preserve">модификации своего тела. </w:t>
      </w:r>
      <w:r w:rsidR="001D192D" w:rsidRPr="00DB176F">
        <w:rPr>
          <w:rFonts w:ascii="Times New Roman" w:hAnsi="Times New Roman" w:cs="Times New Roman"/>
          <w:sz w:val="28"/>
          <w:szCs w:val="28"/>
        </w:rPr>
        <w:t xml:space="preserve"> </w:t>
      </w:r>
      <w:r w:rsidR="001D192D" w:rsidRPr="00DB176F">
        <w:rPr>
          <w:rFonts w:ascii="Times New Roman" w:eastAsia="TimesNewRomanPSMT-Identity-H" w:hAnsi="Times New Roman" w:cs="Times New Roman"/>
          <w:sz w:val="28"/>
          <w:szCs w:val="28"/>
        </w:rPr>
        <w:t xml:space="preserve">Но мало кто задумывается о последствиях такой красоты. </w:t>
      </w:r>
      <w:r w:rsidR="009A2051" w:rsidRPr="00DB176F">
        <w:rPr>
          <w:rFonts w:ascii="Times New Roman" w:hAnsi="Times New Roman" w:cs="Times New Roman"/>
          <w:sz w:val="28"/>
          <w:szCs w:val="28"/>
        </w:rPr>
        <w:t>Нас интересует эта проблема, но в первую очередь хотелось знать, какие последствия для организма может иметь этот процесс.</w:t>
      </w:r>
      <w:r w:rsidR="002A7B9E" w:rsidRPr="00DB176F">
        <w:rPr>
          <w:rStyle w:val="c0"/>
          <w:rFonts w:ascii="Times New Roman" w:eastAsia="SimSun" w:hAnsi="Times New Roman" w:cs="Times New Roman"/>
          <w:b/>
          <w:bCs/>
          <w:color w:val="000000"/>
          <w:sz w:val="28"/>
          <w:szCs w:val="28"/>
          <w:bdr w:val="none" w:sz="0" w:space="0" w:color="auto" w:frame="1"/>
        </w:rPr>
        <w:t xml:space="preserve"> </w:t>
      </w:r>
      <w:r w:rsidR="008756BB" w:rsidRPr="00DB176F">
        <w:rPr>
          <w:rFonts w:ascii="Times New Roman" w:hAnsi="Times New Roman" w:cs="Times New Roman"/>
          <w:color w:val="000000" w:themeColor="text1"/>
          <w:sz w:val="28"/>
          <w:szCs w:val="28"/>
        </w:rPr>
        <w:t xml:space="preserve">Данная проблема чрезвычайно актуальна в последнее время: подросток должен с определённой периодичностью отказываться от прежних своих представлений о прекрасном, полезном, приятном и принимать те взгляды, которые утверждает мода. </w:t>
      </w:r>
      <w:r w:rsidR="007740AB" w:rsidRPr="00DB176F">
        <w:rPr>
          <w:rFonts w:ascii="Times New Roman" w:eastAsia="Times New Roman" w:hAnsi="Times New Roman" w:cs="Times New Roman"/>
          <w:sz w:val="28"/>
          <w:szCs w:val="28"/>
        </w:rPr>
        <w:t xml:space="preserve">Тема моды бесконечно навязывается </w:t>
      </w:r>
      <w:r w:rsidR="008756BB" w:rsidRPr="00DB176F">
        <w:rPr>
          <w:rFonts w:ascii="Times New Roman" w:eastAsia="Times New Roman" w:hAnsi="Times New Roman" w:cs="Times New Roman"/>
          <w:sz w:val="28"/>
          <w:szCs w:val="28"/>
        </w:rPr>
        <w:t xml:space="preserve">на </w:t>
      </w:r>
      <w:r w:rsidR="007740AB" w:rsidRPr="00DB176F">
        <w:rPr>
          <w:rFonts w:ascii="Times New Roman" w:eastAsia="Times New Roman" w:hAnsi="Times New Roman" w:cs="Times New Roman"/>
          <w:sz w:val="28"/>
          <w:szCs w:val="28"/>
        </w:rPr>
        <w:t xml:space="preserve">СМИ и становится необычайно притягательной для современной молодежи, но модные тенденции порой приводят к возникновению множества проблем, связанных со здоровьем. </w:t>
      </w:r>
    </w:p>
    <w:p w:rsidR="009A2051" w:rsidRPr="00DB176F" w:rsidRDefault="002A7B9E" w:rsidP="00EA52C4">
      <w:pPr>
        <w:spacing w:after="0" w:line="240" w:lineRule="auto"/>
        <w:ind w:right="-285" w:firstLine="709"/>
        <w:jc w:val="both"/>
        <w:rPr>
          <w:rFonts w:ascii="Times New Roman" w:eastAsia="TimesNewRomanPSMT-Identity-H" w:hAnsi="Times New Roman" w:cs="Times New Roman"/>
          <w:sz w:val="28"/>
          <w:szCs w:val="28"/>
        </w:rPr>
      </w:pPr>
      <w:r w:rsidRPr="00DB176F">
        <w:rPr>
          <w:rStyle w:val="c0"/>
          <w:rFonts w:ascii="Times New Roman" w:eastAsia="SimSun" w:hAnsi="Times New Roman" w:cs="Times New Roman"/>
          <w:b/>
          <w:bCs/>
          <w:color w:val="000000"/>
          <w:sz w:val="28"/>
          <w:szCs w:val="28"/>
          <w:bdr w:val="none" w:sz="0" w:space="0" w:color="auto" w:frame="1"/>
        </w:rPr>
        <w:t>Новизна</w:t>
      </w:r>
      <w:r w:rsidRPr="00DB176F">
        <w:rPr>
          <w:rStyle w:val="c1"/>
          <w:rFonts w:ascii="Times New Roman" w:hAnsi="Times New Roman" w:cs="Times New Roman"/>
          <w:color w:val="000000"/>
          <w:sz w:val="28"/>
          <w:szCs w:val="28"/>
          <w:bdr w:val="none" w:sz="0" w:space="0" w:color="auto" w:frame="1"/>
        </w:rPr>
        <w:t> </w:t>
      </w:r>
      <w:r w:rsidRPr="00DB176F">
        <w:rPr>
          <w:rStyle w:val="c1"/>
          <w:rFonts w:ascii="Times New Roman" w:hAnsi="Times New Roman" w:cs="Times New Roman"/>
          <w:b/>
          <w:color w:val="000000"/>
          <w:sz w:val="28"/>
          <w:szCs w:val="28"/>
          <w:bdr w:val="none" w:sz="0" w:space="0" w:color="auto" w:frame="1"/>
        </w:rPr>
        <w:t>нашего исследования</w:t>
      </w:r>
      <w:r w:rsidRPr="00DB176F">
        <w:rPr>
          <w:rStyle w:val="c1"/>
          <w:rFonts w:ascii="Times New Roman" w:hAnsi="Times New Roman" w:cs="Times New Roman"/>
          <w:color w:val="000000"/>
          <w:sz w:val="28"/>
          <w:szCs w:val="28"/>
          <w:bdr w:val="none" w:sz="0" w:space="0" w:color="auto" w:frame="1"/>
        </w:rPr>
        <w:t xml:space="preserve"> в современном мире мода обсуждается чаще всего в позитивных ее аспектах. Мы же хотим в своем проекте изучить и раскрыть все «плюсы» и «минусы» при выборе мо</w:t>
      </w:r>
      <w:r w:rsidR="00461441" w:rsidRPr="00DB176F">
        <w:rPr>
          <w:rStyle w:val="c1"/>
          <w:rFonts w:ascii="Times New Roman" w:hAnsi="Times New Roman" w:cs="Times New Roman"/>
          <w:color w:val="000000"/>
          <w:sz w:val="28"/>
          <w:szCs w:val="28"/>
          <w:bdr w:val="none" w:sz="0" w:space="0" w:color="auto" w:frame="1"/>
        </w:rPr>
        <w:t>дных тенденций в индустрии татуировок</w:t>
      </w:r>
      <w:r w:rsidRPr="00DB176F">
        <w:rPr>
          <w:rStyle w:val="c1"/>
          <w:rFonts w:ascii="Times New Roman" w:hAnsi="Times New Roman" w:cs="Times New Roman"/>
          <w:color w:val="000000"/>
          <w:sz w:val="28"/>
          <w:szCs w:val="28"/>
          <w:bdr w:val="none" w:sz="0" w:space="0" w:color="auto" w:frame="1"/>
        </w:rPr>
        <w:t>.</w:t>
      </w:r>
      <w:r w:rsidRPr="00DB176F">
        <w:rPr>
          <w:rFonts w:ascii="Times New Roman" w:hAnsi="Times New Roman" w:cs="Times New Roman"/>
          <w:sz w:val="28"/>
          <w:szCs w:val="28"/>
        </w:rPr>
        <w:t xml:space="preserve"> </w:t>
      </w:r>
    </w:p>
    <w:p w:rsidR="00937008" w:rsidRPr="00156259" w:rsidRDefault="00BD5C6B" w:rsidP="00156259">
      <w:pPr>
        <w:spacing w:after="0" w:line="240" w:lineRule="auto"/>
        <w:ind w:right="-284" w:firstLine="709"/>
        <w:jc w:val="both"/>
        <w:rPr>
          <w:rFonts w:ascii="Times New Roman" w:hAnsi="Times New Roman" w:cs="Times New Roman"/>
          <w:sz w:val="28"/>
          <w:szCs w:val="28"/>
          <w:bdr w:val="none" w:sz="0" w:space="0" w:color="auto" w:frame="1"/>
        </w:rPr>
      </w:pPr>
      <w:r w:rsidRPr="00DB176F">
        <w:rPr>
          <w:rFonts w:ascii="Times New Roman" w:hAnsi="Times New Roman" w:cs="Times New Roman"/>
          <w:b/>
          <w:sz w:val="28"/>
          <w:szCs w:val="28"/>
        </w:rPr>
        <w:t>Цель:</w:t>
      </w:r>
      <w:r w:rsidRPr="00DB176F">
        <w:rPr>
          <w:rFonts w:ascii="Times New Roman" w:hAnsi="Times New Roman" w:cs="Times New Roman"/>
          <w:sz w:val="28"/>
          <w:szCs w:val="28"/>
        </w:rPr>
        <w:t xml:space="preserve"> Оцени</w:t>
      </w:r>
      <w:r w:rsidR="00E34EA4" w:rsidRPr="00DB176F">
        <w:rPr>
          <w:rFonts w:ascii="Times New Roman" w:hAnsi="Times New Roman" w:cs="Times New Roman"/>
          <w:sz w:val="28"/>
          <w:szCs w:val="28"/>
        </w:rPr>
        <w:t xml:space="preserve">ть влияние татуировок </w:t>
      </w:r>
      <w:r w:rsidR="00461441" w:rsidRPr="00DB176F">
        <w:rPr>
          <w:rFonts w:ascii="Times New Roman" w:hAnsi="Times New Roman" w:cs="Times New Roman"/>
          <w:sz w:val="28"/>
          <w:szCs w:val="28"/>
        </w:rPr>
        <w:t xml:space="preserve"> на организм</w:t>
      </w:r>
      <w:r w:rsidRPr="00DB176F">
        <w:rPr>
          <w:rFonts w:ascii="Times New Roman" w:hAnsi="Times New Roman" w:cs="Times New Roman"/>
          <w:sz w:val="28"/>
          <w:szCs w:val="28"/>
        </w:rPr>
        <w:t xml:space="preserve"> </w:t>
      </w:r>
      <w:r w:rsidR="00461441" w:rsidRPr="00DB176F">
        <w:rPr>
          <w:rFonts w:ascii="Times New Roman" w:hAnsi="Times New Roman" w:cs="Times New Roman"/>
          <w:sz w:val="28"/>
          <w:szCs w:val="28"/>
        </w:rPr>
        <w:t xml:space="preserve"> </w:t>
      </w:r>
      <w:r w:rsidRPr="00DB176F">
        <w:rPr>
          <w:rFonts w:ascii="Times New Roman" w:hAnsi="Times New Roman" w:cs="Times New Roman"/>
          <w:sz w:val="28"/>
          <w:szCs w:val="28"/>
        </w:rPr>
        <w:t>человека</w:t>
      </w:r>
      <w:r w:rsidR="00461441" w:rsidRPr="00DB176F">
        <w:rPr>
          <w:rFonts w:ascii="Times New Roman" w:hAnsi="Times New Roman" w:cs="Times New Roman"/>
          <w:sz w:val="28"/>
          <w:szCs w:val="28"/>
        </w:rPr>
        <w:t>.</w:t>
      </w:r>
    </w:p>
    <w:p w:rsidR="009A2051" w:rsidRPr="00DB176F" w:rsidRDefault="009A2051" w:rsidP="00937008">
      <w:pPr>
        <w:spacing w:after="0" w:line="240" w:lineRule="auto"/>
        <w:ind w:right="-284" w:firstLine="709"/>
        <w:jc w:val="both"/>
        <w:rPr>
          <w:rFonts w:ascii="Times New Roman" w:hAnsi="Times New Roman" w:cs="Times New Roman"/>
          <w:b/>
          <w:sz w:val="28"/>
          <w:szCs w:val="28"/>
        </w:rPr>
      </w:pPr>
      <w:r w:rsidRPr="008B7F4B">
        <w:rPr>
          <w:rFonts w:ascii="Times New Roman" w:hAnsi="Times New Roman" w:cs="Times New Roman"/>
          <w:b/>
          <w:sz w:val="28"/>
          <w:szCs w:val="28"/>
        </w:rPr>
        <w:t>Задачи:</w:t>
      </w:r>
    </w:p>
    <w:p w:rsidR="00050F84" w:rsidRPr="00DB176F" w:rsidRDefault="00BD5C6B" w:rsidP="00937008">
      <w:pPr>
        <w:spacing w:after="0" w:line="240" w:lineRule="auto"/>
        <w:ind w:right="-284" w:firstLine="709"/>
        <w:jc w:val="both"/>
        <w:rPr>
          <w:rFonts w:ascii="Times New Roman" w:hAnsi="Times New Roman" w:cs="Times New Roman"/>
          <w:sz w:val="28"/>
          <w:szCs w:val="28"/>
        </w:rPr>
      </w:pPr>
      <w:r w:rsidRPr="00DB176F">
        <w:rPr>
          <w:rFonts w:ascii="Times New Roman" w:hAnsi="Times New Roman" w:cs="Times New Roman"/>
          <w:sz w:val="28"/>
          <w:szCs w:val="28"/>
        </w:rPr>
        <w:t>1.</w:t>
      </w:r>
      <w:r w:rsidR="00050F84" w:rsidRPr="00DB176F">
        <w:rPr>
          <w:rFonts w:ascii="Times New Roman" w:hAnsi="Times New Roman" w:cs="Times New Roman"/>
          <w:sz w:val="28"/>
          <w:szCs w:val="28"/>
        </w:rPr>
        <w:t>Изучить литературные источники по теме исследования.</w:t>
      </w:r>
    </w:p>
    <w:p w:rsidR="002F030D" w:rsidRPr="00DB176F" w:rsidRDefault="00BD5C6B" w:rsidP="00937008">
      <w:pPr>
        <w:spacing w:after="0" w:line="240" w:lineRule="auto"/>
        <w:ind w:right="-284" w:firstLine="709"/>
        <w:jc w:val="both"/>
        <w:rPr>
          <w:rFonts w:ascii="Times New Roman" w:hAnsi="Times New Roman" w:cs="Times New Roman"/>
          <w:sz w:val="28"/>
          <w:szCs w:val="28"/>
        </w:rPr>
      </w:pPr>
      <w:r w:rsidRPr="00DB176F">
        <w:rPr>
          <w:rFonts w:ascii="Times New Roman" w:hAnsi="Times New Roman" w:cs="Times New Roman"/>
          <w:sz w:val="28"/>
          <w:szCs w:val="28"/>
        </w:rPr>
        <w:lastRenderedPageBreak/>
        <w:t xml:space="preserve">2. </w:t>
      </w:r>
      <w:r w:rsidR="002F030D" w:rsidRPr="00DB176F">
        <w:rPr>
          <w:rFonts w:ascii="Times New Roman" w:hAnsi="Times New Roman" w:cs="Times New Roman"/>
          <w:sz w:val="28"/>
          <w:szCs w:val="28"/>
        </w:rPr>
        <w:t>Изучить историю  возникновения татуировки.</w:t>
      </w:r>
    </w:p>
    <w:p w:rsidR="002F030D" w:rsidRPr="00DB176F" w:rsidRDefault="00BD5C6B" w:rsidP="00937008">
      <w:pPr>
        <w:spacing w:after="0" w:line="240" w:lineRule="auto"/>
        <w:ind w:right="-284" w:firstLine="709"/>
        <w:jc w:val="both"/>
        <w:rPr>
          <w:rFonts w:ascii="Times New Roman" w:hAnsi="Times New Roman" w:cs="Times New Roman"/>
          <w:sz w:val="28"/>
          <w:szCs w:val="28"/>
        </w:rPr>
      </w:pPr>
      <w:r w:rsidRPr="00DB176F">
        <w:rPr>
          <w:rFonts w:ascii="Times New Roman" w:hAnsi="Times New Roman" w:cs="Times New Roman"/>
          <w:sz w:val="28"/>
          <w:szCs w:val="28"/>
        </w:rPr>
        <w:t>3</w:t>
      </w:r>
      <w:r w:rsidR="002F030D" w:rsidRPr="00DB176F">
        <w:rPr>
          <w:rFonts w:ascii="Times New Roman" w:hAnsi="Times New Roman" w:cs="Times New Roman"/>
          <w:sz w:val="28"/>
          <w:szCs w:val="28"/>
        </w:rPr>
        <w:t>. Определить степень информированности молодых людей о последствиях татуировок;</w:t>
      </w:r>
    </w:p>
    <w:p w:rsidR="007C44AA" w:rsidRPr="00DB176F" w:rsidRDefault="00BD5C6B" w:rsidP="00937008">
      <w:pPr>
        <w:spacing w:after="0" w:line="240" w:lineRule="auto"/>
        <w:ind w:right="-284" w:firstLine="709"/>
        <w:jc w:val="both"/>
        <w:rPr>
          <w:rFonts w:ascii="Times New Roman" w:eastAsia="Times New Roman" w:hAnsi="Times New Roman" w:cs="Times New Roman"/>
          <w:sz w:val="28"/>
          <w:szCs w:val="28"/>
        </w:rPr>
      </w:pPr>
      <w:r w:rsidRPr="00DB176F">
        <w:rPr>
          <w:rFonts w:ascii="Times New Roman" w:hAnsi="Times New Roman" w:cs="Times New Roman"/>
          <w:sz w:val="28"/>
          <w:szCs w:val="28"/>
        </w:rPr>
        <w:t>4.</w:t>
      </w:r>
      <w:r w:rsidR="007C44AA" w:rsidRPr="00DB176F">
        <w:rPr>
          <w:rFonts w:ascii="Times New Roman" w:eastAsia="Times New Roman" w:hAnsi="Times New Roman" w:cs="Times New Roman"/>
          <w:sz w:val="28"/>
          <w:szCs w:val="28"/>
        </w:rPr>
        <w:t xml:space="preserve"> </w:t>
      </w:r>
      <w:r w:rsidR="007C44AA" w:rsidRPr="00DB176F">
        <w:rPr>
          <w:rFonts w:ascii="Times New Roman" w:hAnsi="Times New Roman" w:cs="Times New Roman"/>
          <w:sz w:val="28"/>
          <w:szCs w:val="28"/>
        </w:rPr>
        <w:t xml:space="preserve">Исследовать </w:t>
      </w:r>
      <w:r w:rsidR="007C44AA" w:rsidRPr="00DB176F">
        <w:rPr>
          <w:rFonts w:ascii="Times New Roman" w:eastAsia="Times New Roman" w:hAnsi="Times New Roman" w:cs="Times New Roman"/>
          <w:sz w:val="28"/>
          <w:szCs w:val="28"/>
        </w:rPr>
        <w:t xml:space="preserve"> процедур</w:t>
      </w:r>
      <w:r w:rsidR="007C44AA" w:rsidRPr="00DB176F">
        <w:rPr>
          <w:rFonts w:ascii="Times New Roman" w:hAnsi="Times New Roman" w:cs="Times New Roman"/>
          <w:sz w:val="28"/>
          <w:szCs w:val="28"/>
        </w:rPr>
        <w:t>у нанесения  татуировки.</w:t>
      </w:r>
    </w:p>
    <w:p w:rsidR="00D663A9" w:rsidRPr="00DB176F" w:rsidRDefault="00BD5C6B" w:rsidP="00937008">
      <w:pPr>
        <w:spacing w:after="0" w:line="240" w:lineRule="auto"/>
        <w:ind w:right="-284" w:firstLine="709"/>
        <w:jc w:val="both"/>
        <w:rPr>
          <w:rFonts w:ascii="Times New Roman" w:hAnsi="Times New Roman" w:cs="Times New Roman"/>
          <w:sz w:val="28"/>
          <w:szCs w:val="28"/>
        </w:rPr>
      </w:pPr>
      <w:r w:rsidRPr="00DB176F">
        <w:rPr>
          <w:rFonts w:ascii="Times New Roman" w:hAnsi="Times New Roman" w:cs="Times New Roman"/>
          <w:sz w:val="28"/>
          <w:szCs w:val="28"/>
        </w:rPr>
        <w:t>5</w:t>
      </w:r>
      <w:r w:rsidR="00C53877" w:rsidRPr="00DB176F">
        <w:rPr>
          <w:rFonts w:ascii="Times New Roman" w:hAnsi="Times New Roman" w:cs="Times New Roman"/>
          <w:sz w:val="28"/>
          <w:szCs w:val="28"/>
        </w:rPr>
        <w:t xml:space="preserve">.Выяснить,  причины побуждающие </w:t>
      </w:r>
      <w:r w:rsidR="002F030D" w:rsidRPr="00DB176F">
        <w:rPr>
          <w:rFonts w:ascii="Times New Roman" w:hAnsi="Times New Roman" w:cs="Times New Roman"/>
          <w:sz w:val="28"/>
          <w:szCs w:val="28"/>
        </w:rPr>
        <w:t xml:space="preserve"> молодых людей наносить  татуировки;</w:t>
      </w:r>
    </w:p>
    <w:p w:rsidR="00D663A9" w:rsidRPr="00DB176F" w:rsidRDefault="00D663A9" w:rsidP="00937008">
      <w:pPr>
        <w:spacing w:after="0" w:line="240" w:lineRule="auto"/>
        <w:ind w:right="-284" w:firstLine="709"/>
        <w:jc w:val="both"/>
        <w:rPr>
          <w:rFonts w:ascii="Times New Roman" w:hAnsi="Times New Roman" w:cs="Times New Roman"/>
          <w:sz w:val="28"/>
          <w:szCs w:val="28"/>
        </w:rPr>
      </w:pPr>
      <w:r w:rsidRPr="00DB176F">
        <w:rPr>
          <w:rFonts w:ascii="Times New Roman" w:hAnsi="Times New Roman" w:cs="Times New Roman"/>
          <w:sz w:val="28"/>
          <w:szCs w:val="28"/>
        </w:rPr>
        <w:t>6.</w:t>
      </w:r>
      <w:r w:rsidRPr="00DB176F">
        <w:rPr>
          <w:rFonts w:ascii="Times New Roman" w:eastAsia="Times New Roman" w:hAnsi="Times New Roman" w:cs="Times New Roman"/>
          <w:b/>
          <w:bCs/>
          <w:sz w:val="28"/>
          <w:szCs w:val="28"/>
        </w:rPr>
        <w:t xml:space="preserve"> </w:t>
      </w:r>
      <w:r w:rsidRPr="00DB176F">
        <w:rPr>
          <w:rFonts w:ascii="Times New Roman" w:eastAsia="Times New Roman" w:hAnsi="Times New Roman" w:cs="Times New Roman"/>
          <w:bCs/>
          <w:sz w:val="28"/>
          <w:szCs w:val="28"/>
        </w:rPr>
        <w:t>Исследовать зависимость глубины проникновения</w:t>
      </w:r>
      <w:r w:rsidRPr="00DB176F">
        <w:rPr>
          <w:rFonts w:ascii="Times New Roman" w:hAnsi="Times New Roman" w:cs="Times New Roman"/>
          <w:sz w:val="28"/>
          <w:szCs w:val="28"/>
        </w:rPr>
        <w:t xml:space="preserve">  к</w:t>
      </w:r>
      <w:r w:rsidRPr="00DB176F">
        <w:rPr>
          <w:rFonts w:ascii="Times New Roman" w:eastAsia="Times New Roman" w:hAnsi="Times New Roman" w:cs="Times New Roman"/>
          <w:bCs/>
          <w:sz w:val="28"/>
          <w:szCs w:val="28"/>
        </w:rPr>
        <w:t>раски в кожный покров от времени</w:t>
      </w:r>
      <w:r w:rsidR="000F6F5C" w:rsidRPr="00DB176F">
        <w:rPr>
          <w:rFonts w:ascii="Times New Roman" w:eastAsia="Times New Roman" w:hAnsi="Times New Roman" w:cs="Times New Roman"/>
          <w:bCs/>
          <w:sz w:val="28"/>
          <w:szCs w:val="28"/>
        </w:rPr>
        <w:t>.</w:t>
      </w:r>
    </w:p>
    <w:p w:rsidR="002F030D" w:rsidRPr="00DB176F" w:rsidRDefault="00D663A9" w:rsidP="00937008">
      <w:pPr>
        <w:spacing w:after="0" w:line="240" w:lineRule="auto"/>
        <w:ind w:right="-284" w:firstLine="709"/>
        <w:jc w:val="both"/>
        <w:rPr>
          <w:rFonts w:ascii="Times New Roman" w:hAnsi="Times New Roman" w:cs="Times New Roman"/>
          <w:sz w:val="28"/>
          <w:szCs w:val="28"/>
          <w:bdr w:val="none" w:sz="0" w:space="0" w:color="auto" w:frame="1"/>
        </w:rPr>
      </w:pPr>
      <w:r w:rsidRPr="00DB176F">
        <w:rPr>
          <w:rFonts w:ascii="Times New Roman" w:hAnsi="Times New Roman" w:cs="Times New Roman"/>
          <w:sz w:val="28"/>
          <w:szCs w:val="28"/>
          <w:bdr w:val="none" w:sz="0" w:space="0" w:color="auto" w:frame="1"/>
        </w:rPr>
        <w:t>7</w:t>
      </w:r>
      <w:r w:rsidR="002F030D" w:rsidRPr="00DB176F">
        <w:rPr>
          <w:rFonts w:ascii="Times New Roman" w:hAnsi="Times New Roman" w:cs="Times New Roman"/>
          <w:sz w:val="28"/>
          <w:szCs w:val="28"/>
          <w:bdr w:val="none" w:sz="0" w:space="0" w:color="auto" w:frame="1"/>
        </w:rPr>
        <w:t>. Развивать у учащихся  ценностное отношение к своему здоровью с помощью проведения лекций</w:t>
      </w:r>
      <w:r w:rsidR="00BD5C6B" w:rsidRPr="00DB176F">
        <w:rPr>
          <w:rFonts w:ascii="Times New Roman" w:hAnsi="Times New Roman" w:cs="Times New Roman"/>
          <w:sz w:val="28"/>
          <w:szCs w:val="28"/>
          <w:bdr w:val="none" w:sz="0" w:space="0" w:color="auto" w:frame="1"/>
        </w:rPr>
        <w:t>.</w:t>
      </w:r>
    </w:p>
    <w:p w:rsidR="00BD5C6B" w:rsidRPr="00DB176F" w:rsidRDefault="00D663A9" w:rsidP="00937008">
      <w:pPr>
        <w:spacing w:after="0" w:line="240" w:lineRule="auto"/>
        <w:ind w:right="-284" w:firstLine="709"/>
        <w:jc w:val="both"/>
        <w:rPr>
          <w:rFonts w:ascii="Times New Roman" w:hAnsi="Times New Roman" w:cs="Times New Roman"/>
          <w:sz w:val="28"/>
          <w:szCs w:val="28"/>
        </w:rPr>
      </w:pPr>
      <w:r w:rsidRPr="00DB176F">
        <w:rPr>
          <w:rFonts w:ascii="Times New Roman" w:hAnsi="Times New Roman" w:cs="Times New Roman"/>
          <w:sz w:val="28"/>
          <w:szCs w:val="28"/>
          <w:bdr w:val="none" w:sz="0" w:space="0" w:color="auto" w:frame="1"/>
        </w:rPr>
        <w:t>8.</w:t>
      </w:r>
      <w:r w:rsidR="002F030D" w:rsidRPr="00DB176F">
        <w:rPr>
          <w:rFonts w:ascii="Times New Roman" w:hAnsi="Times New Roman" w:cs="Times New Roman"/>
          <w:color w:val="000000"/>
          <w:sz w:val="28"/>
          <w:szCs w:val="28"/>
        </w:rPr>
        <w:t xml:space="preserve"> </w:t>
      </w:r>
      <w:r w:rsidR="002F030D" w:rsidRPr="00DB176F">
        <w:rPr>
          <w:rStyle w:val="c1"/>
          <w:rFonts w:ascii="Times New Roman" w:hAnsi="Times New Roman" w:cs="Times New Roman"/>
          <w:sz w:val="28"/>
          <w:szCs w:val="28"/>
          <w:bdr w:val="none" w:sz="0" w:space="0" w:color="auto" w:frame="1"/>
        </w:rPr>
        <w:t xml:space="preserve">Разработка  </w:t>
      </w:r>
      <w:r w:rsidR="007C44AA" w:rsidRPr="00DB176F">
        <w:rPr>
          <w:rStyle w:val="c1"/>
          <w:rFonts w:ascii="Times New Roman" w:hAnsi="Times New Roman" w:cs="Times New Roman"/>
          <w:sz w:val="28"/>
          <w:szCs w:val="28"/>
          <w:bdr w:val="none" w:sz="0" w:space="0" w:color="auto" w:frame="1"/>
        </w:rPr>
        <w:t>буклета «</w:t>
      </w:r>
      <w:r w:rsidR="00AF6824">
        <w:rPr>
          <w:rStyle w:val="c1"/>
          <w:rFonts w:ascii="Times New Roman" w:hAnsi="Times New Roman" w:cs="Times New Roman"/>
          <w:sz w:val="28"/>
          <w:szCs w:val="28"/>
          <w:bdr w:val="none" w:sz="0" w:space="0" w:color="auto" w:frame="1"/>
        </w:rPr>
        <w:t>Т</w:t>
      </w:r>
      <w:r w:rsidR="002F030D" w:rsidRPr="00DB176F">
        <w:rPr>
          <w:rStyle w:val="c1"/>
          <w:rFonts w:ascii="Times New Roman" w:hAnsi="Times New Roman" w:cs="Times New Roman"/>
          <w:sz w:val="28"/>
          <w:szCs w:val="28"/>
          <w:bdr w:val="none" w:sz="0" w:space="0" w:color="auto" w:frame="1"/>
        </w:rPr>
        <w:t>ату. ЗА или</w:t>
      </w:r>
      <w:proofErr w:type="gramStart"/>
      <w:r w:rsidR="002F030D" w:rsidRPr="00DB176F">
        <w:rPr>
          <w:rStyle w:val="c1"/>
          <w:rFonts w:ascii="Times New Roman" w:hAnsi="Times New Roman" w:cs="Times New Roman"/>
          <w:sz w:val="28"/>
          <w:szCs w:val="28"/>
          <w:bdr w:val="none" w:sz="0" w:space="0" w:color="auto" w:frame="1"/>
        </w:rPr>
        <w:t xml:space="preserve"> </w:t>
      </w:r>
      <w:r w:rsidR="000F6F5C" w:rsidRPr="00DB176F">
        <w:rPr>
          <w:rStyle w:val="c1"/>
          <w:rFonts w:ascii="Times New Roman" w:hAnsi="Times New Roman" w:cs="Times New Roman"/>
          <w:sz w:val="28"/>
          <w:szCs w:val="28"/>
          <w:bdr w:val="none" w:sz="0" w:space="0" w:color="auto" w:frame="1"/>
        </w:rPr>
        <w:t xml:space="preserve"> </w:t>
      </w:r>
      <w:r w:rsidR="002F030D" w:rsidRPr="00DB176F">
        <w:rPr>
          <w:rStyle w:val="c1"/>
          <w:rFonts w:ascii="Times New Roman" w:hAnsi="Times New Roman" w:cs="Times New Roman"/>
          <w:sz w:val="28"/>
          <w:szCs w:val="28"/>
          <w:bdr w:val="none" w:sz="0" w:space="0" w:color="auto" w:frame="1"/>
        </w:rPr>
        <w:t>П</w:t>
      </w:r>
      <w:proofErr w:type="gramEnd"/>
      <w:r w:rsidR="002F030D" w:rsidRPr="00DB176F">
        <w:rPr>
          <w:rStyle w:val="c1"/>
          <w:rFonts w:ascii="Times New Roman" w:hAnsi="Times New Roman" w:cs="Times New Roman"/>
          <w:sz w:val="28"/>
          <w:szCs w:val="28"/>
          <w:bdr w:val="none" w:sz="0" w:space="0" w:color="auto" w:frame="1"/>
        </w:rPr>
        <w:t>ротив!».</w:t>
      </w:r>
      <w:r w:rsidR="002F030D" w:rsidRPr="00DB176F">
        <w:rPr>
          <w:rFonts w:ascii="Times New Roman" w:eastAsia="+mn-ea" w:hAnsi="Times New Roman" w:cs="Times New Roman"/>
          <w:kern w:val="24"/>
          <w:sz w:val="28"/>
          <w:szCs w:val="28"/>
        </w:rPr>
        <w:t xml:space="preserve"> </w:t>
      </w:r>
    </w:p>
    <w:p w:rsidR="00693847" w:rsidRDefault="009A2051" w:rsidP="00937008">
      <w:pPr>
        <w:spacing w:after="0" w:line="240" w:lineRule="auto"/>
        <w:ind w:right="-284" w:firstLine="709"/>
        <w:jc w:val="both"/>
        <w:rPr>
          <w:rFonts w:ascii="Times New Roman" w:hAnsi="Times New Roman" w:cs="Times New Roman"/>
          <w:b/>
          <w:sz w:val="28"/>
          <w:szCs w:val="28"/>
        </w:rPr>
      </w:pPr>
      <w:r w:rsidRPr="00DB176F">
        <w:rPr>
          <w:rFonts w:ascii="Times New Roman" w:hAnsi="Times New Roman" w:cs="Times New Roman"/>
          <w:b/>
          <w:sz w:val="28"/>
          <w:szCs w:val="28"/>
        </w:rPr>
        <w:t>Мы выдвинули гипотезу:</w:t>
      </w:r>
      <w:r w:rsidR="00693847">
        <w:rPr>
          <w:rFonts w:ascii="Times New Roman" w:hAnsi="Times New Roman" w:cs="Times New Roman"/>
          <w:b/>
          <w:sz w:val="28"/>
          <w:szCs w:val="28"/>
        </w:rPr>
        <w:t xml:space="preserve"> </w:t>
      </w:r>
    </w:p>
    <w:p w:rsidR="009A2051" w:rsidRPr="00693847" w:rsidRDefault="009A2051" w:rsidP="00937008">
      <w:pPr>
        <w:spacing w:after="0" w:line="240" w:lineRule="auto"/>
        <w:ind w:right="-284" w:firstLine="709"/>
        <w:jc w:val="both"/>
        <w:rPr>
          <w:rFonts w:ascii="Times New Roman" w:hAnsi="Times New Roman" w:cs="Times New Roman"/>
          <w:b/>
          <w:sz w:val="28"/>
          <w:szCs w:val="28"/>
        </w:rPr>
      </w:pPr>
      <w:r w:rsidRPr="00DB176F">
        <w:rPr>
          <w:rFonts w:ascii="Times New Roman" w:hAnsi="Times New Roman" w:cs="Times New Roman"/>
          <w:bCs/>
          <w:sz w:val="28"/>
          <w:szCs w:val="28"/>
        </w:rPr>
        <w:t>Если взрослые  и подростки будут знат</w:t>
      </w:r>
      <w:r w:rsidR="006D68D5" w:rsidRPr="00DB176F">
        <w:rPr>
          <w:rFonts w:ascii="Times New Roman" w:hAnsi="Times New Roman" w:cs="Times New Roman"/>
          <w:bCs/>
          <w:sz w:val="28"/>
          <w:szCs w:val="28"/>
        </w:rPr>
        <w:t xml:space="preserve">ь о негативном влиянии </w:t>
      </w:r>
      <w:r w:rsidRPr="00DB176F">
        <w:rPr>
          <w:rFonts w:ascii="Times New Roman" w:hAnsi="Times New Roman" w:cs="Times New Roman"/>
          <w:bCs/>
          <w:sz w:val="28"/>
          <w:szCs w:val="28"/>
        </w:rPr>
        <w:t>татуировок</w:t>
      </w:r>
      <w:r w:rsidR="006D68D5" w:rsidRPr="00DB176F">
        <w:rPr>
          <w:rFonts w:ascii="Times New Roman" w:hAnsi="Times New Roman" w:cs="Times New Roman"/>
          <w:bCs/>
          <w:sz w:val="28"/>
          <w:szCs w:val="28"/>
        </w:rPr>
        <w:t xml:space="preserve"> на организм</w:t>
      </w:r>
      <w:proofErr w:type="gramStart"/>
      <w:r w:rsidR="006D68D5" w:rsidRPr="00DB176F">
        <w:rPr>
          <w:rFonts w:ascii="Times New Roman" w:hAnsi="Times New Roman" w:cs="Times New Roman"/>
          <w:bCs/>
          <w:sz w:val="28"/>
          <w:szCs w:val="28"/>
        </w:rPr>
        <w:t xml:space="preserve"> </w:t>
      </w:r>
      <w:r w:rsidRPr="00DB176F">
        <w:rPr>
          <w:rFonts w:ascii="Times New Roman" w:hAnsi="Times New Roman" w:cs="Times New Roman"/>
          <w:bCs/>
          <w:sz w:val="28"/>
          <w:szCs w:val="28"/>
        </w:rPr>
        <w:t>,</w:t>
      </w:r>
      <w:proofErr w:type="gramEnd"/>
      <w:r w:rsidRPr="00DB176F">
        <w:rPr>
          <w:rFonts w:ascii="Times New Roman" w:hAnsi="Times New Roman" w:cs="Times New Roman"/>
          <w:bCs/>
          <w:sz w:val="28"/>
          <w:szCs w:val="28"/>
        </w:rPr>
        <w:t xml:space="preserve"> то это внесёт свой вклад в разумное отношение людей к себе и к своему здоровью, даже вопреки веяниям моды</w:t>
      </w:r>
      <w:r w:rsidR="006D68D5" w:rsidRPr="00DB176F">
        <w:rPr>
          <w:rFonts w:ascii="Times New Roman" w:hAnsi="Times New Roman" w:cs="Times New Roman"/>
          <w:bCs/>
          <w:sz w:val="28"/>
          <w:szCs w:val="28"/>
        </w:rPr>
        <w:t>.</w:t>
      </w:r>
    </w:p>
    <w:p w:rsidR="00F954B0" w:rsidRPr="00DB176F" w:rsidRDefault="00F954B0" w:rsidP="00937008">
      <w:pPr>
        <w:spacing w:after="0" w:line="240" w:lineRule="auto"/>
        <w:ind w:right="-284" w:firstLine="709"/>
        <w:jc w:val="both"/>
        <w:rPr>
          <w:rFonts w:ascii="Times New Roman" w:eastAsia="Times New Roman" w:hAnsi="Times New Roman" w:cs="Times New Roman"/>
          <w:b/>
          <w:sz w:val="28"/>
          <w:szCs w:val="28"/>
        </w:rPr>
      </w:pPr>
      <w:r w:rsidRPr="00DB176F">
        <w:rPr>
          <w:rFonts w:ascii="Times New Roman" w:eastAsia="Times New Roman" w:hAnsi="Times New Roman" w:cs="Times New Roman"/>
          <w:b/>
          <w:sz w:val="28"/>
          <w:szCs w:val="28"/>
        </w:rPr>
        <w:t>Методы исследования:</w:t>
      </w:r>
    </w:p>
    <w:p w:rsidR="005850B2" w:rsidRPr="00DB176F" w:rsidRDefault="005850B2" w:rsidP="00937008">
      <w:pPr>
        <w:spacing w:after="0" w:line="240" w:lineRule="auto"/>
        <w:ind w:right="-284" w:firstLine="709"/>
        <w:jc w:val="both"/>
        <w:rPr>
          <w:rFonts w:ascii="Times New Roman" w:hAnsi="Times New Roman" w:cs="Times New Roman"/>
          <w:sz w:val="28"/>
          <w:szCs w:val="28"/>
        </w:rPr>
      </w:pPr>
      <w:r w:rsidRPr="00DB176F">
        <w:rPr>
          <w:rFonts w:ascii="Times New Roman" w:hAnsi="Times New Roman" w:cs="Times New Roman"/>
          <w:sz w:val="28"/>
          <w:szCs w:val="28"/>
        </w:rPr>
        <w:t xml:space="preserve">1.Анализ и обобщение данных научно-методической литературы и информации </w:t>
      </w:r>
      <w:proofErr w:type="spellStart"/>
      <w:r w:rsidRPr="00DB176F">
        <w:rPr>
          <w:rFonts w:ascii="Times New Roman" w:hAnsi="Times New Roman" w:cs="Times New Roman"/>
          <w:sz w:val="28"/>
          <w:szCs w:val="28"/>
        </w:rPr>
        <w:t>интернет-ресурсов</w:t>
      </w:r>
      <w:proofErr w:type="spellEnd"/>
      <w:r w:rsidRPr="00DB176F">
        <w:rPr>
          <w:rFonts w:ascii="Times New Roman" w:hAnsi="Times New Roman" w:cs="Times New Roman"/>
          <w:sz w:val="28"/>
          <w:szCs w:val="28"/>
        </w:rPr>
        <w:t>;</w:t>
      </w:r>
    </w:p>
    <w:p w:rsidR="005850B2" w:rsidRPr="00DB176F" w:rsidRDefault="005850B2" w:rsidP="00937008">
      <w:pPr>
        <w:spacing w:after="0" w:line="240" w:lineRule="auto"/>
        <w:ind w:right="-284" w:firstLine="709"/>
        <w:jc w:val="both"/>
        <w:rPr>
          <w:rFonts w:ascii="Times New Roman" w:hAnsi="Times New Roman" w:cs="Times New Roman"/>
          <w:sz w:val="28"/>
          <w:szCs w:val="28"/>
        </w:rPr>
      </w:pPr>
      <w:r w:rsidRPr="00DB176F">
        <w:rPr>
          <w:rFonts w:ascii="Times New Roman" w:hAnsi="Times New Roman" w:cs="Times New Roman"/>
          <w:sz w:val="28"/>
          <w:szCs w:val="28"/>
        </w:rPr>
        <w:t xml:space="preserve"> 2. </w:t>
      </w:r>
      <w:r w:rsidRPr="00DB176F">
        <w:rPr>
          <w:rFonts w:ascii="Times New Roman" w:hAnsi="Times New Roman" w:cs="Times New Roman"/>
          <w:bCs/>
          <w:sz w:val="28"/>
          <w:szCs w:val="28"/>
        </w:rPr>
        <w:t xml:space="preserve">Наблюдение, </w:t>
      </w:r>
      <w:r w:rsidRPr="00DB176F">
        <w:rPr>
          <w:rFonts w:ascii="Times New Roman" w:hAnsi="Times New Roman" w:cs="Times New Roman"/>
          <w:sz w:val="28"/>
          <w:szCs w:val="28"/>
        </w:rPr>
        <w:t xml:space="preserve">сравнение и анализ результатов исследования. </w:t>
      </w:r>
    </w:p>
    <w:p w:rsidR="005850B2" w:rsidRPr="00DB176F" w:rsidRDefault="005850B2" w:rsidP="00937008">
      <w:pPr>
        <w:spacing w:after="0" w:line="240" w:lineRule="auto"/>
        <w:ind w:right="-284" w:firstLine="709"/>
        <w:jc w:val="both"/>
        <w:rPr>
          <w:rFonts w:ascii="Times New Roman" w:hAnsi="Times New Roman" w:cs="Times New Roman"/>
          <w:color w:val="FF0000"/>
          <w:sz w:val="28"/>
          <w:szCs w:val="28"/>
        </w:rPr>
      </w:pPr>
      <w:r w:rsidRPr="00DB176F">
        <w:rPr>
          <w:rFonts w:ascii="Times New Roman" w:hAnsi="Times New Roman" w:cs="Times New Roman"/>
          <w:sz w:val="28"/>
          <w:szCs w:val="28"/>
        </w:rPr>
        <w:t xml:space="preserve"> 3.Анкетирование,  социологический опрос. </w:t>
      </w:r>
    </w:p>
    <w:p w:rsidR="005850B2" w:rsidRPr="00DB176F" w:rsidRDefault="00693847" w:rsidP="00937008">
      <w:pPr>
        <w:spacing w:after="0" w:line="240" w:lineRule="auto"/>
        <w:ind w:right="-284" w:firstLine="709"/>
        <w:jc w:val="both"/>
        <w:rPr>
          <w:rFonts w:ascii="Times New Roman" w:hAnsi="Times New Roman" w:cs="Times New Roman"/>
          <w:sz w:val="28"/>
          <w:szCs w:val="28"/>
        </w:rPr>
      </w:pPr>
      <w:r>
        <w:rPr>
          <w:rFonts w:ascii="Times New Roman" w:hAnsi="Times New Roman" w:cs="Times New Roman"/>
          <w:sz w:val="28"/>
          <w:szCs w:val="28"/>
        </w:rPr>
        <w:t xml:space="preserve"> 4.С</w:t>
      </w:r>
      <w:r w:rsidR="005850B2" w:rsidRPr="00DB176F">
        <w:rPr>
          <w:rFonts w:ascii="Times New Roman" w:hAnsi="Times New Roman" w:cs="Times New Roman"/>
          <w:sz w:val="28"/>
          <w:szCs w:val="28"/>
        </w:rPr>
        <w:t xml:space="preserve">татистическая обработка информации, </w:t>
      </w:r>
    </w:p>
    <w:p w:rsidR="005850B2" w:rsidRPr="00DB176F" w:rsidRDefault="00693847" w:rsidP="00937008">
      <w:pPr>
        <w:spacing w:after="0" w:line="240" w:lineRule="auto"/>
        <w:ind w:right="-284"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850B2" w:rsidRPr="00DB176F">
        <w:rPr>
          <w:rFonts w:ascii="Times New Roman" w:hAnsi="Times New Roman" w:cs="Times New Roman"/>
          <w:sz w:val="28"/>
          <w:szCs w:val="28"/>
        </w:rPr>
        <w:t>5. Эксперимент и опыт.</w:t>
      </w:r>
    </w:p>
    <w:p w:rsidR="00F4561A" w:rsidRPr="00DB176F" w:rsidRDefault="00F4561A" w:rsidP="00937008">
      <w:pPr>
        <w:spacing w:after="0" w:line="240" w:lineRule="auto"/>
        <w:ind w:right="-284" w:firstLine="709"/>
        <w:jc w:val="both"/>
        <w:rPr>
          <w:rFonts w:ascii="Times New Roman" w:hAnsi="Times New Roman" w:cs="Times New Roman"/>
          <w:sz w:val="28"/>
          <w:szCs w:val="28"/>
        </w:rPr>
      </w:pPr>
      <w:r w:rsidRPr="00DB176F">
        <w:rPr>
          <w:rFonts w:ascii="Times New Roman" w:hAnsi="Times New Roman" w:cs="Times New Roman"/>
          <w:b/>
          <w:sz w:val="28"/>
          <w:szCs w:val="28"/>
        </w:rPr>
        <w:t>Объект исследования:</w:t>
      </w:r>
      <w:r w:rsidR="00BD5C6B" w:rsidRPr="00DB176F">
        <w:rPr>
          <w:rFonts w:ascii="Times New Roman" w:hAnsi="Times New Roman" w:cs="Times New Roman"/>
          <w:sz w:val="28"/>
          <w:szCs w:val="28"/>
        </w:rPr>
        <w:t xml:space="preserve"> молодые люди от 14 до 30</w:t>
      </w:r>
      <w:r w:rsidRPr="00DB176F">
        <w:rPr>
          <w:rFonts w:ascii="Times New Roman" w:hAnsi="Times New Roman" w:cs="Times New Roman"/>
          <w:sz w:val="28"/>
          <w:szCs w:val="28"/>
        </w:rPr>
        <w:t xml:space="preserve"> лет;</w:t>
      </w:r>
    </w:p>
    <w:p w:rsidR="00F4561A" w:rsidRPr="00DB176F" w:rsidRDefault="00F4561A" w:rsidP="00937008">
      <w:pPr>
        <w:spacing w:line="240" w:lineRule="auto"/>
        <w:ind w:right="-284" w:firstLine="709"/>
        <w:jc w:val="both"/>
        <w:rPr>
          <w:rFonts w:ascii="Times New Roman" w:hAnsi="Times New Roman" w:cs="Times New Roman"/>
          <w:sz w:val="28"/>
          <w:szCs w:val="28"/>
        </w:rPr>
      </w:pPr>
      <w:r w:rsidRPr="00DB176F">
        <w:rPr>
          <w:rFonts w:ascii="Times New Roman" w:hAnsi="Times New Roman" w:cs="Times New Roman"/>
          <w:b/>
          <w:sz w:val="28"/>
          <w:szCs w:val="28"/>
        </w:rPr>
        <w:t>Предмет исследования</w:t>
      </w:r>
      <w:r w:rsidRPr="00DB176F">
        <w:rPr>
          <w:rFonts w:ascii="Times New Roman" w:hAnsi="Times New Roman" w:cs="Times New Roman"/>
          <w:sz w:val="28"/>
          <w:szCs w:val="28"/>
        </w:rPr>
        <w:t xml:space="preserve">: </w:t>
      </w:r>
      <w:r w:rsidR="00BD5C6B" w:rsidRPr="00DB176F">
        <w:rPr>
          <w:rFonts w:ascii="Times New Roman" w:hAnsi="Times New Roman" w:cs="Times New Roman"/>
          <w:sz w:val="28"/>
          <w:szCs w:val="28"/>
        </w:rPr>
        <w:t>татуировка.</w:t>
      </w:r>
    </w:p>
    <w:p w:rsidR="008756BB" w:rsidRPr="00DB176F" w:rsidRDefault="008756BB" w:rsidP="00937008">
      <w:pPr>
        <w:spacing w:line="240" w:lineRule="auto"/>
        <w:ind w:right="-284"/>
        <w:rPr>
          <w:rFonts w:ascii="Times New Roman" w:hAnsi="Times New Roman" w:cs="Times New Roman"/>
          <w:sz w:val="28"/>
          <w:szCs w:val="28"/>
        </w:rPr>
      </w:pPr>
    </w:p>
    <w:p w:rsidR="00857EC3" w:rsidRPr="00DB176F" w:rsidRDefault="00857EC3" w:rsidP="00937008">
      <w:pPr>
        <w:spacing w:line="240" w:lineRule="auto"/>
        <w:ind w:right="-284"/>
        <w:rPr>
          <w:rFonts w:ascii="Times New Roman" w:hAnsi="Times New Roman" w:cs="Times New Roman"/>
          <w:sz w:val="28"/>
          <w:szCs w:val="28"/>
        </w:rPr>
      </w:pPr>
    </w:p>
    <w:p w:rsidR="00857EC3" w:rsidRPr="00DB176F" w:rsidRDefault="00857EC3" w:rsidP="00937008">
      <w:pPr>
        <w:spacing w:line="240" w:lineRule="auto"/>
        <w:ind w:right="-284"/>
        <w:rPr>
          <w:rFonts w:ascii="Times New Roman" w:hAnsi="Times New Roman" w:cs="Times New Roman"/>
          <w:sz w:val="28"/>
          <w:szCs w:val="28"/>
        </w:rPr>
      </w:pPr>
    </w:p>
    <w:p w:rsidR="00857EC3" w:rsidRPr="00DB176F" w:rsidRDefault="00857EC3" w:rsidP="00937008">
      <w:pPr>
        <w:spacing w:line="240" w:lineRule="auto"/>
        <w:ind w:right="-284"/>
        <w:rPr>
          <w:rFonts w:ascii="Times New Roman" w:hAnsi="Times New Roman" w:cs="Times New Roman"/>
          <w:sz w:val="28"/>
          <w:szCs w:val="28"/>
        </w:rPr>
      </w:pPr>
    </w:p>
    <w:p w:rsidR="00857EC3" w:rsidRPr="00DB176F" w:rsidRDefault="00857EC3" w:rsidP="00937008">
      <w:pPr>
        <w:spacing w:line="240" w:lineRule="auto"/>
        <w:ind w:right="-284"/>
        <w:rPr>
          <w:rFonts w:ascii="Times New Roman" w:hAnsi="Times New Roman" w:cs="Times New Roman"/>
          <w:sz w:val="28"/>
          <w:szCs w:val="28"/>
        </w:rPr>
      </w:pPr>
    </w:p>
    <w:p w:rsidR="00857EC3" w:rsidRPr="00DB176F" w:rsidRDefault="00857EC3" w:rsidP="00937008">
      <w:pPr>
        <w:spacing w:line="240" w:lineRule="auto"/>
        <w:ind w:right="-284"/>
        <w:rPr>
          <w:rFonts w:ascii="Times New Roman" w:hAnsi="Times New Roman" w:cs="Times New Roman"/>
          <w:sz w:val="28"/>
          <w:szCs w:val="28"/>
        </w:rPr>
      </w:pPr>
    </w:p>
    <w:p w:rsidR="00857EC3" w:rsidRPr="00DB176F" w:rsidRDefault="00857EC3" w:rsidP="00937008">
      <w:pPr>
        <w:spacing w:line="240" w:lineRule="auto"/>
        <w:ind w:right="-284"/>
        <w:rPr>
          <w:rFonts w:ascii="Times New Roman" w:hAnsi="Times New Roman" w:cs="Times New Roman"/>
          <w:sz w:val="28"/>
          <w:szCs w:val="28"/>
        </w:rPr>
      </w:pPr>
    </w:p>
    <w:p w:rsidR="00857EC3" w:rsidRPr="00DB176F" w:rsidRDefault="00857EC3" w:rsidP="00937008">
      <w:pPr>
        <w:spacing w:line="240" w:lineRule="auto"/>
        <w:ind w:right="-284"/>
        <w:rPr>
          <w:rFonts w:ascii="Times New Roman" w:hAnsi="Times New Roman" w:cs="Times New Roman"/>
          <w:sz w:val="28"/>
          <w:szCs w:val="28"/>
        </w:rPr>
      </w:pPr>
    </w:p>
    <w:p w:rsidR="005C0F1C" w:rsidRDefault="005C0F1C" w:rsidP="00937008">
      <w:pPr>
        <w:spacing w:after="160"/>
        <w:jc w:val="both"/>
        <w:outlineLvl w:val="0"/>
        <w:rPr>
          <w:rFonts w:ascii="Times New Roman" w:hAnsi="Times New Roman" w:cs="Times New Roman"/>
          <w:sz w:val="28"/>
          <w:szCs w:val="28"/>
        </w:rPr>
      </w:pPr>
      <w:bookmarkStart w:id="2" w:name="_Toc506383448"/>
    </w:p>
    <w:p w:rsidR="00EA52C4" w:rsidRDefault="00EA52C4" w:rsidP="00937008">
      <w:pPr>
        <w:spacing w:after="160"/>
        <w:jc w:val="both"/>
        <w:outlineLvl w:val="0"/>
        <w:rPr>
          <w:rFonts w:ascii="Times New Roman" w:hAnsi="Times New Roman" w:cs="Times New Roman"/>
          <w:sz w:val="28"/>
          <w:szCs w:val="28"/>
        </w:rPr>
      </w:pPr>
    </w:p>
    <w:p w:rsidR="006F21AE" w:rsidRPr="00325C13" w:rsidRDefault="006F21AE" w:rsidP="00937008">
      <w:pPr>
        <w:spacing w:after="160"/>
        <w:jc w:val="both"/>
        <w:outlineLvl w:val="0"/>
        <w:rPr>
          <w:rFonts w:ascii="Times New Roman" w:hAnsi="Times New Roman" w:cs="Times New Roman"/>
          <w:sz w:val="28"/>
          <w:szCs w:val="28"/>
        </w:rPr>
      </w:pPr>
    </w:p>
    <w:p w:rsidR="001D192D" w:rsidRPr="008B7F4B" w:rsidRDefault="008B7F4B" w:rsidP="00937008">
      <w:pPr>
        <w:spacing w:after="0"/>
        <w:jc w:val="center"/>
        <w:outlineLvl w:val="0"/>
        <w:rPr>
          <w:rFonts w:ascii="Times New Roman" w:hAnsi="Times New Roman" w:cs="Times New Roman"/>
          <w:b/>
          <w:bCs/>
          <w:color w:val="000000" w:themeColor="text1"/>
          <w:sz w:val="28"/>
          <w:szCs w:val="28"/>
        </w:rPr>
      </w:pPr>
      <w:bookmarkStart w:id="3" w:name="_Toc3922274"/>
      <w:proofErr w:type="spellStart"/>
      <w:r w:rsidRPr="00156259">
        <w:rPr>
          <w:rStyle w:val="20"/>
          <w:rFonts w:eastAsiaTheme="minorEastAsia"/>
          <w:sz w:val="28"/>
        </w:rPr>
        <w:lastRenderedPageBreak/>
        <w:t>I.</w:t>
      </w:r>
      <w:r w:rsidR="00FE1593" w:rsidRPr="00156259">
        <w:rPr>
          <w:rStyle w:val="20"/>
          <w:rFonts w:eastAsiaTheme="minorEastAsia"/>
          <w:sz w:val="28"/>
        </w:rPr>
        <w:t>Основная</w:t>
      </w:r>
      <w:proofErr w:type="spellEnd"/>
      <w:r w:rsidR="00FE1593" w:rsidRPr="00156259">
        <w:rPr>
          <w:rStyle w:val="20"/>
          <w:rFonts w:eastAsiaTheme="minorEastAsia"/>
          <w:sz w:val="28"/>
        </w:rPr>
        <w:t xml:space="preserve"> </w:t>
      </w:r>
      <w:r w:rsidR="001D192D" w:rsidRPr="00156259">
        <w:rPr>
          <w:rStyle w:val="20"/>
          <w:rFonts w:eastAsiaTheme="minorEastAsia"/>
          <w:sz w:val="28"/>
        </w:rPr>
        <w:t xml:space="preserve"> часть</w:t>
      </w:r>
      <w:r w:rsidR="001D192D" w:rsidRPr="008B7F4B">
        <w:rPr>
          <w:rFonts w:ascii="Times New Roman" w:hAnsi="Times New Roman" w:cs="Times New Roman"/>
          <w:b/>
          <w:bCs/>
          <w:color w:val="000000" w:themeColor="text1"/>
          <w:sz w:val="28"/>
          <w:szCs w:val="28"/>
        </w:rPr>
        <w:t>.</w:t>
      </w:r>
      <w:bookmarkEnd w:id="2"/>
      <w:bookmarkEnd w:id="3"/>
    </w:p>
    <w:p w:rsidR="000A6A72" w:rsidRPr="00DB176F" w:rsidRDefault="008B7F4B" w:rsidP="00937008">
      <w:pPr>
        <w:pStyle w:val="a5"/>
        <w:ind w:left="0"/>
        <w:jc w:val="center"/>
        <w:outlineLvl w:val="1"/>
        <w:rPr>
          <w:b/>
          <w:sz w:val="28"/>
          <w:szCs w:val="28"/>
        </w:rPr>
      </w:pPr>
      <w:bookmarkStart w:id="4" w:name="_Toc506383449"/>
      <w:bookmarkStart w:id="5" w:name="_Toc3922275"/>
      <w:r w:rsidRPr="00156259">
        <w:rPr>
          <w:rStyle w:val="30"/>
          <w:rFonts w:ascii="Times New Roman" w:hAnsi="Times New Roman" w:cs="Times New Roman"/>
          <w:color w:val="auto"/>
          <w:sz w:val="28"/>
        </w:rPr>
        <w:t>1.1.</w:t>
      </w:r>
      <w:r w:rsidR="000A6A72" w:rsidRPr="00156259">
        <w:rPr>
          <w:rStyle w:val="30"/>
          <w:rFonts w:ascii="Times New Roman" w:hAnsi="Times New Roman" w:cs="Times New Roman"/>
          <w:color w:val="auto"/>
          <w:sz w:val="28"/>
        </w:rPr>
        <w:t>История воз</w:t>
      </w:r>
      <w:r w:rsidR="00857EC3" w:rsidRPr="00156259">
        <w:rPr>
          <w:rStyle w:val="30"/>
          <w:rFonts w:ascii="Times New Roman" w:hAnsi="Times New Roman" w:cs="Times New Roman"/>
          <w:color w:val="auto"/>
          <w:sz w:val="28"/>
        </w:rPr>
        <w:t>никновения татуировок</w:t>
      </w:r>
      <w:r w:rsidR="000A6A72" w:rsidRPr="00DB176F">
        <w:rPr>
          <w:b/>
          <w:sz w:val="28"/>
          <w:szCs w:val="28"/>
        </w:rPr>
        <w:t>.</w:t>
      </w:r>
      <w:bookmarkEnd w:id="4"/>
      <w:bookmarkEnd w:id="5"/>
    </w:p>
    <w:p w:rsidR="004C2DBA" w:rsidRPr="00DB176F" w:rsidRDefault="002A2D90" w:rsidP="006F21AE">
      <w:pPr>
        <w:spacing w:after="0" w:line="240" w:lineRule="auto"/>
        <w:ind w:right="140" w:firstLine="709"/>
        <w:jc w:val="both"/>
        <w:rPr>
          <w:rFonts w:ascii="Times New Roman" w:hAnsi="Times New Roman" w:cs="Times New Roman"/>
          <w:color w:val="000000" w:themeColor="text1"/>
          <w:sz w:val="28"/>
          <w:szCs w:val="28"/>
        </w:rPr>
      </w:pPr>
      <w:r w:rsidRPr="00DB176F">
        <w:rPr>
          <w:rFonts w:ascii="Times New Roman" w:eastAsia="Times New Roman" w:hAnsi="Times New Roman" w:cs="Times New Roman"/>
          <w:sz w:val="28"/>
          <w:szCs w:val="28"/>
        </w:rPr>
        <w:t>Сегодня довольно популярным среди молодежи средством самовыражения является нанесение</w:t>
      </w:r>
      <w:r w:rsidR="008756BB" w:rsidRPr="00DB176F">
        <w:rPr>
          <w:rFonts w:ascii="Times New Roman" w:eastAsia="Times New Roman" w:hAnsi="Times New Roman" w:cs="Times New Roman"/>
          <w:sz w:val="28"/>
          <w:szCs w:val="28"/>
        </w:rPr>
        <w:t xml:space="preserve"> на кожу рисунка – татуировки.  </w:t>
      </w:r>
      <w:r w:rsidR="0018726B" w:rsidRPr="00DB176F">
        <w:rPr>
          <w:rFonts w:ascii="Times New Roman" w:eastAsia="Times New Roman" w:hAnsi="Times New Roman" w:cs="Times New Roman"/>
          <w:sz w:val="28"/>
          <w:szCs w:val="28"/>
        </w:rPr>
        <w:t xml:space="preserve">Не все знают, но </w:t>
      </w:r>
      <w:r w:rsidR="0018726B" w:rsidRPr="00DB176F">
        <w:rPr>
          <w:rFonts w:ascii="Times New Roman" w:hAnsi="Times New Roman" w:cs="Times New Roman"/>
          <w:sz w:val="28"/>
          <w:szCs w:val="28"/>
        </w:rPr>
        <w:t xml:space="preserve">нанесение на тело татуировок, как искусство, возникло еще 6000 лет назад. В те времена </w:t>
      </w:r>
      <w:r w:rsidR="0018726B" w:rsidRPr="00DB176F">
        <w:rPr>
          <w:rStyle w:val="ad"/>
          <w:rFonts w:ascii="Times New Roman" w:hAnsi="Times New Roman" w:cs="Times New Roman"/>
          <w:sz w:val="28"/>
          <w:szCs w:val="28"/>
        </w:rPr>
        <w:t>татуировка</w:t>
      </w:r>
      <w:r w:rsidR="0018726B" w:rsidRPr="00DB176F">
        <w:rPr>
          <w:rFonts w:ascii="Times New Roman" w:hAnsi="Times New Roman" w:cs="Times New Roman"/>
          <w:sz w:val="28"/>
          <w:szCs w:val="28"/>
        </w:rPr>
        <w:t xml:space="preserve"> была не столь украшением, сколько обозначением принадлежности к определенному роду или племени.</w:t>
      </w:r>
      <w:r w:rsidR="00BA40F8" w:rsidRPr="00DB176F">
        <w:rPr>
          <w:rFonts w:ascii="Times New Roman" w:hAnsi="Times New Roman" w:cs="Times New Roman"/>
          <w:sz w:val="28"/>
          <w:szCs w:val="28"/>
        </w:rPr>
        <w:t xml:space="preserve"> О существовании нательных украшений в Древнем Китае и Таиланде свидетельствуют находки, датируемые 1100 г. до н.э. Нательные рисунки в Древней Японии появились примерно за 600 лет до н.э.</w:t>
      </w:r>
      <w:r w:rsidR="00BA40F8" w:rsidRPr="00DB176F">
        <w:rPr>
          <w:rFonts w:ascii="Times New Roman" w:hAnsi="Times New Roman" w:cs="Times New Roman"/>
          <w:color w:val="000000"/>
          <w:sz w:val="28"/>
          <w:szCs w:val="28"/>
        </w:rPr>
        <w:t xml:space="preserve"> </w:t>
      </w:r>
      <w:r w:rsidR="00BA40F8" w:rsidRPr="00DB176F">
        <w:rPr>
          <w:rFonts w:ascii="Times New Roman" w:hAnsi="Times New Roman" w:cs="Times New Roman"/>
          <w:sz w:val="28"/>
          <w:szCs w:val="28"/>
        </w:rPr>
        <w:t xml:space="preserve"> </w:t>
      </w:r>
      <w:r w:rsidR="0018726B" w:rsidRPr="00DB176F">
        <w:rPr>
          <w:rFonts w:ascii="Times New Roman" w:hAnsi="Times New Roman" w:cs="Times New Roman"/>
          <w:sz w:val="28"/>
          <w:szCs w:val="28"/>
        </w:rPr>
        <w:t xml:space="preserve"> Практически все народности делали на своем теле отметки краской.</w:t>
      </w:r>
      <w:r w:rsidR="0018726B" w:rsidRPr="00DB176F">
        <w:rPr>
          <w:rFonts w:ascii="Times New Roman" w:eastAsia="Times New Roman" w:hAnsi="Times New Roman" w:cs="Times New Roman"/>
          <w:sz w:val="28"/>
          <w:szCs w:val="28"/>
        </w:rPr>
        <w:t xml:space="preserve"> Это направление </w:t>
      </w:r>
      <w:r w:rsidRPr="00DB176F">
        <w:rPr>
          <w:rFonts w:ascii="Times New Roman" w:eastAsia="Times New Roman" w:hAnsi="Times New Roman" w:cs="Times New Roman"/>
          <w:sz w:val="28"/>
          <w:szCs w:val="28"/>
        </w:rPr>
        <w:t>сформировалось в Америке в середине 20 века, а интерес к этому виду искусства приходится на 50-60 года 20 века.</w:t>
      </w:r>
      <w:r w:rsidR="000A6A72" w:rsidRPr="00DB176F">
        <w:rPr>
          <w:rFonts w:ascii="Times New Roman" w:eastAsia="Times New Roman" w:hAnsi="Times New Roman" w:cs="Times New Roman"/>
          <w:sz w:val="28"/>
          <w:szCs w:val="28"/>
        </w:rPr>
        <w:t xml:space="preserve"> </w:t>
      </w:r>
      <w:r w:rsidRPr="00DB176F">
        <w:rPr>
          <w:rFonts w:ascii="Times New Roman" w:eastAsia="Times New Roman" w:hAnsi="Times New Roman" w:cs="Times New Roman"/>
          <w:sz w:val="28"/>
          <w:szCs w:val="28"/>
        </w:rPr>
        <w:t>Изначально татуировка была средством противопоставить себя массовой культуре. Следует отметить, что популярной была культура хиппи, среди отличительных признаков которой были длинные волосы, старая одежда, рисунки на лицах и теле в виде цветов. Такими людьми двигало стремление отличаться от своих скучных родителей, а также шокировать общество. И, как известно, искусство татуировки подходило для этих целей как нельзя лучше.</w:t>
      </w:r>
      <w:r w:rsidR="000A6A72" w:rsidRPr="00DB176F">
        <w:rPr>
          <w:rFonts w:ascii="Times New Roman" w:eastAsia="Times New Roman" w:hAnsi="Times New Roman" w:cs="Times New Roman"/>
          <w:sz w:val="28"/>
          <w:szCs w:val="28"/>
        </w:rPr>
        <w:t xml:space="preserve"> </w:t>
      </w:r>
      <w:r w:rsidR="008756BB" w:rsidRPr="00DB176F">
        <w:rPr>
          <w:rFonts w:ascii="Times New Roman" w:eastAsia="Times New Roman" w:hAnsi="Times New Roman" w:cs="Times New Roman"/>
          <w:sz w:val="28"/>
          <w:szCs w:val="28"/>
        </w:rPr>
        <w:t>Они были убеждены в том, что знаки на теле отгоняют злых духов. Зарождение татуировки начиналось в совершенно разных точках планеты. Так в Южной Африке афроамериканцы наносили на свое тело шрамы, которые через некоторое время превращались в красивый узор, а вот белые жители Земли рисовали на теле всевозможные картинки</w:t>
      </w:r>
      <w:r w:rsidR="000C7B1C" w:rsidRPr="00DB176F">
        <w:rPr>
          <w:rFonts w:ascii="Times New Roman" w:hAnsi="Times New Roman" w:cs="Times New Roman"/>
          <w:color w:val="000000" w:themeColor="text1"/>
          <w:sz w:val="28"/>
          <w:szCs w:val="28"/>
        </w:rPr>
        <w:t xml:space="preserve">. </w:t>
      </w:r>
    </w:p>
    <w:p w:rsidR="00857EC3" w:rsidRPr="00DB176F" w:rsidRDefault="008517CA" w:rsidP="006F21AE">
      <w:pPr>
        <w:shd w:val="clear" w:color="auto" w:fill="FFFFFF"/>
        <w:spacing w:line="240" w:lineRule="auto"/>
        <w:ind w:right="140" w:firstLine="709"/>
        <w:jc w:val="both"/>
        <w:rPr>
          <w:rFonts w:ascii="Times New Roman" w:hAnsi="Times New Roman" w:cs="Times New Roman"/>
          <w:color w:val="000000"/>
          <w:sz w:val="28"/>
          <w:szCs w:val="28"/>
        </w:rPr>
      </w:pPr>
      <w:hyperlink r:id="rId8" w:history="1">
        <w:r w:rsidR="007E0337" w:rsidRPr="00DB176F">
          <w:rPr>
            <w:rFonts w:ascii="Times New Roman" w:hAnsi="Times New Roman" w:cs="Times New Roman"/>
            <w:color w:val="000000"/>
            <w:sz w:val="28"/>
            <w:szCs w:val="28"/>
          </w:rPr>
          <w:t>Татуировки народов восточной Европы и России</w:t>
        </w:r>
      </w:hyperlink>
      <w:r w:rsidR="007E0337" w:rsidRPr="00DB176F">
        <w:rPr>
          <w:rFonts w:ascii="Times New Roman" w:hAnsi="Times New Roman" w:cs="Times New Roman"/>
          <w:color w:val="000000"/>
          <w:sz w:val="28"/>
          <w:szCs w:val="28"/>
        </w:rPr>
        <w:t xml:space="preserve">. У праславянские племен татуировка существовала уже в эпоху неолита. Для ее нанесения применяли специальные глиняные печати — </w:t>
      </w:r>
      <w:proofErr w:type="spellStart"/>
      <w:r w:rsidR="007E0337" w:rsidRPr="00DB176F">
        <w:rPr>
          <w:rFonts w:ascii="Times New Roman" w:hAnsi="Times New Roman" w:cs="Times New Roman"/>
          <w:color w:val="000000"/>
          <w:sz w:val="28"/>
          <w:szCs w:val="28"/>
        </w:rPr>
        <w:t>питандеры</w:t>
      </w:r>
      <w:proofErr w:type="spellEnd"/>
      <w:r w:rsidR="007E0337" w:rsidRPr="00DB176F">
        <w:rPr>
          <w:rFonts w:ascii="Times New Roman" w:hAnsi="Times New Roman" w:cs="Times New Roman"/>
          <w:color w:val="000000"/>
          <w:sz w:val="28"/>
          <w:szCs w:val="28"/>
        </w:rPr>
        <w:t xml:space="preserve">. На прессы наносились элементы </w:t>
      </w:r>
      <w:proofErr w:type="spellStart"/>
      <w:r w:rsidR="007E0337" w:rsidRPr="00DB176F">
        <w:rPr>
          <w:rFonts w:ascii="Times New Roman" w:hAnsi="Times New Roman" w:cs="Times New Roman"/>
          <w:color w:val="000000"/>
          <w:sz w:val="28"/>
          <w:szCs w:val="28"/>
        </w:rPr>
        <w:t>ромбомеандрового</w:t>
      </w:r>
      <w:proofErr w:type="spellEnd"/>
      <w:r w:rsidR="007E0337" w:rsidRPr="00DB176F">
        <w:rPr>
          <w:rFonts w:ascii="Times New Roman" w:hAnsi="Times New Roman" w:cs="Times New Roman"/>
          <w:color w:val="000000"/>
          <w:sz w:val="28"/>
          <w:szCs w:val="28"/>
        </w:rPr>
        <w:t xml:space="preserve"> орнамента. Этими узорами покрывали все тело. Рисунку татуировок славяне придавали магическое значение — он играл важную роль в ритуалах культа плодородия.   В 50—60-х гг. </w:t>
      </w:r>
      <w:r w:rsidR="007E0337" w:rsidRPr="00DB176F">
        <w:rPr>
          <w:rFonts w:ascii="Times New Roman" w:hAnsi="Times New Roman" w:cs="Times New Roman"/>
          <w:color w:val="000000"/>
          <w:sz w:val="28"/>
          <w:szCs w:val="28"/>
          <w:lang w:val="en-US"/>
        </w:rPr>
        <w:t>XX</w:t>
      </w:r>
      <w:r w:rsidR="007E0337" w:rsidRPr="00DB176F">
        <w:rPr>
          <w:rFonts w:ascii="Times New Roman" w:hAnsi="Times New Roman" w:cs="Times New Roman"/>
          <w:color w:val="000000"/>
          <w:sz w:val="28"/>
          <w:szCs w:val="28"/>
        </w:rPr>
        <w:t xml:space="preserve"> вв. появилось новое поколение татуировщиков, состоящее в основном из молодежи. М</w:t>
      </w:r>
      <w:r w:rsidR="007E0337" w:rsidRPr="00DB176F">
        <w:rPr>
          <w:rFonts w:ascii="Times New Roman" w:hAnsi="Times New Roman" w:cs="Times New Roman"/>
          <w:sz w:val="28"/>
          <w:szCs w:val="28"/>
        </w:rPr>
        <w:t>астера</w:t>
      </w:r>
      <w:r w:rsidR="007E0337" w:rsidRPr="00DB176F">
        <w:rPr>
          <w:rFonts w:ascii="Times New Roman" w:hAnsi="Times New Roman" w:cs="Times New Roman"/>
          <w:color w:val="000000"/>
          <w:sz w:val="28"/>
          <w:szCs w:val="28"/>
        </w:rPr>
        <w:t xml:space="preserve"> тату создали разнообразные направления и стили, что позволило возвести тату в ранг искусства. Сегодня в мире ежемесячно проводятся не менее пяти конференций и конкурсов. А лучшие татуировки представляют на выставках и других форумах.  </w:t>
      </w:r>
    </w:p>
    <w:p w:rsidR="00DC6F89" w:rsidRPr="00156259" w:rsidRDefault="008B7F4B" w:rsidP="00EA52C4">
      <w:pPr>
        <w:pStyle w:val="3"/>
        <w:ind w:right="-285"/>
        <w:jc w:val="center"/>
        <w:rPr>
          <w:rFonts w:ascii="Times New Roman" w:hAnsi="Times New Roman" w:cs="Times New Roman"/>
          <w:color w:val="auto"/>
          <w:sz w:val="28"/>
        </w:rPr>
      </w:pPr>
      <w:bookmarkStart w:id="6" w:name="_Toc506383450"/>
      <w:bookmarkStart w:id="7" w:name="_Toc3922276"/>
      <w:bookmarkStart w:id="8" w:name="_Toc221017855"/>
      <w:r w:rsidRPr="00156259">
        <w:rPr>
          <w:rFonts w:ascii="Times New Roman" w:hAnsi="Times New Roman" w:cs="Times New Roman"/>
          <w:color w:val="auto"/>
          <w:sz w:val="28"/>
        </w:rPr>
        <w:t>1.2.</w:t>
      </w:r>
      <w:r w:rsidR="00DC6F89" w:rsidRPr="00156259">
        <w:rPr>
          <w:rFonts w:ascii="Times New Roman" w:hAnsi="Times New Roman" w:cs="Times New Roman"/>
          <w:color w:val="auto"/>
          <w:sz w:val="28"/>
        </w:rPr>
        <w:t>Влияние татуировок на здоровье.</w:t>
      </w:r>
      <w:r w:rsidR="000A6A72" w:rsidRPr="00156259">
        <w:rPr>
          <w:rFonts w:ascii="Times New Roman" w:hAnsi="Times New Roman" w:cs="Times New Roman"/>
          <w:color w:val="auto"/>
          <w:sz w:val="28"/>
        </w:rPr>
        <w:t xml:space="preserve"> </w:t>
      </w:r>
      <w:r w:rsidRPr="00156259">
        <w:rPr>
          <w:rFonts w:ascii="Times New Roman" w:hAnsi="Times New Roman" w:cs="Times New Roman"/>
          <w:color w:val="auto"/>
          <w:sz w:val="28"/>
        </w:rPr>
        <w:t xml:space="preserve">В чем заключается опасность </w:t>
      </w:r>
      <w:r w:rsidR="00DC6F89" w:rsidRPr="00156259">
        <w:rPr>
          <w:rFonts w:ascii="Times New Roman" w:hAnsi="Times New Roman" w:cs="Times New Roman"/>
          <w:color w:val="auto"/>
          <w:sz w:val="28"/>
        </w:rPr>
        <w:t>татуировок?</w:t>
      </w:r>
      <w:bookmarkEnd w:id="6"/>
      <w:bookmarkEnd w:id="7"/>
    </w:p>
    <w:p w:rsidR="00857EC3" w:rsidRPr="00937008" w:rsidRDefault="00DC6F89" w:rsidP="006F21AE">
      <w:pPr>
        <w:spacing w:after="0" w:line="240" w:lineRule="auto"/>
        <w:ind w:right="140" w:firstLine="709"/>
        <w:jc w:val="both"/>
        <w:rPr>
          <w:rFonts w:ascii="Times New Roman" w:eastAsia="Times New Roman" w:hAnsi="Times New Roman" w:cs="Times New Roman"/>
          <w:sz w:val="28"/>
          <w:szCs w:val="28"/>
        </w:rPr>
      </w:pPr>
      <w:r w:rsidRPr="00937008">
        <w:rPr>
          <w:rFonts w:ascii="Times New Roman" w:eastAsia="Times New Roman" w:hAnsi="Times New Roman" w:cs="Times New Roman"/>
          <w:sz w:val="28"/>
          <w:szCs w:val="28"/>
        </w:rPr>
        <w:t>Никто не гарантирует безопасность татуировок для здоровья человека. Самой большой угрозой является всевозможная инфекция. Если вдруг попадается грязная игла, то легко можн</w:t>
      </w:r>
      <w:r w:rsidR="000A6A72" w:rsidRPr="00937008">
        <w:rPr>
          <w:rFonts w:ascii="Times New Roman" w:eastAsia="Times New Roman" w:hAnsi="Times New Roman" w:cs="Times New Roman"/>
          <w:sz w:val="28"/>
          <w:szCs w:val="28"/>
        </w:rPr>
        <w:t xml:space="preserve">о заразиться гепатитом или </w:t>
      </w:r>
      <w:r w:rsidR="000A6A72" w:rsidRPr="00937008">
        <w:rPr>
          <w:rFonts w:ascii="Times New Roman" w:eastAsia="Times New Roman" w:hAnsi="Times New Roman" w:cs="Times New Roman"/>
          <w:sz w:val="28"/>
          <w:szCs w:val="28"/>
        </w:rPr>
        <w:lastRenderedPageBreak/>
        <w:t>СПИД</w:t>
      </w:r>
      <w:r w:rsidRPr="00937008">
        <w:rPr>
          <w:rFonts w:ascii="Times New Roman" w:eastAsia="Times New Roman" w:hAnsi="Times New Roman" w:cs="Times New Roman"/>
          <w:sz w:val="28"/>
          <w:szCs w:val="28"/>
        </w:rPr>
        <w:t>ом.</w:t>
      </w:r>
      <w:r w:rsidR="007051EB" w:rsidRPr="00937008">
        <w:rPr>
          <w:rFonts w:ascii="Times New Roman" w:eastAsia="Times New Roman" w:hAnsi="Times New Roman" w:cs="Times New Roman"/>
          <w:sz w:val="28"/>
          <w:szCs w:val="28"/>
        </w:rPr>
        <w:t xml:space="preserve"> [6].</w:t>
      </w:r>
      <w:r w:rsidRPr="00937008">
        <w:rPr>
          <w:rFonts w:ascii="Times New Roman" w:eastAsia="Times New Roman" w:hAnsi="Times New Roman" w:cs="Times New Roman"/>
          <w:sz w:val="28"/>
          <w:szCs w:val="28"/>
        </w:rPr>
        <w:t xml:space="preserve"> Еще нужно учесть, что татуировка, которую только что сделали, это то же самое, что и открытая рана. За ней нужно ухаживать должным образом, чтобы избежать попадания инфекции. У человека может проявиться аллергия на пигмент, который использовали при нанесении рисунка, так как красители, которые используются мастерами-татуировщиками, не предназначены для внедрения в кожу. Они используются в промышленности, для печати на бумаге, для покраски автомобилей. Реакция на татуировку может проявиться не сразу. Жжение, зуд и шрамы могут возникнуть и через несколько месяцев после нанесения.</w:t>
      </w:r>
      <w:r w:rsidR="00E42FF7" w:rsidRPr="00937008">
        <w:rPr>
          <w:rFonts w:ascii="Times New Roman" w:hAnsi="Times New Roman" w:cs="Times New Roman"/>
          <w:bCs/>
          <w:sz w:val="28"/>
          <w:szCs w:val="28"/>
        </w:rPr>
        <w:t xml:space="preserve"> </w:t>
      </w:r>
      <w:r w:rsidR="002A7B9E" w:rsidRPr="00937008">
        <w:rPr>
          <w:rFonts w:ascii="Times New Roman" w:hAnsi="Times New Roman" w:cs="Times New Roman"/>
          <w:bCs/>
          <w:sz w:val="28"/>
          <w:szCs w:val="28"/>
        </w:rPr>
        <w:t xml:space="preserve"> Частицы краски попадают</w:t>
      </w:r>
      <w:r w:rsidR="00E42FF7" w:rsidRPr="00937008">
        <w:rPr>
          <w:rFonts w:ascii="Times New Roman" w:hAnsi="Times New Roman" w:cs="Times New Roman"/>
          <w:bCs/>
          <w:sz w:val="28"/>
          <w:szCs w:val="28"/>
        </w:rPr>
        <w:t xml:space="preserve"> в лимфатические сосуды, и они </w:t>
      </w:r>
      <w:r w:rsidR="002A7B9E" w:rsidRPr="00937008">
        <w:rPr>
          <w:rFonts w:ascii="Times New Roman" w:hAnsi="Times New Roman" w:cs="Times New Roman"/>
          <w:bCs/>
          <w:sz w:val="28"/>
          <w:szCs w:val="28"/>
        </w:rPr>
        <w:t xml:space="preserve">перестают выполнять свою защитную, иммунологическую функцию. </w:t>
      </w:r>
      <w:r w:rsidR="002A7B9E" w:rsidRPr="00937008">
        <w:rPr>
          <w:rFonts w:ascii="Times New Roman" w:hAnsi="Times New Roman" w:cs="Times New Roman"/>
          <w:sz w:val="28"/>
          <w:szCs w:val="28"/>
        </w:rPr>
        <w:t xml:space="preserve"> В результате ослабления иммунитета возникают герпес, гнойничковые заболевания кожи, активизируется вирус, вызывающий появления папиллом. Могут проявиться цистит, заболевания почек. </w:t>
      </w:r>
      <w:r w:rsidR="002A7B9E" w:rsidRPr="00937008">
        <w:rPr>
          <w:rFonts w:ascii="Times New Roman" w:eastAsia="Times New Roman" w:hAnsi="Times New Roman" w:cs="Times New Roman"/>
          <w:sz w:val="28"/>
          <w:szCs w:val="28"/>
        </w:rPr>
        <w:t xml:space="preserve">Одним из смертельно опасных заболеваний, которые могут развиться после татуировки, ученые назвали онкологию кожных покровов. </w:t>
      </w:r>
    </w:p>
    <w:p w:rsidR="00DC6F89" w:rsidRPr="00937008" w:rsidRDefault="00DC6F89" w:rsidP="006F21AE">
      <w:pPr>
        <w:spacing w:after="0" w:line="240" w:lineRule="auto"/>
        <w:ind w:right="282" w:firstLine="709"/>
        <w:jc w:val="both"/>
        <w:rPr>
          <w:rFonts w:ascii="Times New Roman" w:hAnsi="Times New Roman" w:cs="Times New Roman"/>
          <w:b/>
          <w:bCs/>
          <w:sz w:val="28"/>
          <w:szCs w:val="28"/>
        </w:rPr>
      </w:pPr>
      <w:r w:rsidRPr="00937008">
        <w:rPr>
          <w:rFonts w:ascii="Times New Roman" w:eastAsia="Times New Roman" w:hAnsi="Times New Roman" w:cs="Times New Roman"/>
          <w:b/>
          <w:sz w:val="28"/>
          <w:szCs w:val="28"/>
        </w:rPr>
        <w:t>Все это может быть очень опасно для здоровья человека, поэтому нужно знать ряд правил безопасности.</w:t>
      </w:r>
    </w:p>
    <w:p w:rsidR="00DC6F89" w:rsidRPr="00937008" w:rsidRDefault="00DC6F89" w:rsidP="006F21AE">
      <w:pPr>
        <w:spacing w:after="0" w:line="240" w:lineRule="auto"/>
        <w:ind w:right="282" w:firstLine="709"/>
        <w:jc w:val="both"/>
        <w:rPr>
          <w:rFonts w:ascii="Times New Roman" w:eastAsia="Times New Roman" w:hAnsi="Times New Roman" w:cs="Times New Roman"/>
          <w:sz w:val="28"/>
          <w:szCs w:val="28"/>
        </w:rPr>
      </w:pPr>
      <w:r w:rsidRPr="00937008">
        <w:rPr>
          <w:rFonts w:ascii="Times New Roman" w:eastAsia="Times New Roman" w:hAnsi="Times New Roman" w:cs="Times New Roman"/>
          <w:sz w:val="28"/>
          <w:szCs w:val="28"/>
        </w:rPr>
        <w:t xml:space="preserve">• Татуировку нужно делать в салоне, у которого есть </w:t>
      </w:r>
      <w:r w:rsidRPr="00937008">
        <w:rPr>
          <w:rFonts w:ascii="Times New Roman" w:eastAsia="Times New Roman" w:hAnsi="Times New Roman" w:cs="Times New Roman"/>
          <w:sz w:val="28"/>
          <w:szCs w:val="28"/>
          <w:u w:val="single"/>
        </w:rPr>
        <w:t>лицензия</w:t>
      </w:r>
      <w:r w:rsidRPr="00937008">
        <w:rPr>
          <w:rFonts w:ascii="Times New Roman" w:eastAsia="Times New Roman" w:hAnsi="Times New Roman" w:cs="Times New Roman"/>
          <w:sz w:val="28"/>
          <w:szCs w:val="28"/>
        </w:rPr>
        <w:t xml:space="preserve"> на право оказания такой услуги.</w:t>
      </w:r>
    </w:p>
    <w:p w:rsidR="00DC6F89" w:rsidRPr="00937008" w:rsidRDefault="00DC6F89" w:rsidP="006F21AE">
      <w:pPr>
        <w:spacing w:after="0" w:line="240" w:lineRule="auto"/>
        <w:ind w:right="282" w:firstLine="709"/>
        <w:jc w:val="both"/>
        <w:rPr>
          <w:rFonts w:ascii="Times New Roman" w:eastAsia="Times New Roman" w:hAnsi="Times New Roman" w:cs="Times New Roman"/>
          <w:sz w:val="28"/>
          <w:szCs w:val="28"/>
        </w:rPr>
      </w:pPr>
      <w:r w:rsidRPr="00937008">
        <w:rPr>
          <w:rFonts w:ascii="Times New Roman" w:eastAsia="Times New Roman" w:hAnsi="Times New Roman" w:cs="Times New Roman"/>
          <w:sz w:val="28"/>
          <w:szCs w:val="28"/>
        </w:rPr>
        <w:t>• Мастер-татуировщик обязан тщательно вымыть руки перед тем, как надеть перчатки и начать работу с клиентом.</w:t>
      </w:r>
    </w:p>
    <w:p w:rsidR="00DC6F89" w:rsidRPr="00937008" w:rsidRDefault="00DC6F89" w:rsidP="006F21AE">
      <w:pPr>
        <w:spacing w:after="0" w:line="240" w:lineRule="auto"/>
        <w:ind w:right="282" w:firstLine="709"/>
        <w:jc w:val="both"/>
        <w:rPr>
          <w:rFonts w:ascii="Times New Roman" w:eastAsia="Times New Roman" w:hAnsi="Times New Roman" w:cs="Times New Roman"/>
          <w:sz w:val="28"/>
          <w:szCs w:val="28"/>
        </w:rPr>
      </w:pPr>
      <w:r w:rsidRPr="00937008">
        <w:rPr>
          <w:rFonts w:ascii="Times New Roman" w:eastAsia="Times New Roman" w:hAnsi="Times New Roman" w:cs="Times New Roman"/>
          <w:sz w:val="28"/>
          <w:szCs w:val="28"/>
        </w:rPr>
        <w:t xml:space="preserve">• При нанесении татуировки должны использоваться </w:t>
      </w:r>
      <w:r w:rsidRPr="00937008">
        <w:rPr>
          <w:rFonts w:ascii="Times New Roman" w:eastAsia="Times New Roman" w:hAnsi="Times New Roman" w:cs="Times New Roman"/>
          <w:sz w:val="28"/>
          <w:szCs w:val="28"/>
          <w:u w:val="single"/>
        </w:rPr>
        <w:t>только одноразовые иглы, перчатки, контейнеры с пигментом и маски</w:t>
      </w:r>
      <w:r w:rsidRPr="00937008">
        <w:rPr>
          <w:rFonts w:ascii="Times New Roman" w:eastAsia="Times New Roman" w:hAnsi="Times New Roman" w:cs="Times New Roman"/>
          <w:sz w:val="28"/>
          <w:szCs w:val="28"/>
        </w:rPr>
        <w:t>. Все это должно быть использовано лишь для одного клиента, после чего должно выбрасываться.</w:t>
      </w:r>
    </w:p>
    <w:p w:rsidR="00DC6F89" w:rsidRPr="00937008" w:rsidRDefault="00DC6F89" w:rsidP="006F21AE">
      <w:pPr>
        <w:spacing w:after="0" w:line="240" w:lineRule="auto"/>
        <w:ind w:right="282" w:firstLine="709"/>
        <w:jc w:val="both"/>
        <w:rPr>
          <w:rFonts w:ascii="Times New Roman" w:eastAsia="Times New Roman" w:hAnsi="Times New Roman" w:cs="Times New Roman"/>
          <w:sz w:val="28"/>
          <w:szCs w:val="28"/>
        </w:rPr>
      </w:pPr>
      <w:r w:rsidRPr="00937008">
        <w:rPr>
          <w:rFonts w:ascii="Times New Roman" w:eastAsia="Times New Roman" w:hAnsi="Times New Roman" w:cs="Times New Roman"/>
          <w:sz w:val="28"/>
          <w:szCs w:val="28"/>
        </w:rPr>
        <w:t xml:space="preserve">• Обязательна тщательная </w:t>
      </w:r>
      <w:r w:rsidRPr="00937008">
        <w:rPr>
          <w:rFonts w:ascii="Times New Roman" w:eastAsia="Times New Roman" w:hAnsi="Times New Roman" w:cs="Times New Roman"/>
          <w:sz w:val="28"/>
          <w:szCs w:val="28"/>
          <w:u w:val="single"/>
        </w:rPr>
        <w:t>стерилизация оборудования</w:t>
      </w:r>
      <w:r w:rsidRPr="00937008">
        <w:rPr>
          <w:rFonts w:ascii="Times New Roman" w:eastAsia="Times New Roman" w:hAnsi="Times New Roman" w:cs="Times New Roman"/>
          <w:sz w:val="28"/>
          <w:szCs w:val="28"/>
        </w:rPr>
        <w:t>. Инструменты должны обеззараживаться в автоклаве.</w:t>
      </w:r>
    </w:p>
    <w:p w:rsidR="00937008" w:rsidRDefault="00DC6F89" w:rsidP="006F21AE">
      <w:pPr>
        <w:spacing w:after="0" w:line="240" w:lineRule="auto"/>
        <w:ind w:right="282" w:firstLine="709"/>
        <w:jc w:val="both"/>
        <w:rPr>
          <w:rFonts w:ascii="Times New Roman" w:eastAsia="Times New Roman" w:hAnsi="Times New Roman" w:cs="Times New Roman"/>
          <w:b/>
          <w:sz w:val="28"/>
          <w:szCs w:val="28"/>
        </w:rPr>
      </w:pPr>
      <w:r w:rsidRPr="00937008">
        <w:rPr>
          <w:rFonts w:ascii="Times New Roman" w:eastAsia="Times New Roman" w:hAnsi="Times New Roman" w:cs="Times New Roman"/>
          <w:sz w:val="28"/>
          <w:szCs w:val="28"/>
        </w:rPr>
        <w:t>• В салоне также должна сохраняться приватность. Для спокойствия каждому клиенту необходимо выделять отдельную комнату или хотя бы отгорож</w:t>
      </w:r>
      <w:r w:rsidR="00E42FF7" w:rsidRPr="00937008">
        <w:rPr>
          <w:rFonts w:ascii="Times New Roman" w:eastAsia="Times New Roman" w:hAnsi="Times New Roman" w:cs="Times New Roman"/>
          <w:sz w:val="28"/>
          <w:szCs w:val="28"/>
        </w:rPr>
        <w:t>енную часть помещения в салоне.</w:t>
      </w:r>
    </w:p>
    <w:p w:rsidR="00190D85" w:rsidRPr="00937008" w:rsidRDefault="00DC6F89" w:rsidP="006F21AE">
      <w:pPr>
        <w:spacing w:after="0" w:line="240" w:lineRule="auto"/>
        <w:ind w:right="140" w:firstLine="709"/>
        <w:jc w:val="both"/>
        <w:rPr>
          <w:rFonts w:ascii="Times New Roman" w:eastAsia="Times New Roman" w:hAnsi="Times New Roman" w:cs="Times New Roman"/>
          <w:sz w:val="28"/>
          <w:szCs w:val="28"/>
        </w:rPr>
      </w:pPr>
      <w:r w:rsidRPr="00937008">
        <w:rPr>
          <w:rFonts w:ascii="Times New Roman" w:eastAsia="Times New Roman" w:hAnsi="Times New Roman" w:cs="Times New Roman"/>
          <w:b/>
          <w:sz w:val="28"/>
          <w:szCs w:val="28"/>
        </w:rPr>
        <w:t>Не рекомендуется</w:t>
      </w:r>
      <w:r w:rsidR="00E42FF7" w:rsidRPr="00937008">
        <w:rPr>
          <w:rFonts w:ascii="Times New Roman" w:eastAsia="Times New Roman" w:hAnsi="Times New Roman" w:cs="Times New Roman"/>
          <w:b/>
          <w:sz w:val="28"/>
          <w:szCs w:val="28"/>
        </w:rPr>
        <w:t xml:space="preserve"> делать татуировки людям:</w:t>
      </w:r>
      <w:r w:rsidR="00937008">
        <w:rPr>
          <w:rFonts w:ascii="Times New Roman" w:eastAsia="Times New Roman" w:hAnsi="Times New Roman" w:cs="Times New Roman"/>
          <w:sz w:val="28"/>
          <w:szCs w:val="28"/>
        </w:rPr>
        <w:t xml:space="preserve"> </w:t>
      </w:r>
      <w:r w:rsidRPr="00937008">
        <w:rPr>
          <w:rFonts w:ascii="Times New Roman" w:eastAsia="Times New Roman" w:hAnsi="Times New Roman" w:cs="Times New Roman"/>
          <w:sz w:val="28"/>
          <w:szCs w:val="28"/>
        </w:rPr>
        <w:t xml:space="preserve">страдающим заболеваниями кожи, </w:t>
      </w:r>
      <w:proofErr w:type="gramStart"/>
      <w:r w:rsidRPr="00937008">
        <w:rPr>
          <w:rFonts w:ascii="Times New Roman" w:eastAsia="Times New Roman" w:hAnsi="Times New Roman" w:cs="Times New Roman"/>
          <w:sz w:val="28"/>
          <w:szCs w:val="28"/>
        </w:rPr>
        <w:t>сердечно-сосудистой</w:t>
      </w:r>
      <w:proofErr w:type="gramEnd"/>
      <w:r w:rsidRPr="00937008">
        <w:rPr>
          <w:rFonts w:ascii="Times New Roman" w:eastAsia="Times New Roman" w:hAnsi="Times New Roman" w:cs="Times New Roman"/>
          <w:sz w:val="28"/>
          <w:szCs w:val="28"/>
        </w:rPr>
        <w:t xml:space="preserve"> системы, бронхиальной астмой, эпилептическими припадками</w:t>
      </w:r>
      <w:r w:rsidR="00857EC3" w:rsidRPr="00937008">
        <w:rPr>
          <w:rFonts w:ascii="Times New Roman" w:eastAsia="Times New Roman" w:hAnsi="Times New Roman" w:cs="Times New Roman"/>
          <w:sz w:val="28"/>
          <w:szCs w:val="28"/>
        </w:rPr>
        <w:t xml:space="preserve">,  </w:t>
      </w:r>
      <w:r w:rsidRPr="00937008">
        <w:rPr>
          <w:rFonts w:ascii="Times New Roman" w:eastAsia="Times New Roman" w:hAnsi="Times New Roman" w:cs="Times New Roman"/>
          <w:sz w:val="28"/>
          <w:szCs w:val="28"/>
        </w:rPr>
        <w:t>с нарушенной свертываемостью крови</w:t>
      </w:r>
      <w:r w:rsidR="00857EC3" w:rsidRPr="00937008">
        <w:rPr>
          <w:rFonts w:ascii="Times New Roman" w:eastAsia="Times New Roman" w:hAnsi="Times New Roman" w:cs="Times New Roman"/>
          <w:sz w:val="28"/>
          <w:szCs w:val="28"/>
        </w:rPr>
        <w:t xml:space="preserve">,  </w:t>
      </w:r>
      <w:r w:rsidRPr="00937008">
        <w:rPr>
          <w:rFonts w:ascii="Times New Roman" w:eastAsia="Times New Roman" w:hAnsi="Times New Roman" w:cs="Times New Roman"/>
          <w:sz w:val="28"/>
          <w:szCs w:val="28"/>
        </w:rPr>
        <w:t>при ослабленном иммунитете</w:t>
      </w:r>
      <w:r w:rsidR="00857EC3" w:rsidRPr="00937008">
        <w:rPr>
          <w:rFonts w:ascii="Times New Roman" w:eastAsia="Times New Roman" w:hAnsi="Times New Roman" w:cs="Times New Roman"/>
          <w:sz w:val="28"/>
          <w:szCs w:val="28"/>
        </w:rPr>
        <w:t>.</w:t>
      </w:r>
    </w:p>
    <w:p w:rsidR="00197728" w:rsidRPr="00937008" w:rsidRDefault="001E3A7D" w:rsidP="006F21AE">
      <w:pPr>
        <w:spacing w:after="0" w:line="240" w:lineRule="auto"/>
        <w:ind w:right="140" w:firstLine="709"/>
        <w:jc w:val="both"/>
        <w:rPr>
          <w:rFonts w:ascii="Times New Roman" w:eastAsia="Times New Roman" w:hAnsi="Times New Roman" w:cs="Times New Roman"/>
          <w:sz w:val="28"/>
          <w:szCs w:val="28"/>
        </w:rPr>
      </w:pPr>
      <w:r w:rsidRPr="00937008">
        <w:rPr>
          <w:rFonts w:ascii="Times New Roman" w:hAnsi="Times New Roman" w:cs="Times New Roman"/>
          <w:b/>
          <w:sz w:val="28"/>
          <w:szCs w:val="28"/>
        </w:rPr>
        <w:t>«За» и «против» нанесения тату.</w:t>
      </w:r>
      <w:r w:rsidR="00197728" w:rsidRPr="00937008">
        <w:rPr>
          <w:rFonts w:ascii="Times New Roman" w:hAnsi="Times New Roman" w:cs="Times New Roman"/>
          <w:b/>
          <w:sz w:val="28"/>
          <w:szCs w:val="28"/>
        </w:rPr>
        <w:t xml:space="preserve">  </w:t>
      </w:r>
      <w:r w:rsidR="00786D89" w:rsidRPr="00937008">
        <w:rPr>
          <w:rFonts w:ascii="Times New Roman" w:hAnsi="Times New Roman" w:cs="Times New Roman"/>
          <w:sz w:val="28"/>
          <w:szCs w:val="28"/>
        </w:rPr>
        <w:t>Перед тем как бежать в ближайший тату-салон и поддаваться мимолетному желанию стать модным, следует хорошо подумать и взвесить все «за» и «против» нанесения тату. Ваше решение должно быть осознанным и хорошо продуманным, так как этот рисунок останется с вами на всю жизнь.</w:t>
      </w:r>
      <w:r w:rsidR="00190D85" w:rsidRPr="00937008">
        <w:rPr>
          <w:rFonts w:ascii="Times New Roman" w:hAnsi="Times New Roman" w:cs="Times New Roman"/>
          <w:sz w:val="28"/>
          <w:szCs w:val="28"/>
        </w:rPr>
        <w:t xml:space="preserve"> </w:t>
      </w:r>
      <w:r w:rsidR="00786D89" w:rsidRPr="00937008">
        <w:rPr>
          <w:rFonts w:ascii="Times New Roman" w:hAnsi="Times New Roman" w:cs="Times New Roman"/>
          <w:sz w:val="28"/>
          <w:szCs w:val="28"/>
        </w:rPr>
        <w:t>Как оказалось, «плюсов» у татуировки очень мало. Вы не получите ничего положительного, кроме красивого рисунка на вашем теле, и то е</w:t>
      </w:r>
      <w:r w:rsidR="00197728" w:rsidRPr="00937008">
        <w:rPr>
          <w:rFonts w:ascii="Times New Roman" w:hAnsi="Times New Roman" w:cs="Times New Roman"/>
          <w:sz w:val="28"/>
          <w:szCs w:val="28"/>
        </w:rPr>
        <w:t xml:space="preserve">сли попадете к хорошему мастеру и спрячете некрасивые шрамы от </w:t>
      </w:r>
      <w:r w:rsidR="00197728" w:rsidRPr="00937008">
        <w:rPr>
          <w:rFonts w:ascii="Times New Roman" w:hAnsi="Times New Roman" w:cs="Times New Roman"/>
          <w:sz w:val="28"/>
          <w:szCs w:val="28"/>
        </w:rPr>
        <w:lastRenderedPageBreak/>
        <w:t xml:space="preserve">полостных операций или ожогов. </w:t>
      </w:r>
      <w:r w:rsidR="00786D89" w:rsidRPr="00937008">
        <w:rPr>
          <w:rFonts w:ascii="Times New Roman" w:hAnsi="Times New Roman" w:cs="Times New Roman"/>
          <w:sz w:val="28"/>
          <w:szCs w:val="28"/>
        </w:rPr>
        <w:t xml:space="preserve"> А вот «минусов» — хоть отбавляй.</w:t>
      </w:r>
      <w:r w:rsidR="00190D85" w:rsidRPr="00937008">
        <w:rPr>
          <w:rFonts w:ascii="Times New Roman" w:hAnsi="Times New Roman" w:cs="Times New Roman"/>
          <w:sz w:val="28"/>
          <w:szCs w:val="28"/>
        </w:rPr>
        <w:t xml:space="preserve"> </w:t>
      </w:r>
      <w:r w:rsidR="00786D89" w:rsidRPr="00937008">
        <w:rPr>
          <w:rFonts w:ascii="Times New Roman" w:hAnsi="Times New Roman" w:cs="Times New Roman"/>
          <w:sz w:val="28"/>
          <w:szCs w:val="28"/>
        </w:rPr>
        <w:t>Страшные последствия татуировок для человека могут проявляться как сразу после нанесения чернил, так и спустя большое количество лет. Врачи всех стран все чаще говорят о том, что татуировки могут нанести непоправимый вред нашему здоровью и, даже, могут стать причиной смерти. Чем же татуировки опасны для человека?</w:t>
      </w:r>
      <w:r w:rsidR="00197728" w:rsidRPr="00937008">
        <w:rPr>
          <w:rFonts w:ascii="Times New Roman" w:hAnsi="Times New Roman" w:cs="Times New Roman"/>
          <w:sz w:val="28"/>
          <w:szCs w:val="28"/>
        </w:rPr>
        <w:t xml:space="preserve"> </w:t>
      </w:r>
    </w:p>
    <w:p w:rsidR="00AF6824" w:rsidRPr="00937008" w:rsidRDefault="00786D89" w:rsidP="006F21AE">
      <w:pPr>
        <w:shd w:val="clear" w:color="auto" w:fill="FFFFFF"/>
        <w:spacing w:after="0" w:line="240" w:lineRule="auto"/>
        <w:ind w:right="140" w:firstLine="709"/>
        <w:jc w:val="both"/>
        <w:rPr>
          <w:rFonts w:ascii="Times New Roman" w:hAnsi="Times New Roman" w:cs="Times New Roman"/>
          <w:sz w:val="28"/>
          <w:szCs w:val="28"/>
        </w:rPr>
      </w:pPr>
      <w:r w:rsidRPr="00937008">
        <w:rPr>
          <w:rFonts w:ascii="Times New Roman" w:hAnsi="Times New Roman" w:cs="Times New Roman"/>
          <w:b/>
          <w:sz w:val="28"/>
          <w:szCs w:val="28"/>
        </w:rPr>
        <w:t xml:space="preserve">Людям, у которых есть тату, </w:t>
      </w:r>
      <w:r w:rsidR="00197728" w:rsidRPr="00937008">
        <w:rPr>
          <w:rFonts w:ascii="Times New Roman" w:hAnsi="Times New Roman" w:cs="Times New Roman"/>
          <w:b/>
          <w:sz w:val="28"/>
          <w:szCs w:val="28"/>
        </w:rPr>
        <w:t>не рекомендуется</w:t>
      </w:r>
      <w:proofErr w:type="gramStart"/>
      <w:r w:rsidR="00197728" w:rsidRPr="00937008">
        <w:rPr>
          <w:rFonts w:ascii="Times New Roman" w:hAnsi="Times New Roman" w:cs="Times New Roman"/>
          <w:b/>
          <w:sz w:val="28"/>
          <w:szCs w:val="28"/>
        </w:rPr>
        <w:t xml:space="preserve"> </w:t>
      </w:r>
      <w:r w:rsidRPr="00937008">
        <w:rPr>
          <w:rFonts w:ascii="Times New Roman" w:hAnsi="Times New Roman" w:cs="Times New Roman"/>
          <w:b/>
          <w:sz w:val="28"/>
          <w:szCs w:val="28"/>
        </w:rPr>
        <w:t>,</w:t>
      </w:r>
      <w:proofErr w:type="gramEnd"/>
      <w:r w:rsidRPr="00937008">
        <w:rPr>
          <w:rFonts w:ascii="Times New Roman" w:hAnsi="Times New Roman" w:cs="Times New Roman"/>
          <w:b/>
          <w:sz w:val="28"/>
          <w:szCs w:val="28"/>
        </w:rPr>
        <w:t xml:space="preserve"> проводить некоторые медицинские исследования, например МРТ,</w:t>
      </w:r>
      <w:r w:rsidRPr="00937008">
        <w:rPr>
          <w:rFonts w:ascii="Times New Roman" w:hAnsi="Times New Roman" w:cs="Times New Roman"/>
          <w:sz w:val="28"/>
          <w:szCs w:val="28"/>
        </w:rPr>
        <w:t xml:space="preserve"> так как тату может воспалиться или загореться. Красители, которые применяются для чернил, также используются для создания автомобильной краски и заправки принтеров. Представьте, что все это всасывается в кровь и попадает во все органы и со временем может вызывать серьезные заболевания и, даже, рак кожи.</w:t>
      </w:r>
      <w:r w:rsidR="00197728" w:rsidRPr="00937008">
        <w:rPr>
          <w:rFonts w:ascii="Times New Roman" w:hAnsi="Times New Roman" w:cs="Times New Roman"/>
          <w:sz w:val="28"/>
          <w:szCs w:val="28"/>
        </w:rPr>
        <w:t xml:space="preserve">  </w:t>
      </w:r>
      <w:r w:rsidRPr="00937008">
        <w:rPr>
          <w:rFonts w:ascii="Times New Roman" w:hAnsi="Times New Roman" w:cs="Times New Roman"/>
          <w:sz w:val="28"/>
          <w:szCs w:val="28"/>
        </w:rPr>
        <w:t>Но самую большую опасность для жизни человека несут неизлечимые болезни, которые передаются через кровь, такие как СПИД, ВИЧ и гепатит С. Если вы попали к недобросовестному мастеру, который не пользуется одноразовыми иглами – вы не застрахованы от того, что предыдущий клиент мог быть носителем этих страшных заболеваний и он может вас зараз</w:t>
      </w:r>
      <w:r w:rsidR="001E3A7D" w:rsidRPr="00937008">
        <w:rPr>
          <w:rFonts w:ascii="Times New Roman" w:hAnsi="Times New Roman" w:cs="Times New Roman"/>
          <w:sz w:val="28"/>
          <w:szCs w:val="28"/>
        </w:rPr>
        <w:t xml:space="preserve">ить. </w:t>
      </w:r>
    </w:p>
    <w:p w:rsidR="00E52CA8" w:rsidRPr="00937008" w:rsidRDefault="00786D89" w:rsidP="006F21AE">
      <w:pPr>
        <w:shd w:val="clear" w:color="auto" w:fill="FFFFFF"/>
        <w:spacing w:after="0" w:line="240" w:lineRule="auto"/>
        <w:ind w:right="140" w:firstLine="709"/>
        <w:jc w:val="both"/>
        <w:rPr>
          <w:rFonts w:ascii="Times New Roman" w:hAnsi="Times New Roman" w:cs="Times New Roman"/>
          <w:sz w:val="28"/>
          <w:szCs w:val="28"/>
        </w:rPr>
      </w:pPr>
      <w:r w:rsidRPr="00937008">
        <w:rPr>
          <w:rFonts w:ascii="Times New Roman" w:hAnsi="Times New Roman" w:cs="Times New Roman"/>
          <w:sz w:val="28"/>
          <w:szCs w:val="28"/>
        </w:rPr>
        <w:t xml:space="preserve">Людям, которые сделали татуировки, </w:t>
      </w:r>
      <w:r w:rsidRPr="00937008">
        <w:rPr>
          <w:rFonts w:ascii="Times New Roman" w:hAnsi="Times New Roman" w:cs="Times New Roman"/>
          <w:b/>
          <w:sz w:val="28"/>
          <w:szCs w:val="28"/>
          <w:u w:val="single"/>
        </w:rPr>
        <w:t xml:space="preserve">даже запрещается </w:t>
      </w:r>
      <w:hyperlink r:id="rId9" w:history="1">
        <w:r w:rsidRPr="00937008">
          <w:rPr>
            <w:rStyle w:val="a7"/>
            <w:rFonts w:ascii="Times New Roman" w:hAnsi="Times New Roman" w:cs="Times New Roman"/>
            <w:b/>
            <w:color w:val="auto"/>
            <w:sz w:val="28"/>
            <w:szCs w:val="28"/>
          </w:rPr>
          <w:t>быть донорами</w:t>
        </w:r>
      </w:hyperlink>
      <w:r w:rsidRPr="00937008">
        <w:rPr>
          <w:rFonts w:ascii="Times New Roman" w:hAnsi="Times New Roman" w:cs="Times New Roman"/>
          <w:b/>
          <w:sz w:val="28"/>
          <w:szCs w:val="28"/>
          <w:u w:val="single"/>
        </w:rPr>
        <w:t xml:space="preserve"> в течение 12 месяцев после нанесения тату. </w:t>
      </w:r>
      <w:r w:rsidRPr="00937008">
        <w:rPr>
          <w:rFonts w:ascii="Times New Roman" w:hAnsi="Times New Roman" w:cs="Times New Roman"/>
          <w:sz w:val="28"/>
          <w:szCs w:val="28"/>
        </w:rPr>
        <w:t>Об этом стоит задуматься – значит, риск заражения этими вирусами очень велик. Но даже если вы попали к мастеру, который использует в своей работе только новые иглы, вы можете заразиться через чернила, так как для каждого клиента должна быть индивидуальная баночка с этим красителем.</w:t>
      </w:r>
      <w:r w:rsidR="00E52CA8" w:rsidRPr="00937008">
        <w:rPr>
          <w:rFonts w:ascii="Times New Roman" w:hAnsi="Times New Roman" w:cs="Times New Roman"/>
          <w:sz w:val="28"/>
          <w:szCs w:val="28"/>
        </w:rPr>
        <w:t xml:space="preserve"> </w:t>
      </w:r>
    </w:p>
    <w:p w:rsidR="00AF6824" w:rsidRPr="00DB176F" w:rsidRDefault="00E52CA8" w:rsidP="006F21AE">
      <w:pPr>
        <w:shd w:val="clear" w:color="auto" w:fill="FFFFFF"/>
        <w:spacing w:line="240" w:lineRule="auto"/>
        <w:ind w:right="140" w:firstLine="709"/>
        <w:jc w:val="both"/>
        <w:rPr>
          <w:rFonts w:ascii="Times New Roman" w:hAnsi="Times New Roman" w:cs="Times New Roman"/>
          <w:sz w:val="28"/>
          <w:szCs w:val="28"/>
        </w:rPr>
      </w:pPr>
      <w:r w:rsidRPr="00937008">
        <w:rPr>
          <w:rFonts w:ascii="Times New Roman" w:hAnsi="Times New Roman" w:cs="Times New Roman"/>
          <w:sz w:val="28"/>
          <w:szCs w:val="28"/>
        </w:rPr>
        <w:t>К счастью в медицине не используют татуировок, но были проведены некоторые пробы в армии: в 1880 году рассматривался проект закона, предусматривавший нанесение всем служащим французской армии татуировки в виде точек в определенные места. Это делалось для того, чтобы солдаты могли оказывать друг другу помощь в случае ранения прямо на поле боя и остановить поток крови путем нажатия на эти точки. Некоторым солдатам были сделаны такие татуировки, но, тем не менее, проект утвержден не был.  Так же во время второй мировой войны многим американцам была сделана всего одна татуировка рядом с подмышкой, но она могла спасти практически каждому из них жизнь. В ней указывалась группа крови и в случае срочного  переливания крови, не приходилось гадать какой группы должна быть кровь, вливаемая в раненого.</w:t>
      </w:r>
    </w:p>
    <w:p w:rsidR="00197728" w:rsidRPr="008B7F4B" w:rsidRDefault="008B7F4B" w:rsidP="006F21AE">
      <w:pPr>
        <w:spacing w:after="0"/>
        <w:ind w:right="140"/>
        <w:jc w:val="center"/>
        <w:outlineLvl w:val="1"/>
        <w:rPr>
          <w:rFonts w:ascii="Times New Roman" w:hAnsi="Times New Roman" w:cs="Times New Roman"/>
          <w:b/>
          <w:sz w:val="28"/>
          <w:szCs w:val="28"/>
        </w:rPr>
      </w:pPr>
      <w:bookmarkStart w:id="9" w:name="_Toc506383451"/>
      <w:bookmarkStart w:id="10" w:name="_Toc3922277"/>
      <w:r w:rsidRPr="00156259">
        <w:rPr>
          <w:rStyle w:val="30"/>
          <w:rFonts w:ascii="Times New Roman" w:hAnsi="Times New Roman" w:cs="Times New Roman"/>
          <w:color w:val="auto"/>
          <w:sz w:val="28"/>
        </w:rPr>
        <w:t>1.3.</w:t>
      </w:r>
      <w:r w:rsidR="008477FB" w:rsidRPr="00156259">
        <w:rPr>
          <w:rStyle w:val="30"/>
          <w:rFonts w:ascii="Times New Roman" w:hAnsi="Times New Roman" w:cs="Times New Roman"/>
          <w:color w:val="auto"/>
          <w:sz w:val="28"/>
        </w:rPr>
        <w:t xml:space="preserve">Перманентный макияж. </w:t>
      </w:r>
      <w:proofErr w:type="spellStart"/>
      <w:r w:rsidR="008477FB" w:rsidRPr="00156259">
        <w:rPr>
          <w:rStyle w:val="30"/>
          <w:rFonts w:ascii="Times New Roman" w:hAnsi="Times New Roman" w:cs="Times New Roman"/>
          <w:color w:val="auto"/>
          <w:sz w:val="28"/>
        </w:rPr>
        <w:t>Татуаж</w:t>
      </w:r>
      <w:proofErr w:type="spellEnd"/>
      <w:r w:rsidR="008477FB" w:rsidRPr="00156259">
        <w:rPr>
          <w:rStyle w:val="30"/>
          <w:rFonts w:ascii="Times New Roman" w:hAnsi="Times New Roman" w:cs="Times New Roman"/>
          <w:color w:val="auto"/>
          <w:sz w:val="28"/>
        </w:rPr>
        <w:t>. Отличия от татуировок</w:t>
      </w:r>
      <w:r w:rsidR="008477FB" w:rsidRPr="008B7F4B">
        <w:rPr>
          <w:rFonts w:ascii="Times New Roman" w:hAnsi="Times New Roman" w:cs="Times New Roman"/>
          <w:b/>
          <w:sz w:val="28"/>
          <w:szCs w:val="28"/>
        </w:rPr>
        <w:t>.</w:t>
      </w:r>
      <w:bookmarkEnd w:id="9"/>
      <w:bookmarkEnd w:id="10"/>
    </w:p>
    <w:p w:rsidR="00AF6824" w:rsidRDefault="008477FB" w:rsidP="006F21AE">
      <w:pPr>
        <w:spacing w:after="0" w:line="240" w:lineRule="auto"/>
        <w:ind w:right="140" w:firstLine="709"/>
        <w:jc w:val="both"/>
        <w:rPr>
          <w:rFonts w:ascii="Times New Roman" w:hAnsi="Times New Roman" w:cs="Times New Roman"/>
          <w:sz w:val="28"/>
          <w:szCs w:val="28"/>
        </w:rPr>
      </w:pPr>
      <w:r w:rsidRPr="00DB176F">
        <w:rPr>
          <w:rFonts w:ascii="Times New Roman" w:hAnsi="Times New Roman" w:cs="Times New Roman"/>
          <w:sz w:val="28"/>
          <w:szCs w:val="28"/>
        </w:rPr>
        <w:t xml:space="preserve">Перманентный макияж, </w:t>
      </w:r>
      <w:proofErr w:type="spellStart"/>
      <w:r w:rsidRPr="00DB176F">
        <w:rPr>
          <w:rFonts w:ascii="Times New Roman" w:hAnsi="Times New Roman" w:cs="Times New Roman"/>
          <w:sz w:val="28"/>
          <w:szCs w:val="28"/>
        </w:rPr>
        <w:t>татуаж</w:t>
      </w:r>
      <w:proofErr w:type="spellEnd"/>
      <w:r w:rsidRPr="00DB176F">
        <w:rPr>
          <w:rFonts w:ascii="Times New Roman" w:hAnsi="Times New Roman" w:cs="Times New Roman"/>
          <w:sz w:val="28"/>
          <w:szCs w:val="28"/>
        </w:rPr>
        <w:t xml:space="preserve"> – это те косметические процедуры, которые призваны сделать лицо более ярким и выразительным, к тому же эту красоту не нужно обновлять ежедневно. Перманентный макияж – </w:t>
      </w:r>
      <w:r w:rsidRPr="00DB176F">
        <w:rPr>
          <w:rFonts w:ascii="Times New Roman" w:hAnsi="Times New Roman" w:cs="Times New Roman"/>
          <w:sz w:val="28"/>
          <w:szCs w:val="28"/>
        </w:rPr>
        <w:lastRenderedPageBreak/>
        <w:t xml:space="preserve">процедура, подразумевающая введение натуральных пигментов под кожу с помощью специального оборудования. Без сомнения, его должен проводить специалист с большим опытом, поскольку ошибку смыть не удастся. Зачастую с помощью перманентного макияжа меняют форму бровей, выделяют губы и рисуют стрелки по линии роста ресниц, делая глаза более выразительными. </w:t>
      </w:r>
      <w:r w:rsidR="00B924D3" w:rsidRPr="00DB176F">
        <w:rPr>
          <w:rFonts w:ascii="Times New Roman" w:hAnsi="Times New Roman" w:cs="Times New Roman"/>
          <w:sz w:val="28"/>
          <w:szCs w:val="28"/>
        </w:rPr>
        <w:t xml:space="preserve">Форму и цвет татуировки нужно выбирать со всей аккуратностью, поскольку она останется в среднем на год-два. </w:t>
      </w:r>
      <w:proofErr w:type="gramStart"/>
      <w:r w:rsidR="00B924D3" w:rsidRPr="00DB176F">
        <w:rPr>
          <w:rFonts w:ascii="Times New Roman" w:hAnsi="Times New Roman" w:cs="Times New Roman"/>
          <w:sz w:val="28"/>
          <w:szCs w:val="28"/>
        </w:rPr>
        <w:t>Но</w:t>
      </w:r>
      <w:proofErr w:type="gramEnd"/>
      <w:r w:rsidR="00B924D3" w:rsidRPr="00DB176F">
        <w:rPr>
          <w:rFonts w:ascii="Times New Roman" w:hAnsi="Times New Roman" w:cs="Times New Roman"/>
          <w:sz w:val="28"/>
          <w:szCs w:val="28"/>
        </w:rPr>
        <w:t xml:space="preserve"> несомненно этот вопрос остаётся сугубо индивидуальным как и наш организм в целом. </w:t>
      </w:r>
      <w:r w:rsidR="00786D89" w:rsidRPr="00DB176F">
        <w:rPr>
          <w:rFonts w:ascii="Times New Roman" w:hAnsi="Times New Roman" w:cs="Times New Roman"/>
          <w:sz w:val="28"/>
          <w:szCs w:val="28"/>
        </w:rPr>
        <w:t xml:space="preserve"> Также эта процедура имеет ряд противопоказаний. </w:t>
      </w:r>
      <w:proofErr w:type="spellStart"/>
      <w:r w:rsidR="00786D89" w:rsidRPr="00DB176F">
        <w:rPr>
          <w:rFonts w:ascii="Times New Roman" w:hAnsi="Times New Roman" w:cs="Times New Roman"/>
          <w:sz w:val="28"/>
          <w:szCs w:val="28"/>
        </w:rPr>
        <w:t>Татуаж</w:t>
      </w:r>
      <w:proofErr w:type="spellEnd"/>
      <w:r w:rsidR="00786D89" w:rsidRPr="00DB176F">
        <w:rPr>
          <w:rFonts w:ascii="Times New Roman" w:hAnsi="Times New Roman" w:cs="Times New Roman"/>
          <w:sz w:val="28"/>
          <w:szCs w:val="28"/>
        </w:rPr>
        <w:t xml:space="preserve"> противопоказано делать беременным и кормящим грудью женщинам. Плохая свертываемость крови является серьезным противопоказанием к выполнению </w:t>
      </w:r>
      <w:proofErr w:type="spellStart"/>
      <w:r w:rsidR="00786D89" w:rsidRPr="00DB176F">
        <w:rPr>
          <w:rFonts w:ascii="Times New Roman" w:hAnsi="Times New Roman" w:cs="Times New Roman"/>
          <w:sz w:val="28"/>
          <w:szCs w:val="28"/>
        </w:rPr>
        <w:t>татуажа</w:t>
      </w:r>
      <w:proofErr w:type="spellEnd"/>
      <w:r w:rsidR="00786D89" w:rsidRPr="00DB176F">
        <w:rPr>
          <w:rFonts w:ascii="Times New Roman" w:hAnsi="Times New Roman" w:cs="Times New Roman"/>
          <w:sz w:val="28"/>
          <w:szCs w:val="28"/>
        </w:rPr>
        <w:t xml:space="preserve">. </w:t>
      </w:r>
    </w:p>
    <w:p w:rsidR="00786D89" w:rsidRPr="00DB176F" w:rsidRDefault="00786D89" w:rsidP="006F21AE">
      <w:pPr>
        <w:spacing w:after="0" w:line="240" w:lineRule="auto"/>
        <w:ind w:right="140" w:firstLine="709"/>
        <w:jc w:val="both"/>
        <w:rPr>
          <w:rFonts w:ascii="Times New Roman" w:hAnsi="Times New Roman" w:cs="Times New Roman"/>
          <w:sz w:val="28"/>
          <w:szCs w:val="28"/>
        </w:rPr>
      </w:pPr>
      <w:r w:rsidRPr="00DB176F">
        <w:rPr>
          <w:rFonts w:ascii="Times New Roman" w:hAnsi="Times New Roman" w:cs="Times New Roman"/>
          <w:sz w:val="28"/>
          <w:szCs w:val="28"/>
        </w:rPr>
        <w:t xml:space="preserve">Кроме того, данная процедура противопоказана при инсулинозависимой форме сахарного диабета, острых воспалительных заболеваниях, лихорадочных состояниях, тяжелой форме любой разновидности соматического недуга. Другие противопоказания: хроническая зависимость от алкоголя, наркотиков; эпилепсия; онкологические болезни; бронхиальная астма; расстройства психического характера; наличие родимых пятен в предполагаемой зоне </w:t>
      </w:r>
      <w:proofErr w:type="spellStart"/>
      <w:r w:rsidRPr="00DB176F">
        <w:rPr>
          <w:rFonts w:ascii="Times New Roman" w:hAnsi="Times New Roman" w:cs="Times New Roman"/>
          <w:sz w:val="28"/>
          <w:szCs w:val="28"/>
        </w:rPr>
        <w:t>татуажа</w:t>
      </w:r>
      <w:proofErr w:type="spellEnd"/>
      <w:r w:rsidRPr="00DB176F">
        <w:rPr>
          <w:rFonts w:ascii="Times New Roman" w:hAnsi="Times New Roman" w:cs="Times New Roman"/>
          <w:sz w:val="28"/>
          <w:szCs w:val="28"/>
        </w:rPr>
        <w:t xml:space="preserve">. Если сделать перманентный макияж при наличии противопоказаний, могут возникнуть неприятные побочные эффекты и осложнения. </w:t>
      </w:r>
    </w:p>
    <w:p w:rsidR="00B07FF7" w:rsidRPr="00DB176F" w:rsidRDefault="008477FB" w:rsidP="006F21AE">
      <w:pPr>
        <w:spacing w:line="240" w:lineRule="auto"/>
        <w:ind w:right="140" w:firstLine="709"/>
        <w:jc w:val="both"/>
        <w:rPr>
          <w:rFonts w:ascii="Times New Roman" w:hAnsi="Times New Roman" w:cs="Times New Roman"/>
          <w:sz w:val="28"/>
          <w:szCs w:val="28"/>
        </w:rPr>
      </w:pPr>
      <w:r w:rsidRPr="00DB176F">
        <w:rPr>
          <w:rFonts w:ascii="Times New Roman" w:hAnsi="Times New Roman" w:cs="Times New Roman"/>
          <w:sz w:val="28"/>
          <w:szCs w:val="28"/>
        </w:rPr>
        <w:t>Но многие задаются вопрос</w:t>
      </w:r>
      <w:r w:rsidR="00B924D3" w:rsidRPr="00DB176F">
        <w:rPr>
          <w:rFonts w:ascii="Times New Roman" w:hAnsi="Times New Roman" w:cs="Times New Roman"/>
          <w:sz w:val="28"/>
          <w:szCs w:val="28"/>
        </w:rPr>
        <w:t>ом: перманентный макияж(</w:t>
      </w:r>
      <w:proofErr w:type="spellStart"/>
      <w:r w:rsidRPr="00DB176F">
        <w:rPr>
          <w:rFonts w:ascii="Times New Roman" w:hAnsi="Times New Roman" w:cs="Times New Roman"/>
          <w:sz w:val="28"/>
          <w:szCs w:val="28"/>
        </w:rPr>
        <w:t>татуаж</w:t>
      </w:r>
      <w:proofErr w:type="spellEnd"/>
      <w:r w:rsidR="00B924D3" w:rsidRPr="00DB176F">
        <w:rPr>
          <w:rFonts w:ascii="Times New Roman" w:hAnsi="Times New Roman" w:cs="Times New Roman"/>
          <w:sz w:val="28"/>
          <w:szCs w:val="28"/>
        </w:rPr>
        <w:t>) и татуировка</w:t>
      </w:r>
      <w:r w:rsidRPr="00DB176F">
        <w:rPr>
          <w:rFonts w:ascii="Times New Roman" w:hAnsi="Times New Roman" w:cs="Times New Roman"/>
          <w:sz w:val="28"/>
          <w:szCs w:val="28"/>
        </w:rPr>
        <w:t xml:space="preserve"> – в чем разница этих процедур?</w:t>
      </w:r>
      <w:r w:rsidR="00B924D3" w:rsidRPr="00DB176F">
        <w:rPr>
          <w:rFonts w:ascii="Times New Roman" w:hAnsi="Times New Roman" w:cs="Times New Roman"/>
          <w:sz w:val="28"/>
          <w:szCs w:val="28"/>
        </w:rPr>
        <w:t xml:space="preserve"> Существует мнение, что они схожи, и это верно. По своей сути эти  процедуры подразумевают введение под кожу пигментов с помощью проколов.</w:t>
      </w:r>
      <w:r w:rsidRPr="00DB176F">
        <w:rPr>
          <w:rFonts w:ascii="Times New Roman" w:hAnsi="Times New Roman" w:cs="Times New Roman"/>
          <w:sz w:val="28"/>
          <w:szCs w:val="28"/>
        </w:rPr>
        <w:t xml:space="preserve"> Если говорить о </w:t>
      </w:r>
      <w:proofErr w:type="spellStart"/>
      <w:r w:rsidRPr="00DB176F">
        <w:rPr>
          <w:rFonts w:ascii="Times New Roman" w:hAnsi="Times New Roman" w:cs="Times New Roman"/>
          <w:sz w:val="28"/>
          <w:szCs w:val="28"/>
        </w:rPr>
        <w:t>татуаже</w:t>
      </w:r>
      <w:proofErr w:type="spellEnd"/>
      <w:r w:rsidRPr="00DB176F">
        <w:rPr>
          <w:rFonts w:ascii="Times New Roman" w:hAnsi="Times New Roman" w:cs="Times New Roman"/>
          <w:sz w:val="28"/>
          <w:szCs w:val="28"/>
        </w:rPr>
        <w:t>, то при выполнении данной процедуры используют более стойкие пигменты и вводят их</w:t>
      </w:r>
      <w:r w:rsidR="00B924D3" w:rsidRPr="00DB176F">
        <w:rPr>
          <w:rFonts w:ascii="Times New Roman" w:hAnsi="Times New Roman" w:cs="Times New Roman"/>
          <w:sz w:val="28"/>
          <w:szCs w:val="28"/>
        </w:rPr>
        <w:t xml:space="preserve"> в кожу не настолько глубоко, как в татуировке, а именно в эпидермис- наружный слой кожи. Является многослойным производным эпителия.</w:t>
      </w:r>
      <w:r w:rsidRPr="00DB176F">
        <w:rPr>
          <w:rFonts w:ascii="Times New Roman" w:hAnsi="Times New Roman" w:cs="Times New Roman"/>
          <w:sz w:val="28"/>
          <w:szCs w:val="28"/>
        </w:rPr>
        <w:t xml:space="preserve"> </w:t>
      </w:r>
      <w:r w:rsidR="00B924D3" w:rsidRPr="00DB176F">
        <w:rPr>
          <w:rFonts w:ascii="Times New Roman" w:hAnsi="Times New Roman" w:cs="Times New Roman"/>
          <w:sz w:val="28"/>
          <w:szCs w:val="28"/>
        </w:rPr>
        <w:t>В тату же наоборот, краску вводят в дерму- собственно кожа, поэтому рисунок на теле приобретает статус «постоянный» или «на всю жизнь».</w:t>
      </w:r>
      <w:r w:rsidRPr="00DB176F">
        <w:rPr>
          <w:rFonts w:ascii="Times New Roman" w:hAnsi="Times New Roman" w:cs="Times New Roman"/>
          <w:sz w:val="28"/>
          <w:szCs w:val="28"/>
        </w:rPr>
        <w:t xml:space="preserve"> </w:t>
      </w:r>
    </w:p>
    <w:p w:rsidR="008477FB" w:rsidRPr="008B7F4B" w:rsidRDefault="008B7F4B" w:rsidP="006F21AE">
      <w:pPr>
        <w:spacing w:after="0"/>
        <w:ind w:right="140"/>
        <w:jc w:val="center"/>
        <w:outlineLvl w:val="1"/>
        <w:rPr>
          <w:rFonts w:ascii="Times New Roman" w:hAnsi="Times New Roman" w:cs="Times New Roman"/>
          <w:b/>
          <w:sz w:val="28"/>
          <w:szCs w:val="28"/>
        </w:rPr>
      </w:pPr>
      <w:bookmarkStart w:id="11" w:name="_Toc506383452"/>
      <w:bookmarkStart w:id="12" w:name="_Toc3922278"/>
      <w:bookmarkEnd w:id="8"/>
      <w:r w:rsidRPr="00156259">
        <w:rPr>
          <w:rStyle w:val="30"/>
          <w:rFonts w:ascii="Times New Roman" w:hAnsi="Times New Roman" w:cs="Times New Roman"/>
          <w:color w:val="auto"/>
          <w:sz w:val="28"/>
        </w:rPr>
        <w:t>1.4.</w:t>
      </w:r>
      <w:r w:rsidR="00E42FF7" w:rsidRPr="00156259">
        <w:rPr>
          <w:rStyle w:val="30"/>
          <w:rFonts w:ascii="Times New Roman" w:hAnsi="Times New Roman" w:cs="Times New Roman"/>
          <w:color w:val="auto"/>
          <w:sz w:val="28"/>
        </w:rPr>
        <w:t>Удаление татуировок</w:t>
      </w:r>
      <w:r w:rsidR="00E42FF7" w:rsidRPr="008B7F4B">
        <w:rPr>
          <w:rFonts w:ascii="Times New Roman" w:hAnsi="Times New Roman" w:cs="Times New Roman"/>
          <w:b/>
          <w:sz w:val="28"/>
          <w:szCs w:val="28"/>
        </w:rPr>
        <w:t>.</w:t>
      </w:r>
      <w:bookmarkEnd w:id="11"/>
      <w:bookmarkEnd w:id="12"/>
    </w:p>
    <w:p w:rsidR="006B3709" w:rsidRPr="00DB176F" w:rsidRDefault="006B3709" w:rsidP="006F21AE">
      <w:pPr>
        <w:spacing w:after="0" w:line="240" w:lineRule="auto"/>
        <w:ind w:right="140" w:firstLine="709"/>
        <w:jc w:val="both"/>
        <w:rPr>
          <w:rFonts w:ascii="Times New Roman" w:hAnsi="Times New Roman" w:cs="Times New Roman"/>
          <w:sz w:val="28"/>
          <w:szCs w:val="28"/>
        </w:rPr>
      </w:pPr>
      <w:r w:rsidRPr="00DB176F">
        <w:rPr>
          <w:rFonts w:ascii="Times New Roman" w:hAnsi="Times New Roman" w:cs="Times New Roman"/>
          <w:sz w:val="28"/>
          <w:szCs w:val="28"/>
        </w:rPr>
        <w:t>Татуировка, как мы уже выяснили, существовала очень долго, может быть, желание удалять их существует столь же долго? Сегодня, существует множество методов удаление татуировок, но ни один из них не является идеальным. До сегодняшних дней результаты являются далеко не желательными.</w:t>
      </w:r>
    </w:p>
    <w:p w:rsidR="006B3709" w:rsidRPr="00937008" w:rsidRDefault="006B3709" w:rsidP="006F21AE">
      <w:pPr>
        <w:spacing w:after="0" w:line="240" w:lineRule="auto"/>
        <w:ind w:right="140" w:firstLine="709"/>
        <w:jc w:val="both"/>
        <w:rPr>
          <w:rFonts w:ascii="Times New Roman" w:hAnsi="Times New Roman" w:cs="Times New Roman"/>
          <w:b/>
          <w:sz w:val="28"/>
          <w:szCs w:val="28"/>
        </w:rPr>
      </w:pPr>
      <w:bookmarkStart w:id="13" w:name="_Toc221017856"/>
      <w:r w:rsidRPr="00DB176F">
        <w:rPr>
          <w:rFonts w:ascii="Times New Roman" w:hAnsi="Times New Roman" w:cs="Times New Roman"/>
          <w:b/>
          <w:sz w:val="28"/>
          <w:szCs w:val="28"/>
        </w:rPr>
        <w:t>Лазер</w:t>
      </w:r>
      <w:bookmarkEnd w:id="13"/>
      <w:r w:rsidR="00B07FF7" w:rsidRPr="00DB176F">
        <w:rPr>
          <w:rFonts w:ascii="Times New Roman" w:hAnsi="Times New Roman" w:cs="Times New Roman"/>
          <w:b/>
          <w:sz w:val="28"/>
          <w:szCs w:val="28"/>
        </w:rPr>
        <w:t>.</w:t>
      </w:r>
      <w:r w:rsidR="00937008">
        <w:rPr>
          <w:rFonts w:ascii="Times New Roman" w:hAnsi="Times New Roman" w:cs="Times New Roman"/>
          <w:b/>
          <w:sz w:val="28"/>
          <w:szCs w:val="28"/>
        </w:rPr>
        <w:t xml:space="preserve"> </w:t>
      </w:r>
      <w:r w:rsidRPr="00DB176F">
        <w:rPr>
          <w:rFonts w:ascii="Times New Roman" w:hAnsi="Times New Roman" w:cs="Times New Roman"/>
          <w:sz w:val="28"/>
          <w:szCs w:val="28"/>
        </w:rPr>
        <w:t>Появление последних моделей лазеров для удаления нежелательных татуировок и пигментированных повреждений разрешила проблему «удаление без шрамов». Но является ли это настолько безопасным, сколько об этом говорят?</w:t>
      </w:r>
      <w:r w:rsidR="00B07FF7" w:rsidRPr="00DB176F">
        <w:rPr>
          <w:rFonts w:ascii="Times New Roman" w:hAnsi="Times New Roman" w:cs="Times New Roman"/>
          <w:sz w:val="28"/>
          <w:szCs w:val="28"/>
        </w:rPr>
        <w:t xml:space="preserve">   </w:t>
      </w:r>
      <w:r w:rsidRPr="00DB176F">
        <w:rPr>
          <w:rFonts w:ascii="Times New Roman" w:hAnsi="Times New Roman" w:cs="Times New Roman"/>
          <w:sz w:val="28"/>
          <w:szCs w:val="28"/>
        </w:rPr>
        <w:t xml:space="preserve">Лазер испускает высоко сосредоточенный луч света, который проходит через верхний слой кожи </w:t>
      </w:r>
      <w:r w:rsidRPr="00DB176F">
        <w:rPr>
          <w:rFonts w:ascii="Times New Roman" w:hAnsi="Times New Roman" w:cs="Times New Roman"/>
          <w:sz w:val="28"/>
          <w:szCs w:val="28"/>
        </w:rPr>
        <w:lastRenderedPageBreak/>
        <w:t>и поглощается пигментом татуировки, повреждая его. Поскольку скорость поглощения высоко сосредоточенного света очень велика, энергия поглощения пигментом света преобразуется в высокую температуру. Внезапное повышение температуры разбивает пигмент на мелкие фрагменты. После чего, фрагменты выводятся из организма лимфатической системой.</w:t>
      </w:r>
      <w:r w:rsidR="00937008">
        <w:rPr>
          <w:rFonts w:ascii="Times New Roman" w:hAnsi="Times New Roman" w:cs="Times New Roman"/>
          <w:sz w:val="28"/>
          <w:szCs w:val="28"/>
        </w:rPr>
        <w:t xml:space="preserve">  </w:t>
      </w:r>
      <w:r w:rsidRPr="00DB176F">
        <w:rPr>
          <w:rFonts w:ascii="Times New Roman" w:hAnsi="Times New Roman" w:cs="Times New Roman"/>
          <w:sz w:val="28"/>
          <w:szCs w:val="28"/>
        </w:rPr>
        <w:t>Сегодня это является наиболее удобным, безопасным и дорогим методом удаления татуировки.</w:t>
      </w:r>
      <w:r w:rsidR="00937008">
        <w:rPr>
          <w:rFonts w:ascii="Times New Roman" w:hAnsi="Times New Roman" w:cs="Times New Roman"/>
          <w:sz w:val="28"/>
          <w:szCs w:val="28"/>
        </w:rPr>
        <w:t xml:space="preserve"> </w:t>
      </w:r>
      <w:r w:rsidRPr="00DB176F">
        <w:rPr>
          <w:rFonts w:ascii="Times New Roman" w:hAnsi="Times New Roman" w:cs="Times New Roman"/>
          <w:sz w:val="28"/>
          <w:szCs w:val="28"/>
        </w:rPr>
        <w:t>Но до того как изобрели подобные лазеры, были и другие методы удаления татуировок.</w:t>
      </w:r>
    </w:p>
    <w:p w:rsidR="006B3709" w:rsidRPr="00DB176F" w:rsidRDefault="006B3709" w:rsidP="006F21AE">
      <w:pPr>
        <w:spacing w:after="0" w:line="240" w:lineRule="auto"/>
        <w:ind w:right="140" w:firstLine="709"/>
        <w:jc w:val="both"/>
        <w:rPr>
          <w:rFonts w:ascii="Times New Roman" w:hAnsi="Times New Roman" w:cs="Times New Roman"/>
          <w:b/>
          <w:sz w:val="28"/>
          <w:szCs w:val="28"/>
        </w:rPr>
      </w:pPr>
      <w:bookmarkStart w:id="14" w:name="_Toc221017857"/>
      <w:r w:rsidRPr="00DB176F">
        <w:rPr>
          <w:rFonts w:ascii="Times New Roman" w:hAnsi="Times New Roman" w:cs="Times New Roman"/>
          <w:b/>
          <w:sz w:val="28"/>
          <w:szCs w:val="28"/>
        </w:rPr>
        <w:t>Вырезание татуированной области</w:t>
      </w:r>
      <w:bookmarkEnd w:id="14"/>
      <w:r w:rsidR="00B07FF7" w:rsidRPr="00DB176F">
        <w:rPr>
          <w:rFonts w:ascii="Times New Roman" w:hAnsi="Times New Roman" w:cs="Times New Roman"/>
          <w:b/>
          <w:sz w:val="28"/>
          <w:szCs w:val="28"/>
        </w:rPr>
        <w:t xml:space="preserve">.   </w:t>
      </w:r>
      <w:r w:rsidRPr="00DB176F">
        <w:rPr>
          <w:rFonts w:ascii="Times New Roman" w:hAnsi="Times New Roman" w:cs="Times New Roman"/>
          <w:sz w:val="28"/>
          <w:szCs w:val="28"/>
        </w:rPr>
        <w:t>Популярный метод удаления татуировок особенно, когда окрашенная область маленькая. Большой риск сильной деформации кожного покрова после заживления и образования рубцов и келоидов.</w:t>
      </w:r>
    </w:p>
    <w:p w:rsidR="006B3709" w:rsidRPr="00DB176F" w:rsidRDefault="006B3709" w:rsidP="006F21AE">
      <w:pPr>
        <w:spacing w:after="0" w:line="240" w:lineRule="auto"/>
        <w:ind w:right="140" w:firstLine="709"/>
        <w:jc w:val="both"/>
        <w:rPr>
          <w:rFonts w:ascii="Times New Roman" w:hAnsi="Times New Roman" w:cs="Times New Roman"/>
          <w:sz w:val="28"/>
          <w:szCs w:val="28"/>
        </w:rPr>
      </w:pPr>
      <w:bookmarkStart w:id="15" w:name="_Toc221017858"/>
      <w:r w:rsidRPr="00DB176F">
        <w:rPr>
          <w:rFonts w:ascii="Times New Roman" w:hAnsi="Times New Roman" w:cs="Times New Roman"/>
          <w:b/>
          <w:sz w:val="28"/>
          <w:szCs w:val="28"/>
        </w:rPr>
        <w:t>Хирургическая шлифовка</w:t>
      </w:r>
      <w:bookmarkEnd w:id="15"/>
      <w:r w:rsidR="00B07FF7" w:rsidRPr="00DB176F">
        <w:rPr>
          <w:rFonts w:ascii="Times New Roman" w:hAnsi="Times New Roman" w:cs="Times New Roman"/>
          <w:b/>
          <w:sz w:val="28"/>
          <w:szCs w:val="28"/>
        </w:rPr>
        <w:t xml:space="preserve">. </w:t>
      </w:r>
      <w:r w:rsidR="001E3A7D" w:rsidRPr="00DB176F">
        <w:rPr>
          <w:rFonts w:ascii="Times New Roman" w:hAnsi="Times New Roman" w:cs="Times New Roman"/>
          <w:b/>
          <w:sz w:val="28"/>
          <w:szCs w:val="28"/>
        </w:rPr>
        <w:t xml:space="preserve">  </w:t>
      </w:r>
      <w:r w:rsidRPr="00DB176F">
        <w:rPr>
          <w:rFonts w:ascii="Times New Roman" w:hAnsi="Times New Roman" w:cs="Times New Roman"/>
          <w:sz w:val="28"/>
          <w:szCs w:val="28"/>
        </w:rPr>
        <w:t>Это метод хирургического удаления слоя дермы с участком красящего пигмента. Практически, вырезание участка с татуировкой. Метод болезненный. И после этого необходим долгий восстановительный период. После чего, образуются большие келоидные рубцы.</w:t>
      </w:r>
    </w:p>
    <w:p w:rsidR="006B3709" w:rsidRPr="00DB176F" w:rsidRDefault="006B3709" w:rsidP="006F21AE">
      <w:pPr>
        <w:spacing w:after="0" w:line="240" w:lineRule="auto"/>
        <w:ind w:right="140" w:firstLine="709"/>
        <w:jc w:val="both"/>
        <w:rPr>
          <w:rFonts w:ascii="Times New Roman" w:hAnsi="Times New Roman" w:cs="Times New Roman"/>
          <w:sz w:val="28"/>
          <w:szCs w:val="28"/>
        </w:rPr>
      </w:pPr>
      <w:bookmarkStart w:id="16" w:name="_Toc221017859"/>
      <w:r w:rsidRPr="00DB176F">
        <w:rPr>
          <w:rFonts w:ascii="Times New Roman" w:hAnsi="Times New Roman" w:cs="Times New Roman"/>
          <w:b/>
          <w:sz w:val="28"/>
          <w:szCs w:val="28"/>
        </w:rPr>
        <w:t xml:space="preserve">Химический </w:t>
      </w:r>
      <w:proofErr w:type="spellStart"/>
      <w:r w:rsidRPr="00DB176F">
        <w:rPr>
          <w:rFonts w:ascii="Times New Roman" w:hAnsi="Times New Roman" w:cs="Times New Roman"/>
          <w:b/>
          <w:sz w:val="28"/>
          <w:szCs w:val="28"/>
        </w:rPr>
        <w:t>пиллинг</w:t>
      </w:r>
      <w:bookmarkEnd w:id="16"/>
      <w:proofErr w:type="spellEnd"/>
      <w:r w:rsidR="00B07FF7" w:rsidRPr="00DB176F">
        <w:rPr>
          <w:rFonts w:ascii="Times New Roman" w:hAnsi="Times New Roman" w:cs="Times New Roman"/>
          <w:b/>
          <w:sz w:val="28"/>
          <w:szCs w:val="28"/>
        </w:rPr>
        <w:t>.</w:t>
      </w:r>
      <w:r w:rsidR="00B07FF7" w:rsidRPr="00DB176F">
        <w:rPr>
          <w:rFonts w:ascii="Times New Roman" w:hAnsi="Times New Roman" w:cs="Times New Roman"/>
          <w:sz w:val="28"/>
          <w:szCs w:val="28"/>
        </w:rPr>
        <w:t xml:space="preserve">  </w:t>
      </w:r>
      <w:r w:rsidRPr="00DB176F">
        <w:rPr>
          <w:rFonts w:ascii="Times New Roman" w:hAnsi="Times New Roman" w:cs="Times New Roman"/>
          <w:sz w:val="28"/>
          <w:szCs w:val="28"/>
        </w:rPr>
        <w:t>Это нанесение на кожу химических реактивов, кислот, в результате чего получается химический ожег. Метод также имеет массу недостатков. Но единственный и самый критичный, это образование рубцов, келоидов на месте ожога.</w:t>
      </w:r>
    </w:p>
    <w:p w:rsidR="006B3709" w:rsidRPr="00DB176F" w:rsidRDefault="006B3709" w:rsidP="006F21AE">
      <w:pPr>
        <w:spacing w:after="0" w:line="240" w:lineRule="auto"/>
        <w:ind w:right="140" w:firstLine="709"/>
        <w:jc w:val="both"/>
        <w:rPr>
          <w:rFonts w:ascii="Times New Roman" w:hAnsi="Times New Roman" w:cs="Times New Roman"/>
          <w:sz w:val="28"/>
          <w:szCs w:val="28"/>
        </w:rPr>
      </w:pPr>
      <w:bookmarkStart w:id="17" w:name="_Toc221017860"/>
      <w:r w:rsidRPr="00DB176F">
        <w:rPr>
          <w:rFonts w:ascii="Times New Roman" w:hAnsi="Times New Roman" w:cs="Times New Roman"/>
          <w:b/>
          <w:sz w:val="28"/>
          <w:szCs w:val="28"/>
        </w:rPr>
        <w:t>Лазерный метод с применением CO</w:t>
      </w:r>
      <w:r w:rsidRPr="00DB176F">
        <w:rPr>
          <w:rFonts w:ascii="Times New Roman" w:hAnsi="Times New Roman" w:cs="Times New Roman"/>
          <w:b/>
          <w:sz w:val="28"/>
          <w:szCs w:val="28"/>
          <w:vertAlign w:val="subscript"/>
        </w:rPr>
        <w:t>2</w:t>
      </w:r>
      <w:r w:rsidRPr="00DB176F">
        <w:rPr>
          <w:rFonts w:ascii="Times New Roman" w:hAnsi="Times New Roman" w:cs="Times New Roman"/>
          <w:b/>
          <w:sz w:val="28"/>
          <w:szCs w:val="28"/>
        </w:rPr>
        <w:t xml:space="preserve"> и </w:t>
      </w:r>
      <w:proofErr w:type="spellStart"/>
      <w:r w:rsidRPr="00DB176F">
        <w:rPr>
          <w:rFonts w:ascii="Times New Roman" w:hAnsi="Times New Roman" w:cs="Times New Roman"/>
          <w:b/>
          <w:sz w:val="28"/>
          <w:szCs w:val="28"/>
        </w:rPr>
        <w:t>аргонных</w:t>
      </w:r>
      <w:proofErr w:type="spellEnd"/>
      <w:r w:rsidRPr="00DB176F">
        <w:rPr>
          <w:rFonts w:ascii="Times New Roman" w:hAnsi="Times New Roman" w:cs="Times New Roman"/>
          <w:b/>
          <w:sz w:val="28"/>
          <w:szCs w:val="28"/>
        </w:rPr>
        <w:t xml:space="preserve"> лазеро</w:t>
      </w:r>
      <w:bookmarkEnd w:id="17"/>
      <w:r w:rsidR="00B07FF7" w:rsidRPr="00DB176F">
        <w:rPr>
          <w:rFonts w:ascii="Times New Roman" w:hAnsi="Times New Roman" w:cs="Times New Roman"/>
          <w:b/>
          <w:sz w:val="28"/>
          <w:szCs w:val="28"/>
        </w:rPr>
        <w:t>в.</w:t>
      </w:r>
      <w:r w:rsidR="00B07FF7" w:rsidRPr="00DB176F">
        <w:rPr>
          <w:rFonts w:ascii="Times New Roman" w:hAnsi="Times New Roman" w:cs="Times New Roman"/>
          <w:sz w:val="28"/>
          <w:szCs w:val="28"/>
        </w:rPr>
        <w:t xml:space="preserve">  </w:t>
      </w:r>
      <w:r w:rsidRPr="00DB176F">
        <w:rPr>
          <w:rFonts w:ascii="Times New Roman" w:hAnsi="Times New Roman" w:cs="Times New Roman"/>
          <w:sz w:val="28"/>
          <w:szCs w:val="28"/>
        </w:rPr>
        <w:t>Метод «выжигания» участка с татуировкой. Также ведет к образованию рубцов и келоидов.</w:t>
      </w:r>
    </w:p>
    <w:p w:rsidR="006B3709" w:rsidRPr="00DB176F" w:rsidRDefault="006B3709" w:rsidP="006F21AE">
      <w:pPr>
        <w:spacing w:after="0" w:line="240" w:lineRule="auto"/>
        <w:ind w:right="140" w:firstLine="709"/>
        <w:jc w:val="both"/>
        <w:rPr>
          <w:rFonts w:ascii="Times New Roman" w:hAnsi="Times New Roman" w:cs="Times New Roman"/>
          <w:sz w:val="28"/>
          <w:szCs w:val="28"/>
        </w:rPr>
      </w:pPr>
      <w:bookmarkStart w:id="18" w:name="_Toc221017861"/>
      <w:proofErr w:type="spellStart"/>
      <w:r w:rsidRPr="00DB176F">
        <w:rPr>
          <w:rFonts w:ascii="Times New Roman" w:hAnsi="Times New Roman" w:cs="Times New Roman"/>
          <w:b/>
          <w:sz w:val="28"/>
          <w:szCs w:val="28"/>
        </w:rPr>
        <w:t>Холодо-плазменный</w:t>
      </w:r>
      <w:proofErr w:type="spellEnd"/>
      <w:r w:rsidRPr="00DB176F">
        <w:rPr>
          <w:rFonts w:ascii="Times New Roman" w:hAnsi="Times New Roman" w:cs="Times New Roman"/>
          <w:b/>
          <w:sz w:val="28"/>
          <w:szCs w:val="28"/>
        </w:rPr>
        <w:t xml:space="preserve"> коагулятор</w:t>
      </w:r>
      <w:bookmarkEnd w:id="18"/>
      <w:r w:rsidR="00B07FF7" w:rsidRPr="00DB176F">
        <w:rPr>
          <w:rFonts w:ascii="Times New Roman" w:hAnsi="Times New Roman" w:cs="Times New Roman"/>
          <w:b/>
          <w:sz w:val="28"/>
          <w:szCs w:val="28"/>
        </w:rPr>
        <w:t>.</w:t>
      </w:r>
      <w:r w:rsidR="001E3A7D" w:rsidRPr="00DB176F">
        <w:rPr>
          <w:rFonts w:ascii="Times New Roman" w:hAnsi="Times New Roman" w:cs="Times New Roman"/>
          <w:sz w:val="28"/>
          <w:szCs w:val="28"/>
        </w:rPr>
        <w:t xml:space="preserve">  </w:t>
      </w:r>
      <w:r w:rsidRPr="00DB176F">
        <w:rPr>
          <w:rFonts w:ascii="Times New Roman" w:hAnsi="Times New Roman" w:cs="Times New Roman"/>
          <w:sz w:val="28"/>
          <w:szCs w:val="28"/>
        </w:rPr>
        <w:t>ХПК – тоже самое выжигание, в результате чего образуется ожег 4 степени, т.е. обугливание. Метод не надежный, образуются сильные рубцы и келоиды.</w:t>
      </w:r>
    </w:p>
    <w:p w:rsidR="006B3709" w:rsidRPr="00DB176F" w:rsidRDefault="006B3709" w:rsidP="006F21AE">
      <w:pPr>
        <w:spacing w:after="0" w:line="240" w:lineRule="auto"/>
        <w:ind w:right="140" w:firstLine="709"/>
        <w:jc w:val="both"/>
        <w:rPr>
          <w:rFonts w:ascii="Times New Roman" w:hAnsi="Times New Roman" w:cs="Times New Roman"/>
          <w:sz w:val="28"/>
          <w:szCs w:val="28"/>
        </w:rPr>
      </w:pPr>
      <w:bookmarkStart w:id="19" w:name="_Toc221017862"/>
      <w:r w:rsidRPr="00DB176F">
        <w:rPr>
          <w:rFonts w:ascii="Times New Roman" w:hAnsi="Times New Roman" w:cs="Times New Roman"/>
          <w:b/>
          <w:sz w:val="28"/>
          <w:szCs w:val="28"/>
        </w:rPr>
        <w:t>Иссечение</w:t>
      </w:r>
      <w:r w:rsidR="00AA7859" w:rsidRPr="00DB176F">
        <w:rPr>
          <w:rFonts w:ascii="Times New Roman" w:hAnsi="Times New Roman" w:cs="Times New Roman"/>
          <w:b/>
          <w:sz w:val="28"/>
          <w:szCs w:val="28"/>
        </w:rPr>
        <w:t xml:space="preserve">.  </w:t>
      </w:r>
      <w:r w:rsidR="00AA7859" w:rsidRPr="00DB176F">
        <w:rPr>
          <w:rFonts w:ascii="Times New Roman" w:hAnsi="Times New Roman" w:cs="Times New Roman"/>
          <w:sz w:val="28"/>
          <w:szCs w:val="28"/>
        </w:rPr>
        <w:t xml:space="preserve"> Является видом пластической хирургии. Удаление узкой, шириной не более 1 см, полосы кожи, с частью нанесенного рисунка, с последующим стягиванием краев полученной раны и сшиванием их внутренними и наружными косметическими швами. Т.к. ширина удаляемого кусочка кожи не может быть более 1 см, а длина, как правило, составляет не более 5-7 см, то, очевидно, для удаления татуировок больших площадей, требуется большое количество таких операций, что значительно, иногда до нескольких лет, увеличивает общее время удаления татуировок больших площадей. Эстетичность данного метода зависит исключительно от мастерства пластического хирурга, накладывающего швы. Услуги высокопрофессиональных пластических хирургов очень дороги</w:t>
      </w:r>
      <w:bookmarkEnd w:id="19"/>
      <w:r w:rsidR="00AA7859" w:rsidRPr="00DB176F">
        <w:rPr>
          <w:rFonts w:ascii="Times New Roman" w:hAnsi="Times New Roman" w:cs="Times New Roman"/>
          <w:sz w:val="28"/>
          <w:szCs w:val="28"/>
        </w:rPr>
        <w:t>.</w:t>
      </w:r>
    </w:p>
    <w:p w:rsidR="00AF6824" w:rsidRDefault="006B3709" w:rsidP="006F21AE">
      <w:pPr>
        <w:spacing w:after="0" w:line="240" w:lineRule="auto"/>
        <w:ind w:right="140" w:firstLine="709"/>
        <w:jc w:val="both"/>
        <w:rPr>
          <w:rFonts w:ascii="Times New Roman" w:hAnsi="Times New Roman" w:cs="Times New Roman"/>
          <w:sz w:val="28"/>
          <w:szCs w:val="28"/>
        </w:rPr>
      </w:pPr>
      <w:bookmarkStart w:id="20" w:name="_Toc221017863"/>
      <w:r w:rsidRPr="00DB176F">
        <w:rPr>
          <w:rFonts w:ascii="Times New Roman" w:hAnsi="Times New Roman" w:cs="Times New Roman"/>
          <w:b/>
          <w:sz w:val="28"/>
          <w:szCs w:val="28"/>
        </w:rPr>
        <w:t>Пересадка кожи.</w:t>
      </w:r>
      <w:bookmarkEnd w:id="20"/>
      <w:r w:rsidR="001E3A7D" w:rsidRPr="00DB176F">
        <w:rPr>
          <w:rFonts w:ascii="Times New Roman" w:hAnsi="Times New Roman" w:cs="Times New Roman"/>
          <w:b/>
          <w:sz w:val="28"/>
          <w:szCs w:val="28"/>
        </w:rPr>
        <w:t xml:space="preserve"> </w:t>
      </w:r>
      <w:r w:rsidR="00AA7859" w:rsidRPr="00DB176F">
        <w:rPr>
          <w:rFonts w:ascii="Times New Roman" w:hAnsi="Times New Roman" w:cs="Times New Roman"/>
          <w:sz w:val="28"/>
          <w:szCs w:val="28"/>
        </w:rPr>
        <w:t xml:space="preserve">  </w:t>
      </w:r>
      <w:r w:rsidR="001E3A7D" w:rsidRPr="00DB176F">
        <w:rPr>
          <w:rFonts w:ascii="Times New Roman" w:hAnsi="Times New Roman" w:cs="Times New Roman"/>
          <w:sz w:val="28"/>
          <w:szCs w:val="28"/>
        </w:rPr>
        <w:t xml:space="preserve"> </w:t>
      </w:r>
      <w:r w:rsidRPr="00DB176F">
        <w:rPr>
          <w:rFonts w:ascii="Times New Roman" w:hAnsi="Times New Roman" w:cs="Times New Roman"/>
          <w:sz w:val="28"/>
          <w:szCs w:val="28"/>
        </w:rPr>
        <w:t xml:space="preserve">Это вид пластической хирургии. При этом существуют два способа пересадки кожи при удалении татуировок. Первый, когда удаляется значительный участок кожи с татуировкой, а на его место подсаживается другой, чистый, без рисунка, кусок кожи со </w:t>
      </w:r>
      <w:r w:rsidRPr="00DB176F">
        <w:rPr>
          <w:rFonts w:ascii="Times New Roman" w:hAnsi="Times New Roman" w:cs="Times New Roman"/>
          <w:sz w:val="28"/>
          <w:szCs w:val="28"/>
        </w:rPr>
        <w:lastRenderedPageBreak/>
        <w:t xml:space="preserve">спины или ягодиц пациента. Отрицательным моментом этого способа является то, что оба куска вырезаются целиком, то есть разрушаются все внутрикожные сосуды, по которым в обычных, не операционных условиях осуществляется питание кожного участка. </w:t>
      </w:r>
    </w:p>
    <w:p w:rsidR="007E0337" w:rsidRPr="00DB176F" w:rsidRDefault="006B3709" w:rsidP="006F21AE">
      <w:pPr>
        <w:spacing w:line="240" w:lineRule="auto"/>
        <w:ind w:right="140" w:firstLine="709"/>
        <w:jc w:val="both"/>
        <w:rPr>
          <w:rFonts w:ascii="Times New Roman" w:hAnsi="Times New Roman" w:cs="Times New Roman"/>
          <w:sz w:val="28"/>
          <w:szCs w:val="28"/>
        </w:rPr>
      </w:pPr>
      <w:r w:rsidRPr="00DB176F">
        <w:rPr>
          <w:rFonts w:ascii="Times New Roman" w:hAnsi="Times New Roman" w:cs="Times New Roman"/>
          <w:sz w:val="28"/>
          <w:szCs w:val="28"/>
        </w:rPr>
        <w:t>Соответственно, при пересадке участка кожи, взятого, скажем, со спины пациента, помимо наложения косметических швов, необходимо проводить и сосудистую пластику, что крайне сложно. Т.е. кусок чистой кожи выращивают как бы по месту, рядом с удаляемой впоследствии татуировкой. Потом вновь делают разрез, грушу с гелем вынимают из выращенного с ее помощью кожного кармана, вырезают кусок кожи с нанесенной татуировкой и накрывают это место лоскутом вновь выращенной рядом чистой кожи. Края раны сшивают косметическими швами. Так как при этом способе кровеносные сосуды, питающие выращенные при помощи груши с гелем кожный лоскут не перерезается по всему периметру, а остаются не тронутыми.</w:t>
      </w:r>
    </w:p>
    <w:p w:rsidR="00B259B8" w:rsidRPr="008B7F4B" w:rsidRDefault="008B7F4B" w:rsidP="006F21AE">
      <w:pPr>
        <w:spacing w:after="0" w:line="240" w:lineRule="auto"/>
        <w:ind w:right="140"/>
        <w:jc w:val="center"/>
        <w:outlineLvl w:val="1"/>
        <w:rPr>
          <w:rFonts w:ascii="Times New Roman" w:hAnsi="Times New Roman" w:cs="Times New Roman"/>
          <w:b/>
          <w:sz w:val="28"/>
          <w:szCs w:val="28"/>
        </w:rPr>
      </w:pPr>
      <w:bookmarkStart w:id="21" w:name="_Toc506383453"/>
      <w:bookmarkStart w:id="22" w:name="_Toc3922279"/>
      <w:bookmarkStart w:id="23" w:name="_Toc221017864"/>
      <w:r w:rsidRPr="00156259">
        <w:rPr>
          <w:rStyle w:val="30"/>
          <w:rFonts w:ascii="Times New Roman" w:hAnsi="Times New Roman" w:cs="Times New Roman"/>
          <w:color w:val="auto"/>
          <w:sz w:val="28"/>
        </w:rPr>
        <w:t>1.5.</w:t>
      </w:r>
      <w:r w:rsidR="004D7E19" w:rsidRPr="00156259">
        <w:rPr>
          <w:rStyle w:val="30"/>
          <w:rFonts w:ascii="Times New Roman" w:hAnsi="Times New Roman" w:cs="Times New Roman"/>
          <w:color w:val="auto"/>
          <w:sz w:val="28"/>
        </w:rPr>
        <w:t>Партаки или неудачные рисунки на теле</w:t>
      </w:r>
      <w:r w:rsidR="004D7E19" w:rsidRPr="008B7F4B">
        <w:rPr>
          <w:rFonts w:ascii="Times New Roman" w:hAnsi="Times New Roman" w:cs="Times New Roman"/>
          <w:b/>
          <w:sz w:val="28"/>
          <w:szCs w:val="28"/>
        </w:rPr>
        <w:t>.</w:t>
      </w:r>
      <w:bookmarkEnd w:id="21"/>
      <w:bookmarkEnd w:id="22"/>
    </w:p>
    <w:p w:rsidR="001231DE" w:rsidRPr="008B7F4B" w:rsidRDefault="004D7E19" w:rsidP="006F21AE">
      <w:pPr>
        <w:pStyle w:val="a8"/>
        <w:spacing w:before="0" w:beforeAutospacing="0" w:after="0" w:afterAutospacing="0"/>
        <w:ind w:right="140" w:firstLine="709"/>
        <w:rPr>
          <w:sz w:val="28"/>
          <w:szCs w:val="28"/>
        </w:rPr>
      </w:pPr>
      <w:r w:rsidRPr="00DB176F">
        <w:rPr>
          <w:sz w:val="28"/>
          <w:szCs w:val="28"/>
        </w:rPr>
        <w:t xml:space="preserve">Давайте разберёмся почему же получаются неудачные татуировки. Если вы даже очень хорошо рисуете, это еще не означает, что вы сможете мастерски набить татуировку. Но к великому сожалению такую простую истину может постичь далеко не каждый. Неудачные тату получаются из-за некачественных материалов и дешевого оборудования, а так же из-за явно непрофессионального мастера, который делает свою работу лишь бы получить деньги. К слову сказать, прибыль с данного бизнеса очень даже не плохая. Именно по этой причине в настоящее время огромное количество людей страдают от так называемых </w:t>
      </w:r>
      <w:proofErr w:type="spellStart"/>
      <w:r w:rsidRPr="00DB176F">
        <w:rPr>
          <w:sz w:val="28"/>
          <w:szCs w:val="28"/>
        </w:rPr>
        <w:t>партаков</w:t>
      </w:r>
      <w:proofErr w:type="spellEnd"/>
      <w:r w:rsidRPr="00DB176F">
        <w:rPr>
          <w:sz w:val="28"/>
          <w:szCs w:val="28"/>
        </w:rPr>
        <w:t xml:space="preserve">. </w:t>
      </w:r>
      <w:proofErr w:type="spellStart"/>
      <w:r w:rsidRPr="00DB176F">
        <w:rPr>
          <w:sz w:val="28"/>
          <w:szCs w:val="28"/>
        </w:rPr>
        <w:t>Партак</w:t>
      </w:r>
      <w:proofErr w:type="spellEnd"/>
      <w:r w:rsidRPr="00DB176F">
        <w:rPr>
          <w:sz w:val="28"/>
          <w:szCs w:val="28"/>
        </w:rPr>
        <w:t xml:space="preserve"> - это неудачная татуировка. Вопрос о том, кто же виноват в этом так и остается открытым. С одной стороны всю вину можно возложить на плечи мастера, который взял на себя непосильную работу. Ну, если посмотреть на это с другой точки зрения, то и сам клиент должен понимать, что, приняв решение украсить свое тело татуировкой, он никогда не может предугадать, что получиться в итоге. Из этого делаем вывод, что ответственность за получившийся результат делится ровно пополам или 50% на 50% между клиентом и мастером.</w:t>
      </w:r>
    </w:p>
    <w:p w:rsidR="001231DE" w:rsidRPr="00937008" w:rsidRDefault="00937008" w:rsidP="006F21AE">
      <w:pPr>
        <w:pStyle w:val="1"/>
        <w:ind w:right="140"/>
        <w:jc w:val="center"/>
        <w:rPr>
          <w:rFonts w:ascii="Times New Roman" w:hAnsi="Times New Roman" w:cs="Times New Roman"/>
          <w:sz w:val="28"/>
          <w:szCs w:val="28"/>
        </w:rPr>
      </w:pPr>
      <w:bookmarkStart w:id="24" w:name="_Toc506383454"/>
      <w:bookmarkStart w:id="25" w:name="_Toc3922280"/>
      <w:bookmarkEnd w:id="23"/>
      <w:r w:rsidRPr="00156259">
        <w:rPr>
          <w:rStyle w:val="20"/>
          <w:b/>
          <w:sz w:val="28"/>
        </w:rPr>
        <w:t xml:space="preserve">II. </w:t>
      </w:r>
      <w:r w:rsidR="008B7F4B" w:rsidRPr="00156259">
        <w:rPr>
          <w:rStyle w:val="20"/>
          <w:b/>
          <w:sz w:val="28"/>
        </w:rPr>
        <w:t>Практическая часть</w:t>
      </w:r>
      <w:r w:rsidR="00CC71F5" w:rsidRPr="00DB176F">
        <w:rPr>
          <w:rFonts w:ascii="Times New Roman" w:hAnsi="Times New Roman" w:cs="Times New Roman"/>
          <w:sz w:val="28"/>
          <w:szCs w:val="28"/>
        </w:rPr>
        <w:t>.</w:t>
      </w:r>
      <w:bookmarkEnd w:id="24"/>
      <w:bookmarkEnd w:id="25"/>
    </w:p>
    <w:p w:rsidR="00D00570" w:rsidRPr="00DB176F" w:rsidRDefault="00156259" w:rsidP="006F21AE">
      <w:pPr>
        <w:pStyle w:val="a5"/>
        <w:ind w:left="0" w:right="140"/>
        <w:jc w:val="center"/>
        <w:outlineLvl w:val="1"/>
        <w:rPr>
          <w:b/>
          <w:sz w:val="28"/>
          <w:szCs w:val="28"/>
        </w:rPr>
      </w:pPr>
      <w:bookmarkStart w:id="26" w:name="_Toc506383455"/>
      <w:bookmarkStart w:id="27" w:name="_Toc3922281"/>
      <w:r>
        <w:rPr>
          <w:rStyle w:val="30"/>
          <w:rFonts w:ascii="Times New Roman" w:hAnsi="Times New Roman" w:cs="Times New Roman"/>
          <w:color w:val="auto"/>
          <w:sz w:val="28"/>
        </w:rPr>
        <w:t>2.1</w:t>
      </w:r>
      <w:r w:rsidR="00937008" w:rsidRPr="00156259">
        <w:rPr>
          <w:rStyle w:val="30"/>
          <w:rFonts w:ascii="Times New Roman" w:hAnsi="Times New Roman" w:cs="Times New Roman"/>
          <w:color w:val="auto"/>
          <w:sz w:val="28"/>
        </w:rPr>
        <w:t xml:space="preserve">. </w:t>
      </w:r>
      <w:r w:rsidR="00CC71F5" w:rsidRPr="00156259">
        <w:rPr>
          <w:rStyle w:val="30"/>
          <w:rFonts w:ascii="Times New Roman" w:hAnsi="Times New Roman" w:cs="Times New Roman"/>
          <w:color w:val="auto"/>
          <w:sz w:val="28"/>
        </w:rPr>
        <w:t>Практическая работа №1</w:t>
      </w:r>
      <w:bookmarkStart w:id="28" w:name="_Toc506383456"/>
      <w:bookmarkEnd w:id="26"/>
      <w:r w:rsidR="00937008" w:rsidRPr="00156259">
        <w:rPr>
          <w:rStyle w:val="30"/>
          <w:rFonts w:ascii="Times New Roman" w:hAnsi="Times New Roman" w:cs="Times New Roman"/>
          <w:color w:val="auto"/>
          <w:sz w:val="28"/>
        </w:rPr>
        <w:t xml:space="preserve"> </w:t>
      </w:r>
      <w:r w:rsidR="00D00570" w:rsidRPr="00156259">
        <w:rPr>
          <w:rStyle w:val="30"/>
          <w:rFonts w:ascii="Times New Roman" w:hAnsi="Times New Roman" w:cs="Times New Roman"/>
          <w:color w:val="auto"/>
          <w:sz w:val="28"/>
        </w:rPr>
        <w:t>«</w:t>
      </w:r>
      <w:r w:rsidR="00D77663" w:rsidRPr="00156259">
        <w:rPr>
          <w:rStyle w:val="30"/>
          <w:rFonts w:ascii="Times New Roman" w:hAnsi="Times New Roman" w:cs="Times New Roman"/>
          <w:color w:val="auto"/>
          <w:sz w:val="28"/>
        </w:rPr>
        <w:t xml:space="preserve">Социологический </w:t>
      </w:r>
      <w:r w:rsidR="00D00570" w:rsidRPr="00156259">
        <w:rPr>
          <w:rStyle w:val="30"/>
          <w:rFonts w:ascii="Times New Roman" w:hAnsi="Times New Roman" w:cs="Times New Roman"/>
          <w:color w:val="auto"/>
          <w:sz w:val="28"/>
        </w:rPr>
        <w:t>опрос учащихся школы»</w:t>
      </w:r>
      <w:bookmarkEnd w:id="28"/>
      <w:r w:rsidR="00937008">
        <w:rPr>
          <w:b/>
          <w:sz w:val="28"/>
          <w:szCs w:val="28"/>
        </w:rPr>
        <w:t>.</w:t>
      </w:r>
      <w:bookmarkEnd w:id="27"/>
    </w:p>
    <w:p w:rsidR="00937008" w:rsidRDefault="00DC6F89" w:rsidP="006F21AE">
      <w:pPr>
        <w:tabs>
          <w:tab w:val="left" w:pos="567"/>
        </w:tabs>
        <w:spacing w:after="0" w:line="240" w:lineRule="auto"/>
        <w:ind w:right="140" w:firstLine="709"/>
        <w:jc w:val="both"/>
        <w:rPr>
          <w:rFonts w:ascii="Times New Roman" w:eastAsia="Times New Roman" w:hAnsi="Times New Roman" w:cs="Times New Roman"/>
          <w:spacing w:val="-8"/>
          <w:sz w:val="28"/>
          <w:szCs w:val="28"/>
        </w:rPr>
      </w:pPr>
      <w:r w:rsidRPr="00DB176F">
        <w:rPr>
          <w:rFonts w:ascii="Times New Roman" w:eastAsia="Times New Roman" w:hAnsi="Times New Roman" w:cs="Times New Roman"/>
          <w:spacing w:val="-8"/>
          <w:sz w:val="28"/>
          <w:szCs w:val="28"/>
        </w:rPr>
        <w:t>С целью изучения отношения подростков к</w:t>
      </w:r>
      <w:r w:rsidR="00B62DE6" w:rsidRPr="00DB176F">
        <w:rPr>
          <w:rFonts w:ascii="Times New Roman" w:eastAsia="Times New Roman" w:hAnsi="Times New Roman" w:cs="Times New Roman"/>
          <w:spacing w:val="-8"/>
          <w:sz w:val="28"/>
          <w:szCs w:val="28"/>
        </w:rPr>
        <w:t xml:space="preserve"> татуир</w:t>
      </w:r>
      <w:r w:rsidR="00D00570" w:rsidRPr="00DB176F">
        <w:rPr>
          <w:rFonts w:ascii="Times New Roman" w:eastAsia="Times New Roman" w:hAnsi="Times New Roman" w:cs="Times New Roman"/>
          <w:spacing w:val="-8"/>
          <w:sz w:val="28"/>
          <w:szCs w:val="28"/>
        </w:rPr>
        <w:t xml:space="preserve">овкам </w:t>
      </w:r>
      <w:r w:rsidRPr="00DB176F">
        <w:rPr>
          <w:rFonts w:ascii="Times New Roman" w:eastAsia="Times New Roman" w:hAnsi="Times New Roman" w:cs="Times New Roman"/>
          <w:spacing w:val="-8"/>
          <w:sz w:val="28"/>
          <w:szCs w:val="28"/>
        </w:rPr>
        <w:t>нами был проведен социологический опрос подростков. Было опро</w:t>
      </w:r>
      <w:r w:rsidR="007C0592" w:rsidRPr="00DB176F">
        <w:rPr>
          <w:rFonts w:ascii="Times New Roman" w:eastAsia="Times New Roman" w:hAnsi="Times New Roman" w:cs="Times New Roman"/>
          <w:spacing w:val="-8"/>
          <w:sz w:val="28"/>
          <w:szCs w:val="28"/>
        </w:rPr>
        <w:t>шено 73</w:t>
      </w:r>
      <w:r w:rsidR="00D00570" w:rsidRPr="00DB176F">
        <w:rPr>
          <w:rFonts w:ascii="Times New Roman" w:eastAsia="Times New Roman" w:hAnsi="Times New Roman" w:cs="Times New Roman"/>
          <w:spacing w:val="-8"/>
          <w:sz w:val="28"/>
          <w:szCs w:val="28"/>
        </w:rPr>
        <w:t xml:space="preserve"> человека, это учащиеся 9</w:t>
      </w:r>
      <w:r w:rsidRPr="00DB176F">
        <w:rPr>
          <w:rFonts w:ascii="Times New Roman" w:eastAsia="Times New Roman" w:hAnsi="Times New Roman" w:cs="Times New Roman"/>
          <w:spacing w:val="-8"/>
          <w:sz w:val="28"/>
          <w:szCs w:val="28"/>
        </w:rPr>
        <w:t xml:space="preserve">-11 классов. Результаты представлены в </w:t>
      </w:r>
      <w:r w:rsidR="00AC5056" w:rsidRPr="00DB176F">
        <w:rPr>
          <w:rFonts w:ascii="Times New Roman" w:eastAsia="Times New Roman" w:hAnsi="Times New Roman" w:cs="Times New Roman"/>
          <w:spacing w:val="-8"/>
          <w:sz w:val="28"/>
          <w:szCs w:val="28"/>
        </w:rPr>
        <w:t>диаграммах</w:t>
      </w:r>
      <w:r w:rsidR="0063528B" w:rsidRPr="00DB176F">
        <w:rPr>
          <w:rFonts w:ascii="Times New Roman" w:eastAsia="Times New Roman" w:hAnsi="Times New Roman" w:cs="Times New Roman"/>
          <w:spacing w:val="-8"/>
          <w:sz w:val="28"/>
          <w:szCs w:val="28"/>
        </w:rPr>
        <w:t>.</w:t>
      </w:r>
    </w:p>
    <w:p w:rsidR="00DC6F89" w:rsidRPr="00DB176F" w:rsidRDefault="00DC6F89" w:rsidP="006F21AE">
      <w:pPr>
        <w:tabs>
          <w:tab w:val="left" w:pos="567"/>
        </w:tabs>
        <w:spacing w:after="0" w:line="240" w:lineRule="auto"/>
        <w:ind w:right="140"/>
        <w:jc w:val="both"/>
        <w:rPr>
          <w:rFonts w:ascii="Times New Roman" w:hAnsi="Times New Roman" w:cs="Times New Roman"/>
          <w:sz w:val="28"/>
          <w:szCs w:val="28"/>
        </w:rPr>
      </w:pPr>
      <w:r w:rsidRPr="00DB176F">
        <w:rPr>
          <w:rFonts w:ascii="Times New Roman" w:eastAsia="Times New Roman" w:hAnsi="Times New Roman" w:cs="Times New Roman"/>
          <w:spacing w:val="-8"/>
          <w:sz w:val="28"/>
          <w:szCs w:val="28"/>
        </w:rPr>
        <w:t>(</w:t>
      </w:r>
      <w:r w:rsidRPr="00DB176F">
        <w:rPr>
          <w:rFonts w:ascii="Times New Roman" w:eastAsia="Times New Roman" w:hAnsi="Times New Roman" w:cs="Times New Roman"/>
          <w:b/>
          <w:spacing w:val="-8"/>
          <w:sz w:val="28"/>
          <w:szCs w:val="28"/>
        </w:rPr>
        <w:t>Приложение 1)</w:t>
      </w:r>
    </w:p>
    <w:p w:rsidR="00E52CA8" w:rsidRDefault="00E52CA8" w:rsidP="006F21AE">
      <w:pPr>
        <w:tabs>
          <w:tab w:val="left" w:pos="567"/>
        </w:tabs>
        <w:spacing w:after="0" w:line="240" w:lineRule="auto"/>
        <w:ind w:right="140" w:firstLine="709"/>
        <w:jc w:val="both"/>
        <w:rPr>
          <w:rFonts w:ascii="Times New Roman" w:hAnsi="Times New Roman" w:cs="Times New Roman"/>
          <w:sz w:val="28"/>
          <w:szCs w:val="28"/>
        </w:rPr>
      </w:pPr>
      <w:r w:rsidRPr="00DB176F">
        <w:rPr>
          <w:rFonts w:ascii="Times New Roman" w:hAnsi="Times New Roman" w:cs="Times New Roman"/>
          <w:b/>
          <w:bCs/>
          <w:sz w:val="28"/>
          <w:szCs w:val="28"/>
        </w:rPr>
        <w:lastRenderedPageBreak/>
        <w:t xml:space="preserve">Цель: </w:t>
      </w:r>
      <w:r w:rsidRPr="00DB176F">
        <w:rPr>
          <w:rFonts w:ascii="Times New Roman" w:hAnsi="Times New Roman" w:cs="Times New Roman"/>
          <w:sz w:val="28"/>
          <w:szCs w:val="28"/>
        </w:rPr>
        <w:t>Определение степени популярности татуировок, выявление причин, побуждающих молодых людей украшать свое тело с их помощью, определение степени информированности молодых людей о возможных осложнениях после процедуры нанесения татуировок.</w:t>
      </w:r>
    </w:p>
    <w:p w:rsidR="00CC4D88" w:rsidRDefault="00CC4D88" w:rsidP="006F21AE">
      <w:pPr>
        <w:tabs>
          <w:tab w:val="left" w:pos="567"/>
        </w:tabs>
        <w:spacing w:after="0" w:line="240" w:lineRule="auto"/>
        <w:ind w:right="140" w:firstLine="709"/>
        <w:jc w:val="both"/>
        <w:rPr>
          <w:rFonts w:ascii="Times New Roman" w:hAnsi="Times New Roman" w:cs="Times New Roman"/>
          <w:sz w:val="28"/>
          <w:szCs w:val="28"/>
        </w:rPr>
      </w:pPr>
    </w:p>
    <w:p w:rsidR="00CC4D88" w:rsidRPr="00DB176F" w:rsidRDefault="00CC4D88" w:rsidP="006F21AE">
      <w:pPr>
        <w:tabs>
          <w:tab w:val="left" w:pos="567"/>
        </w:tabs>
        <w:spacing w:after="0" w:line="240" w:lineRule="auto"/>
        <w:ind w:right="140" w:firstLine="709"/>
        <w:jc w:val="both"/>
        <w:rPr>
          <w:rFonts w:ascii="Times New Roman" w:hAnsi="Times New Roman" w:cs="Times New Roman"/>
          <w:sz w:val="28"/>
          <w:szCs w:val="28"/>
        </w:rPr>
      </w:pPr>
    </w:p>
    <w:p w:rsidR="006B3709" w:rsidRPr="00DB176F" w:rsidRDefault="00DC6F89" w:rsidP="006F21AE">
      <w:pPr>
        <w:widowControl w:val="0"/>
        <w:tabs>
          <w:tab w:val="left" w:pos="567"/>
        </w:tabs>
        <w:spacing w:after="0" w:line="240" w:lineRule="auto"/>
        <w:ind w:right="140" w:firstLine="709"/>
        <w:jc w:val="both"/>
        <w:rPr>
          <w:rFonts w:ascii="Times New Roman" w:hAnsi="Times New Roman" w:cs="Times New Roman"/>
          <w:bCs/>
          <w:sz w:val="28"/>
          <w:szCs w:val="28"/>
        </w:rPr>
      </w:pPr>
      <w:r w:rsidRPr="00DB176F">
        <w:rPr>
          <w:rFonts w:ascii="Times New Roman" w:eastAsia="Times New Roman" w:hAnsi="Times New Roman" w:cs="Times New Roman"/>
          <w:spacing w:val="-8"/>
          <w:sz w:val="28"/>
          <w:szCs w:val="28"/>
        </w:rPr>
        <w:t>Таким образом, можно сделать вывод, что большинство старшеклассников владеют информацией о вредном воздействи</w:t>
      </w:r>
      <w:r w:rsidR="00B62DE6" w:rsidRPr="00DB176F">
        <w:rPr>
          <w:rFonts w:ascii="Times New Roman" w:eastAsia="Times New Roman" w:hAnsi="Times New Roman" w:cs="Times New Roman"/>
          <w:spacing w:val="-8"/>
          <w:sz w:val="28"/>
          <w:szCs w:val="28"/>
        </w:rPr>
        <w:t>и татуировок</w:t>
      </w:r>
      <w:r w:rsidR="00D00570" w:rsidRPr="00DB176F">
        <w:rPr>
          <w:rFonts w:ascii="Times New Roman" w:eastAsia="Times New Roman" w:hAnsi="Times New Roman" w:cs="Times New Roman"/>
          <w:spacing w:val="-8"/>
          <w:sz w:val="28"/>
          <w:szCs w:val="28"/>
        </w:rPr>
        <w:t xml:space="preserve"> </w:t>
      </w:r>
      <w:r w:rsidR="00CC4D88">
        <w:rPr>
          <w:rFonts w:ascii="Times New Roman" w:eastAsia="Times New Roman" w:hAnsi="Times New Roman" w:cs="Times New Roman"/>
          <w:spacing w:val="-8"/>
          <w:sz w:val="28"/>
          <w:szCs w:val="28"/>
        </w:rPr>
        <w:t>на</w:t>
      </w:r>
      <w:r w:rsidRPr="00DB176F">
        <w:rPr>
          <w:rFonts w:ascii="Times New Roman" w:eastAsia="Times New Roman" w:hAnsi="Times New Roman" w:cs="Times New Roman"/>
          <w:spacing w:val="-8"/>
          <w:sz w:val="28"/>
          <w:szCs w:val="28"/>
        </w:rPr>
        <w:t xml:space="preserve"> </w:t>
      </w:r>
      <w:r w:rsidR="00CC4D88">
        <w:rPr>
          <w:rFonts w:ascii="Times New Roman" w:eastAsia="Times New Roman" w:hAnsi="Times New Roman" w:cs="Times New Roman"/>
          <w:spacing w:val="-8"/>
          <w:sz w:val="28"/>
          <w:szCs w:val="28"/>
        </w:rPr>
        <w:t>здоровье</w:t>
      </w:r>
      <w:r w:rsidRPr="00DB176F">
        <w:rPr>
          <w:rFonts w:ascii="Times New Roman" w:eastAsia="Times New Roman" w:hAnsi="Times New Roman" w:cs="Times New Roman"/>
          <w:spacing w:val="-8"/>
          <w:sz w:val="28"/>
          <w:szCs w:val="28"/>
        </w:rPr>
        <w:t xml:space="preserve"> человека</w:t>
      </w:r>
      <w:r w:rsidR="0041002C">
        <w:rPr>
          <w:rFonts w:ascii="Times New Roman" w:eastAsia="Times New Roman" w:hAnsi="Times New Roman" w:cs="Times New Roman"/>
          <w:spacing w:val="-8"/>
          <w:sz w:val="28"/>
          <w:szCs w:val="28"/>
        </w:rPr>
        <w:t>.</w:t>
      </w:r>
      <w:r w:rsidRPr="00DB176F">
        <w:rPr>
          <w:rFonts w:ascii="Times New Roman" w:eastAsia="Times New Roman" w:hAnsi="Times New Roman" w:cs="Times New Roman"/>
          <w:spacing w:val="-8"/>
          <w:sz w:val="28"/>
          <w:szCs w:val="28"/>
        </w:rPr>
        <w:t xml:space="preserve"> </w:t>
      </w:r>
    </w:p>
    <w:p w:rsidR="00001A9A" w:rsidRPr="00156259" w:rsidRDefault="006B3709" w:rsidP="006F21AE">
      <w:pPr>
        <w:widowControl w:val="0"/>
        <w:tabs>
          <w:tab w:val="left" w:pos="567"/>
        </w:tabs>
        <w:spacing w:after="0" w:line="240" w:lineRule="auto"/>
        <w:ind w:right="140" w:firstLine="709"/>
        <w:jc w:val="both"/>
        <w:rPr>
          <w:rFonts w:ascii="Times New Roman" w:hAnsi="Times New Roman" w:cs="Times New Roman"/>
          <w:bCs/>
          <w:sz w:val="28"/>
          <w:szCs w:val="28"/>
        </w:rPr>
      </w:pPr>
      <w:r w:rsidRPr="00DB176F">
        <w:rPr>
          <w:rFonts w:ascii="Times New Roman" w:hAnsi="Times New Roman" w:cs="Times New Roman"/>
          <w:b/>
          <w:bCs/>
          <w:sz w:val="28"/>
          <w:szCs w:val="28"/>
        </w:rPr>
        <w:t xml:space="preserve">Категория респондентов: </w:t>
      </w:r>
      <w:r w:rsidR="00CC71F5" w:rsidRPr="00DB176F">
        <w:rPr>
          <w:rFonts w:ascii="Times New Roman" w:hAnsi="Times New Roman" w:cs="Times New Roman"/>
          <w:bCs/>
          <w:sz w:val="28"/>
          <w:szCs w:val="28"/>
        </w:rPr>
        <w:t>учащиеся  старшей школы.</w:t>
      </w:r>
      <w:bookmarkStart w:id="29" w:name="_Toc506383457"/>
    </w:p>
    <w:p w:rsidR="00001A9A" w:rsidRPr="00156259" w:rsidRDefault="00D00570" w:rsidP="006F21AE">
      <w:pPr>
        <w:spacing w:after="0" w:line="240" w:lineRule="auto"/>
        <w:ind w:right="140"/>
        <w:rPr>
          <w:rFonts w:ascii="Times New Roman" w:hAnsi="Times New Roman" w:cs="Times New Roman"/>
          <w:sz w:val="28"/>
        </w:rPr>
      </w:pPr>
      <w:bookmarkStart w:id="30" w:name="_Toc3921420"/>
      <w:r w:rsidRPr="00156259">
        <w:rPr>
          <w:rFonts w:ascii="Times New Roman" w:hAnsi="Times New Roman" w:cs="Times New Roman"/>
          <w:sz w:val="28"/>
        </w:rPr>
        <w:t>Анкетирование было проведено по следующим вопросам</w:t>
      </w:r>
      <w:bookmarkEnd w:id="29"/>
      <w:bookmarkEnd w:id="30"/>
    </w:p>
    <w:p w:rsidR="00D00570" w:rsidRPr="00156259" w:rsidRDefault="00BC0512" w:rsidP="006F21AE">
      <w:pPr>
        <w:spacing w:after="0" w:line="240" w:lineRule="auto"/>
        <w:ind w:right="140"/>
        <w:rPr>
          <w:rFonts w:ascii="Times New Roman" w:hAnsi="Times New Roman" w:cs="Times New Roman"/>
          <w:sz w:val="28"/>
        </w:rPr>
      </w:pPr>
      <w:bookmarkStart w:id="31" w:name="_Toc506383458"/>
      <w:bookmarkStart w:id="32" w:name="_Toc3921421"/>
      <w:r w:rsidRPr="00156259">
        <w:rPr>
          <w:rFonts w:ascii="Times New Roman" w:hAnsi="Times New Roman" w:cs="Times New Roman"/>
          <w:sz w:val="28"/>
        </w:rPr>
        <w:t>1.Есть ли у вас некачественные татуировки</w:t>
      </w:r>
      <w:r w:rsidR="009A2B05" w:rsidRPr="00156259">
        <w:rPr>
          <w:rFonts w:ascii="Times New Roman" w:hAnsi="Times New Roman" w:cs="Times New Roman"/>
          <w:sz w:val="28"/>
        </w:rPr>
        <w:t xml:space="preserve"> </w:t>
      </w:r>
      <w:r w:rsidRPr="00156259">
        <w:rPr>
          <w:rFonts w:ascii="Times New Roman" w:hAnsi="Times New Roman" w:cs="Times New Roman"/>
          <w:sz w:val="28"/>
        </w:rPr>
        <w:t>(</w:t>
      </w:r>
      <w:proofErr w:type="spellStart"/>
      <w:r w:rsidRPr="00156259">
        <w:rPr>
          <w:rFonts w:ascii="Times New Roman" w:hAnsi="Times New Roman" w:cs="Times New Roman"/>
          <w:sz w:val="28"/>
        </w:rPr>
        <w:t>партаки</w:t>
      </w:r>
      <w:proofErr w:type="spellEnd"/>
      <w:r w:rsidRPr="00156259">
        <w:rPr>
          <w:rFonts w:ascii="Times New Roman" w:hAnsi="Times New Roman" w:cs="Times New Roman"/>
          <w:sz w:val="28"/>
        </w:rPr>
        <w:t>)?</w:t>
      </w:r>
      <w:bookmarkEnd w:id="31"/>
      <w:bookmarkEnd w:id="32"/>
    </w:p>
    <w:p w:rsidR="00BC0512" w:rsidRPr="00156259" w:rsidRDefault="00BC0512" w:rsidP="006F21AE">
      <w:pPr>
        <w:spacing w:after="0" w:line="240" w:lineRule="auto"/>
        <w:ind w:right="140"/>
        <w:rPr>
          <w:rFonts w:ascii="Times New Roman" w:hAnsi="Times New Roman" w:cs="Times New Roman"/>
          <w:sz w:val="28"/>
        </w:rPr>
      </w:pPr>
      <w:bookmarkStart w:id="33" w:name="_Toc506383460"/>
      <w:bookmarkStart w:id="34" w:name="_Toc3921422"/>
      <w:r w:rsidRPr="00156259">
        <w:rPr>
          <w:rFonts w:ascii="Times New Roman" w:hAnsi="Times New Roman" w:cs="Times New Roman"/>
          <w:sz w:val="28"/>
        </w:rPr>
        <w:t>2.Где была сделана</w:t>
      </w:r>
      <w:r w:rsidR="00AC2E6E" w:rsidRPr="00156259">
        <w:rPr>
          <w:rFonts w:ascii="Times New Roman" w:hAnsi="Times New Roman" w:cs="Times New Roman"/>
          <w:sz w:val="28"/>
        </w:rPr>
        <w:t xml:space="preserve"> татуировка</w:t>
      </w:r>
      <w:r w:rsidRPr="00156259">
        <w:rPr>
          <w:rFonts w:ascii="Times New Roman" w:hAnsi="Times New Roman" w:cs="Times New Roman"/>
          <w:sz w:val="28"/>
        </w:rPr>
        <w:t>?</w:t>
      </w:r>
      <w:bookmarkEnd w:id="33"/>
      <w:bookmarkEnd w:id="34"/>
    </w:p>
    <w:p w:rsidR="00005DD5" w:rsidRPr="00156259" w:rsidRDefault="002A1BBA" w:rsidP="006F21AE">
      <w:pPr>
        <w:spacing w:after="0" w:line="240" w:lineRule="auto"/>
        <w:ind w:right="140"/>
        <w:rPr>
          <w:rFonts w:ascii="Times New Roman" w:hAnsi="Times New Roman" w:cs="Times New Roman"/>
          <w:sz w:val="28"/>
        </w:rPr>
      </w:pPr>
      <w:bookmarkStart w:id="35" w:name="_Toc3921423"/>
      <w:bookmarkStart w:id="36" w:name="_Toc506383462"/>
      <w:r w:rsidRPr="00156259">
        <w:rPr>
          <w:rFonts w:ascii="Times New Roman" w:hAnsi="Times New Roman" w:cs="Times New Roman"/>
          <w:sz w:val="28"/>
        </w:rPr>
        <w:t>3</w:t>
      </w:r>
      <w:r w:rsidR="009A2B05" w:rsidRPr="00156259">
        <w:rPr>
          <w:rFonts w:ascii="Times New Roman" w:hAnsi="Times New Roman" w:cs="Times New Roman"/>
          <w:sz w:val="28"/>
        </w:rPr>
        <w:t>.</w:t>
      </w:r>
      <w:r w:rsidR="00D00570" w:rsidRPr="00156259">
        <w:rPr>
          <w:rFonts w:ascii="Times New Roman" w:hAnsi="Times New Roman" w:cs="Times New Roman"/>
          <w:sz w:val="28"/>
        </w:rPr>
        <w:t xml:space="preserve"> Наступило ли разочарование после нанесения</w:t>
      </w:r>
      <w:r w:rsidR="00BC0512" w:rsidRPr="00156259">
        <w:rPr>
          <w:rFonts w:ascii="Times New Roman" w:hAnsi="Times New Roman" w:cs="Times New Roman"/>
          <w:sz w:val="28"/>
        </w:rPr>
        <w:t>?</w:t>
      </w:r>
      <w:bookmarkEnd w:id="35"/>
      <w:r w:rsidRPr="00156259">
        <w:rPr>
          <w:rFonts w:ascii="Times New Roman" w:hAnsi="Times New Roman" w:cs="Times New Roman"/>
          <w:sz w:val="28"/>
        </w:rPr>
        <w:t xml:space="preserve">   </w:t>
      </w:r>
      <w:bookmarkEnd w:id="36"/>
    </w:p>
    <w:p w:rsidR="00F076C2" w:rsidRPr="00156259" w:rsidRDefault="00F076C2" w:rsidP="006F21AE">
      <w:pPr>
        <w:spacing w:after="0" w:line="240" w:lineRule="auto"/>
        <w:ind w:right="140"/>
        <w:rPr>
          <w:rFonts w:ascii="Times New Roman" w:hAnsi="Times New Roman" w:cs="Times New Roman"/>
          <w:sz w:val="28"/>
        </w:rPr>
      </w:pPr>
      <w:bookmarkStart w:id="37" w:name="_Toc3921424"/>
      <w:r w:rsidRPr="00156259">
        <w:rPr>
          <w:rFonts w:ascii="Times New Roman" w:hAnsi="Times New Roman" w:cs="Times New Roman"/>
          <w:sz w:val="28"/>
        </w:rPr>
        <w:t xml:space="preserve">4. </w:t>
      </w:r>
      <w:r w:rsidR="008B7F4B" w:rsidRPr="00156259">
        <w:rPr>
          <w:rFonts w:ascii="Times New Roman" w:hAnsi="Times New Roman" w:cs="Times New Roman"/>
          <w:sz w:val="28"/>
        </w:rPr>
        <w:t>С какой целью было сделано?</w:t>
      </w:r>
      <w:bookmarkEnd w:id="37"/>
    </w:p>
    <w:p w:rsidR="00DA3A9F" w:rsidRPr="00156259" w:rsidRDefault="00F7442C" w:rsidP="006F21AE">
      <w:pPr>
        <w:spacing w:after="0" w:line="240" w:lineRule="auto"/>
        <w:ind w:right="140"/>
        <w:rPr>
          <w:rFonts w:ascii="Times New Roman" w:hAnsi="Times New Roman" w:cs="Times New Roman"/>
          <w:sz w:val="28"/>
        </w:rPr>
      </w:pPr>
      <w:bookmarkStart w:id="38" w:name="_Toc3921425"/>
      <w:r w:rsidRPr="00156259">
        <w:rPr>
          <w:rFonts w:ascii="Times New Roman" w:hAnsi="Times New Roman" w:cs="Times New Roman"/>
          <w:sz w:val="28"/>
        </w:rPr>
        <w:t xml:space="preserve">5. Знаете ли вы о вреде татуировок? Самыми распространёнными ответами были: </w:t>
      </w:r>
      <w:r w:rsidR="00DA3A9F" w:rsidRPr="00156259">
        <w:rPr>
          <w:rFonts w:ascii="Times New Roman" w:hAnsi="Times New Roman" w:cs="Times New Roman"/>
          <w:sz w:val="28"/>
        </w:rPr>
        <w:t>заболевания, передающиеся через кровь; татуировка не предоставляет никакого вреда.</w:t>
      </w:r>
      <w:bookmarkEnd w:id="38"/>
    </w:p>
    <w:p w:rsidR="00005DD5" w:rsidRPr="00DB176F" w:rsidRDefault="00005DD5" w:rsidP="006F21AE">
      <w:pPr>
        <w:tabs>
          <w:tab w:val="left" w:pos="567"/>
        </w:tabs>
        <w:spacing w:after="0" w:line="240" w:lineRule="auto"/>
        <w:ind w:right="140" w:firstLine="720"/>
        <w:rPr>
          <w:rFonts w:ascii="Times New Roman" w:hAnsi="Times New Roman" w:cs="Times New Roman"/>
          <w:b/>
          <w:bCs/>
          <w:sz w:val="28"/>
          <w:szCs w:val="28"/>
        </w:rPr>
      </w:pPr>
      <w:r w:rsidRPr="00DB176F">
        <w:rPr>
          <w:rFonts w:ascii="Times New Roman" w:hAnsi="Times New Roman" w:cs="Times New Roman"/>
          <w:b/>
          <w:sz w:val="28"/>
          <w:szCs w:val="28"/>
        </w:rPr>
        <w:t>Исходя из наших исследований, мы сделали следующие выводы:</w:t>
      </w:r>
    </w:p>
    <w:p w:rsidR="0063528B" w:rsidRPr="00804E08" w:rsidRDefault="00005DD5" w:rsidP="006F21AE">
      <w:pPr>
        <w:numPr>
          <w:ilvl w:val="0"/>
          <w:numId w:val="25"/>
        </w:numPr>
        <w:tabs>
          <w:tab w:val="left" w:pos="567"/>
        </w:tabs>
        <w:spacing w:after="100" w:afterAutospacing="1" w:line="240" w:lineRule="auto"/>
        <w:ind w:left="0" w:right="140"/>
        <w:jc w:val="both"/>
        <w:rPr>
          <w:rFonts w:ascii="Times New Roman" w:hAnsi="Times New Roman" w:cs="Times New Roman"/>
          <w:sz w:val="28"/>
          <w:szCs w:val="28"/>
        </w:rPr>
      </w:pPr>
      <w:r w:rsidRPr="00DB176F">
        <w:rPr>
          <w:rFonts w:ascii="Times New Roman" w:hAnsi="Times New Roman" w:cs="Times New Roman"/>
          <w:sz w:val="28"/>
          <w:szCs w:val="28"/>
        </w:rPr>
        <w:t>Степень влияния тату на современную молодежь достаточно высока и прослеживается перспектива роста</w:t>
      </w:r>
      <w:r w:rsidR="00804E08">
        <w:rPr>
          <w:rFonts w:ascii="Times New Roman" w:hAnsi="Times New Roman" w:cs="Times New Roman"/>
          <w:sz w:val="28"/>
          <w:szCs w:val="28"/>
        </w:rPr>
        <w:t xml:space="preserve">.  </w:t>
      </w:r>
      <w:r w:rsidRPr="00804E08">
        <w:rPr>
          <w:rFonts w:ascii="Times New Roman" w:hAnsi="Times New Roman" w:cs="Times New Roman"/>
          <w:sz w:val="28"/>
          <w:szCs w:val="28"/>
        </w:rPr>
        <w:t xml:space="preserve">Отношение к таким украшениям среди разных категорий людей различные, но большинство из них </w:t>
      </w:r>
      <w:r w:rsidR="00A5727C" w:rsidRPr="00804E08">
        <w:rPr>
          <w:rFonts w:ascii="Times New Roman" w:hAnsi="Times New Roman" w:cs="Times New Roman"/>
          <w:sz w:val="28"/>
          <w:szCs w:val="28"/>
        </w:rPr>
        <w:t xml:space="preserve">имеют у себя на теле татуировки. </w:t>
      </w:r>
      <w:bookmarkStart w:id="39" w:name="_Toc221017867"/>
    </w:p>
    <w:p w:rsidR="002A1BBA" w:rsidRDefault="002A1BBA" w:rsidP="006F21AE">
      <w:pPr>
        <w:numPr>
          <w:ilvl w:val="0"/>
          <w:numId w:val="25"/>
        </w:numPr>
        <w:tabs>
          <w:tab w:val="left" w:pos="567"/>
        </w:tabs>
        <w:spacing w:before="100" w:beforeAutospacing="1" w:after="100" w:afterAutospacing="1" w:line="240" w:lineRule="auto"/>
        <w:ind w:left="0" w:right="140"/>
        <w:jc w:val="both"/>
        <w:rPr>
          <w:rFonts w:ascii="Times New Roman" w:hAnsi="Times New Roman" w:cs="Times New Roman"/>
          <w:sz w:val="28"/>
          <w:szCs w:val="28"/>
        </w:rPr>
      </w:pPr>
      <w:r w:rsidRPr="00DB176F">
        <w:rPr>
          <w:rFonts w:ascii="Times New Roman" w:hAnsi="Times New Roman" w:cs="Times New Roman"/>
          <w:sz w:val="28"/>
          <w:szCs w:val="28"/>
        </w:rPr>
        <w:t>Также, прежде чем сделать украшения такого рода, необходимо помнить о возможных негативных последствиях для здоровья.</w:t>
      </w:r>
    </w:p>
    <w:p w:rsidR="00804E08" w:rsidRPr="00F028F1" w:rsidRDefault="00F076C2" w:rsidP="006F21AE">
      <w:pPr>
        <w:numPr>
          <w:ilvl w:val="0"/>
          <w:numId w:val="25"/>
        </w:numPr>
        <w:tabs>
          <w:tab w:val="left" w:pos="567"/>
        </w:tabs>
        <w:spacing w:before="100" w:beforeAutospacing="1" w:after="0" w:line="240" w:lineRule="auto"/>
        <w:ind w:left="0" w:right="140"/>
        <w:jc w:val="both"/>
        <w:rPr>
          <w:rFonts w:ascii="Times New Roman" w:hAnsi="Times New Roman" w:cs="Times New Roman"/>
          <w:sz w:val="28"/>
          <w:szCs w:val="28"/>
        </w:rPr>
      </w:pPr>
      <w:r>
        <w:rPr>
          <w:rFonts w:ascii="Times New Roman" w:hAnsi="Times New Roman" w:cs="Times New Roman"/>
          <w:sz w:val="28"/>
          <w:szCs w:val="28"/>
        </w:rPr>
        <w:t>4 ученика нашей школы</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три юноши и одна девушка имеют на теле татуировки и сделали они их по сл</w:t>
      </w:r>
      <w:r w:rsidR="001F0C25">
        <w:rPr>
          <w:rFonts w:ascii="Times New Roman" w:hAnsi="Times New Roman" w:cs="Times New Roman"/>
          <w:sz w:val="28"/>
          <w:szCs w:val="28"/>
        </w:rPr>
        <w:t>едующим причинам: 1) это модно-2</w:t>
      </w:r>
      <w:r>
        <w:rPr>
          <w:rFonts w:ascii="Times New Roman" w:hAnsi="Times New Roman" w:cs="Times New Roman"/>
          <w:sz w:val="28"/>
          <w:szCs w:val="28"/>
        </w:rPr>
        <w:t xml:space="preserve"> человека; 2) девушка сделала тату за компанию со своим молодым человеком.</w:t>
      </w:r>
      <w:r w:rsidR="001F0C25">
        <w:rPr>
          <w:rFonts w:ascii="Times New Roman" w:hAnsi="Times New Roman" w:cs="Times New Roman"/>
          <w:sz w:val="28"/>
          <w:szCs w:val="28"/>
        </w:rPr>
        <w:t xml:space="preserve"> 3) один юноша сделал неудачный </w:t>
      </w:r>
      <w:proofErr w:type="spellStart"/>
      <w:r w:rsidR="001F0C25">
        <w:rPr>
          <w:rFonts w:ascii="Times New Roman" w:hAnsi="Times New Roman" w:cs="Times New Roman"/>
          <w:sz w:val="28"/>
          <w:szCs w:val="28"/>
        </w:rPr>
        <w:t>партак</w:t>
      </w:r>
      <w:proofErr w:type="spellEnd"/>
      <w:r w:rsidR="001F0C25">
        <w:rPr>
          <w:rFonts w:ascii="Times New Roman" w:hAnsi="Times New Roman" w:cs="Times New Roman"/>
          <w:sz w:val="28"/>
          <w:szCs w:val="28"/>
        </w:rPr>
        <w:t>, о чем сильно сожалеет.</w:t>
      </w:r>
      <w:r w:rsidR="00F028F1">
        <w:rPr>
          <w:rFonts w:ascii="Times New Roman" w:hAnsi="Times New Roman" w:cs="Times New Roman"/>
          <w:sz w:val="28"/>
          <w:szCs w:val="28"/>
        </w:rPr>
        <w:t xml:space="preserve"> </w:t>
      </w:r>
      <w:r w:rsidR="00F028F1">
        <w:rPr>
          <w:rFonts w:ascii="Times New Roman" w:hAnsi="Times New Roman" w:cs="Times New Roman"/>
          <w:b/>
          <w:sz w:val="28"/>
          <w:szCs w:val="28"/>
        </w:rPr>
        <w:t>(Приложение 2)</w:t>
      </w:r>
      <w:bookmarkStart w:id="40" w:name="_Toc506383463"/>
    </w:p>
    <w:p w:rsidR="004D0C27" w:rsidRPr="001B5A5C" w:rsidRDefault="00D77663" w:rsidP="006F21AE">
      <w:pPr>
        <w:pStyle w:val="2"/>
        <w:spacing w:after="0" w:afterAutospacing="0"/>
        <w:ind w:right="140"/>
        <w:jc w:val="center"/>
        <w:rPr>
          <w:b w:val="0"/>
          <w:sz w:val="28"/>
          <w:szCs w:val="28"/>
        </w:rPr>
      </w:pPr>
      <w:bookmarkStart w:id="41" w:name="_Toc3922282"/>
      <w:r w:rsidRPr="00156259">
        <w:rPr>
          <w:rStyle w:val="30"/>
          <w:rFonts w:ascii="Times New Roman" w:hAnsi="Times New Roman" w:cs="Times New Roman"/>
          <w:b/>
          <w:color w:val="auto"/>
          <w:sz w:val="28"/>
        </w:rPr>
        <w:t>2.2.Практическая работа №2</w:t>
      </w:r>
      <w:bookmarkStart w:id="42" w:name="_Toc221017348"/>
      <w:bookmarkStart w:id="43" w:name="_Toc221017778"/>
      <w:bookmarkStart w:id="44" w:name="_Toc221017869"/>
      <w:bookmarkStart w:id="45" w:name="_Toc506383464"/>
      <w:bookmarkEnd w:id="39"/>
      <w:bookmarkEnd w:id="40"/>
      <w:r w:rsidR="00F028F1" w:rsidRPr="00156259">
        <w:rPr>
          <w:rStyle w:val="30"/>
          <w:rFonts w:ascii="Times New Roman" w:hAnsi="Times New Roman" w:cs="Times New Roman"/>
          <w:b/>
          <w:color w:val="auto"/>
          <w:sz w:val="28"/>
        </w:rPr>
        <w:t xml:space="preserve"> </w:t>
      </w:r>
      <w:r w:rsidR="004D0C27" w:rsidRPr="00156259">
        <w:rPr>
          <w:rStyle w:val="30"/>
          <w:rFonts w:ascii="Times New Roman" w:hAnsi="Times New Roman" w:cs="Times New Roman"/>
          <w:b/>
          <w:color w:val="auto"/>
          <w:sz w:val="28"/>
        </w:rPr>
        <w:t>«</w:t>
      </w:r>
      <w:r w:rsidRPr="00156259">
        <w:rPr>
          <w:rStyle w:val="30"/>
          <w:rFonts w:ascii="Times New Roman" w:hAnsi="Times New Roman" w:cs="Times New Roman"/>
          <w:b/>
          <w:color w:val="auto"/>
          <w:sz w:val="28"/>
        </w:rPr>
        <w:t>Интервью с</w:t>
      </w:r>
      <w:r w:rsidR="002A278C" w:rsidRPr="00156259">
        <w:rPr>
          <w:rStyle w:val="30"/>
          <w:rFonts w:ascii="Times New Roman" w:hAnsi="Times New Roman" w:cs="Times New Roman"/>
          <w:b/>
          <w:color w:val="auto"/>
          <w:sz w:val="28"/>
        </w:rPr>
        <w:t xml:space="preserve"> детским </w:t>
      </w:r>
      <w:r w:rsidRPr="00156259">
        <w:rPr>
          <w:rStyle w:val="30"/>
          <w:rFonts w:ascii="Times New Roman" w:hAnsi="Times New Roman" w:cs="Times New Roman"/>
          <w:b/>
          <w:color w:val="auto"/>
          <w:sz w:val="28"/>
        </w:rPr>
        <w:t xml:space="preserve"> врач</w:t>
      </w:r>
      <w:bookmarkEnd w:id="42"/>
      <w:bookmarkEnd w:id="43"/>
      <w:bookmarkEnd w:id="44"/>
      <w:r w:rsidR="00442065" w:rsidRPr="00156259">
        <w:rPr>
          <w:rStyle w:val="30"/>
          <w:rFonts w:ascii="Times New Roman" w:hAnsi="Times New Roman" w:cs="Times New Roman"/>
          <w:b/>
          <w:color w:val="auto"/>
          <w:sz w:val="28"/>
        </w:rPr>
        <w:t xml:space="preserve">ом </w:t>
      </w:r>
      <w:r w:rsidR="002A278C" w:rsidRPr="00156259">
        <w:rPr>
          <w:rStyle w:val="30"/>
          <w:rFonts w:ascii="Times New Roman" w:hAnsi="Times New Roman" w:cs="Times New Roman"/>
          <w:b/>
          <w:color w:val="auto"/>
          <w:sz w:val="28"/>
        </w:rPr>
        <w:t>по теме работы</w:t>
      </w:r>
      <w:r w:rsidR="004D0C27" w:rsidRPr="00156259">
        <w:rPr>
          <w:rStyle w:val="30"/>
          <w:rFonts w:ascii="Times New Roman" w:hAnsi="Times New Roman" w:cs="Times New Roman"/>
          <w:b/>
          <w:color w:val="auto"/>
          <w:sz w:val="28"/>
        </w:rPr>
        <w:t>»</w:t>
      </w:r>
      <w:r w:rsidR="00783DE3" w:rsidRPr="00DB176F">
        <w:rPr>
          <w:sz w:val="28"/>
          <w:szCs w:val="28"/>
        </w:rPr>
        <w:t>.</w:t>
      </w:r>
      <w:bookmarkEnd w:id="41"/>
      <w:r w:rsidR="004D0C27" w:rsidRPr="00DB176F">
        <w:rPr>
          <w:sz w:val="28"/>
          <w:szCs w:val="28"/>
        </w:rPr>
        <w:t xml:space="preserve"> </w:t>
      </w:r>
      <w:bookmarkEnd w:id="45"/>
    </w:p>
    <w:p w:rsidR="00AF3310" w:rsidRPr="00DB176F" w:rsidRDefault="00C5074E" w:rsidP="006F21AE">
      <w:pPr>
        <w:widowControl w:val="0"/>
        <w:spacing w:after="0" w:line="240" w:lineRule="auto"/>
        <w:ind w:right="140" w:firstLine="709"/>
        <w:jc w:val="both"/>
        <w:rPr>
          <w:rFonts w:ascii="Times New Roman" w:hAnsi="Times New Roman" w:cs="Times New Roman"/>
          <w:bCs/>
          <w:sz w:val="28"/>
          <w:szCs w:val="28"/>
        </w:rPr>
      </w:pPr>
      <w:r w:rsidRPr="00DB176F">
        <w:rPr>
          <w:rFonts w:ascii="Times New Roman" w:hAnsi="Times New Roman" w:cs="Times New Roman"/>
          <w:bCs/>
          <w:sz w:val="28"/>
          <w:szCs w:val="28"/>
        </w:rPr>
        <w:t xml:space="preserve">При  беседе с заведующим детским соматическим отделением, Алиевым Фазилем </w:t>
      </w:r>
      <w:proofErr w:type="spellStart"/>
      <w:r w:rsidRPr="00DB176F">
        <w:rPr>
          <w:rFonts w:ascii="Times New Roman" w:hAnsi="Times New Roman" w:cs="Times New Roman"/>
          <w:bCs/>
          <w:sz w:val="28"/>
          <w:szCs w:val="28"/>
        </w:rPr>
        <w:t>Нурадиновичем</w:t>
      </w:r>
      <w:proofErr w:type="spellEnd"/>
      <w:r w:rsidR="00F028F1">
        <w:rPr>
          <w:rFonts w:ascii="Times New Roman" w:hAnsi="Times New Roman" w:cs="Times New Roman"/>
          <w:bCs/>
          <w:sz w:val="28"/>
          <w:szCs w:val="28"/>
        </w:rPr>
        <w:t xml:space="preserve"> </w:t>
      </w:r>
      <w:r w:rsidR="00F028F1" w:rsidRPr="00F028F1">
        <w:rPr>
          <w:rFonts w:ascii="Times New Roman" w:hAnsi="Times New Roman" w:cs="Times New Roman"/>
          <w:b/>
          <w:sz w:val="28"/>
          <w:szCs w:val="28"/>
        </w:rPr>
        <w:t>(Приложение 3)</w:t>
      </w:r>
      <w:r w:rsidRPr="00DB176F">
        <w:rPr>
          <w:rFonts w:ascii="Times New Roman" w:hAnsi="Times New Roman" w:cs="Times New Roman"/>
          <w:bCs/>
          <w:sz w:val="28"/>
          <w:szCs w:val="28"/>
        </w:rPr>
        <w:t xml:space="preserve">, я  </w:t>
      </w:r>
      <w:r w:rsidR="00B759F2" w:rsidRPr="00DB176F">
        <w:rPr>
          <w:rFonts w:ascii="Times New Roman" w:hAnsi="Times New Roman" w:cs="Times New Roman"/>
          <w:bCs/>
          <w:sz w:val="28"/>
          <w:szCs w:val="28"/>
        </w:rPr>
        <w:t xml:space="preserve"> выяснила, что в последние 2-3 года увеличилось количество подростков с татуировками, были неоднократные обращения в детское отделение по поводу нагноения  глубоких татуировочных ран,  </w:t>
      </w:r>
      <w:r w:rsidR="00AF3310" w:rsidRPr="00DB176F">
        <w:rPr>
          <w:rFonts w:ascii="Times New Roman" w:hAnsi="Times New Roman" w:cs="Times New Roman"/>
          <w:bCs/>
          <w:sz w:val="28"/>
          <w:szCs w:val="28"/>
        </w:rPr>
        <w:t xml:space="preserve">после </w:t>
      </w:r>
      <w:proofErr w:type="gramStart"/>
      <w:r w:rsidR="00AF3310" w:rsidRPr="00DB176F">
        <w:rPr>
          <w:rFonts w:ascii="Times New Roman" w:hAnsi="Times New Roman" w:cs="Times New Roman"/>
          <w:bCs/>
          <w:sz w:val="28"/>
          <w:szCs w:val="28"/>
        </w:rPr>
        <w:t>лечения</w:t>
      </w:r>
      <w:proofErr w:type="gramEnd"/>
      <w:r w:rsidR="00AF3310" w:rsidRPr="00DB176F">
        <w:rPr>
          <w:rFonts w:ascii="Times New Roman" w:hAnsi="Times New Roman" w:cs="Times New Roman"/>
          <w:bCs/>
          <w:sz w:val="28"/>
          <w:szCs w:val="28"/>
        </w:rPr>
        <w:t xml:space="preserve"> которых оставались   крупные  некрасивые рубцы.  </w:t>
      </w:r>
    </w:p>
    <w:p w:rsidR="00D77663" w:rsidRPr="00DB176F" w:rsidRDefault="004D0C27" w:rsidP="006F21AE">
      <w:pPr>
        <w:widowControl w:val="0"/>
        <w:spacing w:after="0" w:line="240" w:lineRule="auto"/>
        <w:ind w:right="140" w:firstLine="709"/>
        <w:jc w:val="both"/>
        <w:rPr>
          <w:rFonts w:ascii="Times New Roman" w:hAnsi="Times New Roman" w:cs="Times New Roman"/>
          <w:color w:val="000000"/>
          <w:sz w:val="28"/>
          <w:szCs w:val="28"/>
        </w:rPr>
      </w:pPr>
      <w:r w:rsidRPr="00DB176F">
        <w:rPr>
          <w:rFonts w:ascii="Times New Roman" w:hAnsi="Times New Roman" w:cs="Times New Roman"/>
          <w:color w:val="000000"/>
          <w:sz w:val="28"/>
          <w:szCs w:val="28"/>
        </w:rPr>
        <w:t xml:space="preserve">Какими заболеваниями можно заразиться </w:t>
      </w:r>
      <w:r w:rsidR="00D77663" w:rsidRPr="00DB176F">
        <w:rPr>
          <w:rFonts w:ascii="Times New Roman" w:hAnsi="Times New Roman" w:cs="Times New Roman"/>
          <w:color w:val="000000"/>
          <w:sz w:val="28"/>
          <w:szCs w:val="28"/>
        </w:rPr>
        <w:t>при</w:t>
      </w:r>
      <w:r w:rsidR="000F5484" w:rsidRPr="00DB176F">
        <w:rPr>
          <w:rFonts w:ascii="Times New Roman" w:hAnsi="Times New Roman" w:cs="Times New Roman"/>
          <w:color w:val="000000"/>
          <w:sz w:val="28"/>
          <w:szCs w:val="28"/>
        </w:rPr>
        <w:t xml:space="preserve"> нанесении татуировок</w:t>
      </w:r>
      <w:r w:rsidR="00D77663" w:rsidRPr="00DB176F">
        <w:rPr>
          <w:rFonts w:ascii="Times New Roman" w:hAnsi="Times New Roman" w:cs="Times New Roman"/>
          <w:color w:val="000000"/>
          <w:sz w:val="28"/>
          <w:szCs w:val="28"/>
        </w:rPr>
        <w:t>? Чем</w:t>
      </w:r>
      <w:r w:rsidR="00D77663" w:rsidRPr="00DB176F">
        <w:rPr>
          <w:rFonts w:ascii="Times New Roman" w:hAnsi="Times New Roman" w:cs="Times New Roman"/>
          <w:b/>
          <w:color w:val="000000"/>
          <w:sz w:val="28"/>
          <w:szCs w:val="28"/>
        </w:rPr>
        <w:t xml:space="preserve"> </w:t>
      </w:r>
      <w:r w:rsidR="00D77663" w:rsidRPr="00DB176F">
        <w:rPr>
          <w:rFonts w:ascii="Times New Roman" w:hAnsi="Times New Roman" w:cs="Times New Roman"/>
          <w:color w:val="000000"/>
          <w:sz w:val="28"/>
          <w:szCs w:val="28"/>
        </w:rPr>
        <w:t>опасна татуировка?</w:t>
      </w:r>
    </w:p>
    <w:p w:rsidR="00F7442C" w:rsidRDefault="004D0C27" w:rsidP="006F21AE">
      <w:pPr>
        <w:widowControl w:val="0"/>
        <w:spacing w:after="0" w:line="240" w:lineRule="auto"/>
        <w:ind w:right="140" w:firstLine="709"/>
        <w:jc w:val="both"/>
        <w:rPr>
          <w:rFonts w:ascii="Times New Roman" w:hAnsi="Times New Roman" w:cs="Times New Roman"/>
          <w:sz w:val="28"/>
          <w:szCs w:val="28"/>
        </w:rPr>
      </w:pPr>
      <w:r w:rsidRPr="00DB176F">
        <w:rPr>
          <w:rFonts w:ascii="Times New Roman" w:hAnsi="Times New Roman" w:cs="Times New Roman"/>
          <w:b/>
          <w:color w:val="000000"/>
          <w:sz w:val="28"/>
          <w:szCs w:val="28"/>
        </w:rPr>
        <w:t>Ответ</w:t>
      </w:r>
      <w:r w:rsidR="00CC04AA" w:rsidRPr="00DB176F">
        <w:rPr>
          <w:rFonts w:ascii="Times New Roman" w:hAnsi="Times New Roman" w:cs="Times New Roman"/>
          <w:b/>
          <w:color w:val="000000"/>
          <w:sz w:val="28"/>
          <w:szCs w:val="28"/>
        </w:rPr>
        <w:t xml:space="preserve"> врача</w:t>
      </w:r>
      <w:r w:rsidRPr="00DB176F">
        <w:rPr>
          <w:rFonts w:ascii="Times New Roman" w:hAnsi="Times New Roman" w:cs="Times New Roman"/>
          <w:b/>
          <w:color w:val="000000"/>
          <w:sz w:val="28"/>
          <w:szCs w:val="28"/>
        </w:rPr>
        <w:t>:</w:t>
      </w:r>
      <w:r w:rsidRPr="00DB176F">
        <w:rPr>
          <w:rFonts w:ascii="Times New Roman" w:hAnsi="Times New Roman" w:cs="Times New Roman"/>
          <w:color w:val="000000"/>
          <w:sz w:val="28"/>
          <w:szCs w:val="28"/>
        </w:rPr>
        <w:t xml:space="preserve"> </w:t>
      </w:r>
      <w:r w:rsidR="00AF3310" w:rsidRPr="00DB176F">
        <w:rPr>
          <w:rFonts w:ascii="Times New Roman" w:hAnsi="Times New Roman" w:cs="Times New Roman"/>
          <w:sz w:val="28"/>
          <w:szCs w:val="28"/>
        </w:rPr>
        <w:t xml:space="preserve">«В России татуировка находится вне зоны влияния </w:t>
      </w:r>
      <w:r w:rsidR="00AF3310" w:rsidRPr="00DB176F">
        <w:rPr>
          <w:rFonts w:ascii="Times New Roman" w:hAnsi="Times New Roman" w:cs="Times New Roman"/>
          <w:sz w:val="28"/>
          <w:szCs w:val="28"/>
        </w:rPr>
        <w:lastRenderedPageBreak/>
        <w:t xml:space="preserve">здравоохранения»! То есть нет контроля тату-салонам, где в «домашних условиях» производятся медицинские вмешательства. Общество должно понимать, что татуировка – косметологическая, медицинская процедура. </w:t>
      </w:r>
      <w:r w:rsidR="00FA027E" w:rsidRPr="00DB176F">
        <w:rPr>
          <w:rFonts w:ascii="Times New Roman" w:hAnsi="Times New Roman" w:cs="Times New Roman"/>
          <w:sz w:val="28"/>
          <w:szCs w:val="28"/>
        </w:rPr>
        <w:t xml:space="preserve">Казалось </w:t>
      </w:r>
      <w:proofErr w:type="gramStart"/>
      <w:r w:rsidR="00FA027E" w:rsidRPr="00DB176F">
        <w:rPr>
          <w:rFonts w:ascii="Times New Roman" w:hAnsi="Times New Roman" w:cs="Times New Roman"/>
          <w:sz w:val="28"/>
          <w:szCs w:val="28"/>
        </w:rPr>
        <w:t>бы</w:t>
      </w:r>
      <w:proofErr w:type="gramEnd"/>
      <w:r w:rsidR="00FA027E" w:rsidRPr="00DB176F">
        <w:rPr>
          <w:rFonts w:ascii="Times New Roman" w:hAnsi="Times New Roman" w:cs="Times New Roman"/>
          <w:sz w:val="28"/>
          <w:szCs w:val="28"/>
        </w:rPr>
        <w:t xml:space="preserve"> безобидные рисунки на теле могут вызывать сильнейшие аллергические реакции, о которых вы узнаете уже после того, как сделаете тату, и избавиться от этой аллергии будет очень сложно. </w:t>
      </w:r>
      <w:r w:rsidR="00B759F2" w:rsidRPr="00DB176F">
        <w:rPr>
          <w:rFonts w:ascii="Times New Roman" w:eastAsia="Times New Roman" w:hAnsi="Times New Roman" w:cs="Times New Roman"/>
          <w:sz w:val="28"/>
          <w:szCs w:val="28"/>
        </w:rPr>
        <w:t xml:space="preserve">Самой большой угрозой является разнообразная  инфекция. Также </w:t>
      </w:r>
      <w:r w:rsidR="00B759F2" w:rsidRPr="00DB176F">
        <w:rPr>
          <w:rFonts w:ascii="Times New Roman" w:hAnsi="Times New Roman" w:cs="Times New Roman"/>
          <w:bCs/>
          <w:sz w:val="28"/>
          <w:szCs w:val="28"/>
        </w:rPr>
        <w:t xml:space="preserve"> частицы краски попадают в лимфатические сосуды, и они перестают выполнять свою защитную, иммунологическую функцию. </w:t>
      </w:r>
      <w:r w:rsidR="00B759F2" w:rsidRPr="00DB176F">
        <w:rPr>
          <w:rFonts w:ascii="Times New Roman" w:hAnsi="Times New Roman" w:cs="Times New Roman"/>
          <w:sz w:val="28"/>
          <w:szCs w:val="28"/>
        </w:rPr>
        <w:t xml:space="preserve"> В результате ослабления иммунитета возникают герпес, гнойничковые заболева</w:t>
      </w:r>
      <w:r w:rsidR="00804E08">
        <w:rPr>
          <w:rFonts w:ascii="Times New Roman" w:hAnsi="Times New Roman" w:cs="Times New Roman"/>
          <w:sz w:val="28"/>
          <w:szCs w:val="28"/>
        </w:rPr>
        <w:t xml:space="preserve">ния кожи, активизируется вирус. </w:t>
      </w:r>
      <w:r w:rsidR="00B759F2" w:rsidRPr="00DB176F">
        <w:rPr>
          <w:rFonts w:ascii="Times New Roman" w:hAnsi="Times New Roman" w:cs="Times New Roman"/>
          <w:sz w:val="28"/>
          <w:szCs w:val="28"/>
        </w:rPr>
        <w:t xml:space="preserve">Могут проявиться цистит, заболевания почек. </w:t>
      </w:r>
      <w:r w:rsidR="00AF3310" w:rsidRPr="00DB176F">
        <w:rPr>
          <w:rFonts w:ascii="Times New Roman" w:hAnsi="Times New Roman" w:cs="Times New Roman"/>
          <w:sz w:val="28"/>
          <w:szCs w:val="28"/>
        </w:rPr>
        <w:t>С</w:t>
      </w:r>
      <w:r w:rsidRPr="00DB176F">
        <w:rPr>
          <w:rFonts w:ascii="Times New Roman" w:hAnsi="Times New Roman" w:cs="Times New Roman"/>
          <w:sz w:val="28"/>
          <w:szCs w:val="28"/>
        </w:rPr>
        <w:t xml:space="preserve">амую большую опасность для жизни человека несут неизлечимые болезни, которые передаются через кровь, такие как СПИД, ВИЧ и гепатит С. </w:t>
      </w:r>
    </w:p>
    <w:p w:rsidR="00F028F1" w:rsidRPr="00804E08" w:rsidRDefault="00F028F1" w:rsidP="006F21AE">
      <w:pPr>
        <w:widowControl w:val="0"/>
        <w:spacing w:after="0" w:line="240" w:lineRule="auto"/>
        <w:ind w:right="140" w:firstLine="709"/>
        <w:jc w:val="both"/>
        <w:rPr>
          <w:rFonts w:ascii="Times New Roman" w:hAnsi="Times New Roman" w:cs="Times New Roman"/>
          <w:sz w:val="28"/>
          <w:szCs w:val="28"/>
        </w:rPr>
      </w:pPr>
    </w:p>
    <w:p w:rsidR="00A40B24" w:rsidRPr="00F028F1" w:rsidRDefault="00156259" w:rsidP="006F21AE">
      <w:pPr>
        <w:pStyle w:val="2"/>
        <w:spacing w:before="0" w:beforeAutospacing="0" w:after="0" w:afterAutospacing="0"/>
        <w:ind w:right="140"/>
        <w:jc w:val="center"/>
        <w:rPr>
          <w:sz w:val="28"/>
          <w:szCs w:val="28"/>
        </w:rPr>
      </w:pPr>
      <w:bookmarkStart w:id="46" w:name="_Toc506383465"/>
      <w:bookmarkStart w:id="47" w:name="_Toc3922283"/>
      <w:r>
        <w:rPr>
          <w:rStyle w:val="30"/>
          <w:rFonts w:ascii="Times New Roman" w:hAnsi="Times New Roman" w:cs="Times New Roman"/>
          <w:b/>
          <w:color w:val="auto"/>
          <w:sz w:val="28"/>
        </w:rPr>
        <w:t>2.3.</w:t>
      </w:r>
      <w:r w:rsidR="00C94F60" w:rsidRPr="00156259">
        <w:rPr>
          <w:rStyle w:val="30"/>
          <w:rFonts w:ascii="Times New Roman" w:hAnsi="Times New Roman" w:cs="Times New Roman"/>
          <w:b/>
          <w:color w:val="auto"/>
          <w:sz w:val="28"/>
        </w:rPr>
        <w:t xml:space="preserve">Практическая работа № </w:t>
      </w:r>
      <w:r w:rsidR="00B759F2" w:rsidRPr="00156259">
        <w:rPr>
          <w:rStyle w:val="30"/>
          <w:rFonts w:ascii="Times New Roman" w:hAnsi="Times New Roman" w:cs="Times New Roman"/>
          <w:b/>
          <w:color w:val="auto"/>
          <w:sz w:val="28"/>
        </w:rPr>
        <w:t>3</w:t>
      </w:r>
      <w:bookmarkStart w:id="48" w:name="_Toc506383466"/>
      <w:bookmarkEnd w:id="46"/>
      <w:r w:rsidR="00F028F1" w:rsidRPr="00156259">
        <w:rPr>
          <w:rStyle w:val="30"/>
          <w:rFonts w:ascii="Times New Roman" w:hAnsi="Times New Roman" w:cs="Times New Roman"/>
          <w:b/>
          <w:color w:val="auto"/>
          <w:sz w:val="28"/>
        </w:rPr>
        <w:t xml:space="preserve"> </w:t>
      </w:r>
      <w:r w:rsidR="004D0C27" w:rsidRPr="00156259">
        <w:rPr>
          <w:rStyle w:val="30"/>
          <w:rFonts w:ascii="Times New Roman" w:hAnsi="Times New Roman" w:cs="Times New Roman"/>
          <w:b/>
          <w:color w:val="auto"/>
          <w:sz w:val="28"/>
        </w:rPr>
        <w:t xml:space="preserve">«Техника нанесения </w:t>
      </w:r>
      <w:proofErr w:type="spellStart"/>
      <w:r w:rsidR="004D0C27" w:rsidRPr="00156259">
        <w:rPr>
          <w:rStyle w:val="30"/>
          <w:rFonts w:ascii="Times New Roman" w:hAnsi="Times New Roman" w:cs="Times New Roman"/>
          <w:b/>
          <w:color w:val="auto"/>
          <w:sz w:val="28"/>
        </w:rPr>
        <w:t>татуажа</w:t>
      </w:r>
      <w:proofErr w:type="spellEnd"/>
      <w:r w:rsidR="004D0C27" w:rsidRPr="00156259">
        <w:rPr>
          <w:rStyle w:val="30"/>
          <w:rFonts w:ascii="Times New Roman" w:hAnsi="Times New Roman" w:cs="Times New Roman"/>
          <w:b/>
          <w:color w:val="auto"/>
          <w:sz w:val="28"/>
        </w:rPr>
        <w:t>. А также его отличия от татуировки»</w:t>
      </w:r>
      <w:r w:rsidR="004D0C27" w:rsidRPr="00DB176F">
        <w:rPr>
          <w:sz w:val="28"/>
          <w:szCs w:val="28"/>
        </w:rPr>
        <w:t>.</w:t>
      </w:r>
      <w:bookmarkEnd w:id="47"/>
      <w:bookmarkEnd w:id="48"/>
    </w:p>
    <w:p w:rsidR="00D70975" w:rsidRPr="00F028F1" w:rsidRDefault="004D0C27" w:rsidP="006F21AE">
      <w:pPr>
        <w:spacing w:after="0" w:line="240" w:lineRule="auto"/>
        <w:ind w:right="140" w:firstLine="709"/>
        <w:jc w:val="both"/>
        <w:rPr>
          <w:rFonts w:ascii="Times New Roman" w:eastAsia="Times New Roman" w:hAnsi="Times New Roman" w:cs="Times New Roman"/>
          <w:b/>
          <w:sz w:val="28"/>
          <w:szCs w:val="28"/>
        </w:rPr>
      </w:pPr>
      <w:r w:rsidRPr="00DB176F">
        <w:rPr>
          <w:rFonts w:ascii="Times New Roman" w:eastAsia="Times New Roman" w:hAnsi="Times New Roman" w:cs="Times New Roman"/>
          <w:sz w:val="28"/>
          <w:szCs w:val="28"/>
        </w:rPr>
        <w:t>С каждым годом растёт число людей</w:t>
      </w:r>
      <w:r w:rsidR="00512A44" w:rsidRPr="00DB176F">
        <w:rPr>
          <w:rFonts w:ascii="Times New Roman" w:eastAsia="Times New Roman" w:hAnsi="Times New Roman" w:cs="Times New Roman"/>
          <w:sz w:val="28"/>
          <w:szCs w:val="28"/>
        </w:rPr>
        <w:t xml:space="preserve">, желающих сделать себе </w:t>
      </w:r>
      <w:proofErr w:type="spellStart"/>
      <w:r w:rsidR="00512A44" w:rsidRPr="00DB176F">
        <w:rPr>
          <w:rFonts w:ascii="Times New Roman" w:eastAsia="Times New Roman" w:hAnsi="Times New Roman" w:cs="Times New Roman"/>
          <w:sz w:val="28"/>
          <w:szCs w:val="28"/>
        </w:rPr>
        <w:t>татуаж</w:t>
      </w:r>
      <w:proofErr w:type="spellEnd"/>
      <w:r w:rsidR="00512A44" w:rsidRPr="00DB176F">
        <w:rPr>
          <w:rFonts w:ascii="Times New Roman" w:eastAsia="Times New Roman" w:hAnsi="Times New Roman" w:cs="Times New Roman"/>
          <w:sz w:val="28"/>
          <w:szCs w:val="28"/>
        </w:rPr>
        <w:t xml:space="preserve"> или перманентный макияж (бровей, губ, ресниц). Это вполне целесообразное решение, так как это позволяет </w:t>
      </w:r>
      <w:r w:rsidR="00254372" w:rsidRPr="00F42DD6">
        <w:rPr>
          <w:rFonts w:ascii="Times New Roman" w:hAnsi="Times New Roman" w:cs="Times New Roman"/>
          <w:sz w:val="28"/>
          <w:szCs w:val="28"/>
        </w:rPr>
        <w:t>добиться стойкого эффекта макияжа на длительный срок</w:t>
      </w:r>
      <w:proofErr w:type="gramStart"/>
      <w:r w:rsidR="00254372" w:rsidRPr="00DB176F">
        <w:rPr>
          <w:rFonts w:ascii="Times New Roman" w:eastAsia="Times New Roman" w:hAnsi="Times New Roman" w:cs="Times New Roman"/>
          <w:sz w:val="28"/>
          <w:szCs w:val="28"/>
        </w:rPr>
        <w:t xml:space="preserve"> ,</w:t>
      </w:r>
      <w:proofErr w:type="gramEnd"/>
      <w:r w:rsidR="00254372" w:rsidRPr="00DB176F">
        <w:rPr>
          <w:rFonts w:ascii="Times New Roman" w:eastAsia="Times New Roman" w:hAnsi="Times New Roman" w:cs="Times New Roman"/>
          <w:sz w:val="28"/>
          <w:szCs w:val="28"/>
        </w:rPr>
        <w:t xml:space="preserve"> а значит </w:t>
      </w:r>
      <w:r w:rsidR="00512A44" w:rsidRPr="00DB176F">
        <w:rPr>
          <w:rFonts w:ascii="Times New Roman" w:eastAsia="Times New Roman" w:hAnsi="Times New Roman" w:cs="Times New Roman"/>
          <w:sz w:val="28"/>
          <w:szCs w:val="28"/>
        </w:rPr>
        <w:t xml:space="preserve">девушкам часами не рисовать по утрам брови,  не съедать тонны помады за год и сохранять свои ресницы в идеальном состоянии без использования косметики. </w:t>
      </w:r>
      <w:proofErr w:type="gramStart"/>
      <w:r w:rsidR="00512A44" w:rsidRPr="00DB176F">
        <w:rPr>
          <w:rFonts w:ascii="Times New Roman" w:eastAsia="Times New Roman" w:hAnsi="Times New Roman" w:cs="Times New Roman"/>
          <w:sz w:val="28"/>
          <w:szCs w:val="28"/>
        </w:rPr>
        <w:t>Следовательно</w:t>
      </w:r>
      <w:proofErr w:type="gramEnd"/>
      <w:r w:rsidR="00512A44" w:rsidRPr="00DB176F">
        <w:rPr>
          <w:rFonts w:ascii="Times New Roman" w:eastAsia="Times New Roman" w:hAnsi="Times New Roman" w:cs="Times New Roman"/>
          <w:sz w:val="28"/>
          <w:szCs w:val="28"/>
        </w:rPr>
        <w:t xml:space="preserve"> с числом людей растёт и число мастеров и салонов. Но для достижения нужного результата недостаточно просто купить нужное оборудование и перчатки, а как мы знаем в любой медицинской процедуре,</w:t>
      </w:r>
      <w:r w:rsidR="00254372" w:rsidRPr="00DB176F">
        <w:rPr>
          <w:rFonts w:ascii="Times New Roman" w:eastAsia="Times New Roman" w:hAnsi="Times New Roman" w:cs="Times New Roman"/>
          <w:sz w:val="28"/>
          <w:szCs w:val="28"/>
        </w:rPr>
        <w:t xml:space="preserve"> </w:t>
      </w:r>
      <w:r w:rsidR="00512A44" w:rsidRPr="00DB176F">
        <w:rPr>
          <w:rFonts w:ascii="Times New Roman" w:eastAsia="Times New Roman" w:hAnsi="Times New Roman" w:cs="Times New Roman"/>
          <w:sz w:val="28"/>
          <w:szCs w:val="28"/>
        </w:rPr>
        <w:t xml:space="preserve">к которой относится </w:t>
      </w:r>
      <w:proofErr w:type="spellStart"/>
      <w:r w:rsidR="00512A44" w:rsidRPr="00DB176F">
        <w:rPr>
          <w:rFonts w:ascii="Times New Roman" w:eastAsia="Times New Roman" w:hAnsi="Times New Roman" w:cs="Times New Roman"/>
          <w:sz w:val="28"/>
          <w:szCs w:val="28"/>
        </w:rPr>
        <w:t>татуаж</w:t>
      </w:r>
      <w:proofErr w:type="spellEnd"/>
      <w:r w:rsidR="00512A44" w:rsidRPr="00DB176F">
        <w:rPr>
          <w:rFonts w:ascii="Times New Roman" w:eastAsia="Times New Roman" w:hAnsi="Times New Roman" w:cs="Times New Roman"/>
          <w:sz w:val="28"/>
          <w:szCs w:val="28"/>
        </w:rPr>
        <w:t xml:space="preserve">, есть множество </w:t>
      </w:r>
      <w:r w:rsidR="00254372" w:rsidRPr="00DB176F">
        <w:rPr>
          <w:rFonts w:ascii="Times New Roman" w:eastAsia="Times New Roman" w:hAnsi="Times New Roman" w:cs="Times New Roman"/>
          <w:sz w:val="28"/>
          <w:szCs w:val="28"/>
        </w:rPr>
        <w:t xml:space="preserve">нюансов. К таковым относятся: соблюдение </w:t>
      </w:r>
      <w:r w:rsidR="00357516" w:rsidRPr="00DB176F">
        <w:rPr>
          <w:rFonts w:ascii="Times New Roman" w:hAnsi="Times New Roman" w:cs="Times New Roman"/>
          <w:sz w:val="28"/>
          <w:szCs w:val="28"/>
        </w:rPr>
        <w:t>антисептики и гигиены, уважительное отношение мастера к клиенту и своей работе</w:t>
      </w:r>
      <w:r w:rsidR="00804E08">
        <w:rPr>
          <w:rFonts w:ascii="Times New Roman" w:hAnsi="Times New Roman" w:cs="Times New Roman"/>
          <w:sz w:val="28"/>
          <w:szCs w:val="28"/>
        </w:rPr>
        <w:t>.</w:t>
      </w:r>
      <w:r w:rsidR="00804E08" w:rsidRPr="00804E08">
        <w:rPr>
          <w:rFonts w:ascii="Times New Roman" w:eastAsia="Times New Roman" w:hAnsi="Times New Roman" w:cs="Times New Roman"/>
          <w:sz w:val="28"/>
          <w:szCs w:val="28"/>
        </w:rPr>
        <w:t xml:space="preserve"> </w:t>
      </w:r>
      <w:r w:rsidR="00804E08" w:rsidRPr="00804E08">
        <w:rPr>
          <w:rFonts w:ascii="Times New Roman" w:eastAsia="Times New Roman" w:hAnsi="Times New Roman" w:cs="Times New Roman"/>
          <w:b/>
          <w:sz w:val="28"/>
          <w:szCs w:val="28"/>
        </w:rPr>
        <w:t>(Приложение 4)</w:t>
      </w:r>
    </w:p>
    <w:p w:rsidR="00357516" w:rsidRPr="00DB176F" w:rsidRDefault="00357516" w:rsidP="00F028F1">
      <w:pPr>
        <w:spacing w:after="0" w:line="240" w:lineRule="auto"/>
        <w:ind w:right="283" w:firstLine="709"/>
        <w:jc w:val="both"/>
        <w:rPr>
          <w:rFonts w:ascii="Times New Roman" w:eastAsia="Times New Roman" w:hAnsi="Times New Roman" w:cs="Times New Roman"/>
          <w:sz w:val="28"/>
          <w:szCs w:val="28"/>
        </w:rPr>
      </w:pPr>
      <w:r w:rsidRPr="00DB176F">
        <w:rPr>
          <w:rFonts w:ascii="Times New Roman" w:eastAsia="Times New Roman" w:hAnsi="Times New Roman" w:cs="Times New Roman"/>
          <w:sz w:val="28"/>
          <w:szCs w:val="28"/>
        </w:rPr>
        <w:t>В этой практической работе я решила проверить как в моём городе проходит данная процедура, а также сравнить результаты с нормами и правилами.</w:t>
      </w:r>
    </w:p>
    <w:p w:rsidR="00357516" w:rsidRPr="00DB176F" w:rsidRDefault="00357516" w:rsidP="00F028F1">
      <w:pPr>
        <w:spacing w:after="0" w:line="240" w:lineRule="auto"/>
        <w:ind w:right="283" w:firstLine="709"/>
        <w:jc w:val="both"/>
        <w:rPr>
          <w:rFonts w:ascii="Times New Roman" w:eastAsia="Times New Roman" w:hAnsi="Times New Roman" w:cs="Times New Roman"/>
          <w:sz w:val="28"/>
          <w:szCs w:val="28"/>
        </w:rPr>
      </w:pPr>
      <w:r w:rsidRPr="00DB176F">
        <w:rPr>
          <w:rFonts w:ascii="Times New Roman" w:eastAsia="Times New Roman" w:hAnsi="Times New Roman" w:cs="Times New Roman"/>
          <w:sz w:val="28"/>
          <w:szCs w:val="28"/>
        </w:rPr>
        <w:t>Я посетила салон красоты «</w:t>
      </w:r>
      <w:r w:rsidR="00CC04AA" w:rsidRPr="00DB176F">
        <w:rPr>
          <w:rFonts w:ascii="Times New Roman" w:eastAsia="Times New Roman" w:hAnsi="Times New Roman" w:cs="Times New Roman"/>
          <w:sz w:val="28"/>
          <w:szCs w:val="28"/>
          <w:lang w:val="en-US"/>
        </w:rPr>
        <w:t>B</w:t>
      </w:r>
      <w:proofErr w:type="spellStart"/>
      <w:r w:rsidR="00CC04AA" w:rsidRPr="00DB176F">
        <w:rPr>
          <w:rFonts w:ascii="Times New Roman" w:eastAsia="Times New Roman" w:hAnsi="Times New Roman" w:cs="Times New Roman"/>
          <w:sz w:val="28"/>
          <w:szCs w:val="28"/>
        </w:rPr>
        <w:t>еаuty</w:t>
      </w:r>
      <w:proofErr w:type="spellEnd"/>
      <w:r w:rsidR="00CC04AA" w:rsidRPr="00DB176F">
        <w:rPr>
          <w:rFonts w:ascii="Times New Roman" w:eastAsia="Times New Roman" w:hAnsi="Times New Roman" w:cs="Times New Roman"/>
          <w:sz w:val="28"/>
          <w:szCs w:val="28"/>
        </w:rPr>
        <w:t xml:space="preserve"> </w:t>
      </w:r>
      <w:proofErr w:type="spellStart"/>
      <w:r w:rsidR="00CC04AA" w:rsidRPr="00DB176F">
        <w:rPr>
          <w:rFonts w:ascii="Times New Roman" w:eastAsia="Times New Roman" w:hAnsi="Times New Roman" w:cs="Times New Roman"/>
          <w:sz w:val="28"/>
          <w:szCs w:val="28"/>
        </w:rPr>
        <w:t>bar</w:t>
      </w:r>
      <w:proofErr w:type="spellEnd"/>
      <w:r w:rsidRPr="00DB176F">
        <w:rPr>
          <w:rFonts w:ascii="Times New Roman" w:eastAsia="Times New Roman" w:hAnsi="Times New Roman" w:cs="Times New Roman"/>
          <w:sz w:val="28"/>
          <w:szCs w:val="28"/>
        </w:rPr>
        <w:t>»</w:t>
      </w:r>
      <w:r w:rsidR="00D70975" w:rsidRPr="00DB176F">
        <w:rPr>
          <w:rFonts w:ascii="Times New Roman" w:eastAsia="Times New Roman" w:hAnsi="Times New Roman" w:cs="Times New Roman"/>
          <w:sz w:val="28"/>
          <w:szCs w:val="28"/>
        </w:rPr>
        <w:t xml:space="preserve"> мастера Анастасию.</w:t>
      </w:r>
      <w:r w:rsidR="00F028F1">
        <w:rPr>
          <w:rFonts w:ascii="Times New Roman" w:eastAsia="Times New Roman" w:hAnsi="Times New Roman" w:cs="Times New Roman"/>
          <w:sz w:val="28"/>
          <w:szCs w:val="28"/>
        </w:rPr>
        <w:t xml:space="preserve"> </w:t>
      </w:r>
      <w:r w:rsidR="00F028F1">
        <w:rPr>
          <w:rFonts w:ascii="Times New Roman" w:eastAsia="Times New Roman" w:hAnsi="Times New Roman" w:cs="Times New Roman"/>
          <w:b/>
          <w:sz w:val="28"/>
          <w:szCs w:val="28"/>
        </w:rPr>
        <w:t>(Приложение 5)</w:t>
      </w:r>
      <w:r w:rsidR="00D70975" w:rsidRPr="00DB176F">
        <w:rPr>
          <w:rFonts w:ascii="Times New Roman" w:eastAsia="Times New Roman" w:hAnsi="Times New Roman" w:cs="Times New Roman"/>
          <w:sz w:val="28"/>
          <w:szCs w:val="28"/>
        </w:rPr>
        <w:t xml:space="preserve"> </w:t>
      </w:r>
      <w:r w:rsidR="005C073B" w:rsidRPr="00DB176F">
        <w:rPr>
          <w:rFonts w:ascii="Times New Roman" w:eastAsia="Times New Roman" w:hAnsi="Times New Roman" w:cs="Times New Roman"/>
          <w:sz w:val="28"/>
          <w:szCs w:val="28"/>
        </w:rPr>
        <w:t xml:space="preserve">Пообщавшись с мастером </w:t>
      </w:r>
      <w:proofErr w:type="spellStart"/>
      <w:r w:rsidR="00D70975" w:rsidRPr="00DB176F">
        <w:rPr>
          <w:rFonts w:ascii="Times New Roman" w:eastAsia="Times New Roman" w:hAnsi="Times New Roman" w:cs="Times New Roman"/>
          <w:sz w:val="28"/>
          <w:szCs w:val="28"/>
        </w:rPr>
        <w:t>татуажа</w:t>
      </w:r>
      <w:proofErr w:type="spellEnd"/>
      <w:r w:rsidR="00D70975" w:rsidRPr="00DB176F">
        <w:rPr>
          <w:rFonts w:ascii="Times New Roman" w:eastAsia="Times New Roman" w:hAnsi="Times New Roman" w:cs="Times New Roman"/>
          <w:sz w:val="28"/>
          <w:szCs w:val="28"/>
        </w:rPr>
        <w:t xml:space="preserve"> </w:t>
      </w:r>
      <w:r w:rsidR="005C073B" w:rsidRPr="00DB176F">
        <w:rPr>
          <w:rFonts w:ascii="Times New Roman" w:eastAsia="Times New Roman" w:hAnsi="Times New Roman" w:cs="Times New Roman"/>
          <w:sz w:val="28"/>
          <w:szCs w:val="28"/>
        </w:rPr>
        <w:t>я узнала, что количество подобных салонов и мастеров растёт и вместе с тем клиентура падает. По сравнению с прошлым годом она стала намного меньше.</w:t>
      </w:r>
    </w:p>
    <w:p w:rsidR="00A72BB5" w:rsidRPr="00DB176F" w:rsidRDefault="005C073B" w:rsidP="00D95CEB">
      <w:pPr>
        <w:spacing w:after="0" w:line="240" w:lineRule="auto"/>
        <w:ind w:right="283" w:firstLine="709"/>
        <w:jc w:val="both"/>
        <w:rPr>
          <w:rFonts w:ascii="Times New Roman" w:eastAsia="Times New Roman" w:hAnsi="Times New Roman" w:cs="Times New Roman"/>
          <w:sz w:val="28"/>
          <w:szCs w:val="28"/>
        </w:rPr>
      </w:pPr>
      <w:r w:rsidRPr="00DB176F">
        <w:rPr>
          <w:rFonts w:ascii="Times New Roman" w:eastAsia="Times New Roman" w:hAnsi="Times New Roman" w:cs="Times New Roman"/>
          <w:sz w:val="28"/>
          <w:szCs w:val="28"/>
        </w:rPr>
        <w:t xml:space="preserve">После беседы я стала непосредственно наблюдателем процедуры «Коррекция </w:t>
      </w:r>
      <w:proofErr w:type="spellStart"/>
      <w:r w:rsidRPr="00DB176F">
        <w:rPr>
          <w:rFonts w:ascii="Times New Roman" w:eastAsia="Times New Roman" w:hAnsi="Times New Roman" w:cs="Times New Roman"/>
          <w:sz w:val="28"/>
          <w:szCs w:val="28"/>
        </w:rPr>
        <w:t>татуажа</w:t>
      </w:r>
      <w:proofErr w:type="spellEnd"/>
      <w:r w:rsidRPr="00DB176F">
        <w:rPr>
          <w:rFonts w:ascii="Times New Roman" w:eastAsia="Times New Roman" w:hAnsi="Times New Roman" w:cs="Times New Roman"/>
          <w:sz w:val="28"/>
          <w:szCs w:val="28"/>
        </w:rPr>
        <w:t xml:space="preserve"> бровей». Хочется отметить, что мастер Анастасия добросовестно  и ответственно относится к гигиене и антисептике, так как заботится о своих клиентах и </w:t>
      </w:r>
      <w:proofErr w:type="gramStart"/>
      <w:r w:rsidRPr="00DB176F">
        <w:rPr>
          <w:rFonts w:ascii="Times New Roman" w:eastAsia="Times New Roman" w:hAnsi="Times New Roman" w:cs="Times New Roman"/>
          <w:sz w:val="28"/>
          <w:szCs w:val="28"/>
        </w:rPr>
        <w:t>о</w:t>
      </w:r>
      <w:proofErr w:type="gramEnd"/>
      <w:r w:rsidRPr="00DB176F">
        <w:rPr>
          <w:rFonts w:ascii="Times New Roman" w:eastAsia="Times New Roman" w:hAnsi="Times New Roman" w:cs="Times New Roman"/>
          <w:sz w:val="28"/>
          <w:szCs w:val="28"/>
        </w:rPr>
        <w:t xml:space="preserve"> их здоровье. «Просто нужно быть заботливым и честным по отношению к своим клиентам. Стараться им помочь, а не заработать на них»,- утверждает мастер. А ведь </w:t>
      </w:r>
      <w:r w:rsidRPr="00DB176F">
        <w:rPr>
          <w:rFonts w:ascii="Times New Roman" w:eastAsia="Times New Roman" w:hAnsi="Times New Roman" w:cs="Times New Roman"/>
          <w:sz w:val="28"/>
          <w:szCs w:val="28"/>
        </w:rPr>
        <w:lastRenderedPageBreak/>
        <w:t xml:space="preserve">действительно, многие </w:t>
      </w:r>
      <w:r w:rsidR="00E27580" w:rsidRPr="00DB176F">
        <w:rPr>
          <w:rFonts w:ascii="Times New Roman" w:eastAsia="Times New Roman" w:hAnsi="Times New Roman" w:cs="Times New Roman"/>
          <w:sz w:val="28"/>
          <w:szCs w:val="28"/>
        </w:rPr>
        <w:t>хорошо зарабатывают на этом, так как услуга перманентного макияжа достаточно дорогостоящая.</w:t>
      </w:r>
    </w:p>
    <w:p w:rsidR="0001127B" w:rsidRDefault="0001127B" w:rsidP="00D95CEB">
      <w:pPr>
        <w:spacing w:after="0" w:line="240" w:lineRule="auto"/>
        <w:ind w:right="284" w:firstLine="709"/>
        <w:jc w:val="both"/>
        <w:rPr>
          <w:rFonts w:ascii="Times New Roman" w:eastAsia="Times New Roman" w:hAnsi="Times New Roman" w:cs="Times New Roman"/>
          <w:sz w:val="28"/>
          <w:szCs w:val="28"/>
        </w:rPr>
      </w:pPr>
      <w:r w:rsidRPr="00DB176F">
        <w:rPr>
          <w:rFonts w:ascii="Times New Roman" w:eastAsia="Times New Roman" w:hAnsi="Times New Roman" w:cs="Times New Roman"/>
          <w:sz w:val="28"/>
          <w:szCs w:val="28"/>
        </w:rPr>
        <w:t xml:space="preserve">Также я узнала в чём отличия </w:t>
      </w:r>
      <w:proofErr w:type="spellStart"/>
      <w:r w:rsidRPr="00DB176F">
        <w:rPr>
          <w:rFonts w:ascii="Times New Roman" w:eastAsia="Times New Roman" w:hAnsi="Times New Roman" w:cs="Times New Roman"/>
          <w:sz w:val="28"/>
          <w:szCs w:val="28"/>
        </w:rPr>
        <w:t>татуажа</w:t>
      </w:r>
      <w:proofErr w:type="spellEnd"/>
      <w:r w:rsidRPr="00DB176F">
        <w:rPr>
          <w:rFonts w:ascii="Times New Roman" w:eastAsia="Times New Roman" w:hAnsi="Times New Roman" w:cs="Times New Roman"/>
          <w:sz w:val="28"/>
          <w:szCs w:val="28"/>
        </w:rPr>
        <w:t xml:space="preserve"> от татуировки. Всё дело в том, что при перманентном  макияже пигмент вводят в эпидермис кожи, то есть в наружный слой. При этом краска сохраняет свой оттенок. От глубины проникновения пигмента также зависит срок действия </w:t>
      </w:r>
      <w:proofErr w:type="spellStart"/>
      <w:r w:rsidRPr="00DB176F">
        <w:rPr>
          <w:rFonts w:ascii="Times New Roman" w:eastAsia="Times New Roman" w:hAnsi="Times New Roman" w:cs="Times New Roman"/>
          <w:sz w:val="28"/>
          <w:szCs w:val="28"/>
        </w:rPr>
        <w:t>татуажа</w:t>
      </w:r>
      <w:proofErr w:type="spellEnd"/>
      <w:r w:rsidRPr="00DB176F">
        <w:rPr>
          <w:rFonts w:ascii="Times New Roman" w:eastAsia="Times New Roman" w:hAnsi="Times New Roman" w:cs="Times New Roman"/>
          <w:sz w:val="28"/>
          <w:szCs w:val="28"/>
        </w:rPr>
        <w:t>. В среднем, при правильно проведённой процедуре, пигмент уходить через 1-2 года, так как каждые 28 дней происходит обновление кожи. Но следует отметить, что всё индивидуально.</w:t>
      </w:r>
      <w:r w:rsidRPr="0001127B">
        <w:rPr>
          <w:rFonts w:ascii="Times New Roman" w:eastAsia="Times New Roman" w:hAnsi="Times New Roman" w:cs="Times New Roman"/>
          <w:sz w:val="28"/>
          <w:szCs w:val="28"/>
        </w:rPr>
        <w:t xml:space="preserve"> </w:t>
      </w:r>
    </w:p>
    <w:p w:rsidR="002944C8" w:rsidRPr="00DB176F" w:rsidRDefault="002944C8" w:rsidP="00F42DD6">
      <w:pPr>
        <w:spacing w:after="0" w:line="240" w:lineRule="auto"/>
        <w:ind w:right="284" w:firstLine="709"/>
        <w:jc w:val="both"/>
        <w:rPr>
          <w:rFonts w:ascii="Times New Roman" w:eastAsia="Times New Roman" w:hAnsi="Times New Roman" w:cs="Times New Roman"/>
          <w:b/>
          <w:sz w:val="28"/>
          <w:szCs w:val="28"/>
        </w:rPr>
      </w:pPr>
      <w:r w:rsidRPr="00DB176F">
        <w:rPr>
          <w:rFonts w:ascii="Times New Roman" w:eastAsia="Times New Roman" w:hAnsi="Times New Roman" w:cs="Times New Roman"/>
          <w:sz w:val="28"/>
          <w:szCs w:val="28"/>
        </w:rPr>
        <w:t xml:space="preserve">В случае нанесения татуировки правила существенно изменяются. Краску вводят в дерму, непосредственно кожа, с помощью чего татуировка и приобретает статус «постоянная» или «на всю жизнь». </w:t>
      </w:r>
    </w:p>
    <w:p w:rsidR="00CB2E44" w:rsidRDefault="00E27580" w:rsidP="00F42DD6">
      <w:pPr>
        <w:spacing w:after="0" w:line="240" w:lineRule="auto"/>
        <w:ind w:right="282" w:firstLine="709"/>
        <w:jc w:val="both"/>
        <w:textAlignment w:val="baseline"/>
        <w:rPr>
          <w:rFonts w:ascii="Times New Roman" w:eastAsia="Times New Roman" w:hAnsi="Times New Roman" w:cs="Times New Roman"/>
          <w:sz w:val="28"/>
          <w:szCs w:val="28"/>
        </w:rPr>
      </w:pPr>
      <w:r w:rsidRPr="00DB176F">
        <w:rPr>
          <w:rFonts w:ascii="Times New Roman" w:eastAsia="Times New Roman" w:hAnsi="Times New Roman" w:cs="Times New Roman"/>
          <w:b/>
          <w:sz w:val="28"/>
          <w:szCs w:val="28"/>
        </w:rPr>
        <w:t>Техника нанесения перманентного</w:t>
      </w:r>
      <w:r w:rsidR="0047204F" w:rsidRPr="00DB176F">
        <w:rPr>
          <w:rFonts w:ascii="Times New Roman" w:eastAsia="Times New Roman" w:hAnsi="Times New Roman" w:cs="Times New Roman"/>
          <w:b/>
          <w:sz w:val="28"/>
          <w:szCs w:val="28"/>
        </w:rPr>
        <w:t xml:space="preserve"> макияж</w:t>
      </w:r>
      <w:r w:rsidRPr="00DB176F">
        <w:rPr>
          <w:rFonts w:ascii="Times New Roman" w:eastAsia="Times New Roman" w:hAnsi="Times New Roman" w:cs="Times New Roman"/>
          <w:b/>
          <w:sz w:val="28"/>
          <w:szCs w:val="28"/>
        </w:rPr>
        <w:t>а</w:t>
      </w:r>
      <w:r w:rsidR="0047204F" w:rsidRPr="00F42DD6">
        <w:rPr>
          <w:rFonts w:ascii="Times New Roman" w:eastAsia="Times New Roman" w:hAnsi="Times New Roman" w:cs="Times New Roman"/>
          <w:b/>
          <w:sz w:val="28"/>
          <w:szCs w:val="28"/>
        </w:rPr>
        <w:t>.</w:t>
      </w:r>
      <w:r w:rsidR="0047204F" w:rsidRPr="00F42DD6">
        <w:rPr>
          <w:rFonts w:ascii="Times New Roman" w:hAnsi="Times New Roman" w:cs="Times New Roman"/>
          <w:sz w:val="28"/>
          <w:szCs w:val="28"/>
        </w:rPr>
        <w:t xml:space="preserve"> Современная индустрия красоты предлагает различные технологии </w:t>
      </w:r>
      <w:proofErr w:type="spellStart"/>
      <w:r w:rsidR="0047204F" w:rsidRPr="00F42DD6">
        <w:rPr>
          <w:rFonts w:ascii="Times New Roman" w:hAnsi="Times New Roman" w:cs="Times New Roman"/>
          <w:sz w:val="28"/>
          <w:szCs w:val="28"/>
        </w:rPr>
        <w:t>татуажа</w:t>
      </w:r>
      <w:proofErr w:type="spellEnd"/>
      <w:r w:rsidR="0047204F" w:rsidRPr="00F42DD6">
        <w:rPr>
          <w:rFonts w:ascii="Times New Roman" w:hAnsi="Times New Roman" w:cs="Times New Roman"/>
          <w:sz w:val="28"/>
          <w:szCs w:val="28"/>
        </w:rPr>
        <w:t xml:space="preserve"> бровей, что позволяет каждой женщине выбрать оптимальный вариант для себя.</w:t>
      </w:r>
      <w:r w:rsidR="00B259B8" w:rsidRPr="00DB176F">
        <w:rPr>
          <w:rFonts w:ascii="Times New Roman" w:eastAsia="Times New Roman" w:hAnsi="Times New Roman" w:cs="Times New Roman"/>
          <w:sz w:val="28"/>
          <w:szCs w:val="28"/>
        </w:rPr>
        <w:t xml:space="preserve">    </w:t>
      </w:r>
      <w:r w:rsidR="0047204F" w:rsidRPr="00DB176F">
        <w:rPr>
          <w:rFonts w:ascii="Times New Roman" w:eastAsia="Times New Roman" w:hAnsi="Times New Roman" w:cs="Times New Roman"/>
          <w:sz w:val="28"/>
          <w:szCs w:val="28"/>
        </w:rPr>
        <w:t>Изначально мастер совместно с клиентом подбирает форму изгиба, прорисовывая её специальным карандашом;</w:t>
      </w:r>
      <w:r w:rsidR="0047204F" w:rsidRPr="00DB176F">
        <w:rPr>
          <w:rStyle w:val="ad"/>
          <w:rFonts w:ascii="Times New Roman" w:hAnsi="Times New Roman" w:cs="Times New Roman"/>
          <w:b w:val="0"/>
          <w:bCs w:val="0"/>
          <w:sz w:val="28"/>
          <w:szCs w:val="28"/>
          <w:bdr w:val="none" w:sz="0" w:space="0" w:color="auto" w:frame="1"/>
        </w:rPr>
        <w:t xml:space="preserve"> </w:t>
      </w:r>
      <w:r w:rsidR="0047204F" w:rsidRPr="00DB176F">
        <w:rPr>
          <w:rFonts w:ascii="Times New Roman" w:eastAsia="Times New Roman" w:hAnsi="Times New Roman" w:cs="Times New Roman"/>
          <w:sz w:val="28"/>
          <w:szCs w:val="28"/>
        </w:rPr>
        <w:t xml:space="preserve">второй этап заключается в подборе пигмента для окрашивания. Оттенок должен сочетаться с естественным цветом волос, бровей и ресниц, а также тона лица. </w:t>
      </w:r>
    </w:p>
    <w:p w:rsidR="00306FFD" w:rsidRPr="00D95CEB" w:rsidRDefault="0047204F" w:rsidP="00F42DD6">
      <w:pPr>
        <w:spacing w:after="0" w:line="240" w:lineRule="auto"/>
        <w:ind w:right="284" w:firstLine="709"/>
        <w:jc w:val="both"/>
        <w:textAlignment w:val="baseline"/>
        <w:rPr>
          <w:rFonts w:ascii="Times New Roman" w:eastAsia="Times New Roman" w:hAnsi="Times New Roman" w:cs="Times New Roman"/>
          <w:b/>
          <w:sz w:val="28"/>
          <w:szCs w:val="28"/>
        </w:rPr>
      </w:pPr>
      <w:r w:rsidRPr="00DB176F">
        <w:rPr>
          <w:rFonts w:ascii="Times New Roman" w:eastAsia="Times New Roman" w:hAnsi="Times New Roman" w:cs="Times New Roman"/>
          <w:sz w:val="28"/>
          <w:szCs w:val="28"/>
        </w:rPr>
        <w:t>Для достижения этих целей косметолог может смешивать до десяти различных цветов палитры, чтобы добиться идеального цвета;</w:t>
      </w:r>
      <w:r w:rsidR="00B259B8" w:rsidRPr="00DB176F">
        <w:rPr>
          <w:rFonts w:ascii="Times New Roman" w:eastAsia="Times New Roman" w:hAnsi="Times New Roman" w:cs="Times New Roman"/>
          <w:sz w:val="28"/>
          <w:szCs w:val="28"/>
        </w:rPr>
        <w:t xml:space="preserve"> </w:t>
      </w:r>
      <w:r w:rsidRPr="00DB176F">
        <w:rPr>
          <w:rFonts w:ascii="Times New Roman" w:eastAsia="Times New Roman" w:hAnsi="Times New Roman" w:cs="Times New Roman"/>
          <w:sz w:val="28"/>
          <w:szCs w:val="28"/>
        </w:rPr>
        <w:t xml:space="preserve">после подбора тона краски и формы бровей, специалист проводит анестезию при помощи аппликаций из </w:t>
      </w:r>
      <w:proofErr w:type="spellStart"/>
      <w:r w:rsidRPr="00DB176F">
        <w:rPr>
          <w:rFonts w:ascii="Times New Roman" w:eastAsia="Times New Roman" w:hAnsi="Times New Roman" w:cs="Times New Roman"/>
          <w:sz w:val="28"/>
          <w:szCs w:val="28"/>
        </w:rPr>
        <w:t>ледокаина</w:t>
      </w:r>
      <w:proofErr w:type="spellEnd"/>
      <w:r w:rsidRPr="00DB176F">
        <w:rPr>
          <w:rFonts w:ascii="Times New Roman" w:eastAsia="Times New Roman" w:hAnsi="Times New Roman" w:cs="Times New Roman"/>
          <w:sz w:val="28"/>
          <w:szCs w:val="28"/>
        </w:rPr>
        <w:t xml:space="preserve"> или другого вещества</w:t>
      </w:r>
      <w:r w:rsidR="00E27580" w:rsidRPr="00DB176F">
        <w:rPr>
          <w:rFonts w:ascii="Times New Roman" w:eastAsia="Times New Roman" w:hAnsi="Times New Roman" w:cs="Times New Roman"/>
          <w:sz w:val="28"/>
          <w:szCs w:val="28"/>
        </w:rPr>
        <w:t>. Чаще всего используется две анестезии</w:t>
      </w:r>
      <w:r w:rsidR="00804E08">
        <w:rPr>
          <w:rFonts w:ascii="Times New Roman" w:eastAsia="Times New Roman" w:hAnsi="Times New Roman" w:cs="Times New Roman"/>
          <w:sz w:val="28"/>
          <w:szCs w:val="28"/>
        </w:rPr>
        <w:t xml:space="preserve"> </w:t>
      </w:r>
      <w:r w:rsidR="00E27580" w:rsidRPr="00DB176F">
        <w:rPr>
          <w:rFonts w:ascii="Times New Roman" w:eastAsia="Times New Roman" w:hAnsi="Times New Roman" w:cs="Times New Roman"/>
          <w:sz w:val="28"/>
          <w:szCs w:val="28"/>
        </w:rPr>
        <w:t>(одна до процедуры, вторая во время).</w:t>
      </w:r>
      <w:r w:rsidR="00306FFD">
        <w:rPr>
          <w:rFonts w:ascii="Times New Roman" w:eastAsia="Times New Roman" w:hAnsi="Times New Roman" w:cs="Times New Roman"/>
          <w:sz w:val="28"/>
          <w:szCs w:val="28"/>
        </w:rPr>
        <w:t xml:space="preserve"> Вот какой результат получился.</w:t>
      </w:r>
      <w:r w:rsidR="00D95CEB">
        <w:rPr>
          <w:rFonts w:ascii="Times New Roman" w:eastAsia="Times New Roman" w:hAnsi="Times New Roman" w:cs="Times New Roman"/>
          <w:sz w:val="28"/>
          <w:szCs w:val="28"/>
        </w:rPr>
        <w:t xml:space="preserve"> </w:t>
      </w:r>
      <w:r w:rsidR="00D95CEB">
        <w:rPr>
          <w:rFonts w:ascii="Times New Roman" w:eastAsia="Times New Roman" w:hAnsi="Times New Roman" w:cs="Times New Roman"/>
          <w:b/>
          <w:sz w:val="28"/>
          <w:szCs w:val="28"/>
        </w:rPr>
        <w:t>(Приложение 7)</w:t>
      </w:r>
      <w:bookmarkStart w:id="49" w:name="_Toc506383467"/>
    </w:p>
    <w:p w:rsidR="00C94F60" w:rsidRPr="00D95CEB" w:rsidRDefault="00156259" w:rsidP="006F21AE">
      <w:pPr>
        <w:pStyle w:val="2"/>
        <w:spacing w:after="0" w:afterAutospacing="0"/>
        <w:ind w:right="140"/>
        <w:jc w:val="center"/>
        <w:rPr>
          <w:caps/>
          <w:sz w:val="24"/>
          <w:szCs w:val="24"/>
        </w:rPr>
      </w:pPr>
      <w:bookmarkStart w:id="50" w:name="_Toc3922284"/>
      <w:r>
        <w:rPr>
          <w:rStyle w:val="30"/>
          <w:rFonts w:ascii="Times New Roman" w:hAnsi="Times New Roman" w:cs="Times New Roman"/>
          <w:b/>
          <w:color w:val="auto"/>
          <w:sz w:val="28"/>
        </w:rPr>
        <w:t>2.4.</w:t>
      </w:r>
      <w:r w:rsidR="00B759F2" w:rsidRPr="00156259">
        <w:rPr>
          <w:rStyle w:val="30"/>
          <w:rFonts w:ascii="Times New Roman" w:hAnsi="Times New Roman" w:cs="Times New Roman"/>
          <w:b/>
          <w:color w:val="auto"/>
          <w:sz w:val="28"/>
        </w:rPr>
        <w:t>Практическая работа № 4</w:t>
      </w:r>
      <w:bookmarkStart w:id="51" w:name="_Toc506383468"/>
      <w:bookmarkEnd w:id="49"/>
      <w:r w:rsidR="00D95CEB" w:rsidRPr="00156259">
        <w:rPr>
          <w:rStyle w:val="30"/>
          <w:rFonts w:ascii="Times New Roman" w:hAnsi="Times New Roman" w:cs="Times New Roman"/>
          <w:b/>
          <w:color w:val="auto"/>
          <w:sz w:val="28"/>
        </w:rPr>
        <w:t xml:space="preserve"> </w:t>
      </w:r>
      <w:r w:rsidR="002C0123" w:rsidRPr="00156259">
        <w:rPr>
          <w:rStyle w:val="30"/>
          <w:rFonts w:ascii="Times New Roman" w:hAnsi="Times New Roman" w:cs="Times New Roman"/>
          <w:b/>
          <w:color w:val="auto"/>
          <w:sz w:val="28"/>
        </w:rPr>
        <w:t>«Исследование зависимости глубины проникновения</w:t>
      </w:r>
      <w:bookmarkStart w:id="52" w:name="_Toc506383469"/>
      <w:bookmarkEnd w:id="51"/>
      <w:r w:rsidR="00D95CEB" w:rsidRPr="00156259">
        <w:rPr>
          <w:rStyle w:val="30"/>
          <w:rFonts w:ascii="Times New Roman" w:hAnsi="Times New Roman" w:cs="Times New Roman"/>
          <w:b/>
          <w:color w:val="auto"/>
          <w:sz w:val="28"/>
        </w:rPr>
        <w:t xml:space="preserve"> </w:t>
      </w:r>
      <w:r w:rsidR="002C0123" w:rsidRPr="00156259">
        <w:rPr>
          <w:rStyle w:val="30"/>
          <w:rFonts w:ascii="Times New Roman" w:hAnsi="Times New Roman" w:cs="Times New Roman"/>
          <w:b/>
          <w:color w:val="auto"/>
          <w:sz w:val="28"/>
        </w:rPr>
        <w:t>краски в кожный покров от времени</w:t>
      </w:r>
      <w:r w:rsidR="003C7F52" w:rsidRPr="00156259">
        <w:rPr>
          <w:rStyle w:val="30"/>
          <w:rFonts w:ascii="Times New Roman" w:hAnsi="Times New Roman" w:cs="Times New Roman"/>
          <w:b/>
          <w:color w:val="auto"/>
          <w:sz w:val="28"/>
        </w:rPr>
        <w:t>.</w:t>
      </w:r>
      <w:r w:rsidR="00D95CEB" w:rsidRPr="00156259">
        <w:rPr>
          <w:rStyle w:val="30"/>
          <w:rFonts w:ascii="Times New Roman" w:hAnsi="Times New Roman" w:cs="Times New Roman"/>
          <w:b/>
          <w:color w:val="auto"/>
          <w:sz w:val="28"/>
        </w:rPr>
        <w:t xml:space="preserve"> </w:t>
      </w:r>
      <w:r w:rsidR="003C7F52" w:rsidRPr="00156259">
        <w:rPr>
          <w:rStyle w:val="30"/>
          <w:rFonts w:ascii="Times New Roman" w:hAnsi="Times New Roman" w:cs="Times New Roman"/>
          <w:b/>
          <w:color w:val="auto"/>
          <w:sz w:val="28"/>
        </w:rPr>
        <w:t>Исследование свойства</w:t>
      </w:r>
      <w:r w:rsidR="008D7502" w:rsidRPr="00156259">
        <w:rPr>
          <w:rStyle w:val="30"/>
          <w:rFonts w:ascii="Times New Roman" w:hAnsi="Times New Roman" w:cs="Times New Roman"/>
          <w:b/>
          <w:color w:val="auto"/>
          <w:sz w:val="28"/>
        </w:rPr>
        <w:t xml:space="preserve"> пигмента-</w:t>
      </w:r>
      <w:r w:rsidR="00D95CEB" w:rsidRPr="00156259">
        <w:rPr>
          <w:rStyle w:val="30"/>
          <w:rFonts w:ascii="Times New Roman" w:hAnsi="Times New Roman" w:cs="Times New Roman"/>
          <w:b/>
          <w:color w:val="auto"/>
          <w:sz w:val="28"/>
        </w:rPr>
        <w:t xml:space="preserve">миграции или </w:t>
      </w:r>
      <w:proofErr w:type="spellStart"/>
      <w:r w:rsidR="00D95CEB" w:rsidRPr="00156259">
        <w:rPr>
          <w:rStyle w:val="30"/>
          <w:rFonts w:ascii="Times New Roman" w:hAnsi="Times New Roman" w:cs="Times New Roman"/>
          <w:b/>
          <w:color w:val="auto"/>
          <w:sz w:val="28"/>
        </w:rPr>
        <w:t>подтекание</w:t>
      </w:r>
      <w:proofErr w:type="spellEnd"/>
      <w:r w:rsidR="00D95CEB" w:rsidRPr="00156259">
        <w:rPr>
          <w:rStyle w:val="30"/>
          <w:rFonts w:ascii="Times New Roman" w:hAnsi="Times New Roman" w:cs="Times New Roman"/>
          <w:b/>
          <w:color w:val="auto"/>
          <w:sz w:val="28"/>
        </w:rPr>
        <w:t xml:space="preserve"> краски</w:t>
      </w:r>
      <w:r w:rsidR="002C0123" w:rsidRPr="00156259">
        <w:rPr>
          <w:rStyle w:val="30"/>
          <w:rFonts w:ascii="Times New Roman" w:hAnsi="Times New Roman" w:cs="Times New Roman"/>
          <w:b/>
          <w:color w:val="auto"/>
          <w:sz w:val="28"/>
        </w:rPr>
        <w:t>»</w:t>
      </w:r>
      <w:r w:rsidR="002C0123" w:rsidRPr="00306FFD">
        <w:rPr>
          <w:sz w:val="24"/>
          <w:szCs w:val="24"/>
        </w:rPr>
        <w:t>.</w:t>
      </w:r>
      <w:bookmarkEnd w:id="50"/>
      <w:bookmarkEnd w:id="52"/>
    </w:p>
    <w:p w:rsidR="00F954B0" w:rsidRPr="00DB176F" w:rsidRDefault="00F954B0" w:rsidP="006F21AE">
      <w:pPr>
        <w:spacing w:after="0" w:line="240" w:lineRule="auto"/>
        <w:ind w:right="140" w:firstLine="709"/>
        <w:jc w:val="both"/>
        <w:rPr>
          <w:rFonts w:ascii="Times New Roman" w:eastAsia="Times New Roman" w:hAnsi="Times New Roman" w:cs="Times New Roman"/>
          <w:sz w:val="28"/>
          <w:szCs w:val="28"/>
        </w:rPr>
      </w:pPr>
      <w:r w:rsidRPr="00DB176F">
        <w:rPr>
          <w:rFonts w:ascii="Times New Roman" w:eastAsia="Times New Roman" w:hAnsi="Times New Roman" w:cs="Times New Roman"/>
          <w:b/>
          <w:bCs/>
          <w:sz w:val="28"/>
          <w:szCs w:val="28"/>
        </w:rPr>
        <w:t>Цель работы:</w:t>
      </w:r>
      <w:r w:rsidRPr="00DB176F">
        <w:rPr>
          <w:rFonts w:ascii="Times New Roman" w:eastAsia="Times New Roman" w:hAnsi="Times New Roman" w:cs="Times New Roman"/>
          <w:bCs/>
          <w:sz w:val="28"/>
          <w:szCs w:val="28"/>
        </w:rPr>
        <w:t xml:space="preserve"> Убедиться на опыте в том, что краска проникает в ко</w:t>
      </w:r>
      <w:r w:rsidR="00306FFD">
        <w:rPr>
          <w:rFonts w:ascii="Times New Roman" w:eastAsia="Times New Roman" w:hAnsi="Times New Roman" w:cs="Times New Roman"/>
          <w:bCs/>
          <w:sz w:val="28"/>
          <w:szCs w:val="28"/>
        </w:rPr>
        <w:t>жный покров с течением времени.</w:t>
      </w:r>
    </w:p>
    <w:p w:rsidR="00F954B0" w:rsidRPr="00DB176F" w:rsidRDefault="00F954B0" w:rsidP="006F21AE">
      <w:pPr>
        <w:spacing w:after="0" w:line="240" w:lineRule="auto"/>
        <w:ind w:right="140" w:firstLine="709"/>
        <w:jc w:val="both"/>
        <w:rPr>
          <w:rFonts w:ascii="Times New Roman" w:eastAsia="Times New Roman" w:hAnsi="Times New Roman" w:cs="Times New Roman"/>
          <w:bCs/>
          <w:sz w:val="28"/>
          <w:szCs w:val="28"/>
        </w:rPr>
      </w:pPr>
      <w:r w:rsidRPr="00DB176F">
        <w:rPr>
          <w:rFonts w:ascii="Times New Roman" w:eastAsia="Times New Roman" w:hAnsi="Times New Roman" w:cs="Times New Roman"/>
          <w:b/>
          <w:bCs/>
          <w:sz w:val="28"/>
          <w:szCs w:val="28"/>
        </w:rPr>
        <w:t>Приборы и материалы:</w:t>
      </w:r>
      <w:r w:rsidRPr="00DB176F">
        <w:rPr>
          <w:rFonts w:ascii="Times New Roman" w:eastAsia="Times New Roman" w:hAnsi="Times New Roman" w:cs="Times New Roman"/>
          <w:bCs/>
          <w:sz w:val="28"/>
          <w:szCs w:val="28"/>
        </w:rPr>
        <w:t xml:space="preserve"> Свиная кожа, канцелярская тушь, шприц, линейка, резиновые перчатки, бумажная салфетка, клеенка.</w:t>
      </w:r>
    </w:p>
    <w:p w:rsidR="00DB176F" w:rsidRDefault="00F954B0" w:rsidP="006F21AE">
      <w:pPr>
        <w:spacing w:after="0" w:line="240" w:lineRule="auto"/>
        <w:ind w:right="140" w:firstLine="709"/>
        <w:jc w:val="both"/>
        <w:rPr>
          <w:rFonts w:ascii="Times New Roman" w:eastAsia="Times New Roman" w:hAnsi="Times New Roman" w:cs="Times New Roman"/>
          <w:b/>
          <w:sz w:val="28"/>
          <w:szCs w:val="28"/>
        </w:rPr>
      </w:pPr>
      <w:r w:rsidRPr="00DB176F">
        <w:rPr>
          <w:rFonts w:ascii="Times New Roman" w:eastAsia="Times New Roman" w:hAnsi="Times New Roman" w:cs="Times New Roman"/>
          <w:bCs/>
          <w:sz w:val="28"/>
          <w:szCs w:val="28"/>
        </w:rPr>
        <w:t>В проведенном  опыте наглядно показано проникновение краски в нижние слои эпидермиса</w:t>
      </w:r>
      <w:r w:rsidR="008D7502" w:rsidRPr="00DB176F">
        <w:rPr>
          <w:rFonts w:ascii="Times New Roman" w:eastAsia="Times New Roman" w:hAnsi="Times New Roman" w:cs="Times New Roman"/>
          <w:bCs/>
          <w:sz w:val="28"/>
          <w:szCs w:val="28"/>
        </w:rPr>
        <w:t>.</w:t>
      </w:r>
      <w:r w:rsidR="00E9726B" w:rsidRPr="00DB176F">
        <w:rPr>
          <w:rFonts w:ascii="Times New Roman" w:eastAsia="Times New Roman" w:hAnsi="Times New Roman" w:cs="Times New Roman"/>
          <w:bCs/>
          <w:sz w:val="28"/>
          <w:szCs w:val="28"/>
        </w:rPr>
        <w:t xml:space="preserve">  </w:t>
      </w:r>
      <w:r w:rsidR="00AA0F8C" w:rsidRPr="00DB176F">
        <w:rPr>
          <w:rFonts w:ascii="Times New Roman" w:eastAsia="Times New Roman" w:hAnsi="Times New Roman" w:cs="Times New Roman"/>
          <w:bCs/>
          <w:sz w:val="28"/>
          <w:szCs w:val="28"/>
        </w:rPr>
        <w:t>Глубина проникновения краски в кожный покров с течением времени</w:t>
      </w:r>
      <w:r w:rsidR="00D95CEB">
        <w:rPr>
          <w:rFonts w:ascii="Times New Roman" w:eastAsia="Times New Roman" w:hAnsi="Times New Roman" w:cs="Times New Roman"/>
          <w:bCs/>
          <w:sz w:val="28"/>
          <w:szCs w:val="28"/>
        </w:rPr>
        <w:t xml:space="preserve">. </w:t>
      </w:r>
      <w:r w:rsidR="00D95CEB" w:rsidRPr="00D95CEB">
        <w:rPr>
          <w:rFonts w:ascii="Times New Roman" w:eastAsia="Times New Roman" w:hAnsi="Times New Roman" w:cs="Times New Roman"/>
          <w:b/>
          <w:bCs/>
          <w:sz w:val="28"/>
          <w:szCs w:val="28"/>
        </w:rPr>
        <w:t>(Приложение 8)</w:t>
      </w:r>
    </w:p>
    <w:p w:rsidR="00BF234C" w:rsidRDefault="008D7502" w:rsidP="006F21AE">
      <w:pPr>
        <w:spacing w:after="0" w:line="240" w:lineRule="auto"/>
        <w:ind w:right="140"/>
        <w:jc w:val="both"/>
        <w:textAlignment w:val="baseline"/>
        <w:rPr>
          <w:rFonts w:ascii="Times New Roman" w:eastAsia="Times New Roman" w:hAnsi="Times New Roman" w:cs="Times New Roman"/>
          <w:sz w:val="28"/>
          <w:szCs w:val="28"/>
        </w:rPr>
      </w:pPr>
      <w:r w:rsidRPr="00DB176F">
        <w:rPr>
          <w:rFonts w:ascii="Times New Roman" w:eastAsia="Times New Roman" w:hAnsi="Times New Roman" w:cs="Times New Roman"/>
          <w:b/>
          <w:sz w:val="28"/>
          <w:szCs w:val="28"/>
        </w:rPr>
        <w:t xml:space="preserve">Вывод: </w:t>
      </w:r>
      <w:r w:rsidRPr="00DB176F">
        <w:rPr>
          <w:rFonts w:ascii="Times New Roman" w:eastAsia="Times New Roman" w:hAnsi="Times New Roman" w:cs="Times New Roman"/>
          <w:sz w:val="28"/>
          <w:szCs w:val="28"/>
        </w:rPr>
        <w:t xml:space="preserve">В этой практической работе, путём </w:t>
      </w:r>
      <w:r w:rsidR="00E9726B" w:rsidRPr="00DB176F">
        <w:rPr>
          <w:rFonts w:ascii="Times New Roman" w:eastAsia="Times New Roman" w:hAnsi="Times New Roman" w:cs="Times New Roman"/>
          <w:sz w:val="28"/>
          <w:szCs w:val="28"/>
        </w:rPr>
        <w:t xml:space="preserve"> постановки </w:t>
      </w:r>
      <w:r w:rsidR="0058405B" w:rsidRPr="00DB176F">
        <w:rPr>
          <w:rFonts w:ascii="Times New Roman" w:eastAsia="Times New Roman" w:hAnsi="Times New Roman" w:cs="Times New Roman"/>
          <w:sz w:val="28"/>
          <w:szCs w:val="28"/>
        </w:rPr>
        <w:t xml:space="preserve">эксперимента  </w:t>
      </w:r>
      <w:r w:rsidRPr="00DB176F">
        <w:rPr>
          <w:rFonts w:ascii="Times New Roman" w:eastAsia="Times New Roman" w:hAnsi="Times New Roman" w:cs="Times New Roman"/>
          <w:sz w:val="28"/>
          <w:szCs w:val="28"/>
        </w:rPr>
        <w:t xml:space="preserve"> и наблюдение</w:t>
      </w:r>
      <w:r w:rsidR="00E9726B" w:rsidRPr="00DB176F">
        <w:rPr>
          <w:rFonts w:ascii="Times New Roman" w:eastAsia="Times New Roman" w:hAnsi="Times New Roman" w:cs="Times New Roman"/>
          <w:sz w:val="28"/>
          <w:szCs w:val="28"/>
        </w:rPr>
        <w:t>м</w:t>
      </w:r>
      <w:r w:rsidRPr="00DB176F">
        <w:rPr>
          <w:rFonts w:ascii="Times New Roman" w:eastAsia="Times New Roman" w:hAnsi="Times New Roman" w:cs="Times New Roman"/>
          <w:sz w:val="28"/>
          <w:szCs w:val="28"/>
        </w:rPr>
        <w:t xml:space="preserve"> </w:t>
      </w:r>
      <w:r w:rsidR="00A171B9" w:rsidRPr="00DB176F">
        <w:rPr>
          <w:rFonts w:ascii="Times New Roman" w:eastAsia="Times New Roman" w:hAnsi="Times New Roman" w:cs="Times New Roman"/>
          <w:sz w:val="28"/>
          <w:szCs w:val="28"/>
        </w:rPr>
        <w:t>мы пришли к выводу, что пигмент, вводимый к кожу при нанесении т</w:t>
      </w:r>
      <w:r w:rsidR="0058405B" w:rsidRPr="00DB176F">
        <w:rPr>
          <w:rFonts w:ascii="Times New Roman" w:eastAsia="Times New Roman" w:hAnsi="Times New Roman" w:cs="Times New Roman"/>
          <w:sz w:val="28"/>
          <w:szCs w:val="28"/>
        </w:rPr>
        <w:t xml:space="preserve">ату, имеет свойство </w:t>
      </w:r>
      <w:proofErr w:type="gramStart"/>
      <w:r w:rsidR="0058405B" w:rsidRPr="00DB176F">
        <w:rPr>
          <w:rFonts w:ascii="Times New Roman" w:eastAsia="Times New Roman" w:hAnsi="Times New Roman" w:cs="Times New Roman"/>
          <w:sz w:val="28"/>
          <w:szCs w:val="28"/>
        </w:rPr>
        <w:t>мигрировать</w:t>
      </w:r>
      <w:proofErr w:type="gramEnd"/>
      <w:r w:rsidR="0058405B" w:rsidRPr="00DB176F">
        <w:rPr>
          <w:rFonts w:ascii="Times New Roman" w:eastAsia="Times New Roman" w:hAnsi="Times New Roman" w:cs="Times New Roman"/>
          <w:sz w:val="28"/>
          <w:szCs w:val="28"/>
        </w:rPr>
        <w:t xml:space="preserve">  то есть растекаться</w:t>
      </w:r>
      <w:r w:rsidR="00A171B9" w:rsidRPr="00DB176F">
        <w:rPr>
          <w:rFonts w:ascii="Times New Roman" w:eastAsia="Times New Roman" w:hAnsi="Times New Roman" w:cs="Times New Roman"/>
          <w:sz w:val="28"/>
          <w:szCs w:val="28"/>
        </w:rPr>
        <w:t xml:space="preserve">. На </w:t>
      </w:r>
      <w:r w:rsidR="00D95CEB">
        <w:rPr>
          <w:rFonts w:ascii="Times New Roman" w:eastAsia="Times New Roman" w:hAnsi="Times New Roman" w:cs="Times New Roman"/>
          <w:sz w:val="28"/>
          <w:szCs w:val="28"/>
        </w:rPr>
        <w:t>фото видн</w:t>
      </w:r>
      <w:proofErr w:type="gramStart"/>
      <w:r w:rsidR="00D95CEB">
        <w:rPr>
          <w:rFonts w:ascii="Times New Roman" w:eastAsia="Times New Roman" w:hAnsi="Times New Roman" w:cs="Times New Roman"/>
          <w:sz w:val="28"/>
          <w:szCs w:val="28"/>
        </w:rPr>
        <w:t>о</w:t>
      </w:r>
      <w:r w:rsidR="00601594">
        <w:rPr>
          <w:rFonts w:ascii="Times New Roman" w:eastAsia="Times New Roman" w:hAnsi="Times New Roman" w:cs="Times New Roman"/>
          <w:b/>
          <w:sz w:val="28"/>
          <w:szCs w:val="28"/>
        </w:rPr>
        <w:t>(</w:t>
      </w:r>
      <w:proofErr w:type="gramEnd"/>
      <w:r w:rsidR="00601594">
        <w:rPr>
          <w:rFonts w:ascii="Times New Roman" w:eastAsia="Times New Roman" w:hAnsi="Times New Roman" w:cs="Times New Roman"/>
          <w:b/>
          <w:sz w:val="28"/>
          <w:szCs w:val="28"/>
        </w:rPr>
        <w:t>п</w:t>
      </w:r>
      <w:r w:rsidR="00D95CEB" w:rsidRPr="00D95CEB">
        <w:rPr>
          <w:rFonts w:ascii="Times New Roman" w:eastAsia="Times New Roman" w:hAnsi="Times New Roman" w:cs="Times New Roman"/>
          <w:b/>
          <w:sz w:val="28"/>
          <w:szCs w:val="28"/>
        </w:rPr>
        <w:t>риложение 8</w:t>
      </w:r>
      <w:r w:rsidR="00A171B9" w:rsidRPr="00D95CEB">
        <w:rPr>
          <w:rFonts w:ascii="Times New Roman" w:eastAsia="Times New Roman" w:hAnsi="Times New Roman" w:cs="Times New Roman"/>
          <w:b/>
          <w:sz w:val="28"/>
          <w:szCs w:val="28"/>
        </w:rPr>
        <w:t>)</w:t>
      </w:r>
      <w:r w:rsidR="00A171B9" w:rsidRPr="0001127B">
        <w:rPr>
          <w:rFonts w:ascii="Times New Roman" w:eastAsia="Times New Roman" w:hAnsi="Times New Roman" w:cs="Times New Roman"/>
          <w:sz w:val="28"/>
          <w:szCs w:val="28"/>
        </w:rPr>
        <w:t>, что синюю краску я вводила глубоко(в дерму), а красную в эпидермис.</w:t>
      </w:r>
      <w:r w:rsidR="0058405B" w:rsidRPr="00DB176F">
        <w:rPr>
          <w:rFonts w:ascii="Times New Roman" w:eastAsia="Times New Roman" w:hAnsi="Times New Roman" w:cs="Times New Roman"/>
          <w:sz w:val="28"/>
          <w:szCs w:val="28"/>
        </w:rPr>
        <w:t xml:space="preserve"> </w:t>
      </w:r>
      <w:r w:rsidR="00D95CEB">
        <w:rPr>
          <w:rFonts w:ascii="Times New Roman" w:eastAsia="Times New Roman" w:hAnsi="Times New Roman" w:cs="Times New Roman"/>
          <w:sz w:val="28"/>
          <w:szCs w:val="28"/>
        </w:rPr>
        <w:t xml:space="preserve"> В </w:t>
      </w:r>
      <w:r w:rsidR="00D95CEB">
        <w:rPr>
          <w:rFonts w:ascii="Times New Roman" w:eastAsia="Times New Roman" w:hAnsi="Times New Roman" w:cs="Times New Roman"/>
          <w:b/>
          <w:sz w:val="28"/>
          <w:szCs w:val="28"/>
        </w:rPr>
        <w:t>приложении 9</w:t>
      </w:r>
      <w:r w:rsidR="0001127B">
        <w:rPr>
          <w:rFonts w:ascii="Times New Roman" w:eastAsia="Times New Roman" w:hAnsi="Times New Roman" w:cs="Times New Roman"/>
          <w:sz w:val="28"/>
          <w:szCs w:val="28"/>
        </w:rPr>
        <w:t xml:space="preserve"> можно также увидеть миграцию краски. Это татуировка  учителя нашей школы, разница  1,5 года ме</w:t>
      </w:r>
      <w:r w:rsidR="00CB2E44">
        <w:rPr>
          <w:rFonts w:ascii="Times New Roman" w:eastAsia="Times New Roman" w:hAnsi="Times New Roman" w:cs="Times New Roman"/>
          <w:sz w:val="28"/>
          <w:szCs w:val="28"/>
        </w:rPr>
        <w:t>жду нанесением тату и миграцией  и растеканием краски.</w:t>
      </w:r>
    </w:p>
    <w:p w:rsidR="008D7502" w:rsidRPr="00DB176F" w:rsidRDefault="00156259" w:rsidP="006F21AE">
      <w:pPr>
        <w:pStyle w:val="2"/>
        <w:spacing w:after="0" w:afterAutospacing="0"/>
        <w:ind w:right="140"/>
        <w:jc w:val="center"/>
        <w:rPr>
          <w:b w:val="0"/>
          <w:sz w:val="28"/>
          <w:szCs w:val="28"/>
        </w:rPr>
      </w:pPr>
      <w:bookmarkStart w:id="53" w:name="_Toc506383470"/>
      <w:bookmarkStart w:id="54" w:name="_Toc3922285"/>
      <w:r>
        <w:rPr>
          <w:rStyle w:val="30"/>
          <w:rFonts w:ascii="Times New Roman" w:hAnsi="Times New Roman" w:cs="Times New Roman"/>
          <w:b/>
          <w:color w:val="auto"/>
          <w:sz w:val="28"/>
        </w:rPr>
        <w:lastRenderedPageBreak/>
        <w:t>2.5.</w:t>
      </w:r>
      <w:r w:rsidR="008D7502" w:rsidRPr="00156259">
        <w:rPr>
          <w:rStyle w:val="30"/>
          <w:rFonts w:ascii="Times New Roman" w:hAnsi="Times New Roman" w:cs="Times New Roman"/>
          <w:b/>
          <w:color w:val="auto"/>
          <w:sz w:val="28"/>
        </w:rPr>
        <w:t>Практическая работа №</w:t>
      </w:r>
      <w:bookmarkEnd w:id="53"/>
      <w:r w:rsidR="008B7F4B" w:rsidRPr="00156259">
        <w:rPr>
          <w:rStyle w:val="30"/>
          <w:rFonts w:ascii="Times New Roman" w:hAnsi="Times New Roman" w:cs="Times New Roman"/>
          <w:b/>
          <w:color w:val="auto"/>
          <w:sz w:val="28"/>
        </w:rPr>
        <w:t>5</w:t>
      </w:r>
      <w:bookmarkStart w:id="55" w:name="_Toc506383471"/>
      <w:r w:rsidR="004A2491" w:rsidRPr="00156259">
        <w:rPr>
          <w:rStyle w:val="30"/>
          <w:rFonts w:ascii="Times New Roman" w:hAnsi="Times New Roman" w:cs="Times New Roman"/>
          <w:b/>
          <w:color w:val="auto"/>
          <w:sz w:val="28"/>
        </w:rPr>
        <w:t xml:space="preserve"> </w:t>
      </w:r>
      <w:r w:rsidR="008D7502" w:rsidRPr="00156259">
        <w:rPr>
          <w:rStyle w:val="30"/>
          <w:rFonts w:ascii="Times New Roman" w:hAnsi="Times New Roman" w:cs="Times New Roman"/>
          <w:b/>
          <w:color w:val="auto"/>
          <w:sz w:val="28"/>
        </w:rPr>
        <w:t>«Опрос населения в социальных сетях по теме»</w:t>
      </w:r>
      <w:r w:rsidR="008D7502" w:rsidRPr="00DB176F">
        <w:rPr>
          <w:sz w:val="28"/>
          <w:szCs w:val="28"/>
        </w:rPr>
        <w:t>.</w:t>
      </w:r>
      <w:bookmarkEnd w:id="54"/>
      <w:bookmarkEnd w:id="55"/>
    </w:p>
    <w:p w:rsidR="008D7502" w:rsidRPr="00DB176F" w:rsidRDefault="008D7502" w:rsidP="006F21AE">
      <w:pPr>
        <w:spacing w:after="0" w:line="240" w:lineRule="auto"/>
        <w:ind w:right="140" w:firstLine="709"/>
        <w:jc w:val="both"/>
        <w:textAlignment w:val="baseline"/>
        <w:rPr>
          <w:rFonts w:ascii="Times New Roman" w:eastAsia="Times New Roman" w:hAnsi="Times New Roman" w:cs="Times New Roman"/>
          <w:sz w:val="28"/>
          <w:szCs w:val="28"/>
        </w:rPr>
      </w:pPr>
      <w:r w:rsidRPr="00DB176F">
        <w:rPr>
          <w:rFonts w:ascii="Times New Roman" w:eastAsia="Times New Roman" w:hAnsi="Times New Roman" w:cs="Times New Roman"/>
          <w:sz w:val="28"/>
          <w:szCs w:val="28"/>
        </w:rPr>
        <w:t>В этой практической работе я проводила опрос в социальных сетях. В наше время люди в интернете проводят огромное количество времени. Именно поэтому я решила опубликовать волнующие меня вопросы по теме в социальные сети и устроила открытый опрос. В моём г</w:t>
      </w:r>
      <w:r w:rsidR="00BF234C" w:rsidRPr="00DB176F">
        <w:rPr>
          <w:rFonts w:ascii="Times New Roman" w:eastAsia="Times New Roman" w:hAnsi="Times New Roman" w:cs="Times New Roman"/>
          <w:sz w:val="28"/>
          <w:szCs w:val="28"/>
        </w:rPr>
        <w:t>олосовании приняло участие  104</w:t>
      </w:r>
      <w:r w:rsidRPr="00DB176F">
        <w:rPr>
          <w:rFonts w:ascii="Times New Roman" w:eastAsia="Times New Roman" w:hAnsi="Times New Roman" w:cs="Times New Roman"/>
          <w:sz w:val="28"/>
          <w:szCs w:val="28"/>
        </w:rPr>
        <w:t xml:space="preserve"> человек</w:t>
      </w:r>
      <w:r w:rsidR="00BF234C" w:rsidRPr="00DB176F">
        <w:rPr>
          <w:rFonts w:ascii="Times New Roman" w:eastAsia="Times New Roman" w:hAnsi="Times New Roman" w:cs="Times New Roman"/>
          <w:sz w:val="28"/>
          <w:szCs w:val="28"/>
        </w:rPr>
        <w:t xml:space="preserve">а </w:t>
      </w:r>
      <w:r w:rsidRPr="00DB176F">
        <w:rPr>
          <w:rFonts w:ascii="Times New Roman" w:eastAsia="Times New Roman" w:hAnsi="Times New Roman" w:cs="Times New Roman"/>
          <w:sz w:val="28"/>
          <w:szCs w:val="28"/>
        </w:rPr>
        <w:t xml:space="preserve"> различного возраста и </w:t>
      </w:r>
      <w:r w:rsidR="00BF234C" w:rsidRPr="00DB176F">
        <w:rPr>
          <w:rFonts w:ascii="Times New Roman" w:eastAsia="Times New Roman" w:hAnsi="Times New Roman" w:cs="Times New Roman"/>
          <w:sz w:val="28"/>
          <w:szCs w:val="28"/>
        </w:rPr>
        <w:t xml:space="preserve"> социального </w:t>
      </w:r>
      <w:r w:rsidRPr="00DB176F">
        <w:rPr>
          <w:rFonts w:ascii="Times New Roman" w:eastAsia="Times New Roman" w:hAnsi="Times New Roman" w:cs="Times New Roman"/>
          <w:sz w:val="28"/>
          <w:szCs w:val="28"/>
        </w:rPr>
        <w:t>статуса.</w:t>
      </w:r>
    </w:p>
    <w:p w:rsidR="008D7502" w:rsidRPr="00DB176F" w:rsidRDefault="008D7502" w:rsidP="006F21AE">
      <w:pPr>
        <w:spacing w:after="0" w:line="240" w:lineRule="auto"/>
        <w:ind w:right="140" w:firstLine="709"/>
        <w:jc w:val="both"/>
        <w:textAlignment w:val="baseline"/>
        <w:rPr>
          <w:rFonts w:ascii="Times New Roman" w:eastAsia="Times New Roman" w:hAnsi="Times New Roman" w:cs="Times New Roman"/>
          <w:sz w:val="28"/>
          <w:szCs w:val="28"/>
        </w:rPr>
      </w:pPr>
      <w:r w:rsidRPr="00DB176F">
        <w:rPr>
          <w:rFonts w:ascii="Times New Roman" w:eastAsia="Times New Roman" w:hAnsi="Times New Roman" w:cs="Times New Roman"/>
          <w:sz w:val="28"/>
          <w:szCs w:val="28"/>
        </w:rPr>
        <w:t>Я задавала следующие вопросы:</w:t>
      </w:r>
    </w:p>
    <w:p w:rsidR="008D7502" w:rsidRPr="00DB176F" w:rsidRDefault="008D7502" w:rsidP="006F21AE">
      <w:pPr>
        <w:spacing w:after="0" w:line="240" w:lineRule="auto"/>
        <w:ind w:right="140" w:firstLine="709"/>
        <w:jc w:val="both"/>
        <w:textAlignment w:val="baseline"/>
        <w:rPr>
          <w:rFonts w:ascii="Times New Roman" w:eastAsia="Times New Roman" w:hAnsi="Times New Roman" w:cs="Times New Roman"/>
          <w:sz w:val="28"/>
          <w:szCs w:val="28"/>
        </w:rPr>
      </w:pPr>
      <w:r w:rsidRPr="00DB176F">
        <w:rPr>
          <w:rFonts w:ascii="Times New Roman" w:eastAsia="Times New Roman" w:hAnsi="Times New Roman" w:cs="Times New Roman"/>
          <w:sz w:val="28"/>
          <w:szCs w:val="28"/>
        </w:rPr>
        <w:t>1.Хотел(а) бы себе сделать татуировку?</w:t>
      </w:r>
    </w:p>
    <w:p w:rsidR="00CB2E44" w:rsidRPr="00DB176F" w:rsidRDefault="008D7502" w:rsidP="006F21AE">
      <w:pPr>
        <w:spacing w:after="0" w:line="240" w:lineRule="auto"/>
        <w:ind w:right="140" w:firstLine="709"/>
        <w:jc w:val="both"/>
        <w:textAlignment w:val="baseline"/>
        <w:rPr>
          <w:rFonts w:ascii="Times New Roman" w:eastAsia="Times New Roman" w:hAnsi="Times New Roman" w:cs="Times New Roman"/>
          <w:sz w:val="28"/>
          <w:szCs w:val="28"/>
        </w:rPr>
      </w:pPr>
      <w:r w:rsidRPr="00DB176F">
        <w:rPr>
          <w:rFonts w:ascii="Times New Roman" w:eastAsia="Times New Roman" w:hAnsi="Times New Roman" w:cs="Times New Roman"/>
          <w:sz w:val="28"/>
          <w:szCs w:val="28"/>
        </w:rPr>
        <w:t>2.Как вы относитесь к татуировкам?</w:t>
      </w:r>
    </w:p>
    <w:p w:rsidR="009A619B" w:rsidRPr="000A0BD4" w:rsidRDefault="008D7502" w:rsidP="006F21AE">
      <w:pPr>
        <w:spacing w:after="0" w:line="240" w:lineRule="auto"/>
        <w:ind w:right="140" w:firstLine="709"/>
        <w:jc w:val="both"/>
        <w:textAlignment w:val="baseline"/>
        <w:rPr>
          <w:rStyle w:val="20"/>
          <w:rFonts w:eastAsiaTheme="minorEastAsia"/>
          <w:bCs w:val="0"/>
          <w:sz w:val="28"/>
          <w:szCs w:val="28"/>
        </w:rPr>
      </w:pPr>
      <w:r w:rsidRPr="00DB176F">
        <w:rPr>
          <w:rFonts w:ascii="Times New Roman" w:eastAsia="Times New Roman" w:hAnsi="Times New Roman" w:cs="Times New Roman"/>
          <w:b/>
          <w:sz w:val="28"/>
          <w:szCs w:val="28"/>
        </w:rPr>
        <w:t xml:space="preserve">Вывод: </w:t>
      </w:r>
      <w:r w:rsidRPr="00DB176F">
        <w:rPr>
          <w:rFonts w:ascii="Times New Roman" w:eastAsia="Times New Roman" w:hAnsi="Times New Roman" w:cs="Times New Roman"/>
          <w:sz w:val="28"/>
          <w:szCs w:val="28"/>
        </w:rPr>
        <w:t>обработав все результаты, я пришла к выводу, что более 50% респондентов положительно относятся к татуировкам и около 50% опрашиваемых хотели бы иметь у себя на теле рисунок.</w:t>
      </w:r>
      <w:r w:rsidR="004A2491">
        <w:rPr>
          <w:rFonts w:ascii="Times New Roman" w:eastAsia="Times New Roman" w:hAnsi="Times New Roman" w:cs="Times New Roman"/>
          <w:sz w:val="28"/>
          <w:szCs w:val="28"/>
        </w:rPr>
        <w:t xml:space="preserve"> </w:t>
      </w:r>
      <w:r w:rsidR="004A2491">
        <w:rPr>
          <w:rFonts w:ascii="Times New Roman" w:eastAsia="Times New Roman" w:hAnsi="Times New Roman" w:cs="Times New Roman"/>
          <w:b/>
          <w:sz w:val="28"/>
          <w:szCs w:val="28"/>
        </w:rPr>
        <w:t>(Приложение 10)</w:t>
      </w:r>
      <w:bookmarkStart w:id="56" w:name="_Toc506383472"/>
      <w:bookmarkStart w:id="57" w:name="_Toc3922286"/>
    </w:p>
    <w:p w:rsidR="009A619B" w:rsidRDefault="009A619B" w:rsidP="00937008">
      <w:pPr>
        <w:pStyle w:val="1"/>
        <w:jc w:val="center"/>
        <w:rPr>
          <w:rStyle w:val="20"/>
          <w:b/>
          <w:sz w:val="28"/>
        </w:rPr>
      </w:pPr>
    </w:p>
    <w:p w:rsidR="009A619B" w:rsidRDefault="009A619B" w:rsidP="00937008">
      <w:pPr>
        <w:pStyle w:val="1"/>
        <w:jc w:val="center"/>
        <w:rPr>
          <w:rStyle w:val="20"/>
          <w:b/>
          <w:sz w:val="28"/>
        </w:rPr>
      </w:pPr>
    </w:p>
    <w:p w:rsidR="009A619B" w:rsidRDefault="009A619B" w:rsidP="00937008">
      <w:pPr>
        <w:pStyle w:val="1"/>
        <w:jc w:val="center"/>
        <w:rPr>
          <w:rStyle w:val="20"/>
          <w:b/>
          <w:sz w:val="28"/>
        </w:rPr>
      </w:pPr>
    </w:p>
    <w:p w:rsidR="009A619B" w:rsidRDefault="009A619B" w:rsidP="00937008">
      <w:pPr>
        <w:pStyle w:val="1"/>
        <w:jc w:val="center"/>
        <w:rPr>
          <w:rStyle w:val="20"/>
          <w:b/>
          <w:sz w:val="28"/>
        </w:rPr>
      </w:pPr>
    </w:p>
    <w:p w:rsidR="009A619B" w:rsidRDefault="009A619B" w:rsidP="00937008">
      <w:pPr>
        <w:pStyle w:val="1"/>
        <w:jc w:val="center"/>
        <w:rPr>
          <w:rStyle w:val="20"/>
          <w:b/>
          <w:sz w:val="28"/>
        </w:rPr>
      </w:pPr>
    </w:p>
    <w:p w:rsidR="009A619B" w:rsidRDefault="009A619B" w:rsidP="00937008">
      <w:pPr>
        <w:pStyle w:val="1"/>
        <w:jc w:val="center"/>
        <w:rPr>
          <w:rStyle w:val="20"/>
          <w:b/>
          <w:sz w:val="28"/>
        </w:rPr>
      </w:pPr>
    </w:p>
    <w:p w:rsidR="009A619B" w:rsidRDefault="009A619B" w:rsidP="00937008">
      <w:pPr>
        <w:pStyle w:val="1"/>
        <w:jc w:val="center"/>
        <w:rPr>
          <w:rStyle w:val="20"/>
          <w:b/>
          <w:sz w:val="28"/>
        </w:rPr>
      </w:pPr>
    </w:p>
    <w:p w:rsidR="009A619B" w:rsidRDefault="009A619B" w:rsidP="000A0BD4">
      <w:pPr>
        <w:pStyle w:val="1"/>
        <w:rPr>
          <w:rStyle w:val="20"/>
          <w:b/>
          <w:sz w:val="28"/>
        </w:rPr>
      </w:pPr>
    </w:p>
    <w:p w:rsidR="000A0BD4" w:rsidRDefault="000A0BD4" w:rsidP="000A0BD4"/>
    <w:p w:rsidR="000A0BD4" w:rsidRDefault="000A0BD4" w:rsidP="000A0BD4"/>
    <w:p w:rsidR="000A0BD4" w:rsidRDefault="000A0BD4" w:rsidP="000A0BD4"/>
    <w:p w:rsidR="000A0BD4" w:rsidRDefault="000A0BD4" w:rsidP="000A0BD4"/>
    <w:p w:rsidR="000A0BD4" w:rsidRDefault="000A0BD4" w:rsidP="000A0BD4"/>
    <w:p w:rsidR="000A0BD4" w:rsidRDefault="000A0BD4" w:rsidP="000A0BD4"/>
    <w:p w:rsidR="000A0BD4" w:rsidRDefault="000A0BD4" w:rsidP="000A0BD4"/>
    <w:p w:rsidR="000A0BD4" w:rsidRDefault="000A0BD4" w:rsidP="000A0BD4"/>
    <w:p w:rsidR="000A0BD4" w:rsidRDefault="000A0BD4" w:rsidP="000A0BD4"/>
    <w:p w:rsidR="000A0BD4" w:rsidRPr="000A0BD4" w:rsidRDefault="000A0BD4" w:rsidP="000A0BD4">
      <w:bookmarkStart w:id="58" w:name="_GoBack"/>
      <w:bookmarkEnd w:id="58"/>
    </w:p>
    <w:p w:rsidR="00C73BB0" w:rsidRPr="00DB176F" w:rsidRDefault="007C1755" w:rsidP="006F21AE">
      <w:pPr>
        <w:pStyle w:val="1"/>
        <w:ind w:right="140"/>
        <w:jc w:val="center"/>
        <w:rPr>
          <w:rFonts w:ascii="Times New Roman" w:hAnsi="Times New Roman" w:cs="Times New Roman"/>
          <w:b w:val="0"/>
          <w:spacing w:val="-8"/>
          <w:sz w:val="28"/>
          <w:szCs w:val="28"/>
        </w:rPr>
      </w:pPr>
      <w:r w:rsidRPr="00156259">
        <w:rPr>
          <w:rStyle w:val="20"/>
          <w:b/>
          <w:sz w:val="28"/>
        </w:rPr>
        <w:lastRenderedPageBreak/>
        <w:t>В</w:t>
      </w:r>
      <w:r w:rsidR="00C73BB0" w:rsidRPr="00156259">
        <w:rPr>
          <w:rStyle w:val="20"/>
          <w:b/>
          <w:sz w:val="28"/>
        </w:rPr>
        <w:t>ыводы</w:t>
      </w:r>
      <w:bookmarkEnd w:id="56"/>
      <w:r w:rsidR="009241E7">
        <w:rPr>
          <w:rFonts w:ascii="Times New Roman" w:hAnsi="Times New Roman" w:cs="Times New Roman"/>
          <w:spacing w:val="-8"/>
          <w:sz w:val="28"/>
          <w:szCs w:val="28"/>
        </w:rPr>
        <w:t>.</w:t>
      </w:r>
      <w:bookmarkEnd w:id="57"/>
    </w:p>
    <w:p w:rsidR="005C2327" w:rsidRPr="00DB176F" w:rsidRDefault="005C2327" w:rsidP="006F21AE">
      <w:pPr>
        <w:tabs>
          <w:tab w:val="left" w:pos="-567"/>
        </w:tabs>
        <w:spacing w:after="0" w:line="240" w:lineRule="auto"/>
        <w:ind w:right="140" w:firstLine="709"/>
        <w:jc w:val="both"/>
        <w:rPr>
          <w:rFonts w:ascii="Times New Roman" w:hAnsi="Times New Roman" w:cs="Times New Roman"/>
          <w:sz w:val="28"/>
          <w:szCs w:val="28"/>
        </w:rPr>
      </w:pPr>
      <w:r w:rsidRPr="00DB176F">
        <w:rPr>
          <w:rFonts w:ascii="Times New Roman" w:hAnsi="Times New Roman" w:cs="Times New Roman"/>
          <w:sz w:val="28"/>
          <w:szCs w:val="28"/>
        </w:rPr>
        <w:t>Цель работы была реализована, так как мы углубились в ее историю, изучили виды и стили татуировки, изучили некоторые значения татуировки и способы ее нанесения. Наша гипотеза подтвердилась.</w:t>
      </w:r>
    </w:p>
    <w:p w:rsidR="005C2327" w:rsidRPr="00DB176F" w:rsidRDefault="00DF729A" w:rsidP="006F21AE">
      <w:pPr>
        <w:pStyle w:val="a5"/>
        <w:tabs>
          <w:tab w:val="left" w:pos="-567"/>
        </w:tabs>
        <w:ind w:left="0" w:right="140" w:firstLine="709"/>
        <w:jc w:val="both"/>
        <w:rPr>
          <w:sz w:val="28"/>
          <w:szCs w:val="28"/>
        </w:rPr>
      </w:pPr>
      <w:r w:rsidRPr="00DB176F">
        <w:rPr>
          <w:sz w:val="28"/>
          <w:szCs w:val="28"/>
        </w:rPr>
        <w:t xml:space="preserve">Проведя исследование </w:t>
      </w:r>
      <w:r w:rsidR="000D7F0E" w:rsidRPr="00DB176F">
        <w:rPr>
          <w:sz w:val="28"/>
          <w:szCs w:val="28"/>
        </w:rPr>
        <w:t xml:space="preserve">можно сформулировать некоторые выводы: </w:t>
      </w:r>
    </w:p>
    <w:p w:rsidR="005C2327" w:rsidRPr="00DB176F" w:rsidRDefault="005C2327" w:rsidP="006F21AE">
      <w:pPr>
        <w:pStyle w:val="a5"/>
        <w:numPr>
          <w:ilvl w:val="0"/>
          <w:numId w:val="35"/>
        </w:numPr>
        <w:tabs>
          <w:tab w:val="left" w:pos="-567"/>
        </w:tabs>
        <w:ind w:left="0" w:right="140" w:firstLine="709"/>
        <w:jc w:val="both"/>
        <w:rPr>
          <w:bCs/>
          <w:color w:val="000000" w:themeColor="text1"/>
          <w:sz w:val="28"/>
          <w:szCs w:val="28"/>
        </w:rPr>
      </w:pPr>
      <w:r w:rsidRPr="00DB176F">
        <w:rPr>
          <w:sz w:val="28"/>
          <w:szCs w:val="28"/>
        </w:rPr>
        <w:t>Т</w:t>
      </w:r>
      <w:r w:rsidR="000D7F0E" w:rsidRPr="00DB176F">
        <w:rPr>
          <w:sz w:val="28"/>
          <w:szCs w:val="28"/>
        </w:rPr>
        <w:t>атуировка</w:t>
      </w:r>
      <w:r w:rsidR="00DF729A" w:rsidRPr="00DB176F">
        <w:rPr>
          <w:sz w:val="28"/>
          <w:szCs w:val="28"/>
        </w:rPr>
        <w:t xml:space="preserve"> </w:t>
      </w:r>
      <w:r w:rsidR="00A171B9" w:rsidRPr="00DB176F">
        <w:rPr>
          <w:sz w:val="28"/>
          <w:szCs w:val="28"/>
        </w:rPr>
        <w:t>влияе</w:t>
      </w:r>
      <w:r w:rsidR="000D7F0E" w:rsidRPr="00DB176F">
        <w:rPr>
          <w:sz w:val="28"/>
          <w:szCs w:val="28"/>
        </w:rPr>
        <w:t xml:space="preserve">т на жизнь человека, </w:t>
      </w:r>
      <w:r w:rsidR="00DF729A" w:rsidRPr="00DB176F">
        <w:rPr>
          <w:sz w:val="28"/>
          <w:szCs w:val="28"/>
        </w:rPr>
        <w:t xml:space="preserve"> и являются достаточно важным</w:t>
      </w:r>
      <w:r w:rsidR="000D7F0E" w:rsidRPr="00DB176F">
        <w:rPr>
          <w:sz w:val="28"/>
          <w:szCs w:val="28"/>
        </w:rPr>
        <w:t xml:space="preserve"> шаг</w:t>
      </w:r>
      <w:r w:rsidR="00DF729A" w:rsidRPr="00DB176F">
        <w:rPr>
          <w:sz w:val="28"/>
          <w:szCs w:val="28"/>
        </w:rPr>
        <w:t xml:space="preserve">ом в жизни. </w:t>
      </w:r>
      <w:r w:rsidR="00691C0E" w:rsidRPr="00DB176F">
        <w:rPr>
          <w:sz w:val="28"/>
          <w:szCs w:val="28"/>
        </w:rPr>
        <w:t xml:space="preserve">Изучив данную тему, я углубила свои знания в области татуировки, осознала, что татуировка это ответственный шаг в жизни и это требует особенного </w:t>
      </w:r>
      <w:r w:rsidRPr="00DB176F">
        <w:rPr>
          <w:sz w:val="28"/>
          <w:szCs w:val="28"/>
        </w:rPr>
        <w:t xml:space="preserve">ответственного решения. </w:t>
      </w:r>
    </w:p>
    <w:p w:rsidR="00CE10E0" w:rsidRPr="00DB176F" w:rsidRDefault="00CE10E0" w:rsidP="006F21AE">
      <w:pPr>
        <w:pStyle w:val="c5"/>
        <w:numPr>
          <w:ilvl w:val="0"/>
          <w:numId w:val="35"/>
        </w:numPr>
        <w:spacing w:before="0" w:beforeAutospacing="0" w:after="0" w:afterAutospacing="0"/>
        <w:ind w:left="0" w:right="140" w:firstLine="709"/>
        <w:jc w:val="both"/>
        <w:textAlignment w:val="baseline"/>
        <w:rPr>
          <w:bCs/>
          <w:color w:val="000000" w:themeColor="text1"/>
          <w:sz w:val="28"/>
          <w:szCs w:val="28"/>
        </w:rPr>
      </w:pPr>
      <w:r w:rsidRPr="00DB176F">
        <w:rPr>
          <w:bCs/>
          <w:sz w:val="28"/>
          <w:szCs w:val="28"/>
        </w:rPr>
        <w:t>Проведя социологическое исследование, побеседовав со сверстниками, врачом, мастером тату, мы пришли к выводу, что данное направление молодежной моды – украшение своего тела с помощью татуировок очень популярно во всем мире. Молодые люди используют татуировки для того, чтобы с одной стороны выделиться из толпы, привлечь к себе внимание, с другой стороны, многие решаются на такой серьезный шаг для того, чтобы быть  модным. О том, что при этом есть риск получить серьезное заболевание, оттолкнуть своим видом понравившегося человека – они, как правило, не задумываются. Избавиться от татуировки бывает очень сложно, болезненно и опасно.</w:t>
      </w:r>
    </w:p>
    <w:p w:rsidR="00CE10E0" w:rsidRPr="00DB176F" w:rsidRDefault="00CE10E0" w:rsidP="006F21AE">
      <w:pPr>
        <w:pStyle w:val="a5"/>
        <w:numPr>
          <w:ilvl w:val="0"/>
          <w:numId w:val="35"/>
        </w:numPr>
        <w:ind w:left="0" w:right="140" w:firstLine="709"/>
        <w:jc w:val="both"/>
        <w:rPr>
          <w:color w:val="FF0000"/>
          <w:sz w:val="28"/>
          <w:szCs w:val="28"/>
        </w:rPr>
      </w:pPr>
      <w:r w:rsidRPr="00DB176F">
        <w:rPr>
          <w:bCs/>
          <w:sz w:val="28"/>
          <w:szCs w:val="28"/>
        </w:rPr>
        <w:t xml:space="preserve"> </w:t>
      </w:r>
      <w:r w:rsidRPr="00DB176F">
        <w:rPr>
          <w:sz w:val="28"/>
          <w:szCs w:val="28"/>
        </w:rPr>
        <w:t xml:space="preserve">Исходя из нашей работы, можно сделать вывод о том, что не всегда процедуры татуировок безопасны для здоровья. Большая часть молодых людей не имеет достаточно информации по этим вопросам, а о том, как влияет данный вид украшений на их дальнейшую социальную адаптацию многие просто не задумываются. </w:t>
      </w:r>
      <w:r w:rsidRPr="00DB176F">
        <w:rPr>
          <w:bCs/>
          <w:sz w:val="28"/>
          <w:szCs w:val="28"/>
        </w:rPr>
        <w:t>Не надо забывать, что не всё, что модно, - полезно для здоровья.</w:t>
      </w:r>
      <w:r w:rsidRPr="00DB176F">
        <w:rPr>
          <w:bCs/>
          <w:i/>
          <w:iCs/>
          <w:sz w:val="28"/>
          <w:szCs w:val="28"/>
        </w:rPr>
        <w:t> </w:t>
      </w:r>
      <w:r w:rsidRPr="00DB176F">
        <w:rPr>
          <w:bCs/>
          <w:sz w:val="28"/>
          <w:szCs w:val="28"/>
        </w:rPr>
        <w:t>Некоторые увлечения, продиктованные модой, могут быть вредны и даже опасны для жизни</w:t>
      </w:r>
      <w:r w:rsidRPr="00DB176F">
        <w:rPr>
          <w:bCs/>
          <w:i/>
          <w:iCs/>
          <w:sz w:val="28"/>
          <w:szCs w:val="28"/>
        </w:rPr>
        <w:t>.</w:t>
      </w:r>
      <w:r w:rsidRPr="00DB176F">
        <w:rPr>
          <w:bCs/>
          <w:sz w:val="28"/>
          <w:szCs w:val="28"/>
        </w:rPr>
        <w:t xml:space="preserve"> </w:t>
      </w:r>
    </w:p>
    <w:p w:rsidR="000D7F0E" w:rsidRPr="00DB176F" w:rsidRDefault="00691C0E" w:rsidP="006F21AE">
      <w:pPr>
        <w:pStyle w:val="a5"/>
        <w:numPr>
          <w:ilvl w:val="0"/>
          <w:numId w:val="35"/>
        </w:numPr>
        <w:tabs>
          <w:tab w:val="left" w:pos="-567"/>
        </w:tabs>
        <w:ind w:left="0" w:right="140" w:firstLine="709"/>
        <w:jc w:val="both"/>
        <w:rPr>
          <w:bCs/>
          <w:color w:val="000000" w:themeColor="text1"/>
          <w:sz w:val="28"/>
          <w:szCs w:val="28"/>
        </w:rPr>
      </w:pPr>
      <w:r w:rsidRPr="00DB176F">
        <w:rPr>
          <w:bCs/>
          <w:color w:val="000000" w:themeColor="text1"/>
          <w:sz w:val="28"/>
          <w:szCs w:val="28"/>
        </w:rPr>
        <w:t>В нашей исследовательской работе мы рассмотрели наиболее распространенные в настоящее время среди наших сверстников, легкодоступные, массовые формы украшательства, направленные на достижение определенного поверхностного стандарта, воспринимаемого многими как повышение социального статуса. Поэтому можно обоснованно заключить, что увлечение внешним украшательством опасно для здоровья, а иногда – жизни</w:t>
      </w:r>
    </w:p>
    <w:p w:rsidR="00054218" w:rsidRPr="00DB176F" w:rsidRDefault="005C2327" w:rsidP="006F21AE">
      <w:pPr>
        <w:pStyle w:val="a5"/>
        <w:numPr>
          <w:ilvl w:val="0"/>
          <w:numId w:val="35"/>
        </w:numPr>
        <w:tabs>
          <w:tab w:val="left" w:pos="-567"/>
        </w:tabs>
        <w:ind w:left="0" w:right="140" w:firstLine="709"/>
        <w:jc w:val="both"/>
        <w:rPr>
          <w:rFonts w:eastAsiaTheme="minorEastAsia"/>
          <w:sz w:val="28"/>
          <w:szCs w:val="28"/>
        </w:rPr>
      </w:pPr>
      <w:r w:rsidRPr="00DB176F">
        <w:rPr>
          <w:bCs/>
          <w:sz w:val="28"/>
          <w:szCs w:val="28"/>
        </w:rPr>
        <w:t>Степень влияния татуировок на современную молодежь достаточно высока и прослеживается перспектива роста.</w:t>
      </w:r>
    </w:p>
    <w:p w:rsidR="005C2327" w:rsidRPr="00DB176F" w:rsidRDefault="005C2327" w:rsidP="006F21AE">
      <w:pPr>
        <w:pStyle w:val="a5"/>
        <w:numPr>
          <w:ilvl w:val="0"/>
          <w:numId w:val="35"/>
        </w:numPr>
        <w:spacing w:before="100" w:beforeAutospacing="1" w:after="100" w:afterAutospacing="1"/>
        <w:ind w:left="0" w:right="140" w:firstLine="709"/>
        <w:jc w:val="both"/>
        <w:rPr>
          <w:spacing w:val="-8"/>
          <w:sz w:val="28"/>
          <w:szCs w:val="28"/>
        </w:rPr>
      </w:pPr>
      <w:r w:rsidRPr="00DB176F">
        <w:rPr>
          <w:color w:val="000000"/>
          <w:sz w:val="28"/>
          <w:szCs w:val="28"/>
        </w:rPr>
        <w:t xml:space="preserve">С медицинской точки зрения важна санитарная безупречность этих процедур украшения тела. Выполнять их должны специалисты, одноразовыми либо продезинфицированными инструментами. Опасность представляет самодеятельность, проистекающая чаще всего от низкой культуры населения. </w:t>
      </w:r>
      <w:r w:rsidRPr="00DB176F">
        <w:rPr>
          <w:bCs/>
          <w:spacing w:val="-8"/>
          <w:sz w:val="28"/>
          <w:szCs w:val="28"/>
        </w:rPr>
        <w:t>Мы рекомендуем всем, прежде чем сделать украшения в виде татуировок, необходимо помнить о возможных негативных последствиях для здоровья и социальной адаптации.  И поэтому, прежде чем решиться сделать татуировку, нужно взвесить все «за» и «против».</w:t>
      </w:r>
      <w:r w:rsidRPr="00DB176F">
        <w:rPr>
          <w:b/>
          <w:bCs/>
          <w:spacing w:val="-8"/>
          <w:sz w:val="28"/>
          <w:szCs w:val="28"/>
        </w:rPr>
        <w:t xml:space="preserve">  </w:t>
      </w:r>
    </w:p>
    <w:p w:rsidR="00254372" w:rsidRPr="00DB176F" w:rsidRDefault="005C2327" w:rsidP="006F21AE">
      <w:pPr>
        <w:pStyle w:val="a5"/>
        <w:numPr>
          <w:ilvl w:val="0"/>
          <w:numId w:val="35"/>
        </w:numPr>
        <w:spacing w:before="100" w:beforeAutospacing="1" w:after="100" w:afterAutospacing="1"/>
        <w:ind w:left="0" w:right="140" w:firstLine="709"/>
        <w:jc w:val="both"/>
        <w:rPr>
          <w:color w:val="000000" w:themeColor="text1"/>
          <w:sz w:val="28"/>
          <w:szCs w:val="28"/>
        </w:rPr>
      </w:pPr>
      <w:r w:rsidRPr="00DB176F">
        <w:rPr>
          <w:spacing w:val="-8"/>
          <w:sz w:val="28"/>
          <w:szCs w:val="28"/>
        </w:rPr>
        <w:lastRenderedPageBreak/>
        <w:t xml:space="preserve">Поэтому прежде, чем решиться на какие-либо процедуры, задумайтесь, с какой целью вы это делаете. Может </w:t>
      </w:r>
      <w:proofErr w:type="gramStart"/>
      <w:r w:rsidRPr="00DB176F">
        <w:rPr>
          <w:spacing w:val="-8"/>
          <w:sz w:val="28"/>
          <w:szCs w:val="28"/>
        </w:rPr>
        <w:t>быть</w:t>
      </w:r>
      <w:proofErr w:type="gramEnd"/>
      <w:r w:rsidRPr="00DB176F">
        <w:rPr>
          <w:spacing w:val="-8"/>
          <w:sz w:val="28"/>
          <w:szCs w:val="28"/>
        </w:rPr>
        <w:t xml:space="preserve"> есть способы самовыражения менее радикальные и не представляющие опасности  для вашего здоровья? Обратитесь к врачу и уточните, можно ли вам это делать. И если все-таки решились, то пусть это делают специалисты со специальным медицинским образованием и хорошей репутацией. </w:t>
      </w:r>
    </w:p>
    <w:p w:rsidR="001E05B0" w:rsidRPr="00DB176F" w:rsidRDefault="000D7F0E" w:rsidP="006F21AE">
      <w:pPr>
        <w:pStyle w:val="a5"/>
        <w:spacing w:before="100" w:beforeAutospacing="1" w:after="100" w:afterAutospacing="1"/>
        <w:ind w:left="0" w:right="140" w:firstLine="709"/>
        <w:jc w:val="both"/>
        <w:rPr>
          <w:color w:val="000000" w:themeColor="text1"/>
          <w:sz w:val="28"/>
          <w:szCs w:val="28"/>
        </w:rPr>
      </w:pPr>
      <w:r w:rsidRPr="00DB176F">
        <w:rPr>
          <w:color w:val="000000" w:themeColor="text1"/>
          <w:sz w:val="28"/>
          <w:szCs w:val="28"/>
        </w:rPr>
        <w:t xml:space="preserve">Обобщая сказанное, можно сделать вывод, что очень важно начинать разговор с подростками об их отношении к своему здоровью, но, не запрещая им увлекаться разнообразными тенденциями моды, а помочь разобраться в выборе «здоровой», культурной моды. Мы хотим доказать, что поддерживая подростков в их стремлении быть модными, необходимо обращаться к их сознанию. </w:t>
      </w:r>
      <w:r w:rsidR="001E05B0" w:rsidRPr="00DB176F">
        <w:rPr>
          <w:color w:val="000000" w:themeColor="text1"/>
          <w:sz w:val="28"/>
          <w:szCs w:val="28"/>
        </w:rPr>
        <w:t xml:space="preserve">  </w:t>
      </w:r>
    </w:p>
    <w:p w:rsidR="007051EB" w:rsidRDefault="001E05B0" w:rsidP="006F21AE">
      <w:pPr>
        <w:pStyle w:val="a5"/>
        <w:spacing w:before="100" w:beforeAutospacing="1" w:after="100" w:afterAutospacing="1"/>
        <w:ind w:left="0" w:right="140" w:firstLine="709"/>
        <w:jc w:val="both"/>
        <w:rPr>
          <w:bCs/>
          <w:color w:val="000000" w:themeColor="text1"/>
          <w:sz w:val="28"/>
          <w:szCs w:val="28"/>
        </w:rPr>
      </w:pPr>
      <w:r w:rsidRPr="00DB176F">
        <w:rPr>
          <w:spacing w:val="-8"/>
          <w:sz w:val="28"/>
          <w:szCs w:val="28"/>
        </w:rPr>
        <w:t xml:space="preserve"> </w:t>
      </w:r>
      <w:r w:rsidR="000D7F0E" w:rsidRPr="00DB176F">
        <w:rPr>
          <w:bCs/>
          <w:color w:val="000000" w:themeColor="text1"/>
          <w:sz w:val="28"/>
          <w:szCs w:val="28"/>
        </w:rPr>
        <w:t xml:space="preserve">«В человеке все должно быть прекрасно», – сказал великий русский писатель Антон Павлович Чехов. Но то, что вредно для здоровья – не может быть красиво, а тем более прекрасно! </w:t>
      </w:r>
    </w:p>
    <w:p w:rsidR="004A2491" w:rsidRPr="004A2491" w:rsidRDefault="004A2491" w:rsidP="006F21AE">
      <w:pPr>
        <w:pStyle w:val="a5"/>
        <w:spacing w:before="100" w:beforeAutospacing="1" w:after="100" w:afterAutospacing="1"/>
        <w:ind w:left="0" w:right="140" w:firstLine="709"/>
        <w:jc w:val="both"/>
        <w:rPr>
          <w:rStyle w:val="c29"/>
          <w:bCs/>
          <w:color w:val="000000" w:themeColor="text1"/>
          <w:sz w:val="28"/>
          <w:szCs w:val="28"/>
        </w:rPr>
      </w:pPr>
    </w:p>
    <w:p w:rsidR="009A619B" w:rsidRDefault="009A619B" w:rsidP="006F21AE">
      <w:pPr>
        <w:pStyle w:val="a5"/>
        <w:ind w:left="0" w:right="140"/>
        <w:jc w:val="center"/>
        <w:outlineLvl w:val="0"/>
        <w:rPr>
          <w:rStyle w:val="20"/>
          <w:rFonts w:eastAsia="SimSun"/>
          <w:sz w:val="28"/>
        </w:rPr>
      </w:pPr>
      <w:bookmarkStart w:id="59" w:name="_Toc506383473"/>
      <w:bookmarkStart w:id="60" w:name="_Toc3922287"/>
    </w:p>
    <w:p w:rsidR="00C73BB0" w:rsidRPr="00DB176F" w:rsidRDefault="00C73BB0" w:rsidP="006F21AE">
      <w:pPr>
        <w:pStyle w:val="a5"/>
        <w:ind w:left="0" w:right="140"/>
        <w:jc w:val="center"/>
        <w:outlineLvl w:val="0"/>
        <w:rPr>
          <w:b/>
          <w:sz w:val="28"/>
          <w:szCs w:val="28"/>
        </w:rPr>
      </w:pPr>
      <w:r w:rsidRPr="00156259">
        <w:rPr>
          <w:rStyle w:val="20"/>
          <w:rFonts w:eastAsia="SimSun"/>
          <w:sz w:val="28"/>
        </w:rPr>
        <w:t>Заключение</w:t>
      </w:r>
      <w:r w:rsidR="009B6F2B" w:rsidRPr="00DB176F">
        <w:rPr>
          <w:rStyle w:val="c29"/>
          <w:rFonts w:eastAsia="SimSun"/>
          <w:b/>
          <w:bCs/>
          <w:color w:val="000000"/>
          <w:sz w:val="28"/>
          <w:szCs w:val="28"/>
          <w:bdr w:val="none" w:sz="0" w:space="0" w:color="auto" w:frame="1"/>
        </w:rPr>
        <w:t>.</w:t>
      </w:r>
      <w:bookmarkEnd w:id="59"/>
      <w:bookmarkEnd w:id="60"/>
      <w:r w:rsidR="00B73155" w:rsidRPr="00DB176F">
        <w:rPr>
          <w:rStyle w:val="c29"/>
          <w:rFonts w:eastAsia="SimSun"/>
          <w:b/>
          <w:bCs/>
          <w:color w:val="000000"/>
          <w:sz w:val="28"/>
          <w:szCs w:val="28"/>
          <w:bdr w:val="none" w:sz="0" w:space="0" w:color="auto" w:frame="1"/>
        </w:rPr>
        <w:t xml:space="preserve"> </w:t>
      </w:r>
      <w:r w:rsidR="000637B6" w:rsidRPr="00DB176F">
        <w:rPr>
          <w:rStyle w:val="c29"/>
          <w:rFonts w:eastAsia="SimSun"/>
          <w:b/>
          <w:bCs/>
          <w:color w:val="000000"/>
          <w:sz w:val="28"/>
          <w:szCs w:val="28"/>
          <w:bdr w:val="none" w:sz="0" w:space="0" w:color="auto" w:frame="1"/>
        </w:rPr>
        <w:t xml:space="preserve"> </w:t>
      </w:r>
    </w:p>
    <w:p w:rsidR="003308A6" w:rsidRPr="00DB176F" w:rsidRDefault="00DF729A" w:rsidP="006F21AE">
      <w:pPr>
        <w:spacing w:after="0" w:line="240" w:lineRule="auto"/>
        <w:ind w:right="140" w:firstLine="709"/>
        <w:jc w:val="both"/>
        <w:rPr>
          <w:rFonts w:ascii="Times New Roman" w:hAnsi="Times New Roman" w:cs="Times New Roman"/>
          <w:sz w:val="28"/>
          <w:szCs w:val="28"/>
        </w:rPr>
      </w:pPr>
      <w:r w:rsidRPr="00DB176F">
        <w:rPr>
          <w:rFonts w:ascii="Times New Roman" w:hAnsi="Times New Roman" w:cs="Times New Roman"/>
          <w:bCs/>
          <w:sz w:val="28"/>
          <w:szCs w:val="28"/>
        </w:rPr>
        <w:t>В современном обществе сформировалась целая индустрия  моды, зарабатывающая большие деньги на распространении модных тенденций</w:t>
      </w:r>
      <w:r w:rsidR="00A37A13" w:rsidRPr="00DB176F">
        <w:rPr>
          <w:rFonts w:ascii="Times New Roman" w:hAnsi="Times New Roman" w:cs="Times New Roman"/>
          <w:bCs/>
          <w:sz w:val="28"/>
          <w:szCs w:val="28"/>
        </w:rPr>
        <w:t xml:space="preserve">.  </w:t>
      </w:r>
      <w:r w:rsidR="003308A6" w:rsidRPr="00DB176F">
        <w:rPr>
          <w:rFonts w:ascii="Times New Roman" w:hAnsi="Times New Roman" w:cs="Times New Roman"/>
          <w:bCs/>
          <w:sz w:val="28"/>
          <w:szCs w:val="28"/>
        </w:rPr>
        <w:t>Степень влияния татуировок на современную молодежь достаточно высока и прослеживается перспектива роста.</w:t>
      </w:r>
    </w:p>
    <w:p w:rsidR="00A171B9" w:rsidRPr="00DB176F" w:rsidRDefault="009B6F2B" w:rsidP="006F21AE">
      <w:pPr>
        <w:pStyle w:val="c5"/>
        <w:spacing w:before="0" w:beforeAutospacing="0" w:after="0" w:afterAutospacing="0"/>
        <w:ind w:right="140" w:firstLine="709"/>
        <w:jc w:val="both"/>
        <w:rPr>
          <w:color w:val="000000"/>
          <w:sz w:val="28"/>
          <w:szCs w:val="28"/>
        </w:rPr>
      </w:pPr>
      <w:r w:rsidRPr="00DB176F">
        <w:rPr>
          <w:sz w:val="28"/>
          <w:szCs w:val="28"/>
        </w:rPr>
        <w:t>Материалы данной исследовательской работы могут быть полезны для подростков, людей увлекающихся татуировкой, людей у которых уже есть нательный рисунок и людей которые просто хотят углубить свои знания и открыть для себя что-нибудь новое и загадочное.</w:t>
      </w:r>
      <w:r w:rsidRPr="00DB176F">
        <w:rPr>
          <w:rFonts w:eastAsia="+mn-ea"/>
          <w:b/>
          <w:bCs/>
          <w:color w:val="FFFFFF"/>
          <w:sz w:val="28"/>
          <w:szCs w:val="28"/>
        </w:rPr>
        <w:t xml:space="preserve"> </w:t>
      </w:r>
      <w:r w:rsidR="00942BAF" w:rsidRPr="00DB176F">
        <w:rPr>
          <w:sz w:val="28"/>
          <w:szCs w:val="28"/>
        </w:rPr>
        <w:t xml:space="preserve">Мы считаем, что нужно привлекать внимание молодежи к данной проблеме, вести разъяснительную и информационную работу. Элементы нашего исследования можно использовать при проведении информационно-просветительской работы среди молодежи.  </w:t>
      </w:r>
      <w:r w:rsidR="00C73BB0" w:rsidRPr="00DB176F">
        <w:rPr>
          <w:sz w:val="28"/>
          <w:szCs w:val="28"/>
        </w:rPr>
        <w:t>Интересно и другое - в чем причина этого мо</w:t>
      </w:r>
      <w:r w:rsidR="00C73BB0" w:rsidRPr="00DB176F">
        <w:rPr>
          <w:sz w:val="28"/>
          <w:szCs w:val="28"/>
        </w:rPr>
        <w:softHyphen/>
        <w:t>лодежного увлечения.</w:t>
      </w:r>
      <w:r w:rsidR="00C73BB0" w:rsidRPr="00DB176F">
        <w:rPr>
          <w:color w:val="FF0000"/>
          <w:sz w:val="28"/>
          <w:szCs w:val="28"/>
        </w:rPr>
        <w:t xml:space="preserve"> </w:t>
      </w:r>
      <w:r w:rsidR="00C73BB0" w:rsidRPr="00DB176F">
        <w:rPr>
          <w:color w:val="000000"/>
          <w:sz w:val="28"/>
          <w:szCs w:val="28"/>
        </w:rPr>
        <w:t xml:space="preserve">Объяснений может быть предложено много.  Чаще всего это подростковое желание выделиться или стремление к чему-то новому, подражание кумирам – знаменитым актерам, певцам, музыкантам. </w:t>
      </w:r>
    </w:p>
    <w:p w:rsidR="005C0F1C" w:rsidRPr="005C0F1C" w:rsidRDefault="000D7F0E" w:rsidP="006F21AE">
      <w:pPr>
        <w:pStyle w:val="c5"/>
        <w:spacing w:before="0" w:beforeAutospacing="0"/>
        <w:ind w:right="140" w:firstLine="709"/>
        <w:jc w:val="both"/>
        <w:rPr>
          <w:sz w:val="28"/>
          <w:szCs w:val="28"/>
        </w:rPr>
      </w:pPr>
      <w:r w:rsidRPr="00DB176F">
        <w:rPr>
          <w:spacing w:val="-8"/>
          <w:sz w:val="28"/>
          <w:szCs w:val="28"/>
        </w:rPr>
        <w:t xml:space="preserve">Виктор Мари Гюго сказал: «Никакая внешняя прелесть не может быть полной, если она не оживлена внутренней красотой. Красота души разливается подобно таинственному свету по телесной красоте». </w:t>
      </w:r>
      <w:r w:rsidR="006F4FCB" w:rsidRPr="00DB176F">
        <w:rPr>
          <w:spacing w:val="-8"/>
          <w:sz w:val="28"/>
          <w:szCs w:val="28"/>
        </w:rPr>
        <w:t>Свое исследование я хотела закончить словами</w:t>
      </w:r>
      <w:r w:rsidR="006F4FCB" w:rsidRPr="00DB176F">
        <w:rPr>
          <w:sz w:val="28"/>
          <w:szCs w:val="28"/>
        </w:rPr>
        <w:t xml:space="preserve"> Коко Шанель</w:t>
      </w:r>
      <w:r w:rsidR="004A2491">
        <w:rPr>
          <w:sz w:val="28"/>
          <w:szCs w:val="28"/>
        </w:rPr>
        <w:t xml:space="preserve">: </w:t>
      </w:r>
      <w:r w:rsidR="00484A22" w:rsidRPr="00DB176F">
        <w:rPr>
          <w:sz w:val="28"/>
          <w:szCs w:val="28"/>
        </w:rPr>
        <w:t>«Заботясь о красоте, надо начинать с сердца и души, инач</w:t>
      </w:r>
      <w:r w:rsidR="001231DE">
        <w:rPr>
          <w:sz w:val="28"/>
          <w:szCs w:val="28"/>
        </w:rPr>
        <w:t>е никакая косметика не поможет»</w:t>
      </w:r>
      <w:r w:rsidR="004A2491">
        <w:rPr>
          <w:sz w:val="28"/>
          <w:szCs w:val="28"/>
        </w:rPr>
        <w:t>.</w:t>
      </w:r>
      <w:bookmarkStart w:id="61" w:name="_Toc506383474"/>
    </w:p>
    <w:p w:rsidR="009A619B" w:rsidRDefault="009A619B" w:rsidP="00156259">
      <w:pPr>
        <w:pStyle w:val="2"/>
        <w:jc w:val="center"/>
        <w:rPr>
          <w:rFonts w:eastAsia="Calibri"/>
          <w:sz w:val="28"/>
        </w:rPr>
      </w:pPr>
      <w:bookmarkStart w:id="62" w:name="_Toc3922288"/>
    </w:p>
    <w:p w:rsidR="009A619B" w:rsidRDefault="009A619B" w:rsidP="00156259">
      <w:pPr>
        <w:pStyle w:val="2"/>
        <w:jc w:val="center"/>
        <w:rPr>
          <w:rFonts w:eastAsia="Calibri"/>
          <w:sz w:val="28"/>
        </w:rPr>
      </w:pPr>
    </w:p>
    <w:p w:rsidR="00165797" w:rsidRPr="00156259" w:rsidRDefault="00C73BB0" w:rsidP="00156259">
      <w:pPr>
        <w:pStyle w:val="2"/>
        <w:jc w:val="center"/>
        <w:rPr>
          <w:sz w:val="28"/>
        </w:rPr>
      </w:pPr>
      <w:r w:rsidRPr="00156259">
        <w:rPr>
          <w:rFonts w:eastAsia="Calibri"/>
          <w:sz w:val="28"/>
        </w:rPr>
        <w:lastRenderedPageBreak/>
        <w:t>Список литературы</w:t>
      </w:r>
      <w:bookmarkEnd w:id="61"/>
      <w:bookmarkEnd w:id="62"/>
    </w:p>
    <w:p w:rsidR="00306FFD" w:rsidRDefault="00165797" w:rsidP="00937008">
      <w:pPr>
        <w:pStyle w:val="a5"/>
        <w:numPr>
          <w:ilvl w:val="0"/>
          <w:numId w:val="3"/>
        </w:numPr>
        <w:tabs>
          <w:tab w:val="left" w:pos="567"/>
          <w:tab w:val="left" w:pos="709"/>
        </w:tabs>
        <w:spacing w:after="160"/>
        <w:ind w:left="0"/>
        <w:rPr>
          <w:rFonts w:eastAsia="Calibri"/>
          <w:sz w:val="28"/>
          <w:szCs w:val="28"/>
        </w:rPr>
      </w:pPr>
      <w:r w:rsidRPr="00DB176F">
        <w:rPr>
          <w:rFonts w:eastAsia="Calibri"/>
          <w:sz w:val="28"/>
          <w:szCs w:val="28"/>
        </w:rPr>
        <w:t xml:space="preserve">Биология: Справочник школьника и студента / под ред. З. Брема. – М.: </w:t>
      </w:r>
      <w:r w:rsidR="00306FFD">
        <w:rPr>
          <w:rFonts w:eastAsia="Calibri"/>
          <w:sz w:val="28"/>
          <w:szCs w:val="28"/>
        </w:rPr>
        <w:t xml:space="preserve"> </w:t>
      </w:r>
      <w:r w:rsidRPr="00DB176F">
        <w:rPr>
          <w:rFonts w:eastAsia="Calibri"/>
          <w:sz w:val="28"/>
          <w:szCs w:val="28"/>
        </w:rPr>
        <w:t>Дрофа, 2003.</w:t>
      </w:r>
    </w:p>
    <w:p w:rsidR="00A171B9" w:rsidRPr="00306FFD" w:rsidRDefault="00A171B9" w:rsidP="00937008">
      <w:pPr>
        <w:pStyle w:val="a5"/>
        <w:numPr>
          <w:ilvl w:val="0"/>
          <w:numId w:val="3"/>
        </w:numPr>
        <w:tabs>
          <w:tab w:val="left" w:pos="567"/>
          <w:tab w:val="left" w:pos="709"/>
        </w:tabs>
        <w:spacing w:after="160"/>
        <w:ind w:left="0"/>
        <w:rPr>
          <w:rFonts w:eastAsia="Calibri"/>
          <w:sz w:val="28"/>
          <w:szCs w:val="28"/>
        </w:rPr>
      </w:pPr>
      <w:proofErr w:type="spellStart"/>
      <w:r w:rsidRPr="00306FFD">
        <w:rPr>
          <w:sz w:val="28"/>
          <w:szCs w:val="28"/>
        </w:rPr>
        <w:t>Климин</w:t>
      </w:r>
      <w:proofErr w:type="spellEnd"/>
      <w:r w:rsidRPr="00306FFD">
        <w:rPr>
          <w:sz w:val="28"/>
          <w:szCs w:val="28"/>
        </w:rPr>
        <w:t xml:space="preserve"> С. П., </w:t>
      </w:r>
      <w:proofErr w:type="spellStart"/>
      <w:r w:rsidRPr="00306FFD">
        <w:rPr>
          <w:sz w:val="28"/>
          <w:szCs w:val="28"/>
        </w:rPr>
        <w:t>Татуаж</w:t>
      </w:r>
      <w:proofErr w:type="spellEnd"/>
      <w:r w:rsidRPr="00306FFD">
        <w:rPr>
          <w:sz w:val="28"/>
          <w:szCs w:val="28"/>
        </w:rPr>
        <w:t xml:space="preserve"> и </w:t>
      </w:r>
      <w:proofErr w:type="spellStart"/>
      <w:r w:rsidRPr="00306FFD">
        <w:rPr>
          <w:sz w:val="28"/>
          <w:szCs w:val="28"/>
        </w:rPr>
        <w:t>пирсинг</w:t>
      </w:r>
      <w:proofErr w:type="spellEnd"/>
      <w:r w:rsidRPr="00306FFD">
        <w:rPr>
          <w:sz w:val="28"/>
          <w:szCs w:val="28"/>
        </w:rPr>
        <w:t xml:space="preserve">, М: </w:t>
      </w:r>
      <w:proofErr w:type="spellStart"/>
      <w:r w:rsidRPr="00306FFD">
        <w:rPr>
          <w:sz w:val="28"/>
          <w:szCs w:val="28"/>
        </w:rPr>
        <w:t>Росмэн</w:t>
      </w:r>
      <w:proofErr w:type="spellEnd"/>
      <w:r w:rsidRPr="00306FFD">
        <w:rPr>
          <w:sz w:val="28"/>
          <w:szCs w:val="28"/>
        </w:rPr>
        <w:t>, 2006 год;</w:t>
      </w:r>
    </w:p>
    <w:p w:rsidR="00165797" w:rsidRPr="00DB176F" w:rsidRDefault="00A171B9" w:rsidP="00937008">
      <w:pPr>
        <w:pStyle w:val="a5"/>
        <w:numPr>
          <w:ilvl w:val="0"/>
          <w:numId w:val="3"/>
        </w:numPr>
        <w:tabs>
          <w:tab w:val="left" w:pos="567"/>
          <w:tab w:val="left" w:pos="709"/>
        </w:tabs>
        <w:spacing w:after="160"/>
        <w:ind w:left="0"/>
        <w:rPr>
          <w:rFonts w:eastAsia="Calibri"/>
          <w:sz w:val="28"/>
          <w:szCs w:val="28"/>
        </w:rPr>
      </w:pPr>
      <w:r w:rsidRPr="00DB176F">
        <w:rPr>
          <w:rFonts w:eastAsia="Calibri"/>
          <w:sz w:val="28"/>
          <w:szCs w:val="28"/>
        </w:rPr>
        <w:t xml:space="preserve">Общая биология: Учеб. Для 10-11 </w:t>
      </w:r>
      <w:proofErr w:type="spellStart"/>
      <w:r w:rsidRPr="00DB176F">
        <w:rPr>
          <w:rFonts w:eastAsia="Calibri"/>
          <w:sz w:val="28"/>
          <w:szCs w:val="28"/>
        </w:rPr>
        <w:t>кл</w:t>
      </w:r>
      <w:proofErr w:type="spellEnd"/>
      <w:r w:rsidRPr="00DB176F">
        <w:rPr>
          <w:rFonts w:eastAsia="Calibri"/>
          <w:sz w:val="28"/>
          <w:szCs w:val="28"/>
        </w:rPr>
        <w:t xml:space="preserve">. </w:t>
      </w:r>
      <w:proofErr w:type="spellStart"/>
      <w:r w:rsidRPr="00DB176F">
        <w:rPr>
          <w:rFonts w:eastAsia="Calibri"/>
          <w:sz w:val="28"/>
          <w:szCs w:val="28"/>
        </w:rPr>
        <w:t>шк</w:t>
      </w:r>
      <w:proofErr w:type="spellEnd"/>
      <w:r w:rsidRPr="00DB176F">
        <w:rPr>
          <w:rFonts w:eastAsia="Calibri"/>
          <w:sz w:val="28"/>
          <w:szCs w:val="28"/>
        </w:rPr>
        <w:t xml:space="preserve">. С </w:t>
      </w:r>
      <w:proofErr w:type="spellStart"/>
      <w:r w:rsidRPr="00DB176F">
        <w:rPr>
          <w:rFonts w:eastAsia="Calibri"/>
          <w:sz w:val="28"/>
          <w:szCs w:val="28"/>
        </w:rPr>
        <w:t>углубл</w:t>
      </w:r>
      <w:proofErr w:type="spellEnd"/>
      <w:r w:rsidRPr="00DB176F">
        <w:rPr>
          <w:rFonts w:eastAsia="Calibri"/>
          <w:sz w:val="28"/>
          <w:szCs w:val="28"/>
        </w:rPr>
        <w:t xml:space="preserve">. </w:t>
      </w:r>
      <w:proofErr w:type="spellStart"/>
      <w:r w:rsidRPr="00DB176F">
        <w:rPr>
          <w:rFonts w:eastAsia="Calibri"/>
          <w:sz w:val="28"/>
          <w:szCs w:val="28"/>
        </w:rPr>
        <w:t>изуч</w:t>
      </w:r>
      <w:proofErr w:type="spellEnd"/>
      <w:r w:rsidRPr="00DB176F">
        <w:rPr>
          <w:rFonts w:eastAsia="Calibri"/>
          <w:sz w:val="28"/>
          <w:szCs w:val="28"/>
        </w:rPr>
        <w:t>. Биологии</w:t>
      </w:r>
    </w:p>
    <w:p w:rsidR="00A171B9" w:rsidRPr="00DB176F" w:rsidRDefault="00A171B9" w:rsidP="00937008">
      <w:pPr>
        <w:pStyle w:val="a5"/>
        <w:numPr>
          <w:ilvl w:val="0"/>
          <w:numId w:val="3"/>
        </w:numPr>
        <w:tabs>
          <w:tab w:val="left" w:pos="567"/>
          <w:tab w:val="left" w:pos="709"/>
        </w:tabs>
        <w:spacing w:after="160"/>
        <w:ind w:left="0"/>
        <w:rPr>
          <w:rFonts w:eastAsia="Calibri"/>
          <w:sz w:val="28"/>
          <w:szCs w:val="28"/>
        </w:rPr>
      </w:pPr>
      <w:r w:rsidRPr="00DB176F">
        <w:rPr>
          <w:rFonts w:eastAsia="Calibri"/>
          <w:sz w:val="28"/>
          <w:szCs w:val="28"/>
        </w:rPr>
        <w:t>Популярная медицинская энциклопедия. М.: «Советская энциклопедия», 1992.</w:t>
      </w:r>
    </w:p>
    <w:p w:rsidR="00264E6E" w:rsidRPr="00DB176F" w:rsidRDefault="00264E6E" w:rsidP="00937008">
      <w:pPr>
        <w:pStyle w:val="a5"/>
        <w:numPr>
          <w:ilvl w:val="0"/>
          <w:numId w:val="3"/>
        </w:numPr>
        <w:tabs>
          <w:tab w:val="left" w:pos="567"/>
          <w:tab w:val="left" w:pos="709"/>
        </w:tabs>
        <w:ind w:left="0"/>
        <w:rPr>
          <w:sz w:val="28"/>
          <w:szCs w:val="28"/>
        </w:rPr>
      </w:pPr>
      <w:proofErr w:type="spellStart"/>
      <w:r w:rsidRPr="00DB176F">
        <w:rPr>
          <w:rFonts w:eastAsia="Calibri"/>
          <w:sz w:val="28"/>
          <w:szCs w:val="28"/>
        </w:rPr>
        <w:t>Рувинский</w:t>
      </w:r>
      <w:proofErr w:type="spellEnd"/>
      <w:r w:rsidRPr="00DB176F">
        <w:rPr>
          <w:rFonts w:eastAsia="Calibri"/>
          <w:sz w:val="28"/>
          <w:szCs w:val="28"/>
        </w:rPr>
        <w:t xml:space="preserve"> А. О.-М.: Просвещение, 1993.</w:t>
      </w:r>
    </w:p>
    <w:p w:rsidR="00264E6E" w:rsidRPr="009241E7" w:rsidRDefault="00264E6E" w:rsidP="00937008">
      <w:pPr>
        <w:pStyle w:val="a5"/>
        <w:numPr>
          <w:ilvl w:val="0"/>
          <w:numId w:val="3"/>
        </w:numPr>
        <w:tabs>
          <w:tab w:val="left" w:pos="567"/>
          <w:tab w:val="left" w:pos="709"/>
        </w:tabs>
        <w:spacing w:after="160"/>
        <w:ind w:left="0"/>
        <w:rPr>
          <w:rFonts w:eastAsia="Calibri"/>
          <w:sz w:val="28"/>
          <w:szCs w:val="28"/>
        </w:rPr>
      </w:pPr>
      <w:r w:rsidRPr="00DB176F">
        <w:rPr>
          <w:rFonts w:eastAsia="Calibri"/>
          <w:sz w:val="28"/>
          <w:szCs w:val="28"/>
        </w:rPr>
        <w:t xml:space="preserve">Справочник практического врача/ </w:t>
      </w:r>
      <w:proofErr w:type="spellStart"/>
      <w:r w:rsidRPr="00DB176F">
        <w:rPr>
          <w:rFonts w:eastAsia="Calibri"/>
          <w:sz w:val="28"/>
          <w:szCs w:val="28"/>
        </w:rPr>
        <w:t>Вельтищев</w:t>
      </w:r>
      <w:proofErr w:type="spellEnd"/>
      <w:r w:rsidRPr="00DB176F">
        <w:rPr>
          <w:rFonts w:eastAsia="Calibri"/>
          <w:sz w:val="28"/>
          <w:szCs w:val="28"/>
        </w:rPr>
        <w:t xml:space="preserve"> Ю. С., Комаров Ф. </w:t>
      </w:r>
      <w:proofErr w:type="spellStart"/>
      <w:r w:rsidRPr="00DB176F">
        <w:rPr>
          <w:rFonts w:eastAsia="Calibri"/>
          <w:sz w:val="28"/>
          <w:szCs w:val="28"/>
        </w:rPr>
        <w:t>И.,</w:t>
      </w:r>
      <w:r w:rsidRPr="009241E7">
        <w:rPr>
          <w:rFonts w:eastAsia="Calibri"/>
          <w:sz w:val="28"/>
          <w:szCs w:val="28"/>
        </w:rPr>
        <w:t>Навашин</w:t>
      </w:r>
      <w:proofErr w:type="spellEnd"/>
      <w:r w:rsidRPr="009241E7">
        <w:rPr>
          <w:rFonts w:eastAsia="Calibri"/>
          <w:sz w:val="28"/>
          <w:szCs w:val="28"/>
        </w:rPr>
        <w:t xml:space="preserve"> С. М. и др</w:t>
      </w:r>
      <w:proofErr w:type="gramStart"/>
      <w:r w:rsidRPr="009241E7">
        <w:rPr>
          <w:rFonts w:eastAsia="Calibri"/>
          <w:sz w:val="28"/>
          <w:szCs w:val="28"/>
        </w:rPr>
        <w:t>.М</w:t>
      </w:r>
      <w:proofErr w:type="gramEnd"/>
      <w:r w:rsidRPr="009241E7">
        <w:rPr>
          <w:rFonts w:eastAsia="Calibri"/>
          <w:sz w:val="28"/>
          <w:szCs w:val="28"/>
        </w:rPr>
        <w:t>едицина, 1992.</w:t>
      </w:r>
    </w:p>
    <w:p w:rsidR="00264E6E" w:rsidRPr="00DB176F" w:rsidRDefault="00264E6E" w:rsidP="00937008">
      <w:pPr>
        <w:pStyle w:val="a5"/>
        <w:numPr>
          <w:ilvl w:val="0"/>
          <w:numId w:val="3"/>
        </w:numPr>
        <w:tabs>
          <w:tab w:val="left" w:pos="567"/>
          <w:tab w:val="left" w:pos="709"/>
        </w:tabs>
        <w:spacing w:after="160"/>
        <w:ind w:left="0"/>
        <w:rPr>
          <w:rFonts w:eastAsia="Calibri"/>
          <w:sz w:val="28"/>
          <w:szCs w:val="28"/>
        </w:rPr>
      </w:pPr>
      <w:r w:rsidRPr="00DB176F">
        <w:rPr>
          <w:rFonts w:eastAsia="Calibri"/>
          <w:sz w:val="28"/>
          <w:szCs w:val="28"/>
        </w:rPr>
        <w:t>Стильные штучки. Ярославль. 2005</w:t>
      </w:r>
    </w:p>
    <w:p w:rsidR="00EC4F27" w:rsidRPr="00DB176F" w:rsidRDefault="00EC4F27" w:rsidP="00937008">
      <w:pPr>
        <w:tabs>
          <w:tab w:val="left" w:pos="567"/>
          <w:tab w:val="left" w:pos="709"/>
        </w:tabs>
        <w:spacing w:line="240" w:lineRule="auto"/>
        <w:rPr>
          <w:rFonts w:ascii="Times New Roman" w:hAnsi="Times New Roman" w:cs="Times New Roman"/>
          <w:sz w:val="28"/>
          <w:szCs w:val="28"/>
        </w:rPr>
      </w:pPr>
    </w:p>
    <w:p w:rsidR="00165797" w:rsidRPr="00DB176F" w:rsidRDefault="00165797" w:rsidP="00937008">
      <w:pPr>
        <w:pStyle w:val="a5"/>
        <w:numPr>
          <w:ilvl w:val="0"/>
          <w:numId w:val="3"/>
        </w:numPr>
        <w:tabs>
          <w:tab w:val="left" w:pos="567"/>
          <w:tab w:val="left" w:pos="709"/>
        </w:tabs>
        <w:spacing w:after="160"/>
        <w:ind w:left="0"/>
        <w:rPr>
          <w:rFonts w:eastAsia="Calibri"/>
          <w:sz w:val="28"/>
          <w:szCs w:val="28"/>
        </w:rPr>
      </w:pPr>
      <w:proofErr w:type="spellStart"/>
      <w:r w:rsidRPr="00DB176F">
        <w:rPr>
          <w:rFonts w:eastAsia="Calibri"/>
          <w:sz w:val="28"/>
          <w:szCs w:val="28"/>
        </w:rPr>
        <w:t>http</w:t>
      </w:r>
      <w:proofErr w:type="spellEnd"/>
      <w:r w:rsidRPr="00DB176F">
        <w:rPr>
          <w:rFonts w:eastAsia="Calibri"/>
          <w:sz w:val="28"/>
          <w:szCs w:val="28"/>
        </w:rPr>
        <w:t>/</w:t>
      </w:r>
      <w:proofErr w:type="spellStart"/>
      <w:r w:rsidRPr="00DB176F">
        <w:rPr>
          <w:rFonts w:eastAsia="Calibri"/>
          <w:sz w:val="28"/>
          <w:szCs w:val="28"/>
        </w:rPr>
        <w:t>News</w:t>
      </w:r>
      <w:proofErr w:type="spellEnd"/>
      <w:r w:rsidRPr="00DB176F">
        <w:rPr>
          <w:rFonts w:eastAsia="Calibri"/>
          <w:sz w:val="28"/>
          <w:szCs w:val="28"/>
        </w:rPr>
        <w:t>. Battery.ru.</w:t>
      </w:r>
    </w:p>
    <w:p w:rsidR="00165797" w:rsidRPr="00DB176F" w:rsidRDefault="00165797" w:rsidP="00937008">
      <w:pPr>
        <w:pStyle w:val="a5"/>
        <w:numPr>
          <w:ilvl w:val="0"/>
          <w:numId w:val="3"/>
        </w:numPr>
        <w:tabs>
          <w:tab w:val="left" w:pos="567"/>
          <w:tab w:val="left" w:pos="709"/>
        </w:tabs>
        <w:spacing w:after="160"/>
        <w:ind w:left="0"/>
        <w:rPr>
          <w:rFonts w:eastAsia="Calibri"/>
          <w:sz w:val="28"/>
          <w:szCs w:val="28"/>
        </w:rPr>
      </w:pPr>
      <w:r w:rsidRPr="00DB176F">
        <w:rPr>
          <w:rFonts w:eastAsia="Calibri"/>
          <w:sz w:val="28"/>
          <w:szCs w:val="28"/>
        </w:rPr>
        <w:t>http.//www.piercieng.ru</w:t>
      </w:r>
    </w:p>
    <w:p w:rsidR="00165797" w:rsidRPr="00DB176F" w:rsidRDefault="00165797" w:rsidP="00937008">
      <w:pPr>
        <w:pStyle w:val="a5"/>
        <w:numPr>
          <w:ilvl w:val="0"/>
          <w:numId w:val="3"/>
        </w:numPr>
        <w:tabs>
          <w:tab w:val="left" w:pos="567"/>
          <w:tab w:val="left" w:pos="709"/>
        </w:tabs>
        <w:spacing w:after="160"/>
        <w:ind w:left="0"/>
        <w:rPr>
          <w:rFonts w:eastAsia="Calibri"/>
          <w:sz w:val="28"/>
          <w:szCs w:val="28"/>
        </w:rPr>
      </w:pPr>
      <w:r w:rsidRPr="00DB176F">
        <w:rPr>
          <w:rFonts w:eastAsia="Calibri"/>
          <w:sz w:val="28"/>
          <w:szCs w:val="28"/>
        </w:rPr>
        <w:t>http.//www.gold-standart./catalog/piercieng.ru</w:t>
      </w:r>
    </w:p>
    <w:p w:rsidR="00165797" w:rsidRPr="00DB176F" w:rsidRDefault="00165797" w:rsidP="00937008">
      <w:pPr>
        <w:pStyle w:val="a5"/>
        <w:numPr>
          <w:ilvl w:val="0"/>
          <w:numId w:val="3"/>
        </w:numPr>
        <w:tabs>
          <w:tab w:val="left" w:pos="567"/>
          <w:tab w:val="left" w:pos="709"/>
        </w:tabs>
        <w:spacing w:after="160"/>
        <w:ind w:left="0"/>
        <w:rPr>
          <w:rFonts w:eastAsia="Calibri"/>
          <w:sz w:val="28"/>
          <w:szCs w:val="28"/>
        </w:rPr>
      </w:pPr>
      <w:r w:rsidRPr="00DB176F">
        <w:rPr>
          <w:rFonts w:eastAsia="Calibri"/>
          <w:sz w:val="28"/>
          <w:szCs w:val="28"/>
        </w:rPr>
        <w:t>http.//www.medikforum.ru</w:t>
      </w:r>
    </w:p>
    <w:p w:rsidR="00264E6E" w:rsidRPr="00DB176F" w:rsidRDefault="00264E6E" w:rsidP="00937008">
      <w:pPr>
        <w:pStyle w:val="a8"/>
        <w:spacing w:before="0" w:beforeAutospacing="0" w:after="155" w:afterAutospacing="0"/>
        <w:rPr>
          <w:color w:val="000000"/>
          <w:sz w:val="28"/>
          <w:szCs w:val="28"/>
        </w:rPr>
      </w:pPr>
    </w:p>
    <w:p w:rsidR="00054647" w:rsidRPr="00DB176F" w:rsidRDefault="00054647" w:rsidP="00937008">
      <w:pPr>
        <w:pStyle w:val="a8"/>
        <w:spacing w:before="0" w:beforeAutospacing="0" w:after="155" w:afterAutospacing="0"/>
        <w:jc w:val="center"/>
        <w:rPr>
          <w:color w:val="000000"/>
          <w:sz w:val="28"/>
          <w:szCs w:val="28"/>
        </w:rPr>
      </w:pPr>
    </w:p>
    <w:p w:rsidR="00054647" w:rsidRPr="00DB176F" w:rsidRDefault="00054647" w:rsidP="00937008">
      <w:pPr>
        <w:pStyle w:val="a8"/>
        <w:spacing w:before="0" w:beforeAutospacing="0" w:after="155" w:afterAutospacing="0"/>
        <w:jc w:val="center"/>
        <w:rPr>
          <w:color w:val="000000"/>
          <w:sz w:val="28"/>
          <w:szCs w:val="28"/>
        </w:rPr>
      </w:pPr>
    </w:p>
    <w:p w:rsidR="00054647" w:rsidRPr="00DB176F" w:rsidRDefault="00054647" w:rsidP="00937008">
      <w:pPr>
        <w:pStyle w:val="a8"/>
        <w:spacing w:before="0" w:beforeAutospacing="0" w:after="155" w:afterAutospacing="0"/>
        <w:jc w:val="center"/>
        <w:rPr>
          <w:color w:val="000000"/>
          <w:sz w:val="28"/>
          <w:szCs w:val="28"/>
        </w:rPr>
      </w:pPr>
    </w:p>
    <w:p w:rsidR="00054647" w:rsidRDefault="00054647" w:rsidP="00937008">
      <w:pPr>
        <w:pStyle w:val="a8"/>
        <w:spacing w:before="0" w:beforeAutospacing="0" w:after="155" w:afterAutospacing="0"/>
        <w:jc w:val="center"/>
        <w:rPr>
          <w:color w:val="000000"/>
          <w:sz w:val="28"/>
          <w:szCs w:val="27"/>
        </w:rPr>
      </w:pPr>
    </w:p>
    <w:p w:rsidR="00054647" w:rsidRDefault="00054647" w:rsidP="00937008">
      <w:pPr>
        <w:pStyle w:val="a8"/>
        <w:spacing w:before="0" w:beforeAutospacing="0" w:after="155" w:afterAutospacing="0"/>
        <w:jc w:val="center"/>
        <w:rPr>
          <w:color w:val="000000"/>
          <w:sz w:val="28"/>
          <w:szCs w:val="27"/>
        </w:rPr>
      </w:pPr>
    </w:p>
    <w:p w:rsidR="00325C13" w:rsidRDefault="00325C13" w:rsidP="00937008">
      <w:pPr>
        <w:pStyle w:val="a8"/>
        <w:spacing w:before="0" w:beforeAutospacing="0" w:after="155" w:afterAutospacing="0"/>
        <w:rPr>
          <w:color w:val="000000"/>
          <w:sz w:val="28"/>
          <w:szCs w:val="27"/>
        </w:rPr>
      </w:pPr>
    </w:p>
    <w:p w:rsidR="004A2491" w:rsidRDefault="004A2491" w:rsidP="00937008">
      <w:pPr>
        <w:pStyle w:val="a8"/>
        <w:spacing w:before="0" w:beforeAutospacing="0" w:after="155" w:afterAutospacing="0"/>
        <w:rPr>
          <w:b/>
          <w:color w:val="000000"/>
          <w:sz w:val="28"/>
          <w:szCs w:val="27"/>
        </w:rPr>
      </w:pPr>
    </w:p>
    <w:p w:rsidR="009A23CB" w:rsidRDefault="009A23CB" w:rsidP="00937008">
      <w:pPr>
        <w:pStyle w:val="a8"/>
        <w:spacing w:before="0" w:beforeAutospacing="0" w:after="155" w:afterAutospacing="0"/>
        <w:rPr>
          <w:b/>
          <w:color w:val="000000"/>
          <w:sz w:val="28"/>
          <w:szCs w:val="27"/>
        </w:rPr>
      </w:pPr>
    </w:p>
    <w:p w:rsidR="009A23CB" w:rsidRDefault="009A23CB" w:rsidP="00937008">
      <w:pPr>
        <w:pStyle w:val="a8"/>
        <w:spacing w:before="0" w:beforeAutospacing="0" w:after="155" w:afterAutospacing="0"/>
        <w:rPr>
          <w:b/>
          <w:color w:val="000000"/>
          <w:sz w:val="28"/>
          <w:szCs w:val="27"/>
        </w:rPr>
      </w:pPr>
    </w:p>
    <w:p w:rsidR="009A23CB" w:rsidRDefault="009A23CB" w:rsidP="00937008">
      <w:pPr>
        <w:pStyle w:val="a8"/>
        <w:spacing w:before="0" w:beforeAutospacing="0" w:after="155" w:afterAutospacing="0"/>
        <w:rPr>
          <w:b/>
          <w:color w:val="000000"/>
          <w:sz w:val="28"/>
          <w:szCs w:val="27"/>
        </w:rPr>
      </w:pPr>
    </w:p>
    <w:p w:rsidR="009A23CB" w:rsidRDefault="009A23CB" w:rsidP="00937008">
      <w:pPr>
        <w:pStyle w:val="a8"/>
        <w:spacing w:before="0" w:beforeAutospacing="0" w:after="155" w:afterAutospacing="0"/>
        <w:rPr>
          <w:b/>
          <w:color w:val="000000"/>
          <w:sz w:val="28"/>
          <w:szCs w:val="27"/>
        </w:rPr>
      </w:pPr>
    </w:p>
    <w:p w:rsidR="005C0F1C" w:rsidRDefault="005C0F1C" w:rsidP="00156259">
      <w:pPr>
        <w:pStyle w:val="2"/>
        <w:jc w:val="center"/>
        <w:rPr>
          <w:sz w:val="28"/>
        </w:rPr>
      </w:pPr>
      <w:bookmarkStart w:id="63" w:name="_Toc506383475"/>
      <w:bookmarkStart w:id="64" w:name="_Toc3922289"/>
    </w:p>
    <w:p w:rsidR="005C0F1C" w:rsidRDefault="005C0F1C" w:rsidP="005C0F1C">
      <w:pPr>
        <w:pStyle w:val="2"/>
        <w:rPr>
          <w:sz w:val="28"/>
        </w:rPr>
      </w:pPr>
    </w:p>
    <w:p w:rsidR="009A619B" w:rsidRDefault="009A619B" w:rsidP="005C0F1C">
      <w:pPr>
        <w:pStyle w:val="2"/>
        <w:rPr>
          <w:sz w:val="28"/>
        </w:rPr>
      </w:pPr>
    </w:p>
    <w:p w:rsidR="009A619B" w:rsidRDefault="009A619B" w:rsidP="005C0F1C">
      <w:pPr>
        <w:pStyle w:val="2"/>
        <w:rPr>
          <w:sz w:val="28"/>
        </w:rPr>
      </w:pPr>
    </w:p>
    <w:p w:rsidR="00442065" w:rsidRDefault="00C45F5F" w:rsidP="00156259">
      <w:pPr>
        <w:pStyle w:val="2"/>
        <w:jc w:val="center"/>
        <w:rPr>
          <w:sz w:val="28"/>
        </w:rPr>
      </w:pPr>
      <w:r w:rsidRPr="00156259">
        <w:rPr>
          <w:sz w:val="28"/>
        </w:rPr>
        <w:lastRenderedPageBreak/>
        <w:t>Приложение</w:t>
      </w:r>
      <w:bookmarkEnd w:id="63"/>
      <w:bookmarkEnd w:id="64"/>
    </w:p>
    <w:p w:rsidR="00CE0231" w:rsidRPr="00CE0231" w:rsidRDefault="00CE0231" w:rsidP="00CE0231">
      <w:pPr>
        <w:pStyle w:val="2"/>
        <w:rPr>
          <w:b w:val="0"/>
          <w:sz w:val="28"/>
        </w:rPr>
      </w:pPr>
      <w:r>
        <w:rPr>
          <w:b w:val="0"/>
          <w:sz w:val="28"/>
        </w:rPr>
        <w:t>Приложение 1</w:t>
      </w:r>
    </w:p>
    <w:p w:rsidR="00CE0231" w:rsidRDefault="00721642" w:rsidP="00CE0231">
      <w:pPr>
        <w:pStyle w:val="a8"/>
        <w:spacing w:before="0" w:beforeAutospacing="0" w:after="155" w:afterAutospacing="0"/>
        <w:ind w:right="-1"/>
        <w:jc w:val="center"/>
        <w:rPr>
          <w:color w:val="000000"/>
          <w:sz w:val="28"/>
          <w:szCs w:val="27"/>
        </w:rPr>
      </w:pPr>
      <w:r w:rsidRPr="00721642">
        <w:rPr>
          <w:noProof/>
          <w:color w:val="000000"/>
          <w:sz w:val="28"/>
          <w:szCs w:val="27"/>
        </w:rPr>
        <w:drawing>
          <wp:inline distT="0" distB="0" distL="0" distR="0">
            <wp:extent cx="3733800" cy="2316480"/>
            <wp:effectExtent l="57150" t="38100" r="38100" b="64770"/>
            <wp:docPr id="1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CE0231" w:rsidRPr="00721642">
        <w:rPr>
          <w:noProof/>
          <w:color w:val="000000"/>
          <w:sz w:val="28"/>
          <w:szCs w:val="27"/>
        </w:rPr>
        <w:drawing>
          <wp:inline distT="0" distB="0" distL="0" distR="0">
            <wp:extent cx="3718560" cy="2612390"/>
            <wp:effectExtent l="57150" t="38100" r="34290" b="54610"/>
            <wp:docPr id="1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6F21AE" w:rsidRPr="00721642">
        <w:rPr>
          <w:noProof/>
          <w:color w:val="000000"/>
          <w:sz w:val="28"/>
          <w:szCs w:val="27"/>
        </w:rPr>
        <w:drawing>
          <wp:inline distT="0" distB="0" distL="0" distR="0">
            <wp:extent cx="3810000" cy="2278380"/>
            <wp:effectExtent l="57150" t="38100" r="38100" b="64770"/>
            <wp:docPr id="11"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01A9A" w:rsidRDefault="008517CA" w:rsidP="00CE0231">
      <w:pPr>
        <w:pStyle w:val="a8"/>
        <w:spacing w:before="0" w:beforeAutospacing="0" w:after="155" w:afterAutospacing="0"/>
        <w:ind w:right="-1"/>
        <w:jc w:val="center"/>
        <w:rPr>
          <w:color w:val="000000"/>
          <w:sz w:val="28"/>
          <w:szCs w:val="27"/>
        </w:rPr>
      </w:pPr>
      <w:r>
        <w:rPr>
          <w:noProof/>
          <w:color w:val="000000"/>
          <w:sz w:val="28"/>
          <w:szCs w:val="27"/>
        </w:rPr>
        <w:lastRenderedPageBreak/>
        <w:pict>
          <v:shapetype id="_x0000_t202" coordsize="21600,21600" o:spt="202" path="m,l,21600r21600,l21600,xe">
            <v:stroke joinstyle="miter"/>
            <v:path gradientshapeok="t" o:connecttype="rect"/>
          </v:shapetype>
          <v:shape id="_x0000_s1027" type="#_x0000_t202" style="position:absolute;left:0;text-align:left;margin-left:110.75pt;margin-top:294.8pt;width:127.45pt;height:61.05pt;z-index:251659264" filled="f" stroked="f">
            <v:textbox>
              <w:txbxContent>
                <w:p w:rsidR="004A2491" w:rsidRPr="00721642" w:rsidRDefault="004A2491" w:rsidP="00721642">
                  <w:pPr>
                    <w:jc w:val="center"/>
                    <w:rPr>
                      <w:rFonts w:ascii="Times New Roman" w:hAnsi="Times New Roman" w:cs="Times New Roman"/>
                      <w:sz w:val="24"/>
                    </w:rPr>
                  </w:pPr>
                  <w:r w:rsidRPr="00721642">
                    <w:rPr>
                      <w:rFonts w:ascii="Times New Roman" w:hAnsi="Times New Roman" w:cs="Times New Roman"/>
                      <w:sz w:val="24"/>
                    </w:rPr>
                    <w:t>80%- заболевания, передающиеся через кровь</w:t>
                  </w:r>
                </w:p>
              </w:txbxContent>
            </v:textbox>
          </v:shape>
        </w:pict>
      </w:r>
      <w:r w:rsidR="00721642" w:rsidRPr="00721642">
        <w:rPr>
          <w:noProof/>
          <w:color w:val="000000"/>
          <w:sz w:val="28"/>
          <w:szCs w:val="27"/>
        </w:rPr>
        <w:drawing>
          <wp:inline distT="0" distB="0" distL="0" distR="0">
            <wp:extent cx="3714750" cy="2209800"/>
            <wp:effectExtent l="57150" t="0" r="38100" b="38100"/>
            <wp:docPr id="1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028F1" w:rsidRDefault="00F028F1" w:rsidP="00937008">
      <w:pPr>
        <w:pStyle w:val="a8"/>
        <w:spacing w:before="0" w:beforeAutospacing="0" w:after="155" w:afterAutospacing="0"/>
        <w:jc w:val="left"/>
        <w:rPr>
          <w:color w:val="000000"/>
          <w:sz w:val="28"/>
          <w:szCs w:val="27"/>
        </w:rPr>
      </w:pPr>
      <w:r>
        <w:rPr>
          <w:color w:val="000000"/>
          <w:sz w:val="28"/>
          <w:szCs w:val="27"/>
        </w:rPr>
        <w:t>Приложение 2</w:t>
      </w:r>
    </w:p>
    <w:p w:rsidR="00F028F1" w:rsidRDefault="00F028F1" w:rsidP="00F028F1">
      <w:pPr>
        <w:pStyle w:val="a8"/>
        <w:spacing w:before="0" w:beforeAutospacing="0" w:after="155" w:afterAutospacing="0"/>
        <w:jc w:val="center"/>
        <w:rPr>
          <w:color w:val="000000"/>
          <w:sz w:val="28"/>
          <w:szCs w:val="27"/>
        </w:rPr>
      </w:pPr>
      <w:r w:rsidRPr="00F028F1">
        <w:rPr>
          <w:noProof/>
          <w:color w:val="000000"/>
          <w:sz w:val="28"/>
          <w:szCs w:val="27"/>
        </w:rPr>
        <w:drawing>
          <wp:inline distT="0" distB="0" distL="0" distR="0">
            <wp:extent cx="2021840" cy="2021840"/>
            <wp:effectExtent l="19050" t="0" r="0" b="0"/>
            <wp:docPr id="19" name="Рисунок 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хожее изображение"/>
                    <pic:cNvPicPr>
                      <a:picLocks noChangeAspect="1" noChangeArrowheads="1"/>
                    </pic:cNvPicPr>
                  </pic:nvPicPr>
                  <pic:blipFill>
                    <a:blip r:embed="rId14" cstate="print"/>
                    <a:srcRect/>
                    <a:stretch>
                      <a:fillRect/>
                    </a:stretch>
                  </pic:blipFill>
                  <pic:spPr bwMode="auto">
                    <a:xfrm>
                      <a:off x="0" y="0"/>
                      <a:ext cx="2020481" cy="2020481"/>
                    </a:xfrm>
                    <a:prstGeom prst="rect">
                      <a:avLst/>
                    </a:prstGeom>
                    <a:ln>
                      <a:noFill/>
                    </a:ln>
                    <a:effectLst>
                      <a:softEdge rad="112500"/>
                    </a:effectLst>
                  </pic:spPr>
                </pic:pic>
              </a:graphicData>
            </a:graphic>
          </wp:inline>
        </w:drawing>
      </w:r>
      <w:r w:rsidRPr="00F028F1">
        <w:rPr>
          <w:noProof/>
          <w:color w:val="000000"/>
          <w:sz w:val="28"/>
          <w:szCs w:val="27"/>
        </w:rPr>
        <w:drawing>
          <wp:inline distT="0" distB="0" distL="0" distR="0">
            <wp:extent cx="1565910" cy="2087883"/>
            <wp:effectExtent l="19050" t="0" r="0" b="0"/>
            <wp:docPr id="20" name="Рисунок 4" descr="YF9Ia73s1Y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F9Ia73s1Y0.jpg"/>
                    <pic:cNvPicPr/>
                  </pic:nvPicPr>
                  <pic:blipFill>
                    <a:blip r:embed="rId15" cstate="print"/>
                    <a:stretch>
                      <a:fillRect/>
                    </a:stretch>
                  </pic:blipFill>
                  <pic:spPr>
                    <a:xfrm>
                      <a:off x="0" y="0"/>
                      <a:ext cx="1567437" cy="2089919"/>
                    </a:xfrm>
                    <a:prstGeom prst="rect">
                      <a:avLst/>
                    </a:prstGeom>
                    <a:ln>
                      <a:noFill/>
                    </a:ln>
                    <a:effectLst>
                      <a:softEdge rad="112500"/>
                    </a:effectLst>
                  </pic:spPr>
                </pic:pic>
              </a:graphicData>
            </a:graphic>
          </wp:inline>
        </w:drawing>
      </w:r>
      <w:r w:rsidRPr="00F028F1">
        <w:rPr>
          <w:noProof/>
          <w:color w:val="000000"/>
          <w:sz w:val="28"/>
          <w:szCs w:val="27"/>
        </w:rPr>
        <w:drawing>
          <wp:inline distT="0" distB="0" distL="0" distR="0">
            <wp:extent cx="2107343" cy="2078393"/>
            <wp:effectExtent l="19050" t="0" r="7207" b="0"/>
            <wp:docPr id="2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TW_0-DNA8.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18062" cy="2088965"/>
                    </a:xfrm>
                    <a:prstGeom prst="rect">
                      <a:avLst/>
                    </a:prstGeom>
                    <a:ln>
                      <a:noFill/>
                    </a:ln>
                    <a:effectLst>
                      <a:softEdge rad="112500"/>
                    </a:effectLst>
                  </pic:spPr>
                </pic:pic>
              </a:graphicData>
            </a:graphic>
          </wp:inline>
        </w:drawing>
      </w:r>
      <w:r w:rsidRPr="00F028F1">
        <w:rPr>
          <w:noProof/>
          <w:color w:val="000000"/>
          <w:sz w:val="28"/>
          <w:szCs w:val="27"/>
        </w:rPr>
        <w:drawing>
          <wp:inline distT="0" distB="0" distL="0" distR="0">
            <wp:extent cx="3215078" cy="1808480"/>
            <wp:effectExtent l="19050" t="0" r="4372" b="0"/>
            <wp:docPr id="26" name="Рисунок 3" descr="H:\заборонок тату\фото тату\IMG-20170714-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заборонок тату\фото тату\IMG-20170714-WA0003.jpg"/>
                    <pic:cNvPicPr>
                      <a:picLocks noChangeAspect="1" noChangeArrowheads="1"/>
                    </pic:cNvPicPr>
                  </pic:nvPicPr>
                  <pic:blipFill>
                    <a:blip r:embed="rId17" cstate="print"/>
                    <a:srcRect/>
                    <a:stretch>
                      <a:fillRect/>
                    </a:stretch>
                  </pic:blipFill>
                  <pic:spPr bwMode="auto">
                    <a:xfrm>
                      <a:off x="0" y="0"/>
                      <a:ext cx="3215971" cy="1808982"/>
                    </a:xfrm>
                    <a:prstGeom prst="rect">
                      <a:avLst/>
                    </a:prstGeom>
                    <a:ln>
                      <a:noFill/>
                    </a:ln>
                    <a:effectLst>
                      <a:softEdge rad="112500"/>
                    </a:effectLst>
                  </pic:spPr>
                </pic:pic>
              </a:graphicData>
            </a:graphic>
          </wp:inline>
        </w:drawing>
      </w:r>
    </w:p>
    <w:p w:rsidR="004A2491" w:rsidRPr="004A2491" w:rsidRDefault="00783DE3" w:rsidP="00094551">
      <w:pPr>
        <w:pStyle w:val="a8"/>
        <w:spacing w:before="0" w:beforeAutospacing="0" w:after="0" w:afterAutospacing="0"/>
        <w:jc w:val="left"/>
        <w:rPr>
          <w:i/>
          <w:color w:val="000000"/>
          <w:sz w:val="28"/>
          <w:szCs w:val="27"/>
        </w:rPr>
      </w:pPr>
      <w:r>
        <w:rPr>
          <w:color w:val="000000"/>
          <w:sz w:val="28"/>
          <w:szCs w:val="27"/>
        </w:rPr>
        <w:t>Приложение 3</w:t>
      </w:r>
    </w:p>
    <w:p w:rsidR="009B2514" w:rsidRDefault="006F21AE" w:rsidP="006F21AE">
      <w:pPr>
        <w:pStyle w:val="a8"/>
        <w:spacing w:before="0" w:beforeAutospacing="0" w:after="155" w:afterAutospacing="0"/>
        <w:jc w:val="center"/>
        <w:rPr>
          <w:color w:val="000000"/>
          <w:sz w:val="28"/>
          <w:szCs w:val="27"/>
        </w:rPr>
      </w:pPr>
      <w:r w:rsidRPr="00F028F1">
        <w:rPr>
          <w:noProof/>
          <w:color w:val="000000"/>
          <w:sz w:val="28"/>
          <w:szCs w:val="27"/>
        </w:rPr>
        <w:drawing>
          <wp:inline distT="0" distB="0" distL="0" distR="0">
            <wp:extent cx="2819400" cy="1881496"/>
            <wp:effectExtent l="0" t="0" r="0" b="0"/>
            <wp:docPr id="3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9400" cy="1881496"/>
                    </a:xfrm>
                    <a:prstGeom prst="rect">
                      <a:avLst/>
                    </a:prstGeom>
                    <a:noFill/>
                  </pic:spPr>
                </pic:pic>
              </a:graphicData>
            </a:graphic>
          </wp:inline>
        </w:drawing>
      </w:r>
    </w:p>
    <w:p w:rsidR="00332A91" w:rsidRDefault="00332A91" w:rsidP="009B2514">
      <w:pPr>
        <w:pStyle w:val="a8"/>
        <w:spacing w:before="0" w:beforeAutospacing="0" w:after="155" w:afterAutospacing="0"/>
        <w:jc w:val="center"/>
        <w:rPr>
          <w:color w:val="000000"/>
          <w:sz w:val="28"/>
          <w:szCs w:val="27"/>
        </w:rPr>
      </w:pPr>
    </w:p>
    <w:p w:rsidR="009B2514" w:rsidRPr="00094551" w:rsidRDefault="009B2514" w:rsidP="00094551">
      <w:pPr>
        <w:pStyle w:val="a8"/>
        <w:spacing w:before="0" w:beforeAutospacing="0" w:after="155" w:afterAutospacing="0"/>
        <w:rPr>
          <w:noProof/>
          <w:color w:val="000000"/>
          <w:sz w:val="28"/>
          <w:szCs w:val="27"/>
        </w:rPr>
      </w:pPr>
      <w:r>
        <w:rPr>
          <w:color w:val="000000"/>
          <w:sz w:val="28"/>
          <w:szCs w:val="27"/>
        </w:rPr>
        <w:t>Приложение 4</w:t>
      </w:r>
    </w:p>
    <w:p w:rsidR="000F5484" w:rsidRPr="00DB176F" w:rsidRDefault="00094551" w:rsidP="00094551">
      <w:pPr>
        <w:pStyle w:val="a8"/>
        <w:spacing w:before="0" w:beforeAutospacing="0" w:after="155" w:afterAutospacing="0"/>
        <w:jc w:val="center"/>
        <w:rPr>
          <w:color w:val="000000"/>
          <w:sz w:val="28"/>
          <w:szCs w:val="27"/>
        </w:rPr>
      </w:pPr>
      <w:r w:rsidRPr="00F028F1">
        <w:rPr>
          <w:noProof/>
          <w:color w:val="000000"/>
          <w:sz w:val="27"/>
          <w:szCs w:val="27"/>
        </w:rPr>
        <w:drawing>
          <wp:inline distT="0" distB="0" distL="0" distR="0">
            <wp:extent cx="2551430" cy="1686415"/>
            <wp:effectExtent l="19050" t="0" r="1270" b="0"/>
            <wp:docPr id="79" name="Рисунок 46" descr="IMG_8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614.JPG"/>
                    <pic:cNvPicPr/>
                  </pic:nvPicPr>
                  <pic:blipFill>
                    <a:blip r:embed="rId19" cstate="print"/>
                    <a:stretch>
                      <a:fillRect/>
                    </a:stretch>
                  </pic:blipFill>
                  <pic:spPr>
                    <a:xfrm>
                      <a:off x="0" y="0"/>
                      <a:ext cx="2562448" cy="1693697"/>
                    </a:xfrm>
                    <a:prstGeom prst="rect">
                      <a:avLst/>
                    </a:prstGeom>
                    <a:ln>
                      <a:noFill/>
                    </a:ln>
                    <a:effectLst>
                      <a:softEdge rad="112500"/>
                    </a:effectLst>
                  </pic:spPr>
                </pic:pic>
              </a:graphicData>
            </a:graphic>
          </wp:inline>
        </w:drawing>
      </w:r>
      <w:r w:rsidRPr="00F028F1">
        <w:rPr>
          <w:noProof/>
          <w:color w:val="000000"/>
          <w:sz w:val="27"/>
          <w:szCs w:val="27"/>
        </w:rPr>
        <w:drawing>
          <wp:inline distT="0" distB="0" distL="0" distR="0">
            <wp:extent cx="2622550" cy="1748367"/>
            <wp:effectExtent l="19050" t="0" r="6350" b="0"/>
            <wp:docPr id="8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616.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36764" cy="1757843"/>
                    </a:xfrm>
                    <a:prstGeom prst="rect">
                      <a:avLst/>
                    </a:prstGeom>
                    <a:ln>
                      <a:noFill/>
                    </a:ln>
                    <a:effectLst>
                      <a:softEdge rad="112500"/>
                    </a:effectLst>
                  </pic:spPr>
                </pic:pic>
              </a:graphicData>
            </a:graphic>
          </wp:inline>
        </w:drawing>
      </w:r>
    </w:p>
    <w:p w:rsidR="000F5484" w:rsidRDefault="000F5484" w:rsidP="00F028F1">
      <w:pPr>
        <w:pStyle w:val="a8"/>
        <w:spacing w:before="0" w:beforeAutospacing="0" w:after="155" w:afterAutospacing="0"/>
        <w:jc w:val="left"/>
        <w:rPr>
          <w:color w:val="000000"/>
          <w:sz w:val="27"/>
          <w:szCs w:val="27"/>
        </w:rPr>
      </w:pPr>
      <w:r>
        <w:rPr>
          <w:noProof/>
          <w:color w:val="000000"/>
          <w:sz w:val="27"/>
          <w:szCs w:val="27"/>
        </w:rPr>
        <w:drawing>
          <wp:inline distT="0" distB="0" distL="0" distR="0">
            <wp:extent cx="2758440" cy="1838960"/>
            <wp:effectExtent l="19050" t="0" r="3810" b="0"/>
            <wp:docPr id="46" name="Рисунок 45" descr="IMG_8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611.JPG"/>
                    <pic:cNvPicPr/>
                  </pic:nvPicPr>
                  <pic:blipFill>
                    <a:blip r:embed="rId21" cstate="print"/>
                    <a:stretch>
                      <a:fillRect/>
                    </a:stretch>
                  </pic:blipFill>
                  <pic:spPr>
                    <a:xfrm>
                      <a:off x="0" y="0"/>
                      <a:ext cx="2764336" cy="1842891"/>
                    </a:xfrm>
                    <a:prstGeom prst="rect">
                      <a:avLst/>
                    </a:prstGeom>
                    <a:ln>
                      <a:noFill/>
                    </a:ln>
                    <a:effectLst>
                      <a:softEdge rad="112500"/>
                    </a:effectLst>
                  </pic:spPr>
                </pic:pic>
              </a:graphicData>
            </a:graphic>
          </wp:inline>
        </w:drawing>
      </w:r>
      <w:r w:rsidR="00F028F1" w:rsidRPr="00F028F1">
        <w:rPr>
          <w:noProof/>
          <w:color w:val="000000"/>
          <w:sz w:val="27"/>
          <w:szCs w:val="27"/>
        </w:rPr>
        <w:drawing>
          <wp:inline distT="0" distB="0" distL="0" distR="0">
            <wp:extent cx="2734310" cy="1822874"/>
            <wp:effectExtent l="19050" t="0" r="8890" b="0"/>
            <wp:docPr id="47" name="Рисунок 48" descr="IMG_8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609.JPG"/>
                    <pic:cNvPicPr/>
                  </pic:nvPicPr>
                  <pic:blipFill>
                    <a:blip r:embed="rId22" cstate="print"/>
                    <a:stretch>
                      <a:fillRect/>
                    </a:stretch>
                  </pic:blipFill>
                  <pic:spPr>
                    <a:xfrm>
                      <a:off x="0" y="0"/>
                      <a:ext cx="2749227" cy="1832818"/>
                    </a:xfrm>
                    <a:prstGeom prst="rect">
                      <a:avLst/>
                    </a:prstGeom>
                    <a:ln>
                      <a:noFill/>
                    </a:ln>
                    <a:effectLst>
                      <a:softEdge rad="112500"/>
                    </a:effectLst>
                  </pic:spPr>
                </pic:pic>
              </a:graphicData>
            </a:graphic>
          </wp:inline>
        </w:drawing>
      </w:r>
    </w:p>
    <w:p w:rsidR="00F028F1" w:rsidRDefault="00F028F1" w:rsidP="00937008">
      <w:pPr>
        <w:pStyle w:val="a8"/>
        <w:spacing w:before="0" w:beforeAutospacing="0" w:after="155" w:afterAutospacing="0"/>
        <w:jc w:val="left"/>
        <w:rPr>
          <w:noProof/>
          <w:color w:val="000000"/>
          <w:sz w:val="27"/>
          <w:szCs w:val="27"/>
        </w:rPr>
      </w:pPr>
      <w:r w:rsidRPr="00F028F1">
        <w:rPr>
          <w:noProof/>
          <w:color w:val="000000"/>
          <w:sz w:val="27"/>
          <w:szCs w:val="27"/>
        </w:rPr>
        <w:drawing>
          <wp:inline distT="0" distB="0" distL="0" distR="0">
            <wp:extent cx="2907030" cy="1938020"/>
            <wp:effectExtent l="19050" t="0" r="7620" b="0"/>
            <wp:docPr id="4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613.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12880" cy="1941920"/>
                    </a:xfrm>
                    <a:prstGeom prst="rect">
                      <a:avLst/>
                    </a:prstGeom>
                    <a:ln>
                      <a:noFill/>
                    </a:ln>
                    <a:effectLst>
                      <a:softEdge rad="112500"/>
                    </a:effectLst>
                  </pic:spPr>
                </pic:pic>
              </a:graphicData>
            </a:graphic>
          </wp:inline>
        </w:drawing>
      </w:r>
      <w:r w:rsidRPr="00F028F1">
        <w:rPr>
          <w:noProof/>
          <w:color w:val="000000"/>
          <w:sz w:val="27"/>
          <w:szCs w:val="27"/>
        </w:rPr>
        <w:drawing>
          <wp:inline distT="0" distB="0" distL="0" distR="0">
            <wp:extent cx="2523973" cy="1893036"/>
            <wp:effectExtent l="0" t="323850" r="0" b="278664"/>
            <wp:docPr id="50" name="Рисунок 19" descr="IMG-20180214-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214-WA0000.jpg"/>
                    <pic:cNvPicPr/>
                  </pic:nvPicPr>
                  <pic:blipFill>
                    <a:blip r:embed="rId24" cstate="print"/>
                    <a:stretch>
                      <a:fillRect/>
                    </a:stretch>
                  </pic:blipFill>
                  <pic:spPr>
                    <a:xfrm rot="16200000">
                      <a:off x="0" y="0"/>
                      <a:ext cx="2530530" cy="1897954"/>
                    </a:xfrm>
                    <a:prstGeom prst="rect">
                      <a:avLst/>
                    </a:prstGeom>
                    <a:ln>
                      <a:noFill/>
                    </a:ln>
                    <a:effectLst>
                      <a:softEdge rad="112500"/>
                    </a:effectLst>
                  </pic:spPr>
                </pic:pic>
              </a:graphicData>
            </a:graphic>
          </wp:inline>
        </w:drawing>
      </w:r>
    </w:p>
    <w:p w:rsidR="006F21AE" w:rsidRDefault="006F21AE" w:rsidP="00937008">
      <w:pPr>
        <w:pStyle w:val="a8"/>
        <w:spacing w:before="0" w:beforeAutospacing="0" w:after="155" w:afterAutospacing="0"/>
        <w:jc w:val="left"/>
        <w:rPr>
          <w:noProof/>
          <w:color w:val="000000"/>
          <w:sz w:val="27"/>
          <w:szCs w:val="27"/>
        </w:rPr>
      </w:pPr>
    </w:p>
    <w:p w:rsidR="006F21AE" w:rsidRDefault="006F21AE" w:rsidP="00937008">
      <w:pPr>
        <w:pStyle w:val="a8"/>
        <w:spacing w:before="0" w:beforeAutospacing="0" w:after="155" w:afterAutospacing="0"/>
        <w:jc w:val="left"/>
        <w:rPr>
          <w:noProof/>
          <w:color w:val="000000"/>
          <w:sz w:val="27"/>
          <w:szCs w:val="27"/>
        </w:rPr>
      </w:pPr>
    </w:p>
    <w:p w:rsidR="006F21AE" w:rsidRDefault="006F21AE" w:rsidP="00937008">
      <w:pPr>
        <w:pStyle w:val="a8"/>
        <w:spacing w:before="0" w:beforeAutospacing="0" w:after="155" w:afterAutospacing="0"/>
        <w:jc w:val="left"/>
        <w:rPr>
          <w:noProof/>
          <w:color w:val="000000"/>
          <w:sz w:val="27"/>
          <w:szCs w:val="27"/>
        </w:rPr>
      </w:pPr>
    </w:p>
    <w:p w:rsidR="006F21AE" w:rsidRDefault="006F21AE" w:rsidP="00937008">
      <w:pPr>
        <w:pStyle w:val="a8"/>
        <w:spacing w:before="0" w:beforeAutospacing="0" w:after="155" w:afterAutospacing="0"/>
        <w:jc w:val="left"/>
        <w:rPr>
          <w:noProof/>
          <w:color w:val="000000"/>
          <w:sz w:val="27"/>
          <w:szCs w:val="27"/>
        </w:rPr>
      </w:pPr>
    </w:p>
    <w:p w:rsidR="006F21AE" w:rsidRDefault="006F21AE" w:rsidP="00937008">
      <w:pPr>
        <w:pStyle w:val="a8"/>
        <w:spacing w:before="0" w:beforeAutospacing="0" w:after="155" w:afterAutospacing="0"/>
        <w:jc w:val="left"/>
        <w:rPr>
          <w:noProof/>
          <w:color w:val="000000"/>
          <w:sz w:val="27"/>
          <w:szCs w:val="27"/>
        </w:rPr>
      </w:pPr>
    </w:p>
    <w:p w:rsidR="006F21AE" w:rsidRDefault="006F21AE" w:rsidP="00937008">
      <w:pPr>
        <w:pStyle w:val="a8"/>
        <w:spacing w:before="0" w:beforeAutospacing="0" w:after="155" w:afterAutospacing="0"/>
        <w:jc w:val="left"/>
        <w:rPr>
          <w:noProof/>
          <w:color w:val="000000"/>
          <w:sz w:val="27"/>
          <w:szCs w:val="27"/>
        </w:rPr>
      </w:pPr>
    </w:p>
    <w:p w:rsidR="00F028F1" w:rsidRDefault="00F028F1" w:rsidP="00937008">
      <w:pPr>
        <w:pStyle w:val="a8"/>
        <w:spacing w:before="0" w:beforeAutospacing="0" w:after="155" w:afterAutospacing="0"/>
        <w:jc w:val="left"/>
        <w:rPr>
          <w:noProof/>
          <w:color w:val="000000"/>
          <w:sz w:val="27"/>
          <w:szCs w:val="27"/>
        </w:rPr>
      </w:pPr>
      <w:r>
        <w:rPr>
          <w:noProof/>
          <w:color w:val="000000"/>
          <w:sz w:val="27"/>
          <w:szCs w:val="27"/>
        </w:rPr>
        <w:lastRenderedPageBreak/>
        <w:t xml:space="preserve">Приложение 5 </w:t>
      </w:r>
    </w:p>
    <w:p w:rsidR="00094551" w:rsidRDefault="00F028F1" w:rsidP="00CE0231">
      <w:pPr>
        <w:pStyle w:val="a8"/>
        <w:spacing w:before="0" w:beforeAutospacing="0" w:after="155" w:afterAutospacing="0"/>
        <w:jc w:val="center"/>
        <w:rPr>
          <w:noProof/>
          <w:color w:val="000000"/>
          <w:sz w:val="27"/>
          <w:szCs w:val="27"/>
        </w:rPr>
      </w:pPr>
      <w:r w:rsidRPr="00F028F1">
        <w:rPr>
          <w:noProof/>
          <w:color w:val="000000"/>
          <w:sz w:val="27"/>
          <w:szCs w:val="27"/>
        </w:rPr>
        <w:drawing>
          <wp:inline distT="0" distB="0" distL="0" distR="0">
            <wp:extent cx="2480310" cy="2903310"/>
            <wp:effectExtent l="19050" t="0" r="0" b="0"/>
            <wp:docPr id="36" name="Рисунок 44" descr="IMG-20180209-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209-WA0000.jpg"/>
                    <pic:cNvPicPr/>
                  </pic:nvPicPr>
                  <pic:blipFill>
                    <a:blip r:embed="rId25" cstate="print"/>
                    <a:stretch>
                      <a:fillRect/>
                    </a:stretch>
                  </pic:blipFill>
                  <pic:spPr>
                    <a:xfrm>
                      <a:off x="0" y="0"/>
                      <a:ext cx="2481303" cy="2904473"/>
                    </a:xfrm>
                    <a:prstGeom prst="rect">
                      <a:avLst/>
                    </a:prstGeom>
                    <a:ln>
                      <a:noFill/>
                    </a:ln>
                    <a:effectLst>
                      <a:softEdge rad="112500"/>
                    </a:effectLst>
                  </pic:spPr>
                </pic:pic>
              </a:graphicData>
            </a:graphic>
          </wp:inline>
        </w:drawing>
      </w:r>
      <w:r w:rsidR="00D95CEB" w:rsidRPr="00D95CEB">
        <w:rPr>
          <w:noProof/>
          <w:color w:val="000000"/>
          <w:sz w:val="27"/>
          <w:szCs w:val="27"/>
        </w:rPr>
        <w:drawing>
          <wp:inline distT="0" distB="0" distL="0" distR="0">
            <wp:extent cx="3056359" cy="2054936"/>
            <wp:effectExtent l="0" t="495300" r="0" b="478714"/>
            <wp:docPr id="51" name="Рисунок 47" descr="IMG_8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629.JPG"/>
                    <pic:cNvPicPr/>
                  </pic:nvPicPr>
                  <pic:blipFill>
                    <a:blip r:embed="rId26" cstate="print"/>
                    <a:stretch>
                      <a:fillRect/>
                    </a:stretch>
                  </pic:blipFill>
                  <pic:spPr>
                    <a:xfrm rot="5400000">
                      <a:off x="0" y="0"/>
                      <a:ext cx="3058315" cy="2056251"/>
                    </a:xfrm>
                    <a:prstGeom prst="rect">
                      <a:avLst/>
                    </a:prstGeom>
                    <a:ln>
                      <a:noFill/>
                    </a:ln>
                    <a:effectLst>
                      <a:softEdge rad="112500"/>
                    </a:effectLst>
                  </pic:spPr>
                </pic:pic>
              </a:graphicData>
            </a:graphic>
          </wp:inline>
        </w:drawing>
      </w:r>
    </w:p>
    <w:p w:rsidR="00442065" w:rsidRDefault="00D95CEB" w:rsidP="00937008">
      <w:pPr>
        <w:pStyle w:val="a8"/>
        <w:spacing w:before="0" w:beforeAutospacing="0" w:after="155" w:afterAutospacing="0"/>
        <w:jc w:val="left"/>
        <w:rPr>
          <w:noProof/>
          <w:color w:val="000000"/>
          <w:sz w:val="27"/>
          <w:szCs w:val="27"/>
        </w:rPr>
      </w:pPr>
      <w:r>
        <w:rPr>
          <w:noProof/>
          <w:color w:val="000000"/>
          <w:sz w:val="27"/>
          <w:szCs w:val="27"/>
        </w:rPr>
        <w:t>Приложение 6</w:t>
      </w:r>
    </w:p>
    <w:p w:rsidR="00D95CEB" w:rsidRPr="00D95CEB" w:rsidRDefault="00D95CEB" w:rsidP="00D95CEB">
      <w:pPr>
        <w:pStyle w:val="a8"/>
        <w:spacing w:before="0" w:beforeAutospacing="0" w:after="155" w:afterAutospacing="0"/>
        <w:jc w:val="center"/>
        <w:rPr>
          <w:i/>
          <w:color w:val="000000"/>
          <w:sz w:val="27"/>
          <w:szCs w:val="27"/>
        </w:rPr>
      </w:pPr>
      <w:r>
        <w:rPr>
          <w:i/>
          <w:color w:val="000000"/>
          <w:sz w:val="27"/>
          <w:szCs w:val="27"/>
        </w:rPr>
        <w:t xml:space="preserve">Отличия </w:t>
      </w:r>
      <w:proofErr w:type="spellStart"/>
      <w:r>
        <w:rPr>
          <w:i/>
          <w:color w:val="000000"/>
          <w:sz w:val="27"/>
          <w:szCs w:val="27"/>
        </w:rPr>
        <w:t>татуажа</w:t>
      </w:r>
      <w:proofErr w:type="spellEnd"/>
      <w:r>
        <w:rPr>
          <w:i/>
          <w:color w:val="000000"/>
          <w:sz w:val="27"/>
          <w:szCs w:val="27"/>
        </w:rPr>
        <w:t xml:space="preserve"> от татуировки</w:t>
      </w:r>
    </w:p>
    <w:p w:rsidR="00783DE3" w:rsidRDefault="00D95CEB" w:rsidP="00CE0231">
      <w:pPr>
        <w:pStyle w:val="a8"/>
        <w:spacing w:before="0" w:beforeAutospacing="0" w:after="155" w:afterAutospacing="0"/>
        <w:jc w:val="left"/>
        <w:rPr>
          <w:color w:val="000000"/>
          <w:sz w:val="27"/>
          <w:szCs w:val="27"/>
        </w:rPr>
      </w:pPr>
      <w:r w:rsidRPr="00D95CEB">
        <w:rPr>
          <w:noProof/>
          <w:color w:val="000000"/>
          <w:sz w:val="27"/>
          <w:szCs w:val="27"/>
        </w:rPr>
        <w:drawing>
          <wp:inline distT="0" distB="0" distL="0" distR="0">
            <wp:extent cx="2682078" cy="2100962"/>
            <wp:effectExtent l="19050" t="0" r="3972" b="0"/>
            <wp:docPr id="55" name="Рисунок 14" descr="13415glubinavvedeniyapermane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415glubinavvedeniyapermanenta.jpg"/>
                    <pic:cNvPicPr/>
                  </pic:nvPicPr>
                  <pic:blipFill>
                    <a:blip r:embed="rId27" cstate="print"/>
                    <a:stretch>
                      <a:fillRect/>
                    </a:stretch>
                  </pic:blipFill>
                  <pic:spPr>
                    <a:xfrm>
                      <a:off x="0" y="0"/>
                      <a:ext cx="2699880" cy="2114907"/>
                    </a:xfrm>
                    <a:prstGeom prst="rect">
                      <a:avLst/>
                    </a:prstGeom>
                    <a:ln>
                      <a:noFill/>
                    </a:ln>
                    <a:effectLst>
                      <a:softEdge rad="112500"/>
                    </a:effectLst>
                  </pic:spPr>
                </pic:pic>
              </a:graphicData>
            </a:graphic>
          </wp:inline>
        </w:drawing>
      </w:r>
      <w:r w:rsidR="000F5484" w:rsidRPr="000F5484">
        <w:rPr>
          <w:noProof/>
          <w:color w:val="000000"/>
          <w:sz w:val="27"/>
          <w:szCs w:val="27"/>
        </w:rPr>
        <w:drawing>
          <wp:inline distT="0" distB="0" distL="0" distR="0">
            <wp:extent cx="2818025" cy="2103120"/>
            <wp:effectExtent l="19050" t="0" r="1375" b="0"/>
            <wp:docPr id="44" name="Рисунок 16" descr="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2.jpg"/>
                    <pic:cNvPicPr/>
                  </pic:nvPicPr>
                  <pic:blipFill>
                    <a:blip r:embed="rId28" cstate="print"/>
                    <a:stretch>
                      <a:fillRect/>
                    </a:stretch>
                  </pic:blipFill>
                  <pic:spPr>
                    <a:xfrm>
                      <a:off x="0" y="0"/>
                      <a:ext cx="2834639" cy="2115519"/>
                    </a:xfrm>
                    <a:prstGeom prst="rect">
                      <a:avLst/>
                    </a:prstGeom>
                    <a:ln>
                      <a:noFill/>
                    </a:ln>
                    <a:effectLst>
                      <a:softEdge rad="112500"/>
                    </a:effectLst>
                  </pic:spPr>
                </pic:pic>
              </a:graphicData>
            </a:graphic>
          </wp:inline>
        </w:drawing>
      </w:r>
    </w:p>
    <w:p w:rsidR="00D95CEB" w:rsidRDefault="00D95CEB" w:rsidP="00D95CEB">
      <w:pPr>
        <w:pStyle w:val="a8"/>
        <w:spacing w:before="0" w:beforeAutospacing="0" w:after="155" w:afterAutospacing="0"/>
        <w:jc w:val="left"/>
        <w:rPr>
          <w:color w:val="000000"/>
          <w:sz w:val="27"/>
          <w:szCs w:val="27"/>
        </w:rPr>
      </w:pPr>
      <w:r>
        <w:rPr>
          <w:color w:val="000000"/>
          <w:sz w:val="27"/>
          <w:szCs w:val="27"/>
        </w:rPr>
        <w:t>Приложение 7</w:t>
      </w:r>
    </w:p>
    <w:p w:rsidR="004A2491" w:rsidRPr="004A2491" w:rsidRDefault="004A2491" w:rsidP="004A2491">
      <w:pPr>
        <w:pStyle w:val="a8"/>
        <w:spacing w:before="0" w:beforeAutospacing="0" w:after="155" w:afterAutospacing="0"/>
        <w:jc w:val="center"/>
        <w:rPr>
          <w:i/>
          <w:color w:val="000000"/>
          <w:sz w:val="27"/>
          <w:szCs w:val="27"/>
        </w:rPr>
      </w:pPr>
      <w:r>
        <w:rPr>
          <w:i/>
          <w:color w:val="000000"/>
          <w:sz w:val="27"/>
          <w:szCs w:val="27"/>
        </w:rPr>
        <w:t xml:space="preserve">До/после </w:t>
      </w:r>
      <w:proofErr w:type="spellStart"/>
      <w:r>
        <w:rPr>
          <w:i/>
          <w:color w:val="000000"/>
          <w:sz w:val="27"/>
          <w:szCs w:val="27"/>
        </w:rPr>
        <w:t>татуажа</w:t>
      </w:r>
      <w:proofErr w:type="spellEnd"/>
    </w:p>
    <w:p w:rsidR="00D95CEB" w:rsidRDefault="00D95CEB" w:rsidP="00D95CEB">
      <w:pPr>
        <w:pStyle w:val="a8"/>
        <w:spacing w:before="0" w:beforeAutospacing="0" w:after="155" w:afterAutospacing="0"/>
        <w:jc w:val="center"/>
        <w:rPr>
          <w:color w:val="000000"/>
          <w:sz w:val="27"/>
          <w:szCs w:val="27"/>
        </w:rPr>
      </w:pPr>
      <w:r w:rsidRPr="00D95CEB">
        <w:rPr>
          <w:noProof/>
          <w:color w:val="000000"/>
          <w:sz w:val="27"/>
          <w:szCs w:val="27"/>
        </w:rPr>
        <w:drawing>
          <wp:inline distT="0" distB="0" distL="0" distR="0">
            <wp:extent cx="2430714" cy="1885043"/>
            <wp:effectExtent l="19050" t="0" r="7686" b="0"/>
            <wp:docPr id="53" name="Рисунок 7" descr="http://being-woman.ru/wp-content/uploads/2015/02/Metodyi-permanentnogo-makiyazha-brov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eing-woman.ru/wp-content/uploads/2015/02/Metodyi-permanentnogo-makiyazha-brovey.jpg"/>
                    <pic:cNvPicPr>
                      <a:picLocks noChangeAspect="1" noChangeArrowheads="1"/>
                    </pic:cNvPicPr>
                  </pic:nvPicPr>
                  <pic:blipFill>
                    <a:blip r:embed="rId29" cstate="print"/>
                    <a:srcRect/>
                    <a:stretch>
                      <a:fillRect/>
                    </a:stretch>
                  </pic:blipFill>
                  <pic:spPr bwMode="auto">
                    <a:xfrm>
                      <a:off x="0" y="0"/>
                      <a:ext cx="2435218" cy="1888536"/>
                    </a:xfrm>
                    <a:prstGeom prst="rect">
                      <a:avLst/>
                    </a:prstGeom>
                    <a:ln>
                      <a:noFill/>
                    </a:ln>
                    <a:effectLst>
                      <a:softEdge rad="112500"/>
                    </a:effectLst>
                  </pic:spPr>
                </pic:pic>
              </a:graphicData>
            </a:graphic>
          </wp:inline>
        </w:drawing>
      </w:r>
      <w:r w:rsidR="004A2491">
        <w:rPr>
          <w:noProof/>
        </w:rPr>
        <w:drawing>
          <wp:inline distT="0" distB="0" distL="0" distR="0">
            <wp:extent cx="1950720" cy="1950720"/>
            <wp:effectExtent l="19050" t="0" r="0" b="0"/>
            <wp:docPr id="78" name="Рисунок 7" descr="http://www.bestpermanent.ru/engine/doc_images/collageimages/brovy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estpermanent.ru/engine/doc_images/collageimages/brovy3-1.jpg"/>
                    <pic:cNvPicPr>
                      <a:picLocks noChangeAspect="1" noChangeArrowheads="1"/>
                    </pic:cNvPicPr>
                  </pic:nvPicPr>
                  <pic:blipFill>
                    <a:blip r:embed="rId30" cstate="print"/>
                    <a:srcRect/>
                    <a:stretch>
                      <a:fillRect/>
                    </a:stretch>
                  </pic:blipFill>
                  <pic:spPr bwMode="auto">
                    <a:xfrm>
                      <a:off x="0" y="0"/>
                      <a:ext cx="1949187" cy="1949187"/>
                    </a:xfrm>
                    <a:prstGeom prst="rect">
                      <a:avLst/>
                    </a:prstGeom>
                    <a:ln>
                      <a:noFill/>
                    </a:ln>
                    <a:effectLst>
                      <a:softEdge rad="112500"/>
                    </a:effectLst>
                  </pic:spPr>
                </pic:pic>
              </a:graphicData>
            </a:graphic>
          </wp:inline>
        </w:drawing>
      </w:r>
    </w:p>
    <w:p w:rsidR="00D95CEB" w:rsidRDefault="00094551" w:rsidP="00094551">
      <w:pPr>
        <w:pStyle w:val="a8"/>
        <w:spacing w:before="0" w:beforeAutospacing="0" w:after="0" w:afterAutospacing="0"/>
        <w:jc w:val="left"/>
        <w:rPr>
          <w:color w:val="000000"/>
          <w:sz w:val="27"/>
          <w:szCs w:val="27"/>
        </w:rPr>
      </w:pPr>
      <w:r>
        <w:rPr>
          <w:color w:val="000000"/>
          <w:sz w:val="27"/>
          <w:szCs w:val="27"/>
        </w:rPr>
        <w:lastRenderedPageBreak/>
        <w:t>Приложение 8</w:t>
      </w:r>
    </w:p>
    <w:p w:rsidR="00D95CEB" w:rsidRPr="00717288" w:rsidRDefault="00094551" w:rsidP="00CE0231">
      <w:pPr>
        <w:pStyle w:val="a8"/>
        <w:spacing w:before="0" w:beforeAutospacing="0" w:after="0" w:afterAutospacing="0"/>
        <w:jc w:val="center"/>
        <w:rPr>
          <w:color w:val="000000"/>
          <w:sz w:val="27"/>
          <w:szCs w:val="27"/>
        </w:rPr>
      </w:pPr>
      <w:r w:rsidRPr="00D95CEB">
        <w:rPr>
          <w:noProof/>
          <w:color w:val="000000"/>
          <w:sz w:val="28"/>
          <w:szCs w:val="27"/>
        </w:rPr>
        <w:drawing>
          <wp:inline distT="0" distB="0" distL="0" distR="0">
            <wp:extent cx="2451537" cy="1660301"/>
            <wp:effectExtent l="0" t="0" r="0" b="0"/>
            <wp:docPr id="81" name="Рисунок 10" descr="IMG-20180211-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211-WA0008.jpg"/>
                    <pic:cNvPicPr/>
                  </pic:nvPicPr>
                  <pic:blipFill>
                    <a:blip r:embed="rId31" cstate="print"/>
                    <a:stretch>
                      <a:fillRect/>
                    </a:stretch>
                  </pic:blipFill>
                  <pic:spPr>
                    <a:xfrm>
                      <a:off x="0" y="0"/>
                      <a:ext cx="2493519" cy="1688734"/>
                    </a:xfrm>
                    <a:prstGeom prst="rect">
                      <a:avLst/>
                    </a:prstGeom>
                    <a:ln>
                      <a:noFill/>
                    </a:ln>
                    <a:effectLst>
                      <a:softEdge rad="112500"/>
                    </a:effectLst>
                  </pic:spPr>
                </pic:pic>
              </a:graphicData>
            </a:graphic>
          </wp:inline>
        </w:drawing>
      </w:r>
    </w:p>
    <w:tbl>
      <w:tblPr>
        <w:tblStyle w:val="ae"/>
        <w:tblpPr w:leftFromText="180" w:rightFromText="180" w:vertAnchor="text" w:horzAnchor="margin" w:tblpXSpec="center" w:tblpY="134"/>
        <w:tblW w:w="0" w:type="auto"/>
        <w:tblLook w:val="04A0"/>
      </w:tblPr>
      <w:tblGrid>
        <w:gridCol w:w="3088"/>
        <w:gridCol w:w="1288"/>
        <w:gridCol w:w="1171"/>
        <w:gridCol w:w="1601"/>
        <w:gridCol w:w="1601"/>
      </w:tblGrid>
      <w:tr w:rsidR="00D95CEB" w:rsidRPr="00DB176F" w:rsidTr="00D95CEB">
        <w:trPr>
          <w:trHeight w:val="491"/>
        </w:trPr>
        <w:tc>
          <w:tcPr>
            <w:tcW w:w="3088" w:type="dxa"/>
          </w:tcPr>
          <w:p w:rsidR="00D95CEB" w:rsidRPr="00DB176F" w:rsidRDefault="00D95CEB" w:rsidP="004A2491">
            <w:pPr>
              <w:rPr>
                <w:rFonts w:ascii="Times New Roman" w:eastAsia="Times New Roman" w:hAnsi="Times New Roman" w:cs="Times New Roman"/>
                <w:b/>
                <w:sz w:val="28"/>
                <w:szCs w:val="28"/>
              </w:rPr>
            </w:pPr>
            <w:r w:rsidRPr="00DB176F">
              <w:rPr>
                <w:rFonts w:ascii="Times New Roman" w:eastAsia="Times New Roman" w:hAnsi="Times New Roman" w:cs="Times New Roman"/>
                <w:b/>
                <w:sz w:val="28"/>
                <w:szCs w:val="28"/>
              </w:rPr>
              <w:t>Время    недели</w:t>
            </w:r>
          </w:p>
        </w:tc>
        <w:tc>
          <w:tcPr>
            <w:tcW w:w="1288" w:type="dxa"/>
          </w:tcPr>
          <w:p w:rsidR="00D95CEB" w:rsidRPr="00DB176F" w:rsidRDefault="00D95CEB" w:rsidP="004A2491">
            <w:pPr>
              <w:rPr>
                <w:rFonts w:ascii="Times New Roman" w:eastAsia="Times New Roman" w:hAnsi="Times New Roman" w:cs="Times New Roman"/>
                <w:b/>
                <w:sz w:val="28"/>
                <w:szCs w:val="28"/>
              </w:rPr>
            </w:pPr>
            <w:r w:rsidRPr="00DB176F">
              <w:rPr>
                <w:rFonts w:ascii="Times New Roman" w:eastAsia="Times New Roman" w:hAnsi="Times New Roman" w:cs="Times New Roman"/>
                <w:b/>
                <w:sz w:val="28"/>
                <w:szCs w:val="28"/>
              </w:rPr>
              <w:t>1</w:t>
            </w:r>
          </w:p>
        </w:tc>
        <w:tc>
          <w:tcPr>
            <w:tcW w:w="1171" w:type="dxa"/>
          </w:tcPr>
          <w:p w:rsidR="00D95CEB" w:rsidRPr="00DB176F" w:rsidRDefault="00D95CEB" w:rsidP="004A2491">
            <w:pPr>
              <w:rPr>
                <w:rFonts w:ascii="Times New Roman" w:eastAsia="Times New Roman" w:hAnsi="Times New Roman" w:cs="Times New Roman"/>
                <w:b/>
                <w:sz w:val="28"/>
                <w:szCs w:val="28"/>
              </w:rPr>
            </w:pPr>
            <w:r w:rsidRPr="00DB176F">
              <w:rPr>
                <w:rFonts w:ascii="Times New Roman" w:eastAsia="Times New Roman" w:hAnsi="Times New Roman" w:cs="Times New Roman"/>
                <w:b/>
                <w:sz w:val="28"/>
                <w:szCs w:val="28"/>
              </w:rPr>
              <w:t>2</w:t>
            </w:r>
          </w:p>
        </w:tc>
        <w:tc>
          <w:tcPr>
            <w:tcW w:w="1601" w:type="dxa"/>
          </w:tcPr>
          <w:p w:rsidR="00D95CEB" w:rsidRPr="00DB176F" w:rsidRDefault="00D95CEB" w:rsidP="004A2491">
            <w:pPr>
              <w:rPr>
                <w:rFonts w:ascii="Times New Roman" w:eastAsia="Times New Roman" w:hAnsi="Times New Roman" w:cs="Times New Roman"/>
                <w:b/>
                <w:sz w:val="28"/>
                <w:szCs w:val="28"/>
              </w:rPr>
            </w:pPr>
            <w:r w:rsidRPr="00DB176F">
              <w:rPr>
                <w:rFonts w:ascii="Times New Roman" w:eastAsia="Times New Roman" w:hAnsi="Times New Roman" w:cs="Times New Roman"/>
                <w:b/>
                <w:sz w:val="28"/>
                <w:szCs w:val="28"/>
              </w:rPr>
              <w:t>3</w:t>
            </w:r>
          </w:p>
        </w:tc>
        <w:tc>
          <w:tcPr>
            <w:tcW w:w="1601" w:type="dxa"/>
          </w:tcPr>
          <w:p w:rsidR="00D95CEB" w:rsidRPr="00DB176F" w:rsidRDefault="00D95CEB" w:rsidP="004A2491">
            <w:pPr>
              <w:rPr>
                <w:rFonts w:ascii="Times New Roman" w:eastAsia="Times New Roman" w:hAnsi="Times New Roman" w:cs="Times New Roman"/>
                <w:b/>
                <w:sz w:val="28"/>
                <w:szCs w:val="28"/>
              </w:rPr>
            </w:pPr>
            <w:r w:rsidRPr="00DB176F">
              <w:rPr>
                <w:rFonts w:ascii="Times New Roman" w:eastAsia="Times New Roman" w:hAnsi="Times New Roman" w:cs="Times New Roman"/>
                <w:b/>
                <w:sz w:val="28"/>
                <w:szCs w:val="28"/>
              </w:rPr>
              <w:t>4</w:t>
            </w:r>
          </w:p>
        </w:tc>
      </w:tr>
      <w:tr w:rsidR="00D95CEB" w:rsidRPr="00DB176F" w:rsidTr="00D95CEB">
        <w:trPr>
          <w:trHeight w:val="715"/>
        </w:trPr>
        <w:tc>
          <w:tcPr>
            <w:tcW w:w="3088" w:type="dxa"/>
          </w:tcPr>
          <w:p w:rsidR="00D95CEB" w:rsidRPr="00DB176F" w:rsidRDefault="00D95CEB" w:rsidP="004A2491">
            <w:pPr>
              <w:pStyle w:val="ac"/>
              <w:rPr>
                <w:rFonts w:ascii="Times New Roman" w:hAnsi="Times New Roman"/>
                <w:b/>
                <w:sz w:val="28"/>
                <w:szCs w:val="28"/>
              </w:rPr>
            </w:pPr>
            <w:r w:rsidRPr="00DB176F">
              <w:rPr>
                <w:rFonts w:ascii="Times New Roman" w:hAnsi="Times New Roman"/>
                <w:b/>
                <w:sz w:val="28"/>
                <w:szCs w:val="28"/>
              </w:rPr>
              <w:t>Глубина проникновения(мм)</w:t>
            </w:r>
          </w:p>
        </w:tc>
        <w:tc>
          <w:tcPr>
            <w:tcW w:w="1288" w:type="dxa"/>
          </w:tcPr>
          <w:p w:rsidR="00D95CEB" w:rsidRPr="00DB176F" w:rsidRDefault="00D95CEB" w:rsidP="004A2491">
            <w:pPr>
              <w:rPr>
                <w:rFonts w:ascii="Times New Roman" w:eastAsia="Times New Roman" w:hAnsi="Times New Roman" w:cs="Times New Roman"/>
                <w:b/>
                <w:sz w:val="28"/>
                <w:szCs w:val="28"/>
              </w:rPr>
            </w:pPr>
            <w:r w:rsidRPr="00DB176F">
              <w:rPr>
                <w:rFonts w:ascii="Times New Roman" w:eastAsia="Times New Roman" w:hAnsi="Times New Roman" w:cs="Times New Roman"/>
                <w:b/>
                <w:sz w:val="28"/>
                <w:szCs w:val="28"/>
              </w:rPr>
              <w:t>0.5</w:t>
            </w:r>
          </w:p>
        </w:tc>
        <w:tc>
          <w:tcPr>
            <w:tcW w:w="1171" w:type="dxa"/>
          </w:tcPr>
          <w:p w:rsidR="00D95CEB" w:rsidRPr="00DB176F" w:rsidRDefault="00D95CEB" w:rsidP="004A2491">
            <w:pPr>
              <w:rPr>
                <w:rFonts w:ascii="Times New Roman" w:eastAsia="Times New Roman" w:hAnsi="Times New Roman" w:cs="Times New Roman"/>
                <w:b/>
                <w:sz w:val="28"/>
                <w:szCs w:val="28"/>
              </w:rPr>
            </w:pPr>
            <w:r w:rsidRPr="00DB176F">
              <w:rPr>
                <w:rFonts w:ascii="Times New Roman" w:eastAsia="Times New Roman" w:hAnsi="Times New Roman" w:cs="Times New Roman"/>
                <w:b/>
                <w:sz w:val="28"/>
                <w:szCs w:val="28"/>
              </w:rPr>
              <w:t>0.8</w:t>
            </w:r>
          </w:p>
        </w:tc>
        <w:tc>
          <w:tcPr>
            <w:tcW w:w="1601" w:type="dxa"/>
          </w:tcPr>
          <w:p w:rsidR="00D95CEB" w:rsidRPr="00DB176F" w:rsidRDefault="00D95CEB" w:rsidP="004A2491">
            <w:pPr>
              <w:rPr>
                <w:rFonts w:ascii="Times New Roman" w:eastAsia="Times New Roman" w:hAnsi="Times New Roman" w:cs="Times New Roman"/>
                <w:b/>
                <w:sz w:val="28"/>
                <w:szCs w:val="28"/>
              </w:rPr>
            </w:pPr>
            <w:r w:rsidRPr="00DB176F">
              <w:rPr>
                <w:rFonts w:ascii="Times New Roman" w:eastAsia="Times New Roman" w:hAnsi="Times New Roman" w:cs="Times New Roman"/>
                <w:b/>
                <w:sz w:val="28"/>
                <w:szCs w:val="28"/>
              </w:rPr>
              <w:t>1.0</w:t>
            </w:r>
          </w:p>
        </w:tc>
        <w:tc>
          <w:tcPr>
            <w:tcW w:w="1601" w:type="dxa"/>
          </w:tcPr>
          <w:p w:rsidR="00D95CEB" w:rsidRPr="00DB176F" w:rsidRDefault="00D95CEB" w:rsidP="004A2491">
            <w:pPr>
              <w:rPr>
                <w:rFonts w:ascii="Times New Roman" w:eastAsia="Times New Roman" w:hAnsi="Times New Roman" w:cs="Times New Roman"/>
                <w:b/>
                <w:sz w:val="28"/>
                <w:szCs w:val="28"/>
              </w:rPr>
            </w:pPr>
            <w:r w:rsidRPr="00DB176F">
              <w:rPr>
                <w:rFonts w:ascii="Times New Roman" w:eastAsia="Times New Roman" w:hAnsi="Times New Roman" w:cs="Times New Roman"/>
                <w:b/>
                <w:sz w:val="28"/>
                <w:szCs w:val="28"/>
              </w:rPr>
              <w:t>1.4</w:t>
            </w:r>
          </w:p>
        </w:tc>
      </w:tr>
    </w:tbl>
    <w:p w:rsidR="00D95CEB" w:rsidRDefault="00D95CEB" w:rsidP="00094551">
      <w:pPr>
        <w:pStyle w:val="a8"/>
        <w:spacing w:before="0" w:beforeAutospacing="0" w:after="155" w:afterAutospacing="0"/>
        <w:jc w:val="center"/>
        <w:rPr>
          <w:color w:val="000000"/>
          <w:sz w:val="28"/>
          <w:szCs w:val="27"/>
        </w:rPr>
      </w:pPr>
      <w:r w:rsidRPr="00D95CEB">
        <w:rPr>
          <w:noProof/>
          <w:color w:val="000000"/>
          <w:sz w:val="28"/>
          <w:szCs w:val="27"/>
        </w:rPr>
        <w:drawing>
          <wp:inline distT="0" distB="0" distL="0" distR="0">
            <wp:extent cx="1974631" cy="2632841"/>
            <wp:effectExtent l="0" t="0" r="0" b="0"/>
            <wp:docPr id="64" name="Рисунок 5" descr="DgRAn9TOk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gRAn9TOkHA.jpg"/>
                    <pic:cNvPicPr/>
                  </pic:nvPicPr>
                  <pic:blipFill>
                    <a:blip r:embed="rId32" cstate="print"/>
                    <a:stretch>
                      <a:fillRect/>
                    </a:stretch>
                  </pic:blipFill>
                  <pic:spPr>
                    <a:xfrm>
                      <a:off x="0" y="0"/>
                      <a:ext cx="1989992" cy="2653322"/>
                    </a:xfrm>
                    <a:prstGeom prst="rect">
                      <a:avLst/>
                    </a:prstGeom>
                    <a:ln>
                      <a:noFill/>
                    </a:ln>
                    <a:effectLst>
                      <a:softEdge rad="112500"/>
                    </a:effectLst>
                  </pic:spPr>
                </pic:pic>
              </a:graphicData>
            </a:graphic>
          </wp:inline>
        </w:drawing>
      </w:r>
      <w:r w:rsidRPr="00D95CEB">
        <w:rPr>
          <w:noProof/>
          <w:color w:val="000000"/>
          <w:sz w:val="28"/>
          <w:szCs w:val="27"/>
        </w:rPr>
        <w:drawing>
          <wp:inline distT="0" distB="0" distL="0" distR="0">
            <wp:extent cx="1907627" cy="2543503"/>
            <wp:effectExtent l="0" t="0" r="0" b="0"/>
            <wp:docPr id="65" name="Рисунок 7" descr="VfFKFtVklc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fFKFtVklcw.jpg"/>
                    <pic:cNvPicPr/>
                  </pic:nvPicPr>
                  <pic:blipFill>
                    <a:blip r:embed="rId33" cstate="print"/>
                    <a:stretch>
                      <a:fillRect/>
                    </a:stretch>
                  </pic:blipFill>
                  <pic:spPr>
                    <a:xfrm>
                      <a:off x="0" y="0"/>
                      <a:ext cx="1910996" cy="2547995"/>
                    </a:xfrm>
                    <a:prstGeom prst="rect">
                      <a:avLst/>
                    </a:prstGeom>
                    <a:ln>
                      <a:noFill/>
                    </a:ln>
                    <a:effectLst>
                      <a:softEdge rad="112500"/>
                    </a:effectLst>
                  </pic:spPr>
                </pic:pic>
              </a:graphicData>
            </a:graphic>
          </wp:inline>
        </w:drawing>
      </w:r>
    </w:p>
    <w:p w:rsidR="00CE0231" w:rsidRDefault="00CE0231" w:rsidP="00094551">
      <w:pPr>
        <w:pStyle w:val="a8"/>
        <w:spacing w:before="0" w:beforeAutospacing="0" w:after="155" w:afterAutospacing="0"/>
        <w:jc w:val="center"/>
        <w:rPr>
          <w:color w:val="000000"/>
          <w:sz w:val="28"/>
          <w:szCs w:val="27"/>
        </w:rPr>
      </w:pPr>
    </w:p>
    <w:p w:rsidR="00CE0231" w:rsidRDefault="00CE0231" w:rsidP="00094551">
      <w:pPr>
        <w:pStyle w:val="a8"/>
        <w:spacing w:before="0" w:beforeAutospacing="0" w:after="155" w:afterAutospacing="0"/>
        <w:jc w:val="center"/>
        <w:rPr>
          <w:color w:val="000000"/>
          <w:sz w:val="28"/>
          <w:szCs w:val="27"/>
        </w:rPr>
      </w:pPr>
    </w:p>
    <w:p w:rsidR="00D95CEB" w:rsidRDefault="00CE0231" w:rsidP="00D95CEB">
      <w:pPr>
        <w:pStyle w:val="a8"/>
        <w:spacing w:before="0" w:beforeAutospacing="0" w:after="155" w:afterAutospacing="0"/>
        <w:jc w:val="left"/>
        <w:rPr>
          <w:color w:val="000000"/>
          <w:sz w:val="28"/>
          <w:szCs w:val="27"/>
        </w:rPr>
      </w:pPr>
      <w:r>
        <w:rPr>
          <w:noProof/>
          <w:color w:val="000000"/>
          <w:sz w:val="28"/>
          <w:szCs w:val="27"/>
        </w:rPr>
        <w:drawing>
          <wp:anchor distT="0" distB="0" distL="114300" distR="114300" simplePos="0" relativeHeight="251661312" behindDoc="0" locked="0" layoutInCell="1" allowOverlap="1">
            <wp:simplePos x="0" y="0"/>
            <wp:positionH relativeFrom="column">
              <wp:posOffset>550545</wp:posOffset>
            </wp:positionH>
            <wp:positionV relativeFrom="paragraph">
              <wp:posOffset>-320675</wp:posOffset>
            </wp:positionV>
            <wp:extent cx="4199890" cy="2270125"/>
            <wp:effectExtent l="57150" t="38100" r="29210" b="53975"/>
            <wp:wrapNone/>
            <wp:docPr id="66"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rsidR="00D95CEB" w:rsidRDefault="00D95CEB" w:rsidP="00D95CEB">
      <w:pPr>
        <w:pStyle w:val="a8"/>
        <w:spacing w:before="0" w:beforeAutospacing="0" w:after="155" w:afterAutospacing="0"/>
        <w:jc w:val="left"/>
        <w:rPr>
          <w:color w:val="000000"/>
          <w:sz w:val="28"/>
          <w:szCs w:val="27"/>
        </w:rPr>
      </w:pPr>
    </w:p>
    <w:p w:rsidR="00D95CEB" w:rsidRDefault="00D95CEB" w:rsidP="00D95CEB">
      <w:pPr>
        <w:pStyle w:val="a8"/>
        <w:spacing w:before="0" w:beforeAutospacing="0" w:after="155" w:afterAutospacing="0"/>
        <w:jc w:val="left"/>
        <w:rPr>
          <w:color w:val="000000"/>
          <w:sz w:val="28"/>
          <w:szCs w:val="27"/>
        </w:rPr>
      </w:pPr>
    </w:p>
    <w:p w:rsidR="00D95CEB" w:rsidRDefault="00D95CEB" w:rsidP="00D95CEB">
      <w:pPr>
        <w:pStyle w:val="a8"/>
        <w:spacing w:before="0" w:beforeAutospacing="0" w:after="155" w:afterAutospacing="0"/>
        <w:jc w:val="left"/>
        <w:rPr>
          <w:color w:val="000000"/>
          <w:sz w:val="28"/>
          <w:szCs w:val="27"/>
        </w:rPr>
      </w:pPr>
    </w:p>
    <w:p w:rsidR="00D95CEB" w:rsidRDefault="00D95CEB" w:rsidP="00D95CEB">
      <w:pPr>
        <w:pStyle w:val="a8"/>
        <w:spacing w:before="0" w:beforeAutospacing="0" w:after="155" w:afterAutospacing="0"/>
        <w:jc w:val="left"/>
        <w:rPr>
          <w:color w:val="000000"/>
          <w:sz w:val="28"/>
          <w:szCs w:val="27"/>
        </w:rPr>
      </w:pPr>
    </w:p>
    <w:p w:rsidR="00D95CEB" w:rsidRDefault="00D95CEB" w:rsidP="00D95CEB">
      <w:pPr>
        <w:pStyle w:val="a8"/>
        <w:spacing w:before="0" w:beforeAutospacing="0" w:after="155" w:afterAutospacing="0"/>
        <w:jc w:val="left"/>
        <w:rPr>
          <w:color w:val="000000"/>
          <w:sz w:val="28"/>
          <w:szCs w:val="27"/>
        </w:rPr>
      </w:pPr>
    </w:p>
    <w:p w:rsidR="00D95CEB" w:rsidRDefault="00D95CEB" w:rsidP="00D95CEB">
      <w:pPr>
        <w:pStyle w:val="a8"/>
        <w:spacing w:before="0" w:beforeAutospacing="0" w:after="155" w:afterAutospacing="0"/>
        <w:jc w:val="left"/>
        <w:rPr>
          <w:color w:val="000000"/>
          <w:sz w:val="28"/>
          <w:szCs w:val="27"/>
        </w:rPr>
      </w:pPr>
    </w:p>
    <w:p w:rsidR="00D95CEB" w:rsidRDefault="00D95CEB" w:rsidP="00D95CEB">
      <w:pPr>
        <w:pStyle w:val="a8"/>
        <w:spacing w:before="0" w:beforeAutospacing="0" w:after="155" w:afterAutospacing="0"/>
        <w:jc w:val="left"/>
        <w:rPr>
          <w:color w:val="000000"/>
          <w:sz w:val="28"/>
          <w:szCs w:val="27"/>
        </w:rPr>
      </w:pPr>
      <w:r>
        <w:rPr>
          <w:color w:val="000000"/>
          <w:sz w:val="28"/>
          <w:szCs w:val="27"/>
        </w:rPr>
        <w:t>Приложение 9</w:t>
      </w:r>
    </w:p>
    <w:p w:rsidR="00D95CEB" w:rsidRPr="00D95CEB" w:rsidRDefault="00D95CEB" w:rsidP="00D95CEB">
      <w:pPr>
        <w:pStyle w:val="a8"/>
        <w:spacing w:before="0" w:beforeAutospacing="0" w:after="155" w:afterAutospacing="0"/>
        <w:jc w:val="center"/>
        <w:rPr>
          <w:i/>
          <w:color w:val="000000"/>
          <w:sz w:val="28"/>
          <w:szCs w:val="27"/>
        </w:rPr>
      </w:pPr>
      <w:r>
        <w:rPr>
          <w:i/>
          <w:color w:val="000000"/>
          <w:sz w:val="28"/>
          <w:szCs w:val="27"/>
        </w:rPr>
        <w:t>Разница 1,5 год</w:t>
      </w:r>
      <w:proofErr w:type="gramStart"/>
      <w:r>
        <w:rPr>
          <w:i/>
          <w:color w:val="000000"/>
          <w:sz w:val="28"/>
          <w:szCs w:val="27"/>
        </w:rPr>
        <w:t>а(</w:t>
      </w:r>
      <w:proofErr w:type="gramEnd"/>
      <w:r>
        <w:rPr>
          <w:i/>
          <w:color w:val="000000"/>
          <w:sz w:val="28"/>
          <w:szCs w:val="27"/>
        </w:rPr>
        <w:t>доказательство свойства пигмента мигрировать)</w:t>
      </w:r>
    </w:p>
    <w:p w:rsidR="00094551" w:rsidRDefault="00D95CEB" w:rsidP="00CE0231">
      <w:pPr>
        <w:pStyle w:val="a8"/>
        <w:spacing w:before="0" w:beforeAutospacing="0" w:after="155" w:afterAutospacing="0"/>
        <w:jc w:val="center"/>
        <w:rPr>
          <w:color w:val="000000"/>
          <w:sz w:val="28"/>
          <w:szCs w:val="27"/>
        </w:rPr>
      </w:pPr>
      <w:r w:rsidRPr="00D95CEB">
        <w:rPr>
          <w:noProof/>
          <w:color w:val="000000"/>
          <w:sz w:val="28"/>
          <w:szCs w:val="27"/>
        </w:rPr>
        <w:lastRenderedPageBreak/>
        <w:drawing>
          <wp:inline distT="0" distB="0" distL="0" distR="0">
            <wp:extent cx="2871806" cy="2153920"/>
            <wp:effectExtent l="19050" t="0" r="4744" b="0"/>
            <wp:docPr id="67" name="Рисунок 17" descr="9fUWE4ejM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fUWE4ejMps.jpg"/>
                    <pic:cNvPicPr/>
                  </pic:nvPicPr>
                  <pic:blipFill>
                    <a:blip r:embed="rId35" cstate="print"/>
                    <a:stretch>
                      <a:fillRect/>
                    </a:stretch>
                  </pic:blipFill>
                  <pic:spPr>
                    <a:xfrm>
                      <a:off x="0" y="0"/>
                      <a:ext cx="2878740" cy="2159121"/>
                    </a:xfrm>
                    <a:prstGeom prst="rect">
                      <a:avLst/>
                    </a:prstGeom>
                    <a:ln>
                      <a:noFill/>
                    </a:ln>
                    <a:effectLst>
                      <a:softEdge rad="112500"/>
                    </a:effectLst>
                  </pic:spPr>
                </pic:pic>
              </a:graphicData>
            </a:graphic>
          </wp:inline>
        </w:drawing>
      </w:r>
      <w:r w:rsidRPr="00D95CEB">
        <w:rPr>
          <w:noProof/>
          <w:color w:val="000000"/>
          <w:sz w:val="28"/>
          <w:szCs w:val="27"/>
        </w:rPr>
        <w:drawing>
          <wp:inline distT="0" distB="0" distL="0" distR="0">
            <wp:extent cx="1992630" cy="2307849"/>
            <wp:effectExtent l="19050" t="0" r="7620" b="0"/>
            <wp:docPr id="68" name="Рисунок 18" descr="s3RsZi528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3RsZi528D0.jpg"/>
                    <pic:cNvPicPr/>
                  </pic:nvPicPr>
                  <pic:blipFill>
                    <a:blip r:embed="rId36" cstate="print"/>
                    <a:stretch>
                      <a:fillRect/>
                    </a:stretch>
                  </pic:blipFill>
                  <pic:spPr>
                    <a:xfrm>
                      <a:off x="0" y="0"/>
                      <a:ext cx="2000559" cy="2317033"/>
                    </a:xfrm>
                    <a:prstGeom prst="rect">
                      <a:avLst/>
                    </a:prstGeom>
                    <a:ln>
                      <a:noFill/>
                    </a:ln>
                    <a:effectLst>
                      <a:softEdge rad="112500"/>
                    </a:effectLst>
                  </pic:spPr>
                </pic:pic>
              </a:graphicData>
            </a:graphic>
          </wp:inline>
        </w:drawing>
      </w:r>
    </w:p>
    <w:p w:rsidR="00D95CEB" w:rsidRDefault="004A2491" w:rsidP="00D95CEB">
      <w:pPr>
        <w:pStyle w:val="a8"/>
        <w:spacing w:before="0" w:beforeAutospacing="0" w:after="155" w:afterAutospacing="0"/>
        <w:jc w:val="left"/>
        <w:rPr>
          <w:color w:val="000000"/>
          <w:sz w:val="28"/>
          <w:szCs w:val="27"/>
        </w:rPr>
      </w:pPr>
      <w:r>
        <w:rPr>
          <w:color w:val="000000"/>
          <w:sz w:val="28"/>
          <w:szCs w:val="27"/>
        </w:rPr>
        <w:t>Приложение 10</w:t>
      </w:r>
    </w:p>
    <w:p w:rsidR="004A2491" w:rsidRDefault="004A2491" w:rsidP="004A2491">
      <w:pPr>
        <w:pStyle w:val="a8"/>
        <w:spacing w:before="0" w:beforeAutospacing="0" w:after="155" w:afterAutospacing="0"/>
        <w:jc w:val="center"/>
        <w:rPr>
          <w:color w:val="000000"/>
          <w:sz w:val="28"/>
          <w:szCs w:val="27"/>
        </w:rPr>
      </w:pPr>
      <w:r w:rsidRPr="004A2491">
        <w:rPr>
          <w:noProof/>
          <w:color w:val="000000"/>
          <w:sz w:val="28"/>
          <w:szCs w:val="27"/>
        </w:rPr>
        <w:drawing>
          <wp:inline distT="0" distB="0" distL="0" distR="0">
            <wp:extent cx="2026758" cy="3206669"/>
            <wp:effectExtent l="0" t="0" r="0" b="0"/>
            <wp:docPr id="6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2436" cy="3215653"/>
                    </a:xfrm>
                    <a:prstGeom prst="rect">
                      <a:avLst/>
                    </a:prstGeom>
                    <a:noFill/>
                  </pic:spPr>
                </pic:pic>
              </a:graphicData>
            </a:graphic>
          </wp:inline>
        </w:drawing>
      </w:r>
      <w:r w:rsidRPr="004A2491">
        <w:rPr>
          <w:noProof/>
          <w:color w:val="000000"/>
          <w:sz w:val="28"/>
          <w:szCs w:val="27"/>
        </w:rPr>
        <w:drawing>
          <wp:inline distT="0" distB="0" distL="0" distR="0">
            <wp:extent cx="2143316" cy="3209589"/>
            <wp:effectExtent l="0" t="0" r="0" b="0"/>
            <wp:docPr id="7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1366" cy="3221643"/>
                    </a:xfrm>
                    <a:prstGeom prst="rect">
                      <a:avLst/>
                    </a:prstGeom>
                    <a:noFill/>
                  </pic:spPr>
                </pic:pic>
              </a:graphicData>
            </a:graphic>
          </wp:inline>
        </w:drawing>
      </w:r>
    </w:p>
    <w:p w:rsidR="009B2514" w:rsidRDefault="009B2514" w:rsidP="004A2491">
      <w:pPr>
        <w:pStyle w:val="a8"/>
        <w:spacing w:before="0" w:beforeAutospacing="0" w:after="155" w:afterAutospacing="0"/>
        <w:jc w:val="center"/>
        <w:rPr>
          <w:noProof/>
          <w:color w:val="000000"/>
          <w:sz w:val="28"/>
          <w:szCs w:val="27"/>
        </w:rPr>
      </w:pPr>
    </w:p>
    <w:p w:rsidR="009B2514" w:rsidRDefault="009B2514" w:rsidP="004A2491">
      <w:pPr>
        <w:pStyle w:val="a8"/>
        <w:spacing w:before="0" w:beforeAutospacing="0" w:after="155" w:afterAutospacing="0"/>
        <w:jc w:val="center"/>
        <w:rPr>
          <w:noProof/>
          <w:color w:val="000000"/>
          <w:sz w:val="28"/>
          <w:szCs w:val="27"/>
        </w:rPr>
      </w:pPr>
    </w:p>
    <w:p w:rsidR="00937008" w:rsidRPr="003E55F7" w:rsidRDefault="004A2491" w:rsidP="003E55F7">
      <w:pPr>
        <w:pStyle w:val="a8"/>
        <w:spacing w:before="0" w:beforeAutospacing="0" w:after="155" w:afterAutospacing="0"/>
        <w:jc w:val="center"/>
        <w:rPr>
          <w:color w:val="000000"/>
          <w:sz w:val="28"/>
          <w:szCs w:val="27"/>
        </w:rPr>
        <w:sectPr w:rsidR="00937008" w:rsidRPr="003E55F7" w:rsidSect="006F21AE">
          <w:footerReference w:type="default" r:id="rId39"/>
          <w:pgSz w:w="11906" w:h="16838"/>
          <w:pgMar w:top="1418" w:right="1134" w:bottom="1418" w:left="1701" w:header="709" w:footer="709" w:gutter="0"/>
          <w:cols w:space="708"/>
          <w:docGrid w:linePitch="360"/>
        </w:sectPr>
      </w:pPr>
      <w:r w:rsidRPr="004A2491">
        <w:rPr>
          <w:noProof/>
          <w:color w:val="000000"/>
          <w:sz w:val="28"/>
          <w:szCs w:val="27"/>
        </w:rPr>
        <w:lastRenderedPageBreak/>
        <w:drawing>
          <wp:inline distT="0" distB="0" distL="0" distR="0">
            <wp:extent cx="2769106" cy="4102490"/>
            <wp:effectExtent l="19050" t="0" r="0" b="0"/>
            <wp:docPr id="7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9551" cy="4117964"/>
                    </a:xfrm>
                    <a:prstGeom prst="rect">
                      <a:avLst/>
                    </a:prstGeom>
                    <a:noFill/>
                  </pic:spPr>
                </pic:pic>
              </a:graphicData>
            </a:graphic>
          </wp:inline>
        </w:drawing>
      </w:r>
      <w:r w:rsidRPr="004A2491">
        <w:rPr>
          <w:noProof/>
          <w:color w:val="000000"/>
          <w:sz w:val="28"/>
          <w:szCs w:val="27"/>
        </w:rPr>
        <w:drawing>
          <wp:inline distT="0" distB="0" distL="0" distR="0">
            <wp:extent cx="2764144" cy="4094480"/>
            <wp:effectExtent l="19050" t="0" r="0" b="0"/>
            <wp:docPr id="7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3472" cy="4093485"/>
                    </a:xfrm>
                    <a:prstGeom prst="rect">
                      <a:avLst/>
                    </a:prstGeom>
                    <a:noFill/>
                  </pic:spPr>
                </pic:pic>
              </a:graphicData>
            </a:graphic>
          </wp:inline>
        </w:drawing>
      </w:r>
    </w:p>
    <w:p w:rsidR="00E667DB" w:rsidRDefault="00E667DB" w:rsidP="001231DE"/>
    <w:sectPr w:rsidR="00E667DB" w:rsidSect="00937008">
      <w:pgSz w:w="11906" w:h="16838"/>
      <w:pgMar w:top="1418" w:right="1134" w:bottom="1418"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624F" w:rsidRDefault="0026624F" w:rsidP="00325C13">
      <w:pPr>
        <w:spacing w:after="0" w:line="240" w:lineRule="auto"/>
      </w:pPr>
      <w:r>
        <w:separator/>
      </w:r>
    </w:p>
  </w:endnote>
  <w:endnote w:type="continuationSeparator" w:id="0">
    <w:p w:rsidR="0026624F" w:rsidRDefault="0026624F" w:rsidP="00325C1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font301">
    <w:altName w:val="Times New Roman"/>
    <w:charset w:val="CC"/>
    <w:family w:val="auto"/>
    <w:pitch w:val="variable"/>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TimesNewRomanPSMT-Identity-H">
    <w:altName w:val="MS Mincho"/>
    <w:panose1 w:val="00000000000000000000"/>
    <w:charset w:val="80"/>
    <w:family w:val="auto"/>
    <w:notTrueType/>
    <w:pitch w:val="default"/>
    <w:sig w:usb0="00000001" w:usb1="08070000" w:usb2="00000010" w:usb3="00000000" w:csb0="00020000"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92489"/>
    </w:sdtPr>
    <w:sdtContent>
      <w:p w:rsidR="004A2491" w:rsidRDefault="008517CA">
        <w:pPr>
          <w:pStyle w:val="af1"/>
          <w:jc w:val="right"/>
        </w:pPr>
        <w:r>
          <w:fldChar w:fldCharType="begin"/>
        </w:r>
        <w:r w:rsidR="009D63B4">
          <w:instrText xml:space="preserve"> PAGE   \* MERGEFORMAT </w:instrText>
        </w:r>
        <w:r>
          <w:fldChar w:fldCharType="separate"/>
        </w:r>
        <w:r w:rsidR="003658A2">
          <w:rPr>
            <w:noProof/>
          </w:rPr>
          <w:t>23</w:t>
        </w:r>
        <w:r>
          <w:rPr>
            <w:noProof/>
          </w:rPr>
          <w:fldChar w:fldCharType="end"/>
        </w:r>
      </w:p>
    </w:sdtContent>
  </w:sdt>
  <w:p w:rsidR="004A2491" w:rsidRDefault="004A2491">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624F" w:rsidRDefault="0026624F" w:rsidP="00325C13">
      <w:pPr>
        <w:spacing w:after="0" w:line="240" w:lineRule="auto"/>
      </w:pPr>
      <w:r>
        <w:separator/>
      </w:r>
    </w:p>
  </w:footnote>
  <w:footnote w:type="continuationSeparator" w:id="0">
    <w:p w:rsidR="0026624F" w:rsidRDefault="0026624F" w:rsidP="00325C1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36311"/>
    <w:multiLevelType w:val="multilevel"/>
    <w:tmpl w:val="85BE707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96A6429"/>
    <w:multiLevelType w:val="multilevel"/>
    <w:tmpl w:val="24CE588C"/>
    <w:lvl w:ilvl="0">
      <w:start w:val="1"/>
      <w:numFmt w:val="decimal"/>
      <w:lvlText w:val="%1."/>
      <w:lvlJc w:val="left"/>
      <w:pPr>
        <w:tabs>
          <w:tab w:val="num" w:pos="1725"/>
        </w:tabs>
        <w:ind w:left="1725" w:hanging="1005"/>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
    <w:nsid w:val="0B89443B"/>
    <w:multiLevelType w:val="hybridMultilevel"/>
    <w:tmpl w:val="868C1A66"/>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760E65"/>
    <w:multiLevelType w:val="multilevel"/>
    <w:tmpl w:val="D4683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FC2ECE"/>
    <w:multiLevelType w:val="hybridMultilevel"/>
    <w:tmpl w:val="B4D27922"/>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5E1106F"/>
    <w:multiLevelType w:val="multilevel"/>
    <w:tmpl w:val="6A407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7152CFA"/>
    <w:multiLevelType w:val="multilevel"/>
    <w:tmpl w:val="61440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8EF3914"/>
    <w:multiLevelType w:val="hybridMultilevel"/>
    <w:tmpl w:val="C6B6AE02"/>
    <w:lvl w:ilvl="0" w:tplc="04190003">
      <w:start w:val="1"/>
      <w:numFmt w:val="bullet"/>
      <w:lvlText w:val="o"/>
      <w:lvlJc w:val="left"/>
      <w:pPr>
        <w:tabs>
          <w:tab w:val="num" w:pos="502"/>
        </w:tabs>
        <w:ind w:left="502" w:hanging="360"/>
      </w:pPr>
      <w:rPr>
        <w:rFonts w:ascii="Courier New" w:hAnsi="Courier New"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
    <w:nsid w:val="1C9D7B3A"/>
    <w:multiLevelType w:val="multilevel"/>
    <w:tmpl w:val="7C4858A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2E72E0A"/>
    <w:multiLevelType w:val="multilevel"/>
    <w:tmpl w:val="02CA4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3536A5C"/>
    <w:multiLevelType w:val="multilevel"/>
    <w:tmpl w:val="29A02B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3BD36FF"/>
    <w:multiLevelType w:val="hybridMultilevel"/>
    <w:tmpl w:val="771878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6BC3C53"/>
    <w:multiLevelType w:val="hybridMultilevel"/>
    <w:tmpl w:val="BFE2EA8A"/>
    <w:lvl w:ilvl="0" w:tplc="726629AA">
      <w:start w:val="1"/>
      <w:numFmt w:val="decimal"/>
      <w:lvlText w:val="%1."/>
      <w:lvlJc w:val="left"/>
      <w:pPr>
        <w:tabs>
          <w:tab w:val="num" w:pos="720"/>
        </w:tabs>
        <w:ind w:left="720" w:hanging="360"/>
      </w:pPr>
      <w:rPr>
        <w:color w:val="auto"/>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nsid w:val="27423ADD"/>
    <w:multiLevelType w:val="hybridMultilevel"/>
    <w:tmpl w:val="E436747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292C24DD"/>
    <w:multiLevelType w:val="multilevel"/>
    <w:tmpl w:val="DA0462E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A263F7A"/>
    <w:multiLevelType w:val="hybridMultilevel"/>
    <w:tmpl w:val="CD584466"/>
    <w:lvl w:ilvl="0" w:tplc="04190001">
      <w:start w:val="1"/>
      <w:numFmt w:val="bullet"/>
      <w:lvlText w:val=""/>
      <w:lvlJc w:val="left"/>
      <w:pPr>
        <w:ind w:left="-273" w:hanging="360"/>
      </w:pPr>
      <w:rPr>
        <w:rFonts w:ascii="Symbol" w:hAnsi="Symbol" w:hint="default"/>
      </w:rPr>
    </w:lvl>
    <w:lvl w:ilvl="1" w:tplc="04190003" w:tentative="1">
      <w:start w:val="1"/>
      <w:numFmt w:val="bullet"/>
      <w:lvlText w:val="o"/>
      <w:lvlJc w:val="left"/>
      <w:pPr>
        <w:ind w:left="447" w:hanging="360"/>
      </w:pPr>
      <w:rPr>
        <w:rFonts w:ascii="Courier New" w:hAnsi="Courier New" w:cs="Courier New" w:hint="default"/>
      </w:rPr>
    </w:lvl>
    <w:lvl w:ilvl="2" w:tplc="04190005" w:tentative="1">
      <w:start w:val="1"/>
      <w:numFmt w:val="bullet"/>
      <w:lvlText w:val=""/>
      <w:lvlJc w:val="left"/>
      <w:pPr>
        <w:ind w:left="1167" w:hanging="360"/>
      </w:pPr>
      <w:rPr>
        <w:rFonts w:ascii="Wingdings" w:hAnsi="Wingdings" w:hint="default"/>
      </w:rPr>
    </w:lvl>
    <w:lvl w:ilvl="3" w:tplc="04190001" w:tentative="1">
      <w:start w:val="1"/>
      <w:numFmt w:val="bullet"/>
      <w:lvlText w:val=""/>
      <w:lvlJc w:val="left"/>
      <w:pPr>
        <w:ind w:left="1887" w:hanging="360"/>
      </w:pPr>
      <w:rPr>
        <w:rFonts w:ascii="Symbol" w:hAnsi="Symbol" w:hint="default"/>
      </w:rPr>
    </w:lvl>
    <w:lvl w:ilvl="4" w:tplc="04190003" w:tentative="1">
      <w:start w:val="1"/>
      <w:numFmt w:val="bullet"/>
      <w:lvlText w:val="o"/>
      <w:lvlJc w:val="left"/>
      <w:pPr>
        <w:ind w:left="2607" w:hanging="360"/>
      </w:pPr>
      <w:rPr>
        <w:rFonts w:ascii="Courier New" w:hAnsi="Courier New" w:cs="Courier New" w:hint="default"/>
      </w:rPr>
    </w:lvl>
    <w:lvl w:ilvl="5" w:tplc="04190005" w:tentative="1">
      <w:start w:val="1"/>
      <w:numFmt w:val="bullet"/>
      <w:lvlText w:val=""/>
      <w:lvlJc w:val="left"/>
      <w:pPr>
        <w:ind w:left="3327" w:hanging="360"/>
      </w:pPr>
      <w:rPr>
        <w:rFonts w:ascii="Wingdings" w:hAnsi="Wingdings" w:hint="default"/>
      </w:rPr>
    </w:lvl>
    <w:lvl w:ilvl="6" w:tplc="04190001" w:tentative="1">
      <w:start w:val="1"/>
      <w:numFmt w:val="bullet"/>
      <w:lvlText w:val=""/>
      <w:lvlJc w:val="left"/>
      <w:pPr>
        <w:ind w:left="4047" w:hanging="360"/>
      </w:pPr>
      <w:rPr>
        <w:rFonts w:ascii="Symbol" w:hAnsi="Symbol" w:hint="default"/>
      </w:rPr>
    </w:lvl>
    <w:lvl w:ilvl="7" w:tplc="04190003" w:tentative="1">
      <w:start w:val="1"/>
      <w:numFmt w:val="bullet"/>
      <w:lvlText w:val="o"/>
      <w:lvlJc w:val="left"/>
      <w:pPr>
        <w:ind w:left="4767" w:hanging="360"/>
      </w:pPr>
      <w:rPr>
        <w:rFonts w:ascii="Courier New" w:hAnsi="Courier New" w:cs="Courier New" w:hint="default"/>
      </w:rPr>
    </w:lvl>
    <w:lvl w:ilvl="8" w:tplc="04190005" w:tentative="1">
      <w:start w:val="1"/>
      <w:numFmt w:val="bullet"/>
      <w:lvlText w:val=""/>
      <w:lvlJc w:val="left"/>
      <w:pPr>
        <w:ind w:left="5487" w:hanging="360"/>
      </w:pPr>
      <w:rPr>
        <w:rFonts w:ascii="Wingdings" w:hAnsi="Wingdings" w:hint="default"/>
      </w:rPr>
    </w:lvl>
  </w:abstractNum>
  <w:abstractNum w:abstractNumId="16">
    <w:nsid w:val="2AB653FD"/>
    <w:multiLevelType w:val="hybridMultilevel"/>
    <w:tmpl w:val="9D74E8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040361E"/>
    <w:multiLevelType w:val="multilevel"/>
    <w:tmpl w:val="D8A23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139203A"/>
    <w:multiLevelType w:val="hybridMultilevel"/>
    <w:tmpl w:val="EFFC226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70215C4"/>
    <w:multiLevelType w:val="hybridMultilevel"/>
    <w:tmpl w:val="B4B4E4DE"/>
    <w:lvl w:ilvl="0" w:tplc="BD2E4280">
      <w:start w:val="1"/>
      <w:numFmt w:val="decimal"/>
      <w:lvlText w:val="%1."/>
      <w:lvlJc w:val="left"/>
      <w:pPr>
        <w:ind w:left="-207" w:hanging="360"/>
      </w:pPr>
      <w:rPr>
        <w:rFonts w:hint="default"/>
        <w:color w:val="auto"/>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20">
    <w:nsid w:val="3A7E329C"/>
    <w:multiLevelType w:val="multilevel"/>
    <w:tmpl w:val="8DAEE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AC306C5"/>
    <w:multiLevelType w:val="hybridMultilevel"/>
    <w:tmpl w:val="ACDE518C"/>
    <w:lvl w:ilvl="0" w:tplc="CC44F064">
      <w:start w:val="1"/>
      <w:numFmt w:val="decimal"/>
      <w:lvlText w:val="%1."/>
      <w:lvlJc w:val="left"/>
      <w:pPr>
        <w:tabs>
          <w:tab w:val="num" w:pos="720"/>
        </w:tabs>
        <w:ind w:left="720" w:hanging="360"/>
      </w:pPr>
    </w:lvl>
    <w:lvl w:ilvl="1" w:tplc="E2CC4700" w:tentative="1">
      <w:start w:val="1"/>
      <w:numFmt w:val="decimal"/>
      <w:lvlText w:val="%2."/>
      <w:lvlJc w:val="left"/>
      <w:pPr>
        <w:tabs>
          <w:tab w:val="num" w:pos="1440"/>
        </w:tabs>
        <w:ind w:left="1440" w:hanging="360"/>
      </w:pPr>
    </w:lvl>
    <w:lvl w:ilvl="2" w:tplc="3BEC4D94" w:tentative="1">
      <w:start w:val="1"/>
      <w:numFmt w:val="decimal"/>
      <w:lvlText w:val="%3."/>
      <w:lvlJc w:val="left"/>
      <w:pPr>
        <w:tabs>
          <w:tab w:val="num" w:pos="2160"/>
        </w:tabs>
        <w:ind w:left="2160" w:hanging="360"/>
      </w:pPr>
    </w:lvl>
    <w:lvl w:ilvl="3" w:tplc="B610FDBC" w:tentative="1">
      <w:start w:val="1"/>
      <w:numFmt w:val="decimal"/>
      <w:lvlText w:val="%4."/>
      <w:lvlJc w:val="left"/>
      <w:pPr>
        <w:tabs>
          <w:tab w:val="num" w:pos="2880"/>
        </w:tabs>
        <w:ind w:left="2880" w:hanging="360"/>
      </w:pPr>
    </w:lvl>
    <w:lvl w:ilvl="4" w:tplc="B6B023F6" w:tentative="1">
      <w:start w:val="1"/>
      <w:numFmt w:val="decimal"/>
      <w:lvlText w:val="%5."/>
      <w:lvlJc w:val="left"/>
      <w:pPr>
        <w:tabs>
          <w:tab w:val="num" w:pos="3600"/>
        </w:tabs>
        <w:ind w:left="3600" w:hanging="360"/>
      </w:pPr>
    </w:lvl>
    <w:lvl w:ilvl="5" w:tplc="04220BDA" w:tentative="1">
      <w:start w:val="1"/>
      <w:numFmt w:val="decimal"/>
      <w:lvlText w:val="%6."/>
      <w:lvlJc w:val="left"/>
      <w:pPr>
        <w:tabs>
          <w:tab w:val="num" w:pos="4320"/>
        </w:tabs>
        <w:ind w:left="4320" w:hanging="360"/>
      </w:pPr>
    </w:lvl>
    <w:lvl w:ilvl="6" w:tplc="F4A4DB50" w:tentative="1">
      <w:start w:val="1"/>
      <w:numFmt w:val="decimal"/>
      <w:lvlText w:val="%7."/>
      <w:lvlJc w:val="left"/>
      <w:pPr>
        <w:tabs>
          <w:tab w:val="num" w:pos="5040"/>
        </w:tabs>
        <w:ind w:left="5040" w:hanging="360"/>
      </w:pPr>
    </w:lvl>
    <w:lvl w:ilvl="7" w:tplc="2B3CEF82" w:tentative="1">
      <w:start w:val="1"/>
      <w:numFmt w:val="decimal"/>
      <w:lvlText w:val="%8."/>
      <w:lvlJc w:val="left"/>
      <w:pPr>
        <w:tabs>
          <w:tab w:val="num" w:pos="5760"/>
        </w:tabs>
        <w:ind w:left="5760" w:hanging="360"/>
      </w:pPr>
    </w:lvl>
    <w:lvl w:ilvl="8" w:tplc="0F1266E8" w:tentative="1">
      <w:start w:val="1"/>
      <w:numFmt w:val="decimal"/>
      <w:lvlText w:val="%9."/>
      <w:lvlJc w:val="left"/>
      <w:pPr>
        <w:tabs>
          <w:tab w:val="num" w:pos="6480"/>
        </w:tabs>
        <w:ind w:left="6480" w:hanging="360"/>
      </w:pPr>
    </w:lvl>
  </w:abstractNum>
  <w:abstractNum w:abstractNumId="22">
    <w:nsid w:val="3C930112"/>
    <w:multiLevelType w:val="hybridMultilevel"/>
    <w:tmpl w:val="910AA6DA"/>
    <w:lvl w:ilvl="0" w:tplc="BB4E42B6">
      <w:start w:val="1"/>
      <w:numFmt w:val="upperRoman"/>
      <w:lvlText w:val="%1."/>
      <w:lvlJc w:val="left"/>
      <w:pPr>
        <w:ind w:left="4590" w:hanging="720"/>
      </w:pPr>
      <w:rPr>
        <w:rFonts w:hint="default"/>
      </w:rPr>
    </w:lvl>
    <w:lvl w:ilvl="1" w:tplc="04190019" w:tentative="1">
      <w:start w:val="1"/>
      <w:numFmt w:val="lowerLetter"/>
      <w:lvlText w:val="%2."/>
      <w:lvlJc w:val="left"/>
      <w:pPr>
        <w:ind w:left="4950" w:hanging="360"/>
      </w:pPr>
    </w:lvl>
    <w:lvl w:ilvl="2" w:tplc="0419001B" w:tentative="1">
      <w:start w:val="1"/>
      <w:numFmt w:val="lowerRoman"/>
      <w:lvlText w:val="%3."/>
      <w:lvlJc w:val="right"/>
      <w:pPr>
        <w:ind w:left="5670" w:hanging="180"/>
      </w:pPr>
    </w:lvl>
    <w:lvl w:ilvl="3" w:tplc="0419000F" w:tentative="1">
      <w:start w:val="1"/>
      <w:numFmt w:val="decimal"/>
      <w:lvlText w:val="%4."/>
      <w:lvlJc w:val="left"/>
      <w:pPr>
        <w:ind w:left="6390" w:hanging="360"/>
      </w:pPr>
    </w:lvl>
    <w:lvl w:ilvl="4" w:tplc="04190019" w:tentative="1">
      <w:start w:val="1"/>
      <w:numFmt w:val="lowerLetter"/>
      <w:lvlText w:val="%5."/>
      <w:lvlJc w:val="left"/>
      <w:pPr>
        <w:ind w:left="7110" w:hanging="360"/>
      </w:pPr>
    </w:lvl>
    <w:lvl w:ilvl="5" w:tplc="0419001B" w:tentative="1">
      <w:start w:val="1"/>
      <w:numFmt w:val="lowerRoman"/>
      <w:lvlText w:val="%6."/>
      <w:lvlJc w:val="right"/>
      <w:pPr>
        <w:ind w:left="7830" w:hanging="180"/>
      </w:pPr>
    </w:lvl>
    <w:lvl w:ilvl="6" w:tplc="0419000F" w:tentative="1">
      <w:start w:val="1"/>
      <w:numFmt w:val="decimal"/>
      <w:lvlText w:val="%7."/>
      <w:lvlJc w:val="left"/>
      <w:pPr>
        <w:ind w:left="8550" w:hanging="360"/>
      </w:pPr>
    </w:lvl>
    <w:lvl w:ilvl="7" w:tplc="04190019" w:tentative="1">
      <w:start w:val="1"/>
      <w:numFmt w:val="lowerLetter"/>
      <w:lvlText w:val="%8."/>
      <w:lvlJc w:val="left"/>
      <w:pPr>
        <w:ind w:left="9270" w:hanging="360"/>
      </w:pPr>
    </w:lvl>
    <w:lvl w:ilvl="8" w:tplc="0419001B" w:tentative="1">
      <w:start w:val="1"/>
      <w:numFmt w:val="lowerRoman"/>
      <w:lvlText w:val="%9."/>
      <w:lvlJc w:val="right"/>
      <w:pPr>
        <w:ind w:left="9990" w:hanging="180"/>
      </w:pPr>
    </w:lvl>
  </w:abstractNum>
  <w:abstractNum w:abstractNumId="23">
    <w:nsid w:val="40801E07"/>
    <w:multiLevelType w:val="hybridMultilevel"/>
    <w:tmpl w:val="2DA8E8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0F35A98"/>
    <w:multiLevelType w:val="multilevel"/>
    <w:tmpl w:val="8EDC1BDC"/>
    <w:lvl w:ilvl="0">
      <w:start w:val="1"/>
      <w:numFmt w:val="decimal"/>
      <w:lvlText w:val="%1."/>
      <w:lvlJc w:val="left"/>
      <w:rPr>
        <w:rFonts w:ascii="Times New Roman" w:eastAsia="Calibri"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2C54776"/>
    <w:multiLevelType w:val="hybridMultilevel"/>
    <w:tmpl w:val="9C5AB7DE"/>
    <w:lvl w:ilvl="0" w:tplc="587AB684">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52584711"/>
    <w:multiLevelType w:val="hybridMultilevel"/>
    <w:tmpl w:val="F272BC20"/>
    <w:lvl w:ilvl="0" w:tplc="0419000F">
      <w:start w:val="1"/>
      <w:numFmt w:val="decimal"/>
      <w:lvlText w:val="%1."/>
      <w:lvlJc w:val="left"/>
      <w:pPr>
        <w:ind w:left="720" w:hanging="360"/>
      </w:pPr>
      <w:rPr>
        <w:rFonts w:ascii="Times New Roman" w:hAnsi="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5207BA6"/>
    <w:multiLevelType w:val="multilevel"/>
    <w:tmpl w:val="D38AEC6E"/>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93475ED"/>
    <w:multiLevelType w:val="multilevel"/>
    <w:tmpl w:val="CE6EC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A8F5C82"/>
    <w:multiLevelType w:val="hybridMultilevel"/>
    <w:tmpl w:val="771878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B022F13"/>
    <w:multiLevelType w:val="multilevel"/>
    <w:tmpl w:val="3718216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B225FBA"/>
    <w:multiLevelType w:val="hybridMultilevel"/>
    <w:tmpl w:val="646CEF06"/>
    <w:lvl w:ilvl="0" w:tplc="04190003">
      <w:start w:val="1"/>
      <w:numFmt w:val="bullet"/>
      <w:lvlText w:val="o"/>
      <w:lvlJc w:val="left"/>
      <w:pPr>
        <w:tabs>
          <w:tab w:val="num" w:pos="644"/>
        </w:tabs>
        <w:ind w:left="644" w:hanging="360"/>
      </w:pPr>
      <w:rPr>
        <w:rFonts w:ascii="Courier New" w:hAnsi="Courier New"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2">
    <w:nsid w:val="61EB3D54"/>
    <w:multiLevelType w:val="hybridMultilevel"/>
    <w:tmpl w:val="7B9805C2"/>
    <w:lvl w:ilvl="0" w:tplc="A1FE23E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30165C5"/>
    <w:multiLevelType w:val="multilevel"/>
    <w:tmpl w:val="08783102"/>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6F46CC2"/>
    <w:multiLevelType w:val="multilevel"/>
    <w:tmpl w:val="54B8AD8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6F76A25"/>
    <w:multiLevelType w:val="multilevel"/>
    <w:tmpl w:val="9372FBF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89F7539"/>
    <w:multiLevelType w:val="hybridMultilevel"/>
    <w:tmpl w:val="9DF8BBB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7">
    <w:nsid w:val="6A726719"/>
    <w:multiLevelType w:val="multilevel"/>
    <w:tmpl w:val="EDE4C1B8"/>
    <w:lvl w:ilvl="0">
      <w:start w:val="1"/>
      <w:numFmt w:val="decimal"/>
      <w:lvlText w:val="%1."/>
      <w:lvlJc w:val="left"/>
      <w:pPr>
        <w:ind w:left="450" w:hanging="450"/>
      </w:pPr>
      <w:rPr>
        <w:rFonts w:hint="default"/>
      </w:rPr>
    </w:lvl>
    <w:lvl w:ilvl="1">
      <w:start w:val="1"/>
      <w:numFmt w:val="decimal"/>
      <w:lvlText w:val="%1.%2."/>
      <w:lvlJc w:val="left"/>
      <w:pPr>
        <w:ind w:left="2705"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nsid w:val="6DBB00C7"/>
    <w:multiLevelType w:val="multilevel"/>
    <w:tmpl w:val="E6000D9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EEA68F4"/>
    <w:multiLevelType w:val="multilevel"/>
    <w:tmpl w:val="A4B419E4"/>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33450D1"/>
    <w:multiLevelType w:val="multilevel"/>
    <w:tmpl w:val="67F6E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6B608E8"/>
    <w:multiLevelType w:val="hybridMultilevel"/>
    <w:tmpl w:val="CF48A9DA"/>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6C93C0F"/>
    <w:multiLevelType w:val="hybridMultilevel"/>
    <w:tmpl w:val="8C34145C"/>
    <w:lvl w:ilvl="0" w:tplc="2BACE922">
      <w:start w:val="1"/>
      <w:numFmt w:val="bullet"/>
      <w:lvlText w:val=""/>
      <w:lvlJc w:val="left"/>
      <w:pPr>
        <w:tabs>
          <w:tab w:val="num" w:pos="2760"/>
        </w:tabs>
        <w:ind w:left="2760" w:hanging="360"/>
      </w:pPr>
      <w:rPr>
        <w:rFonts w:ascii="Wingdings 2" w:hAnsi="Wingdings 2" w:hint="default"/>
        <w:b w:val="0"/>
        <w:i w:val="0"/>
        <w:color w:val="auto"/>
      </w:rPr>
    </w:lvl>
    <w:lvl w:ilvl="1" w:tplc="62A241B2">
      <w:start w:val="1"/>
      <w:numFmt w:val="bullet"/>
      <w:lvlText w:val=""/>
      <w:lvlJc w:val="left"/>
      <w:pPr>
        <w:tabs>
          <w:tab w:val="num" w:pos="2520"/>
        </w:tabs>
        <w:ind w:left="2520" w:hanging="360"/>
      </w:pPr>
      <w:rPr>
        <w:rFonts w:ascii="Wingdings" w:hAnsi="Wingdings" w:hint="default"/>
        <w:b w:val="0"/>
        <w:i w:val="0"/>
        <w:color w:val="auto"/>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43">
    <w:nsid w:val="7B3D2A41"/>
    <w:multiLevelType w:val="multilevel"/>
    <w:tmpl w:val="A4B419E4"/>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7C077A66"/>
    <w:multiLevelType w:val="hybridMultilevel"/>
    <w:tmpl w:val="E788D4D4"/>
    <w:lvl w:ilvl="0" w:tplc="6C72EE64">
      <w:start w:val="1"/>
      <w:numFmt w:val="decimal"/>
      <w:lvlText w:val="%1."/>
      <w:lvlJc w:val="left"/>
      <w:pPr>
        <w:tabs>
          <w:tab w:val="num" w:pos="720"/>
        </w:tabs>
        <w:ind w:left="720" w:hanging="360"/>
      </w:pPr>
    </w:lvl>
    <w:lvl w:ilvl="1" w:tplc="0608CEB0" w:tentative="1">
      <w:start w:val="1"/>
      <w:numFmt w:val="decimal"/>
      <w:lvlText w:val="%2."/>
      <w:lvlJc w:val="left"/>
      <w:pPr>
        <w:tabs>
          <w:tab w:val="num" w:pos="1440"/>
        </w:tabs>
        <w:ind w:left="1440" w:hanging="360"/>
      </w:pPr>
    </w:lvl>
    <w:lvl w:ilvl="2" w:tplc="DC16EE7C" w:tentative="1">
      <w:start w:val="1"/>
      <w:numFmt w:val="decimal"/>
      <w:lvlText w:val="%3."/>
      <w:lvlJc w:val="left"/>
      <w:pPr>
        <w:tabs>
          <w:tab w:val="num" w:pos="2160"/>
        </w:tabs>
        <w:ind w:left="2160" w:hanging="360"/>
      </w:pPr>
    </w:lvl>
    <w:lvl w:ilvl="3" w:tplc="8B26B8BC" w:tentative="1">
      <w:start w:val="1"/>
      <w:numFmt w:val="decimal"/>
      <w:lvlText w:val="%4."/>
      <w:lvlJc w:val="left"/>
      <w:pPr>
        <w:tabs>
          <w:tab w:val="num" w:pos="2880"/>
        </w:tabs>
        <w:ind w:left="2880" w:hanging="360"/>
      </w:pPr>
    </w:lvl>
    <w:lvl w:ilvl="4" w:tplc="9236A93A" w:tentative="1">
      <w:start w:val="1"/>
      <w:numFmt w:val="decimal"/>
      <w:lvlText w:val="%5."/>
      <w:lvlJc w:val="left"/>
      <w:pPr>
        <w:tabs>
          <w:tab w:val="num" w:pos="3600"/>
        </w:tabs>
        <w:ind w:left="3600" w:hanging="360"/>
      </w:pPr>
    </w:lvl>
    <w:lvl w:ilvl="5" w:tplc="832A7D5C" w:tentative="1">
      <w:start w:val="1"/>
      <w:numFmt w:val="decimal"/>
      <w:lvlText w:val="%6."/>
      <w:lvlJc w:val="left"/>
      <w:pPr>
        <w:tabs>
          <w:tab w:val="num" w:pos="4320"/>
        </w:tabs>
        <w:ind w:left="4320" w:hanging="360"/>
      </w:pPr>
    </w:lvl>
    <w:lvl w:ilvl="6" w:tplc="B03A3D62" w:tentative="1">
      <w:start w:val="1"/>
      <w:numFmt w:val="decimal"/>
      <w:lvlText w:val="%7."/>
      <w:lvlJc w:val="left"/>
      <w:pPr>
        <w:tabs>
          <w:tab w:val="num" w:pos="5040"/>
        </w:tabs>
        <w:ind w:left="5040" w:hanging="360"/>
      </w:pPr>
    </w:lvl>
    <w:lvl w:ilvl="7" w:tplc="48821BBE" w:tentative="1">
      <w:start w:val="1"/>
      <w:numFmt w:val="decimal"/>
      <w:lvlText w:val="%8."/>
      <w:lvlJc w:val="left"/>
      <w:pPr>
        <w:tabs>
          <w:tab w:val="num" w:pos="5760"/>
        </w:tabs>
        <w:ind w:left="5760" w:hanging="360"/>
      </w:pPr>
    </w:lvl>
    <w:lvl w:ilvl="8" w:tplc="BFACA8A0" w:tentative="1">
      <w:start w:val="1"/>
      <w:numFmt w:val="decimal"/>
      <w:lvlText w:val="%9."/>
      <w:lvlJc w:val="left"/>
      <w:pPr>
        <w:tabs>
          <w:tab w:val="num" w:pos="6480"/>
        </w:tabs>
        <w:ind w:left="6480" w:hanging="360"/>
      </w:pPr>
    </w:lvl>
  </w:abstractNum>
  <w:num w:numId="1">
    <w:abstractNumId w:val="29"/>
  </w:num>
  <w:num w:numId="2">
    <w:abstractNumId w:val="27"/>
  </w:num>
  <w:num w:numId="3">
    <w:abstractNumId w:val="24"/>
  </w:num>
  <w:num w:numId="4">
    <w:abstractNumId w:val="39"/>
  </w:num>
  <w:num w:numId="5">
    <w:abstractNumId w:val="25"/>
  </w:num>
  <w:num w:numId="6">
    <w:abstractNumId w:val="33"/>
  </w:num>
  <w:num w:numId="7">
    <w:abstractNumId w:val="1"/>
  </w:num>
  <w:num w:numId="8">
    <w:abstractNumId w:val="10"/>
  </w:num>
  <w:num w:numId="9">
    <w:abstractNumId w:val="5"/>
  </w:num>
  <w:num w:numId="10">
    <w:abstractNumId w:val="28"/>
  </w:num>
  <w:num w:numId="11">
    <w:abstractNumId w:val="14"/>
  </w:num>
  <w:num w:numId="12">
    <w:abstractNumId w:val="20"/>
  </w:num>
  <w:num w:numId="13">
    <w:abstractNumId w:val="34"/>
  </w:num>
  <w:num w:numId="14">
    <w:abstractNumId w:val="3"/>
  </w:num>
  <w:num w:numId="15">
    <w:abstractNumId w:val="0"/>
  </w:num>
  <w:num w:numId="16">
    <w:abstractNumId w:val="40"/>
  </w:num>
  <w:num w:numId="17">
    <w:abstractNumId w:val="30"/>
  </w:num>
  <w:num w:numId="18">
    <w:abstractNumId w:val="6"/>
  </w:num>
  <w:num w:numId="19">
    <w:abstractNumId w:val="35"/>
  </w:num>
  <w:num w:numId="20">
    <w:abstractNumId w:val="9"/>
  </w:num>
  <w:num w:numId="21">
    <w:abstractNumId w:val="38"/>
  </w:num>
  <w:num w:numId="22">
    <w:abstractNumId w:val="17"/>
  </w:num>
  <w:num w:numId="23">
    <w:abstractNumId w:val="23"/>
  </w:num>
  <w:num w:numId="24">
    <w:abstractNumId w:val="8"/>
  </w:num>
  <w:num w:numId="25">
    <w:abstractNumId w:val="12"/>
  </w:num>
  <w:num w:numId="2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num>
  <w:num w:numId="29">
    <w:abstractNumId w:val="31"/>
  </w:num>
  <w:num w:numId="30">
    <w:abstractNumId w:val="2"/>
  </w:num>
  <w:num w:numId="31">
    <w:abstractNumId w:val="41"/>
  </w:num>
  <w:num w:numId="32">
    <w:abstractNumId w:val="4"/>
  </w:num>
  <w:num w:numId="33">
    <w:abstractNumId w:val="42"/>
  </w:num>
  <w:num w:numId="34">
    <w:abstractNumId w:val="21"/>
  </w:num>
  <w:num w:numId="35">
    <w:abstractNumId w:val="19"/>
  </w:num>
  <w:num w:numId="36">
    <w:abstractNumId w:val="44"/>
  </w:num>
  <w:num w:numId="37">
    <w:abstractNumId w:val="36"/>
  </w:num>
  <w:num w:numId="38">
    <w:abstractNumId w:val="18"/>
  </w:num>
  <w:num w:numId="39">
    <w:abstractNumId w:val="11"/>
  </w:num>
  <w:num w:numId="40">
    <w:abstractNumId w:val="26"/>
  </w:num>
  <w:num w:numId="41">
    <w:abstractNumId w:val="15"/>
  </w:num>
  <w:num w:numId="42">
    <w:abstractNumId w:val="37"/>
  </w:num>
  <w:num w:numId="43">
    <w:abstractNumId w:val="43"/>
  </w:num>
  <w:num w:numId="44">
    <w:abstractNumId w:val="32"/>
  </w:num>
  <w:num w:numId="45">
    <w:abstractNumId w:val="16"/>
  </w:num>
  <w:num w:numId="46">
    <w:abstractNumId w:val="13"/>
  </w:num>
  <w:num w:numId="47">
    <w:abstractNumId w:val="22"/>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A75910"/>
    <w:rsid w:val="00001A9A"/>
    <w:rsid w:val="0000214C"/>
    <w:rsid w:val="00005DD5"/>
    <w:rsid w:val="0001127B"/>
    <w:rsid w:val="00013AE2"/>
    <w:rsid w:val="00032C94"/>
    <w:rsid w:val="00041B49"/>
    <w:rsid w:val="0004624B"/>
    <w:rsid w:val="00050F84"/>
    <w:rsid w:val="00054218"/>
    <w:rsid w:val="00054647"/>
    <w:rsid w:val="0005523B"/>
    <w:rsid w:val="0005733A"/>
    <w:rsid w:val="000637B6"/>
    <w:rsid w:val="00067380"/>
    <w:rsid w:val="000734FA"/>
    <w:rsid w:val="00086596"/>
    <w:rsid w:val="00094551"/>
    <w:rsid w:val="000A0BD4"/>
    <w:rsid w:val="000A6A72"/>
    <w:rsid w:val="000C7B1C"/>
    <w:rsid w:val="000C7E03"/>
    <w:rsid w:val="000D7F0E"/>
    <w:rsid w:val="000E246A"/>
    <w:rsid w:val="000F5484"/>
    <w:rsid w:val="000F6F5C"/>
    <w:rsid w:val="001001B4"/>
    <w:rsid w:val="0010024B"/>
    <w:rsid w:val="00101B0D"/>
    <w:rsid w:val="001231DE"/>
    <w:rsid w:val="00130E8B"/>
    <w:rsid w:val="001349EF"/>
    <w:rsid w:val="001375E1"/>
    <w:rsid w:val="00154BCE"/>
    <w:rsid w:val="00156259"/>
    <w:rsid w:val="0016079B"/>
    <w:rsid w:val="00163978"/>
    <w:rsid w:val="00165797"/>
    <w:rsid w:val="0018726B"/>
    <w:rsid w:val="00190D85"/>
    <w:rsid w:val="00197468"/>
    <w:rsid w:val="00197728"/>
    <w:rsid w:val="001A5934"/>
    <w:rsid w:val="001B331A"/>
    <w:rsid w:val="001B5A5C"/>
    <w:rsid w:val="001D192D"/>
    <w:rsid w:val="001D5D9D"/>
    <w:rsid w:val="001E05B0"/>
    <w:rsid w:val="001E3A7D"/>
    <w:rsid w:val="001F0C25"/>
    <w:rsid w:val="001F4914"/>
    <w:rsid w:val="0020004F"/>
    <w:rsid w:val="00205B14"/>
    <w:rsid w:val="00243477"/>
    <w:rsid w:val="00253938"/>
    <w:rsid w:val="00254372"/>
    <w:rsid w:val="00264E6E"/>
    <w:rsid w:val="002654EE"/>
    <w:rsid w:val="0026624F"/>
    <w:rsid w:val="00282BE7"/>
    <w:rsid w:val="002944C8"/>
    <w:rsid w:val="002A1403"/>
    <w:rsid w:val="002A1BBA"/>
    <w:rsid w:val="002A278C"/>
    <w:rsid w:val="002A2D90"/>
    <w:rsid w:val="002A7B9E"/>
    <w:rsid w:val="002C0123"/>
    <w:rsid w:val="002C2048"/>
    <w:rsid w:val="002E0873"/>
    <w:rsid w:val="002F030D"/>
    <w:rsid w:val="002F128C"/>
    <w:rsid w:val="00306FFD"/>
    <w:rsid w:val="00325C13"/>
    <w:rsid w:val="003308A6"/>
    <w:rsid w:val="00332A91"/>
    <w:rsid w:val="00357516"/>
    <w:rsid w:val="003658A2"/>
    <w:rsid w:val="00383EBF"/>
    <w:rsid w:val="0039206A"/>
    <w:rsid w:val="003C0606"/>
    <w:rsid w:val="003C1937"/>
    <w:rsid w:val="003C7F52"/>
    <w:rsid w:val="003E55F7"/>
    <w:rsid w:val="003E7083"/>
    <w:rsid w:val="0041000C"/>
    <w:rsid w:val="0041002C"/>
    <w:rsid w:val="004128AA"/>
    <w:rsid w:val="004205F8"/>
    <w:rsid w:val="00427A93"/>
    <w:rsid w:val="00442065"/>
    <w:rsid w:val="00461441"/>
    <w:rsid w:val="0047204F"/>
    <w:rsid w:val="00484A22"/>
    <w:rsid w:val="0049159C"/>
    <w:rsid w:val="004A2491"/>
    <w:rsid w:val="004B39AF"/>
    <w:rsid w:val="004C2DBA"/>
    <w:rsid w:val="004D0C27"/>
    <w:rsid w:val="004D7E19"/>
    <w:rsid w:val="004F3A9F"/>
    <w:rsid w:val="00512A44"/>
    <w:rsid w:val="00517CBF"/>
    <w:rsid w:val="00520F26"/>
    <w:rsid w:val="00527711"/>
    <w:rsid w:val="005433BA"/>
    <w:rsid w:val="005521C8"/>
    <w:rsid w:val="00560B25"/>
    <w:rsid w:val="00561514"/>
    <w:rsid w:val="00566307"/>
    <w:rsid w:val="0058405B"/>
    <w:rsid w:val="005850B2"/>
    <w:rsid w:val="005A7D2E"/>
    <w:rsid w:val="005B396C"/>
    <w:rsid w:val="005C073B"/>
    <w:rsid w:val="005C0AC0"/>
    <w:rsid w:val="005C0F1C"/>
    <w:rsid w:val="005C1D47"/>
    <w:rsid w:val="005C2327"/>
    <w:rsid w:val="005D5BD6"/>
    <w:rsid w:val="005E3E8D"/>
    <w:rsid w:val="005E78E4"/>
    <w:rsid w:val="00601594"/>
    <w:rsid w:val="006144AE"/>
    <w:rsid w:val="0061764F"/>
    <w:rsid w:val="0063528B"/>
    <w:rsid w:val="006859BF"/>
    <w:rsid w:val="00691C0E"/>
    <w:rsid w:val="006931EF"/>
    <w:rsid w:val="00693847"/>
    <w:rsid w:val="006A5C39"/>
    <w:rsid w:val="006B3709"/>
    <w:rsid w:val="006C55D4"/>
    <w:rsid w:val="006C5A90"/>
    <w:rsid w:val="006C6270"/>
    <w:rsid w:val="006D68D5"/>
    <w:rsid w:val="006F21AE"/>
    <w:rsid w:val="006F4FCB"/>
    <w:rsid w:val="006F6581"/>
    <w:rsid w:val="007051EB"/>
    <w:rsid w:val="00707EE7"/>
    <w:rsid w:val="00717288"/>
    <w:rsid w:val="00721642"/>
    <w:rsid w:val="007269B6"/>
    <w:rsid w:val="00727B94"/>
    <w:rsid w:val="00731B91"/>
    <w:rsid w:val="007355A4"/>
    <w:rsid w:val="007425C9"/>
    <w:rsid w:val="00746AAE"/>
    <w:rsid w:val="0075531B"/>
    <w:rsid w:val="00756FB7"/>
    <w:rsid w:val="007740AB"/>
    <w:rsid w:val="00783DE3"/>
    <w:rsid w:val="00786457"/>
    <w:rsid w:val="00786D89"/>
    <w:rsid w:val="00790CF0"/>
    <w:rsid w:val="007A47F0"/>
    <w:rsid w:val="007C0592"/>
    <w:rsid w:val="007C1755"/>
    <w:rsid w:val="007C44AA"/>
    <w:rsid w:val="007D2AD8"/>
    <w:rsid w:val="007E0337"/>
    <w:rsid w:val="007F1819"/>
    <w:rsid w:val="007F4FF0"/>
    <w:rsid w:val="00804E08"/>
    <w:rsid w:val="00811E83"/>
    <w:rsid w:val="00844F9A"/>
    <w:rsid w:val="008477FB"/>
    <w:rsid w:val="008511A5"/>
    <w:rsid w:val="008517CA"/>
    <w:rsid w:val="00857EC3"/>
    <w:rsid w:val="008756BB"/>
    <w:rsid w:val="00883503"/>
    <w:rsid w:val="008A2D84"/>
    <w:rsid w:val="008B7F4B"/>
    <w:rsid w:val="008D1432"/>
    <w:rsid w:val="008D7502"/>
    <w:rsid w:val="00902119"/>
    <w:rsid w:val="009241E7"/>
    <w:rsid w:val="00924D94"/>
    <w:rsid w:val="00937008"/>
    <w:rsid w:val="00942BAF"/>
    <w:rsid w:val="009656C9"/>
    <w:rsid w:val="00971C31"/>
    <w:rsid w:val="00982E2D"/>
    <w:rsid w:val="009A2051"/>
    <w:rsid w:val="009A23CB"/>
    <w:rsid w:val="009A2B05"/>
    <w:rsid w:val="009A619B"/>
    <w:rsid w:val="009A7648"/>
    <w:rsid w:val="009B2514"/>
    <w:rsid w:val="009B6F2B"/>
    <w:rsid w:val="009D63B4"/>
    <w:rsid w:val="00A171B9"/>
    <w:rsid w:val="00A37A13"/>
    <w:rsid w:val="00A40B24"/>
    <w:rsid w:val="00A438A3"/>
    <w:rsid w:val="00A44465"/>
    <w:rsid w:val="00A5727C"/>
    <w:rsid w:val="00A6392E"/>
    <w:rsid w:val="00A641C4"/>
    <w:rsid w:val="00A66F3F"/>
    <w:rsid w:val="00A72BB5"/>
    <w:rsid w:val="00A732E0"/>
    <w:rsid w:val="00A7559C"/>
    <w:rsid w:val="00A75910"/>
    <w:rsid w:val="00A80718"/>
    <w:rsid w:val="00AA0F8C"/>
    <w:rsid w:val="00AA7859"/>
    <w:rsid w:val="00AC2E6E"/>
    <w:rsid w:val="00AC5056"/>
    <w:rsid w:val="00AC7BDA"/>
    <w:rsid w:val="00AF11DB"/>
    <w:rsid w:val="00AF3310"/>
    <w:rsid w:val="00AF6824"/>
    <w:rsid w:val="00B07FF7"/>
    <w:rsid w:val="00B259B8"/>
    <w:rsid w:val="00B37DC8"/>
    <w:rsid w:val="00B4624D"/>
    <w:rsid w:val="00B51C90"/>
    <w:rsid w:val="00B62DE6"/>
    <w:rsid w:val="00B73155"/>
    <w:rsid w:val="00B759F2"/>
    <w:rsid w:val="00B81694"/>
    <w:rsid w:val="00B8593D"/>
    <w:rsid w:val="00B924D3"/>
    <w:rsid w:val="00BA40F8"/>
    <w:rsid w:val="00BA60F8"/>
    <w:rsid w:val="00BA65BE"/>
    <w:rsid w:val="00BC0512"/>
    <w:rsid w:val="00BD0976"/>
    <w:rsid w:val="00BD0E1D"/>
    <w:rsid w:val="00BD0F37"/>
    <w:rsid w:val="00BD5C6B"/>
    <w:rsid w:val="00BF234C"/>
    <w:rsid w:val="00BF7B0F"/>
    <w:rsid w:val="00C04C00"/>
    <w:rsid w:val="00C40FCE"/>
    <w:rsid w:val="00C45F5F"/>
    <w:rsid w:val="00C50404"/>
    <w:rsid w:val="00C5074E"/>
    <w:rsid w:val="00C52D3B"/>
    <w:rsid w:val="00C53877"/>
    <w:rsid w:val="00C6139B"/>
    <w:rsid w:val="00C73BB0"/>
    <w:rsid w:val="00C90792"/>
    <w:rsid w:val="00C91055"/>
    <w:rsid w:val="00C94F60"/>
    <w:rsid w:val="00C9500E"/>
    <w:rsid w:val="00CB2E44"/>
    <w:rsid w:val="00CC04AA"/>
    <w:rsid w:val="00CC21F3"/>
    <w:rsid w:val="00CC4D88"/>
    <w:rsid w:val="00CC71F5"/>
    <w:rsid w:val="00CD14D1"/>
    <w:rsid w:val="00CE0231"/>
    <w:rsid w:val="00CE10E0"/>
    <w:rsid w:val="00CF6430"/>
    <w:rsid w:val="00D00570"/>
    <w:rsid w:val="00D10092"/>
    <w:rsid w:val="00D11BCF"/>
    <w:rsid w:val="00D1659B"/>
    <w:rsid w:val="00D45137"/>
    <w:rsid w:val="00D64D91"/>
    <w:rsid w:val="00D663A9"/>
    <w:rsid w:val="00D70975"/>
    <w:rsid w:val="00D752EB"/>
    <w:rsid w:val="00D77663"/>
    <w:rsid w:val="00D85192"/>
    <w:rsid w:val="00D95CEB"/>
    <w:rsid w:val="00DA3A9F"/>
    <w:rsid w:val="00DA621C"/>
    <w:rsid w:val="00DB176F"/>
    <w:rsid w:val="00DC46DF"/>
    <w:rsid w:val="00DC6F89"/>
    <w:rsid w:val="00DE520A"/>
    <w:rsid w:val="00DF4C40"/>
    <w:rsid w:val="00DF729A"/>
    <w:rsid w:val="00E17C01"/>
    <w:rsid w:val="00E27580"/>
    <w:rsid w:val="00E34EA4"/>
    <w:rsid w:val="00E40A1E"/>
    <w:rsid w:val="00E42FF7"/>
    <w:rsid w:val="00E52CA8"/>
    <w:rsid w:val="00E5372B"/>
    <w:rsid w:val="00E667DB"/>
    <w:rsid w:val="00E90F5C"/>
    <w:rsid w:val="00E91B06"/>
    <w:rsid w:val="00E9726B"/>
    <w:rsid w:val="00EA52C4"/>
    <w:rsid w:val="00EC4F27"/>
    <w:rsid w:val="00ED1F09"/>
    <w:rsid w:val="00EF3392"/>
    <w:rsid w:val="00F028F1"/>
    <w:rsid w:val="00F076C2"/>
    <w:rsid w:val="00F32B14"/>
    <w:rsid w:val="00F42DD6"/>
    <w:rsid w:val="00F4561A"/>
    <w:rsid w:val="00F60A8B"/>
    <w:rsid w:val="00F7442C"/>
    <w:rsid w:val="00F90962"/>
    <w:rsid w:val="00F954B0"/>
    <w:rsid w:val="00FA027E"/>
    <w:rsid w:val="00FE058D"/>
    <w:rsid w:val="00FE1593"/>
    <w:rsid w:val="00FF1A7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2DBA"/>
  </w:style>
  <w:style w:type="paragraph" w:styleId="1">
    <w:name w:val="heading 1"/>
    <w:basedOn w:val="a"/>
    <w:next w:val="a"/>
    <w:link w:val="10"/>
    <w:qFormat/>
    <w:rsid w:val="006B3709"/>
    <w:pPr>
      <w:keepNext/>
      <w:spacing w:before="240" w:after="60" w:line="240" w:lineRule="auto"/>
      <w:outlineLvl w:val="0"/>
    </w:pPr>
    <w:rPr>
      <w:rFonts w:ascii="Arial" w:eastAsia="Times New Roman" w:hAnsi="Arial" w:cs="Arial"/>
      <w:b/>
      <w:bCs/>
      <w:kern w:val="32"/>
      <w:sz w:val="32"/>
      <w:szCs w:val="32"/>
    </w:rPr>
  </w:style>
  <w:style w:type="paragraph" w:styleId="2">
    <w:name w:val="heading 2"/>
    <w:basedOn w:val="a"/>
    <w:link w:val="20"/>
    <w:uiPriority w:val="9"/>
    <w:qFormat/>
    <w:rsid w:val="00731B9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unhideWhenUsed/>
    <w:qFormat/>
    <w:rsid w:val="001F491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ED1F0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A75910"/>
    <w:pPr>
      <w:tabs>
        <w:tab w:val="left" w:pos="708"/>
      </w:tabs>
      <w:suppressAutoHyphens/>
      <w:spacing w:after="120"/>
    </w:pPr>
    <w:rPr>
      <w:rFonts w:ascii="Calibri" w:eastAsia="SimSun" w:hAnsi="Calibri" w:cs="font301"/>
      <w:color w:val="00000A"/>
      <w:kern w:val="1"/>
      <w:lang w:eastAsia="en-US"/>
    </w:rPr>
  </w:style>
  <w:style w:type="character" w:customStyle="1" w:styleId="a4">
    <w:name w:val="Основной текст Знак"/>
    <w:basedOn w:val="a0"/>
    <w:link w:val="a3"/>
    <w:rsid w:val="00A75910"/>
    <w:rPr>
      <w:rFonts w:ascii="Calibri" w:eastAsia="SimSun" w:hAnsi="Calibri" w:cs="font301"/>
      <w:color w:val="00000A"/>
      <w:kern w:val="1"/>
      <w:lang w:eastAsia="en-US"/>
    </w:rPr>
  </w:style>
  <w:style w:type="paragraph" w:styleId="a5">
    <w:name w:val="List Paragraph"/>
    <w:basedOn w:val="a"/>
    <w:uiPriority w:val="34"/>
    <w:qFormat/>
    <w:rsid w:val="0010024B"/>
    <w:pPr>
      <w:spacing w:after="0" w:line="240" w:lineRule="auto"/>
      <w:ind w:left="720"/>
      <w:contextualSpacing/>
    </w:pPr>
    <w:rPr>
      <w:rFonts w:ascii="Times New Roman" w:eastAsia="Times New Roman" w:hAnsi="Times New Roman" w:cs="Times New Roman"/>
      <w:sz w:val="24"/>
      <w:szCs w:val="24"/>
    </w:rPr>
  </w:style>
  <w:style w:type="paragraph" w:customStyle="1" w:styleId="a6">
    <w:name w:val="Стиль"/>
    <w:rsid w:val="00811E8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styleId="a7">
    <w:name w:val="Hyperlink"/>
    <w:basedOn w:val="a0"/>
    <w:uiPriority w:val="99"/>
    <w:unhideWhenUsed/>
    <w:rsid w:val="00F90962"/>
    <w:rPr>
      <w:color w:val="0000FF" w:themeColor="hyperlink"/>
      <w:u w:val="single"/>
    </w:rPr>
  </w:style>
  <w:style w:type="character" w:customStyle="1" w:styleId="20">
    <w:name w:val="Заголовок 2 Знак"/>
    <w:basedOn w:val="a0"/>
    <w:link w:val="2"/>
    <w:uiPriority w:val="9"/>
    <w:rsid w:val="00731B91"/>
    <w:rPr>
      <w:rFonts w:ascii="Times New Roman" w:eastAsia="Times New Roman" w:hAnsi="Times New Roman" w:cs="Times New Roman"/>
      <w:b/>
      <w:bCs/>
      <w:sz w:val="36"/>
      <w:szCs w:val="36"/>
    </w:rPr>
  </w:style>
  <w:style w:type="character" w:customStyle="1" w:styleId="syntaxerr">
    <w:name w:val="syntax_err"/>
    <w:basedOn w:val="a0"/>
    <w:rsid w:val="00731B91"/>
  </w:style>
  <w:style w:type="paragraph" w:styleId="11">
    <w:name w:val="toc 1"/>
    <w:basedOn w:val="a"/>
    <w:next w:val="a"/>
    <w:autoRedefine/>
    <w:uiPriority w:val="39"/>
    <w:rsid w:val="006B3709"/>
    <w:pPr>
      <w:spacing w:after="0" w:line="240" w:lineRule="auto"/>
    </w:pPr>
    <w:rPr>
      <w:rFonts w:ascii="Times New Roman" w:eastAsia="Times New Roman" w:hAnsi="Times New Roman" w:cs="Times New Roman"/>
      <w:sz w:val="24"/>
      <w:szCs w:val="24"/>
    </w:rPr>
  </w:style>
  <w:style w:type="paragraph" w:styleId="21">
    <w:name w:val="toc 2"/>
    <w:basedOn w:val="a"/>
    <w:next w:val="a"/>
    <w:autoRedefine/>
    <w:uiPriority w:val="39"/>
    <w:rsid w:val="001B331A"/>
    <w:pPr>
      <w:tabs>
        <w:tab w:val="right" w:leader="dot" w:pos="10422"/>
      </w:tabs>
      <w:spacing w:after="0" w:line="240" w:lineRule="auto"/>
      <w:ind w:left="240" w:hanging="240"/>
    </w:pPr>
    <w:rPr>
      <w:rFonts w:ascii="Times New Roman" w:eastAsiaTheme="majorEastAsia" w:hAnsi="Times New Roman" w:cs="Times New Roman"/>
      <w:bCs/>
      <w:noProof/>
      <w:sz w:val="24"/>
      <w:szCs w:val="24"/>
    </w:rPr>
  </w:style>
  <w:style w:type="paragraph" w:styleId="31">
    <w:name w:val="toc 3"/>
    <w:basedOn w:val="a"/>
    <w:next w:val="a"/>
    <w:autoRedefine/>
    <w:uiPriority w:val="39"/>
    <w:rsid w:val="006B3709"/>
    <w:pPr>
      <w:spacing w:after="0" w:line="240" w:lineRule="auto"/>
      <w:ind w:left="480"/>
    </w:pPr>
    <w:rPr>
      <w:rFonts w:ascii="Times New Roman" w:eastAsia="Times New Roman" w:hAnsi="Times New Roman" w:cs="Times New Roman"/>
      <w:sz w:val="24"/>
      <w:szCs w:val="24"/>
    </w:rPr>
  </w:style>
  <w:style w:type="character" w:customStyle="1" w:styleId="10">
    <w:name w:val="Заголовок 1 Знак"/>
    <w:basedOn w:val="a0"/>
    <w:link w:val="1"/>
    <w:rsid w:val="006B3709"/>
    <w:rPr>
      <w:rFonts w:ascii="Arial" w:eastAsia="Times New Roman" w:hAnsi="Arial" w:cs="Arial"/>
      <w:b/>
      <w:bCs/>
      <w:kern w:val="32"/>
      <w:sz w:val="32"/>
      <w:szCs w:val="32"/>
    </w:rPr>
  </w:style>
  <w:style w:type="paragraph" w:styleId="a8">
    <w:name w:val="Normal (Web)"/>
    <w:basedOn w:val="a"/>
    <w:uiPriority w:val="99"/>
    <w:rsid w:val="006859BF"/>
    <w:pPr>
      <w:spacing w:before="100" w:beforeAutospacing="1" w:after="100" w:afterAutospacing="1" w:line="240" w:lineRule="auto"/>
      <w:jc w:val="both"/>
    </w:pPr>
    <w:rPr>
      <w:rFonts w:ascii="Times New Roman" w:eastAsia="Times New Roman" w:hAnsi="Times New Roman" w:cs="Times New Roman"/>
      <w:sz w:val="24"/>
      <w:szCs w:val="24"/>
    </w:rPr>
  </w:style>
  <w:style w:type="paragraph" w:styleId="a9">
    <w:name w:val="Balloon Text"/>
    <w:basedOn w:val="a"/>
    <w:link w:val="aa"/>
    <w:uiPriority w:val="99"/>
    <w:semiHidden/>
    <w:unhideWhenUsed/>
    <w:rsid w:val="006C55D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C55D4"/>
    <w:rPr>
      <w:rFonts w:ascii="Tahoma" w:hAnsi="Tahoma" w:cs="Tahoma"/>
      <w:sz w:val="16"/>
      <w:szCs w:val="16"/>
    </w:rPr>
  </w:style>
  <w:style w:type="paragraph" w:customStyle="1" w:styleId="c18">
    <w:name w:val="c18"/>
    <w:basedOn w:val="a"/>
    <w:rsid w:val="000C7E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9">
    <w:name w:val="c29"/>
    <w:basedOn w:val="a0"/>
    <w:rsid w:val="000C7E03"/>
  </w:style>
  <w:style w:type="paragraph" w:customStyle="1" w:styleId="c5">
    <w:name w:val="c5"/>
    <w:basedOn w:val="a"/>
    <w:rsid w:val="000C7E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0"/>
    <w:rsid w:val="000C7E03"/>
  </w:style>
  <w:style w:type="paragraph" w:customStyle="1" w:styleId="c3">
    <w:name w:val="c3"/>
    <w:basedOn w:val="a"/>
    <w:rsid w:val="000734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0734FA"/>
  </w:style>
  <w:style w:type="character" w:customStyle="1" w:styleId="c1">
    <w:name w:val="c1"/>
    <w:basedOn w:val="a0"/>
    <w:rsid w:val="000734FA"/>
  </w:style>
  <w:style w:type="character" w:customStyle="1" w:styleId="40">
    <w:name w:val="Заголовок 4 Знак"/>
    <w:basedOn w:val="a0"/>
    <w:link w:val="4"/>
    <w:uiPriority w:val="9"/>
    <w:semiHidden/>
    <w:rsid w:val="00ED1F09"/>
    <w:rPr>
      <w:rFonts w:asciiTheme="majorHAnsi" w:eastAsiaTheme="majorEastAsia" w:hAnsiTheme="majorHAnsi" w:cstheme="majorBidi"/>
      <w:b/>
      <w:bCs/>
      <w:i/>
      <w:iCs/>
      <w:color w:val="4F81BD" w:themeColor="accent1"/>
    </w:rPr>
  </w:style>
  <w:style w:type="paragraph" w:styleId="ab">
    <w:name w:val="TOC Heading"/>
    <w:basedOn w:val="1"/>
    <w:next w:val="a"/>
    <w:uiPriority w:val="39"/>
    <w:unhideWhenUsed/>
    <w:qFormat/>
    <w:rsid w:val="004B39AF"/>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ac">
    <w:name w:val="No Spacing"/>
    <w:uiPriority w:val="1"/>
    <w:qFormat/>
    <w:rsid w:val="00243477"/>
    <w:pPr>
      <w:spacing w:after="0" w:line="240" w:lineRule="auto"/>
    </w:pPr>
    <w:rPr>
      <w:rFonts w:ascii="Calibri" w:eastAsia="Times New Roman" w:hAnsi="Calibri" w:cs="Times New Roman"/>
    </w:rPr>
  </w:style>
  <w:style w:type="paragraph" w:customStyle="1" w:styleId="Style3">
    <w:name w:val="Style3"/>
    <w:basedOn w:val="a"/>
    <w:uiPriority w:val="99"/>
    <w:rsid w:val="00243477"/>
    <w:pPr>
      <w:widowControl w:val="0"/>
      <w:autoSpaceDE w:val="0"/>
      <w:autoSpaceDN w:val="0"/>
      <w:adjustRightInd w:val="0"/>
      <w:spacing w:after="0" w:line="374" w:lineRule="exact"/>
      <w:jc w:val="both"/>
    </w:pPr>
    <w:rPr>
      <w:rFonts w:ascii="Times New Roman" w:eastAsia="Times New Roman" w:hAnsi="Times New Roman" w:cs="Times New Roman"/>
      <w:sz w:val="24"/>
      <w:szCs w:val="24"/>
    </w:rPr>
  </w:style>
  <w:style w:type="character" w:styleId="ad">
    <w:name w:val="Strong"/>
    <w:basedOn w:val="a0"/>
    <w:uiPriority w:val="22"/>
    <w:qFormat/>
    <w:rsid w:val="0047204F"/>
    <w:rPr>
      <w:b/>
      <w:bCs/>
    </w:rPr>
  </w:style>
  <w:style w:type="table" w:styleId="ae">
    <w:name w:val="Table Grid"/>
    <w:basedOn w:val="a1"/>
    <w:uiPriority w:val="59"/>
    <w:rsid w:val="00AA0F8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30">
    <w:name w:val="Заголовок 3 Знак"/>
    <w:basedOn w:val="a0"/>
    <w:link w:val="3"/>
    <w:uiPriority w:val="9"/>
    <w:rsid w:val="001F4914"/>
    <w:rPr>
      <w:rFonts w:asciiTheme="majorHAnsi" w:eastAsiaTheme="majorEastAsia" w:hAnsiTheme="majorHAnsi" w:cstheme="majorBidi"/>
      <w:b/>
      <w:bCs/>
      <w:color w:val="4F81BD" w:themeColor="accent1"/>
    </w:rPr>
  </w:style>
  <w:style w:type="paragraph" w:styleId="af">
    <w:name w:val="header"/>
    <w:basedOn w:val="a"/>
    <w:link w:val="af0"/>
    <w:uiPriority w:val="99"/>
    <w:semiHidden/>
    <w:unhideWhenUsed/>
    <w:rsid w:val="00325C13"/>
    <w:pPr>
      <w:tabs>
        <w:tab w:val="center" w:pos="4677"/>
        <w:tab w:val="right" w:pos="9355"/>
      </w:tabs>
      <w:spacing w:after="0" w:line="240" w:lineRule="auto"/>
    </w:pPr>
  </w:style>
  <w:style w:type="character" w:customStyle="1" w:styleId="af0">
    <w:name w:val="Верхний колонтитул Знак"/>
    <w:basedOn w:val="a0"/>
    <w:link w:val="af"/>
    <w:uiPriority w:val="99"/>
    <w:semiHidden/>
    <w:rsid w:val="00325C13"/>
  </w:style>
  <w:style w:type="paragraph" w:styleId="af1">
    <w:name w:val="footer"/>
    <w:basedOn w:val="a"/>
    <w:link w:val="af2"/>
    <w:uiPriority w:val="99"/>
    <w:unhideWhenUsed/>
    <w:rsid w:val="00325C13"/>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325C13"/>
  </w:style>
</w:styles>
</file>

<file path=word/webSettings.xml><?xml version="1.0" encoding="utf-8"?>
<w:webSettings xmlns:r="http://schemas.openxmlformats.org/officeDocument/2006/relationships" xmlns:w="http://schemas.openxmlformats.org/wordprocessingml/2006/main">
  <w:divs>
    <w:div w:id="59446607">
      <w:bodyDiv w:val="1"/>
      <w:marLeft w:val="0"/>
      <w:marRight w:val="0"/>
      <w:marTop w:val="0"/>
      <w:marBottom w:val="0"/>
      <w:divBdr>
        <w:top w:val="none" w:sz="0" w:space="0" w:color="auto"/>
        <w:left w:val="none" w:sz="0" w:space="0" w:color="auto"/>
        <w:bottom w:val="none" w:sz="0" w:space="0" w:color="auto"/>
        <w:right w:val="none" w:sz="0" w:space="0" w:color="auto"/>
      </w:divBdr>
    </w:div>
    <w:div w:id="106317365">
      <w:bodyDiv w:val="1"/>
      <w:marLeft w:val="0"/>
      <w:marRight w:val="0"/>
      <w:marTop w:val="0"/>
      <w:marBottom w:val="0"/>
      <w:divBdr>
        <w:top w:val="none" w:sz="0" w:space="0" w:color="auto"/>
        <w:left w:val="none" w:sz="0" w:space="0" w:color="auto"/>
        <w:bottom w:val="none" w:sz="0" w:space="0" w:color="auto"/>
        <w:right w:val="none" w:sz="0" w:space="0" w:color="auto"/>
      </w:divBdr>
      <w:divsChild>
        <w:div w:id="545456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852748">
      <w:bodyDiv w:val="1"/>
      <w:marLeft w:val="0"/>
      <w:marRight w:val="0"/>
      <w:marTop w:val="0"/>
      <w:marBottom w:val="0"/>
      <w:divBdr>
        <w:top w:val="none" w:sz="0" w:space="0" w:color="auto"/>
        <w:left w:val="none" w:sz="0" w:space="0" w:color="auto"/>
        <w:bottom w:val="none" w:sz="0" w:space="0" w:color="auto"/>
        <w:right w:val="none" w:sz="0" w:space="0" w:color="auto"/>
      </w:divBdr>
    </w:div>
    <w:div w:id="134875852">
      <w:bodyDiv w:val="1"/>
      <w:marLeft w:val="0"/>
      <w:marRight w:val="0"/>
      <w:marTop w:val="0"/>
      <w:marBottom w:val="0"/>
      <w:divBdr>
        <w:top w:val="none" w:sz="0" w:space="0" w:color="auto"/>
        <w:left w:val="none" w:sz="0" w:space="0" w:color="auto"/>
        <w:bottom w:val="none" w:sz="0" w:space="0" w:color="auto"/>
        <w:right w:val="none" w:sz="0" w:space="0" w:color="auto"/>
      </w:divBdr>
    </w:div>
    <w:div w:id="352536758">
      <w:bodyDiv w:val="1"/>
      <w:marLeft w:val="0"/>
      <w:marRight w:val="0"/>
      <w:marTop w:val="0"/>
      <w:marBottom w:val="0"/>
      <w:divBdr>
        <w:top w:val="none" w:sz="0" w:space="0" w:color="auto"/>
        <w:left w:val="none" w:sz="0" w:space="0" w:color="auto"/>
        <w:bottom w:val="none" w:sz="0" w:space="0" w:color="auto"/>
        <w:right w:val="none" w:sz="0" w:space="0" w:color="auto"/>
      </w:divBdr>
    </w:div>
    <w:div w:id="574172573">
      <w:bodyDiv w:val="1"/>
      <w:marLeft w:val="0"/>
      <w:marRight w:val="0"/>
      <w:marTop w:val="0"/>
      <w:marBottom w:val="0"/>
      <w:divBdr>
        <w:top w:val="none" w:sz="0" w:space="0" w:color="auto"/>
        <w:left w:val="none" w:sz="0" w:space="0" w:color="auto"/>
        <w:bottom w:val="none" w:sz="0" w:space="0" w:color="auto"/>
        <w:right w:val="none" w:sz="0" w:space="0" w:color="auto"/>
      </w:divBdr>
    </w:div>
    <w:div w:id="646085251">
      <w:bodyDiv w:val="1"/>
      <w:marLeft w:val="0"/>
      <w:marRight w:val="0"/>
      <w:marTop w:val="0"/>
      <w:marBottom w:val="0"/>
      <w:divBdr>
        <w:top w:val="none" w:sz="0" w:space="0" w:color="auto"/>
        <w:left w:val="none" w:sz="0" w:space="0" w:color="auto"/>
        <w:bottom w:val="none" w:sz="0" w:space="0" w:color="auto"/>
        <w:right w:val="none" w:sz="0" w:space="0" w:color="auto"/>
      </w:divBdr>
    </w:div>
    <w:div w:id="760952620">
      <w:bodyDiv w:val="1"/>
      <w:marLeft w:val="0"/>
      <w:marRight w:val="0"/>
      <w:marTop w:val="0"/>
      <w:marBottom w:val="0"/>
      <w:divBdr>
        <w:top w:val="none" w:sz="0" w:space="0" w:color="auto"/>
        <w:left w:val="none" w:sz="0" w:space="0" w:color="auto"/>
        <w:bottom w:val="none" w:sz="0" w:space="0" w:color="auto"/>
        <w:right w:val="none" w:sz="0" w:space="0" w:color="auto"/>
      </w:divBdr>
      <w:divsChild>
        <w:div w:id="1949192433">
          <w:marLeft w:val="547"/>
          <w:marRight w:val="0"/>
          <w:marTop w:val="115"/>
          <w:marBottom w:val="0"/>
          <w:divBdr>
            <w:top w:val="none" w:sz="0" w:space="0" w:color="auto"/>
            <w:left w:val="none" w:sz="0" w:space="0" w:color="auto"/>
            <w:bottom w:val="none" w:sz="0" w:space="0" w:color="auto"/>
            <w:right w:val="none" w:sz="0" w:space="0" w:color="auto"/>
          </w:divBdr>
        </w:div>
        <w:div w:id="1425608439">
          <w:marLeft w:val="547"/>
          <w:marRight w:val="0"/>
          <w:marTop w:val="115"/>
          <w:marBottom w:val="0"/>
          <w:divBdr>
            <w:top w:val="none" w:sz="0" w:space="0" w:color="auto"/>
            <w:left w:val="none" w:sz="0" w:space="0" w:color="auto"/>
            <w:bottom w:val="none" w:sz="0" w:space="0" w:color="auto"/>
            <w:right w:val="none" w:sz="0" w:space="0" w:color="auto"/>
          </w:divBdr>
        </w:div>
        <w:div w:id="544685762">
          <w:marLeft w:val="547"/>
          <w:marRight w:val="0"/>
          <w:marTop w:val="115"/>
          <w:marBottom w:val="0"/>
          <w:divBdr>
            <w:top w:val="none" w:sz="0" w:space="0" w:color="auto"/>
            <w:left w:val="none" w:sz="0" w:space="0" w:color="auto"/>
            <w:bottom w:val="none" w:sz="0" w:space="0" w:color="auto"/>
            <w:right w:val="none" w:sz="0" w:space="0" w:color="auto"/>
          </w:divBdr>
        </w:div>
        <w:div w:id="654340739">
          <w:marLeft w:val="547"/>
          <w:marRight w:val="0"/>
          <w:marTop w:val="115"/>
          <w:marBottom w:val="0"/>
          <w:divBdr>
            <w:top w:val="none" w:sz="0" w:space="0" w:color="auto"/>
            <w:left w:val="none" w:sz="0" w:space="0" w:color="auto"/>
            <w:bottom w:val="none" w:sz="0" w:space="0" w:color="auto"/>
            <w:right w:val="none" w:sz="0" w:space="0" w:color="auto"/>
          </w:divBdr>
        </w:div>
        <w:div w:id="1214199516">
          <w:marLeft w:val="547"/>
          <w:marRight w:val="0"/>
          <w:marTop w:val="115"/>
          <w:marBottom w:val="0"/>
          <w:divBdr>
            <w:top w:val="none" w:sz="0" w:space="0" w:color="auto"/>
            <w:left w:val="none" w:sz="0" w:space="0" w:color="auto"/>
            <w:bottom w:val="none" w:sz="0" w:space="0" w:color="auto"/>
            <w:right w:val="none" w:sz="0" w:space="0" w:color="auto"/>
          </w:divBdr>
        </w:div>
      </w:divsChild>
    </w:div>
    <w:div w:id="819886826">
      <w:bodyDiv w:val="1"/>
      <w:marLeft w:val="0"/>
      <w:marRight w:val="0"/>
      <w:marTop w:val="0"/>
      <w:marBottom w:val="0"/>
      <w:divBdr>
        <w:top w:val="none" w:sz="0" w:space="0" w:color="auto"/>
        <w:left w:val="none" w:sz="0" w:space="0" w:color="auto"/>
        <w:bottom w:val="none" w:sz="0" w:space="0" w:color="auto"/>
        <w:right w:val="none" w:sz="0" w:space="0" w:color="auto"/>
      </w:divBdr>
      <w:divsChild>
        <w:div w:id="1111391979">
          <w:marLeft w:val="547"/>
          <w:marRight w:val="0"/>
          <w:marTop w:val="0"/>
          <w:marBottom w:val="0"/>
          <w:divBdr>
            <w:top w:val="none" w:sz="0" w:space="0" w:color="auto"/>
            <w:left w:val="none" w:sz="0" w:space="0" w:color="auto"/>
            <w:bottom w:val="none" w:sz="0" w:space="0" w:color="auto"/>
            <w:right w:val="none" w:sz="0" w:space="0" w:color="auto"/>
          </w:divBdr>
        </w:div>
      </w:divsChild>
    </w:div>
    <w:div w:id="841701443">
      <w:bodyDiv w:val="1"/>
      <w:marLeft w:val="0"/>
      <w:marRight w:val="0"/>
      <w:marTop w:val="0"/>
      <w:marBottom w:val="0"/>
      <w:divBdr>
        <w:top w:val="none" w:sz="0" w:space="0" w:color="auto"/>
        <w:left w:val="none" w:sz="0" w:space="0" w:color="auto"/>
        <w:bottom w:val="none" w:sz="0" w:space="0" w:color="auto"/>
        <w:right w:val="none" w:sz="0" w:space="0" w:color="auto"/>
      </w:divBdr>
    </w:div>
    <w:div w:id="910313594">
      <w:bodyDiv w:val="1"/>
      <w:marLeft w:val="0"/>
      <w:marRight w:val="0"/>
      <w:marTop w:val="0"/>
      <w:marBottom w:val="0"/>
      <w:divBdr>
        <w:top w:val="none" w:sz="0" w:space="0" w:color="auto"/>
        <w:left w:val="none" w:sz="0" w:space="0" w:color="auto"/>
        <w:bottom w:val="none" w:sz="0" w:space="0" w:color="auto"/>
        <w:right w:val="none" w:sz="0" w:space="0" w:color="auto"/>
      </w:divBdr>
    </w:div>
    <w:div w:id="966279955">
      <w:bodyDiv w:val="1"/>
      <w:marLeft w:val="0"/>
      <w:marRight w:val="0"/>
      <w:marTop w:val="0"/>
      <w:marBottom w:val="0"/>
      <w:divBdr>
        <w:top w:val="none" w:sz="0" w:space="0" w:color="auto"/>
        <w:left w:val="none" w:sz="0" w:space="0" w:color="auto"/>
        <w:bottom w:val="none" w:sz="0" w:space="0" w:color="auto"/>
        <w:right w:val="none" w:sz="0" w:space="0" w:color="auto"/>
      </w:divBdr>
    </w:div>
    <w:div w:id="999695459">
      <w:bodyDiv w:val="1"/>
      <w:marLeft w:val="0"/>
      <w:marRight w:val="0"/>
      <w:marTop w:val="0"/>
      <w:marBottom w:val="0"/>
      <w:divBdr>
        <w:top w:val="none" w:sz="0" w:space="0" w:color="auto"/>
        <w:left w:val="none" w:sz="0" w:space="0" w:color="auto"/>
        <w:bottom w:val="none" w:sz="0" w:space="0" w:color="auto"/>
        <w:right w:val="none" w:sz="0" w:space="0" w:color="auto"/>
      </w:divBdr>
      <w:divsChild>
        <w:div w:id="1880121079">
          <w:marLeft w:val="0"/>
          <w:marRight w:val="0"/>
          <w:marTop w:val="0"/>
          <w:marBottom w:val="0"/>
          <w:divBdr>
            <w:top w:val="none" w:sz="0" w:space="0" w:color="auto"/>
            <w:left w:val="none" w:sz="0" w:space="0" w:color="auto"/>
            <w:bottom w:val="none" w:sz="0" w:space="0" w:color="auto"/>
            <w:right w:val="none" w:sz="0" w:space="0" w:color="auto"/>
          </w:divBdr>
        </w:div>
      </w:divsChild>
    </w:div>
    <w:div w:id="1047609978">
      <w:bodyDiv w:val="1"/>
      <w:marLeft w:val="0"/>
      <w:marRight w:val="0"/>
      <w:marTop w:val="0"/>
      <w:marBottom w:val="0"/>
      <w:divBdr>
        <w:top w:val="none" w:sz="0" w:space="0" w:color="auto"/>
        <w:left w:val="none" w:sz="0" w:space="0" w:color="auto"/>
        <w:bottom w:val="none" w:sz="0" w:space="0" w:color="auto"/>
        <w:right w:val="none" w:sz="0" w:space="0" w:color="auto"/>
      </w:divBdr>
    </w:div>
    <w:div w:id="1055274230">
      <w:bodyDiv w:val="1"/>
      <w:marLeft w:val="0"/>
      <w:marRight w:val="0"/>
      <w:marTop w:val="0"/>
      <w:marBottom w:val="0"/>
      <w:divBdr>
        <w:top w:val="none" w:sz="0" w:space="0" w:color="auto"/>
        <w:left w:val="none" w:sz="0" w:space="0" w:color="auto"/>
        <w:bottom w:val="none" w:sz="0" w:space="0" w:color="auto"/>
        <w:right w:val="none" w:sz="0" w:space="0" w:color="auto"/>
      </w:divBdr>
    </w:div>
    <w:div w:id="1090465403">
      <w:bodyDiv w:val="1"/>
      <w:marLeft w:val="0"/>
      <w:marRight w:val="0"/>
      <w:marTop w:val="0"/>
      <w:marBottom w:val="0"/>
      <w:divBdr>
        <w:top w:val="none" w:sz="0" w:space="0" w:color="auto"/>
        <w:left w:val="none" w:sz="0" w:space="0" w:color="auto"/>
        <w:bottom w:val="none" w:sz="0" w:space="0" w:color="auto"/>
        <w:right w:val="none" w:sz="0" w:space="0" w:color="auto"/>
      </w:divBdr>
      <w:divsChild>
        <w:div w:id="440495797">
          <w:marLeft w:val="0"/>
          <w:marRight w:val="0"/>
          <w:marTop w:val="0"/>
          <w:marBottom w:val="0"/>
          <w:divBdr>
            <w:top w:val="none" w:sz="0" w:space="0" w:color="auto"/>
            <w:left w:val="none" w:sz="0" w:space="0" w:color="auto"/>
            <w:bottom w:val="none" w:sz="0" w:space="0" w:color="auto"/>
            <w:right w:val="none" w:sz="0" w:space="0" w:color="auto"/>
          </w:divBdr>
        </w:div>
      </w:divsChild>
    </w:div>
    <w:div w:id="1101995549">
      <w:bodyDiv w:val="1"/>
      <w:marLeft w:val="0"/>
      <w:marRight w:val="0"/>
      <w:marTop w:val="0"/>
      <w:marBottom w:val="0"/>
      <w:divBdr>
        <w:top w:val="none" w:sz="0" w:space="0" w:color="auto"/>
        <w:left w:val="none" w:sz="0" w:space="0" w:color="auto"/>
        <w:bottom w:val="none" w:sz="0" w:space="0" w:color="auto"/>
        <w:right w:val="none" w:sz="0" w:space="0" w:color="auto"/>
      </w:divBdr>
      <w:divsChild>
        <w:div w:id="1831017789">
          <w:marLeft w:val="0"/>
          <w:marRight w:val="0"/>
          <w:marTop w:val="0"/>
          <w:marBottom w:val="0"/>
          <w:divBdr>
            <w:top w:val="none" w:sz="0" w:space="0" w:color="auto"/>
            <w:left w:val="none" w:sz="0" w:space="0" w:color="auto"/>
            <w:bottom w:val="none" w:sz="0" w:space="0" w:color="auto"/>
            <w:right w:val="none" w:sz="0" w:space="0" w:color="auto"/>
          </w:divBdr>
        </w:div>
      </w:divsChild>
    </w:div>
    <w:div w:id="1162039921">
      <w:bodyDiv w:val="1"/>
      <w:marLeft w:val="0"/>
      <w:marRight w:val="0"/>
      <w:marTop w:val="0"/>
      <w:marBottom w:val="0"/>
      <w:divBdr>
        <w:top w:val="none" w:sz="0" w:space="0" w:color="auto"/>
        <w:left w:val="none" w:sz="0" w:space="0" w:color="auto"/>
        <w:bottom w:val="none" w:sz="0" w:space="0" w:color="auto"/>
        <w:right w:val="none" w:sz="0" w:space="0" w:color="auto"/>
      </w:divBdr>
    </w:div>
    <w:div w:id="1181777313">
      <w:bodyDiv w:val="1"/>
      <w:marLeft w:val="0"/>
      <w:marRight w:val="0"/>
      <w:marTop w:val="0"/>
      <w:marBottom w:val="0"/>
      <w:divBdr>
        <w:top w:val="none" w:sz="0" w:space="0" w:color="auto"/>
        <w:left w:val="none" w:sz="0" w:space="0" w:color="auto"/>
        <w:bottom w:val="none" w:sz="0" w:space="0" w:color="auto"/>
        <w:right w:val="none" w:sz="0" w:space="0" w:color="auto"/>
      </w:divBdr>
    </w:div>
    <w:div w:id="1209608924">
      <w:bodyDiv w:val="1"/>
      <w:marLeft w:val="0"/>
      <w:marRight w:val="0"/>
      <w:marTop w:val="0"/>
      <w:marBottom w:val="0"/>
      <w:divBdr>
        <w:top w:val="none" w:sz="0" w:space="0" w:color="auto"/>
        <w:left w:val="none" w:sz="0" w:space="0" w:color="auto"/>
        <w:bottom w:val="none" w:sz="0" w:space="0" w:color="auto"/>
        <w:right w:val="none" w:sz="0" w:space="0" w:color="auto"/>
      </w:divBdr>
    </w:div>
    <w:div w:id="1254052495">
      <w:bodyDiv w:val="1"/>
      <w:marLeft w:val="0"/>
      <w:marRight w:val="0"/>
      <w:marTop w:val="0"/>
      <w:marBottom w:val="0"/>
      <w:divBdr>
        <w:top w:val="none" w:sz="0" w:space="0" w:color="auto"/>
        <w:left w:val="none" w:sz="0" w:space="0" w:color="auto"/>
        <w:bottom w:val="none" w:sz="0" w:space="0" w:color="auto"/>
        <w:right w:val="none" w:sz="0" w:space="0" w:color="auto"/>
      </w:divBdr>
    </w:div>
    <w:div w:id="1288321114">
      <w:bodyDiv w:val="1"/>
      <w:marLeft w:val="0"/>
      <w:marRight w:val="0"/>
      <w:marTop w:val="0"/>
      <w:marBottom w:val="0"/>
      <w:divBdr>
        <w:top w:val="none" w:sz="0" w:space="0" w:color="auto"/>
        <w:left w:val="none" w:sz="0" w:space="0" w:color="auto"/>
        <w:bottom w:val="none" w:sz="0" w:space="0" w:color="auto"/>
        <w:right w:val="none" w:sz="0" w:space="0" w:color="auto"/>
      </w:divBdr>
    </w:div>
    <w:div w:id="1301418924">
      <w:bodyDiv w:val="1"/>
      <w:marLeft w:val="0"/>
      <w:marRight w:val="0"/>
      <w:marTop w:val="0"/>
      <w:marBottom w:val="0"/>
      <w:divBdr>
        <w:top w:val="none" w:sz="0" w:space="0" w:color="auto"/>
        <w:left w:val="none" w:sz="0" w:space="0" w:color="auto"/>
        <w:bottom w:val="none" w:sz="0" w:space="0" w:color="auto"/>
        <w:right w:val="none" w:sz="0" w:space="0" w:color="auto"/>
      </w:divBdr>
      <w:divsChild>
        <w:div w:id="917441816">
          <w:marLeft w:val="547"/>
          <w:marRight w:val="0"/>
          <w:marTop w:val="0"/>
          <w:marBottom w:val="0"/>
          <w:divBdr>
            <w:top w:val="none" w:sz="0" w:space="0" w:color="auto"/>
            <w:left w:val="none" w:sz="0" w:space="0" w:color="auto"/>
            <w:bottom w:val="none" w:sz="0" w:space="0" w:color="auto"/>
            <w:right w:val="none" w:sz="0" w:space="0" w:color="auto"/>
          </w:divBdr>
        </w:div>
      </w:divsChild>
    </w:div>
    <w:div w:id="1304043306">
      <w:bodyDiv w:val="1"/>
      <w:marLeft w:val="0"/>
      <w:marRight w:val="0"/>
      <w:marTop w:val="0"/>
      <w:marBottom w:val="0"/>
      <w:divBdr>
        <w:top w:val="none" w:sz="0" w:space="0" w:color="auto"/>
        <w:left w:val="none" w:sz="0" w:space="0" w:color="auto"/>
        <w:bottom w:val="none" w:sz="0" w:space="0" w:color="auto"/>
        <w:right w:val="none" w:sz="0" w:space="0" w:color="auto"/>
      </w:divBdr>
    </w:div>
    <w:div w:id="1432748217">
      <w:bodyDiv w:val="1"/>
      <w:marLeft w:val="0"/>
      <w:marRight w:val="0"/>
      <w:marTop w:val="0"/>
      <w:marBottom w:val="0"/>
      <w:divBdr>
        <w:top w:val="none" w:sz="0" w:space="0" w:color="auto"/>
        <w:left w:val="none" w:sz="0" w:space="0" w:color="auto"/>
        <w:bottom w:val="none" w:sz="0" w:space="0" w:color="auto"/>
        <w:right w:val="none" w:sz="0" w:space="0" w:color="auto"/>
      </w:divBdr>
    </w:div>
    <w:div w:id="1471482590">
      <w:bodyDiv w:val="1"/>
      <w:marLeft w:val="0"/>
      <w:marRight w:val="0"/>
      <w:marTop w:val="0"/>
      <w:marBottom w:val="0"/>
      <w:divBdr>
        <w:top w:val="none" w:sz="0" w:space="0" w:color="auto"/>
        <w:left w:val="none" w:sz="0" w:space="0" w:color="auto"/>
        <w:bottom w:val="none" w:sz="0" w:space="0" w:color="auto"/>
        <w:right w:val="none" w:sz="0" w:space="0" w:color="auto"/>
      </w:divBdr>
      <w:divsChild>
        <w:div w:id="939604928">
          <w:marLeft w:val="0"/>
          <w:marRight w:val="0"/>
          <w:marTop w:val="0"/>
          <w:marBottom w:val="0"/>
          <w:divBdr>
            <w:top w:val="none" w:sz="0" w:space="0" w:color="auto"/>
            <w:left w:val="none" w:sz="0" w:space="0" w:color="auto"/>
            <w:bottom w:val="none" w:sz="0" w:space="0" w:color="auto"/>
            <w:right w:val="none" w:sz="0" w:space="0" w:color="auto"/>
          </w:divBdr>
        </w:div>
      </w:divsChild>
    </w:div>
    <w:div w:id="1500078311">
      <w:bodyDiv w:val="1"/>
      <w:marLeft w:val="0"/>
      <w:marRight w:val="0"/>
      <w:marTop w:val="0"/>
      <w:marBottom w:val="0"/>
      <w:divBdr>
        <w:top w:val="none" w:sz="0" w:space="0" w:color="auto"/>
        <w:left w:val="none" w:sz="0" w:space="0" w:color="auto"/>
        <w:bottom w:val="none" w:sz="0" w:space="0" w:color="auto"/>
        <w:right w:val="none" w:sz="0" w:space="0" w:color="auto"/>
      </w:divBdr>
    </w:div>
    <w:div w:id="1577545186">
      <w:bodyDiv w:val="1"/>
      <w:marLeft w:val="0"/>
      <w:marRight w:val="0"/>
      <w:marTop w:val="0"/>
      <w:marBottom w:val="0"/>
      <w:divBdr>
        <w:top w:val="none" w:sz="0" w:space="0" w:color="auto"/>
        <w:left w:val="none" w:sz="0" w:space="0" w:color="auto"/>
        <w:bottom w:val="none" w:sz="0" w:space="0" w:color="auto"/>
        <w:right w:val="none" w:sz="0" w:space="0" w:color="auto"/>
      </w:divBdr>
    </w:div>
    <w:div w:id="1743093218">
      <w:bodyDiv w:val="1"/>
      <w:marLeft w:val="0"/>
      <w:marRight w:val="0"/>
      <w:marTop w:val="0"/>
      <w:marBottom w:val="0"/>
      <w:divBdr>
        <w:top w:val="none" w:sz="0" w:space="0" w:color="auto"/>
        <w:left w:val="none" w:sz="0" w:space="0" w:color="auto"/>
        <w:bottom w:val="none" w:sz="0" w:space="0" w:color="auto"/>
        <w:right w:val="none" w:sz="0" w:space="0" w:color="auto"/>
      </w:divBdr>
    </w:div>
    <w:div w:id="1743605028">
      <w:bodyDiv w:val="1"/>
      <w:marLeft w:val="0"/>
      <w:marRight w:val="0"/>
      <w:marTop w:val="0"/>
      <w:marBottom w:val="0"/>
      <w:divBdr>
        <w:top w:val="none" w:sz="0" w:space="0" w:color="auto"/>
        <w:left w:val="none" w:sz="0" w:space="0" w:color="auto"/>
        <w:bottom w:val="none" w:sz="0" w:space="0" w:color="auto"/>
        <w:right w:val="none" w:sz="0" w:space="0" w:color="auto"/>
      </w:divBdr>
      <w:divsChild>
        <w:div w:id="2089422308">
          <w:marLeft w:val="0"/>
          <w:marRight w:val="0"/>
          <w:marTop w:val="0"/>
          <w:marBottom w:val="0"/>
          <w:divBdr>
            <w:top w:val="none" w:sz="0" w:space="0" w:color="auto"/>
            <w:left w:val="none" w:sz="0" w:space="0" w:color="auto"/>
            <w:bottom w:val="none" w:sz="0" w:space="0" w:color="auto"/>
            <w:right w:val="none" w:sz="0" w:space="0" w:color="auto"/>
          </w:divBdr>
        </w:div>
      </w:divsChild>
    </w:div>
    <w:div w:id="1783766317">
      <w:bodyDiv w:val="1"/>
      <w:marLeft w:val="0"/>
      <w:marRight w:val="0"/>
      <w:marTop w:val="0"/>
      <w:marBottom w:val="0"/>
      <w:divBdr>
        <w:top w:val="none" w:sz="0" w:space="0" w:color="auto"/>
        <w:left w:val="none" w:sz="0" w:space="0" w:color="auto"/>
        <w:bottom w:val="none" w:sz="0" w:space="0" w:color="auto"/>
        <w:right w:val="none" w:sz="0" w:space="0" w:color="auto"/>
      </w:divBdr>
    </w:div>
    <w:div w:id="1785225431">
      <w:bodyDiv w:val="1"/>
      <w:marLeft w:val="0"/>
      <w:marRight w:val="0"/>
      <w:marTop w:val="0"/>
      <w:marBottom w:val="0"/>
      <w:divBdr>
        <w:top w:val="none" w:sz="0" w:space="0" w:color="auto"/>
        <w:left w:val="none" w:sz="0" w:space="0" w:color="auto"/>
        <w:bottom w:val="none" w:sz="0" w:space="0" w:color="auto"/>
        <w:right w:val="none" w:sz="0" w:space="0" w:color="auto"/>
      </w:divBdr>
      <w:divsChild>
        <w:div w:id="1829401531">
          <w:marLeft w:val="547"/>
          <w:marRight w:val="0"/>
          <w:marTop w:val="134"/>
          <w:marBottom w:val="0"/>
          <w:divBdr>
            <w:top w:val="none" w:sz="0" w:space="0" w:color="auto"/>
            <w:left w:val="none" w:sz="0" w:space="0" w:color="auto"/>
            <w:bottom w:val="none" w:sz="0" w:space="0" w:color="auto"/>
            <w:right w:val="none" w:sz="0" w:space="0" w:color="auto"/>
          </w:divBdr>
        </w:div>
        <w:div w:id="2074809029">
          <w:marLeft w:val="547"/>
          <w:marRight w:val="0"/>
          <w:marTop w:val="134"/>
          <w:marBottom w:val="0"/>
          <w:divBdr>
            <w:top w:val="none" w:sz="0" w:space="0" w:color="auto"/>
            <w:left w:val="none" w:sz="0" w:space="0" w:color="auto"/>
            <w:bottom w:val="none" w:sz="0" w:space="0" w:color="auto"/>
            <w:right w:val="none" w:sz="0" w:space="0" w:color="auto"/>
          </w:divBdr>
        </w:div>
        <w:div w:id="551693709">
          <w:marLeft w:val="547"/>
          <w:marRight w:val="0"/>
          <w:marTop w:val="134"/>
          <w:marBottom w:val="0"/>
          <w:divBdr>
            <w:top w:val="none" w:sz="0" w:space="0" w:color="auto"/>
            <w:left w:val="none" w:sz="0" w:space="0" w:color="auto"/>
            <w:bottom w:val="none" w:sz="0" w:space="0" w:color="auto"/>
            <w:right w:val="none" w:sz="0" w:space="0" w:color="auto"/>
          </w:divBdr>
        </w:div>
        <w:div w:id="437607883">
          <w:marLeft w:val="547"/>
          <w:marRight w:val="0"/>
          <w:marTop w:val="134"/>
          <w:marBottom w:val="0"/>
          <w:divBdr>
            <w:top w:val="none" w:sz="0" w:space="0" w:color="auto"/>
            <w:left w:val="none" w:sz="0" w:space="0" w:color="auto"/>
            <w:bottom w:val="none" w:sz="0" w:space="0" w:color="auto"/>
            <w:right w:val="none" w:sz="0" w:space="0" w:color="auto"/>
          </w:divBdr>
        </w:div>
        <w:div w:id="1321276857">
          <w:marLeft w:val="547"/>
          <w:marRight w:val="0"/>
          <w:marTop w:val="134"/>
          <w:marBottom w:val="0"/>
          <w:divBdr>
            <w:top w:val="none" w:sz="0" w:space="0" w:color="auto"/>
            <w:left w:val="none" w:sz="0" w:space="0" w:color="auto"/>
            <w:bottom w:val="none" w:sz="0" w:space="0" w:color="auto"/>
            <w:right w:val="none" w:sz="0" w:space="0" w:color="auto"/>
          </w:divBdr>
        </w:div>
        <w:div w:id="1747796876">
          <w:marLeft w:val="547"/>
          <w:marRight w:val="0"/>
          <w:marTop w:val="134"/>
          <w:marBottom w:val="0"/>
          <w:divBdr>
            <w:top w:val="none" w:sz="0" w:space="0" w:color="auto"/>
            <w:left w:val="none" w:sz="0" w:space="0" w:color="auto"/>
            <w:bottom w:val="none" w:sz="0" w:space="0" w:color="auto"/>
            <w:right w:val="none" w:sz="0" w:space="0" w:color="auto"/>
          </w:divBdr>
        </w:div>
      </w:divsChild>
    </w:div>
    <w:div w:id="1905069648">
      <w:bodyDiv w:val="1"/>
      <w:marLeft w:val="0"/>
      <w:marRight w:val="0"/>
      <w:marTop w:val="0"/>
      <w:marBottom w:val="0"/>
      <w:divBdr>
        <w:top w:val="none" w:sz="0" w:space="0" w:color="auto"/>
        <w:left w:val="none" w:sz="0" w:space="0" w:color="auto"/>
        <w:bottom w:val="none" w:sz="0" w:space="0" w:color="auto"/>
        <w:right w:val="none" w:sz="0" w:space="0" w:color="auto"/>
      </w:divBdr>
    </w:div>
    <w:div w:id="2134594137">
      <w:bodyDiv w:val="1"/>
      <w:marLeft w:val="0"/>
      <w:marRight w:val="0"/>
      <w:marTop w:val="0"/>
      <w:marBottom w:val="0"/>
      <w:divBdr>
        <w:top w:val="none" w:sz="0" w:space="0" w:color="auto"/>
        <w:left w:val="none" w:sz="0" w:space="0" w:color="auto"/>
        <w:bottom w:val="none" w:sz="0" w:space="0" w:color="auto"/>
        <w:right w:val="none" w:sz="0" w:space="0" w:color="auto"/>
      </w:divBdr>
      <w:divsChild>
        <w:div w:id="89635361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attooconvention.ru/russia.html" TargetMode="External"/><Relationship Id="rId13" Type="http://schemas.openxmlformats.org/officeDocument/2006/relationships/chart" Target="charts/chart4.xml"/><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chart" Target="charts/chart5.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3.png"/><Relationship Id="rId40"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2.jpeg"/><Relationship Id="rId10" Type="http://schemas.openxmlformats.org/officeDocument/2006/relationships/chart" Target="charts/chart1.xm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yperlink" Target="https://brjunetka.ru/kak-mozhno-stat-donorom-krovi/" TargetMode="Externa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1.jpeg"/><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1050;&#1085;&#1080;&#1075;&#1072;1"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1050;&#1085;&#1080;&#1075;&#1072;1"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Где была сделана татуировка? </a:t>
            </a:r>
          </a:p>
        </c:rich>
      </c:tx>
      <c:layout>
        <c:manualLayout>
          <c:xMode val="edge"/>
          <c:yMode val="edge"/>
          <c:x val="0.18989248113188681"/>
          <c:y val="2.5252525252525249E-2"/>
        </c:manualLayout>
      </c:layout>
    </c:title>
    <c:plotArea>
      <c:layout>
        <c:manualLayout>
          <c:layoutTarget val="inner"/>
          <c:xMode val="edge"/>
          <c:yMode val="edge"/>
          <c:x val="5.8582125570555865E-2"/>
          <c:y val="0.16436653291668007"/>
          <c:w val="0.47854654770605531"/>
          <c:h val="0.79387007187727343"/>
        </c:manualLayout>
      </c:layout>
      <c:pieChart>
        <c:varyColors val="1"/>
        <c:ser>
          <c:idx val="0"/>
          <c:order val="0"/>
          <c:tx>
            <c:strRef>
              <c:f>Лист1!$B$1:$B$2</c:f>
              <c:strCache>
                <c:ptCount val="1"/>
                <c:pt idx="0">
                  <c:v>Где была сделана татуировка? Количество человек</c:v>
                </c:pt>
              </c:strCache>
            </c:strRef>
          </c:tx>
          <c:dLbls>
            <c:dLbl>
              <c:idx val="2"/>
              <c:layout>
                <c:manualLayout>
                  <c:x val="-0.18796171932098679"/>
                  <c:y val="7.7832426670082958E-2"/>
                </c:manualLayout>
              </c:layout>
              <c:showPercent val="1"/>
              <c:extLst>
                <c:ext xmlns:c15="http://schemas.microsoft.com/office/drawing/2012/chart" uri="{CE6537A1-D6FC-4f65-9D91-7224C49458BB}">
                  <c15:layout/>
                </c:ext>
              </c:extLst>
            </c:dLbl>
            <c:spPr>
              <a:noFill/>
              <a:ln>
                <a:noFill/>
              </a:ln>
              <a:effectLst/>
            </c:spPr>
            <c:txPr>
              <a:bodyPr/>
              <a:lstStyle/>
              <a:p>
                <a:pPr>
                  <a:defRPr sz="1800">
                    <a:latin typeface="Times New Roman" pitchFamily="18" charset="0"/>
                    <a:cs typeface="Times New Roman" pitchFamily="18" charset="0"/>
                  </a:defRPr>
                </a:pPr>
                <a:endParaRPr lang="ru-RU"/>
              </a:p>
            </c:txPr>
            <c:showPercent val="1"/>
            <c:extLst>
              <c:ext xmlns:c15="http://schemas.microsoft.com/office/drawing/2012/chart" uri="{CE6537A1-D6FC-4f65-9D91-7224C49458BB}">
                <c15:layout/>
              </c:ext>
            </c:extLst>
          </c:dLbls>
          <c:cat>
            <c:strRef>
              <c:f>Лист1!$A$3:$A$5</c:f>
              <c:strCache>
                <c:ptCount val="3"/>
                <c:pt idx="0">
                  <c:v>В домашних условиях, с друзьями</c:v>
                </c:pt>
                <c:pt idx="1">
                  <c:v>В домашних условиях, самостоятельно</c:v>
                </c:pt>
                <c:pt idx="2">
                  <c:v>В салоне</c:v>
                </c:pt>
              </c:strCache>
            </c:strRef>
          </c:cat>
          <c:val>
            <c:numRef>
              <c:f>Лист1!$B$3:$B$5</c:f>
              <c:numCache>
                <c:formatCode>General</c:formatCode>
                <c:ptCount val="3"/>
                <c:pt idx="0">
                  <c:v>1</c:v>
                </c:pt>
                <c:pt idx="1">
                  <c:v>3</c:v>
                </c:pt>
                <c:pt idx="2">
                  <c:v>0</c:v>
                </c:pt>
              </c:numCache>
            </c:numRef>
          </c:val>
        </c:ser>
        <c:ser>
          <c:idx val="1"/>
          <c:order val="1"/>
          <c:tx>
            <c:strRef>
              <c:f>Лист1!$C$1:$C$2</c:f>
              <c:strCache>
                <c:ptCount val="1"/>
                <c:pt idx="0">
                  <c:v>Где была сделана татуировка? Проценты</c:v>
                </c:pt>
              </c:strCache>
            </c:strRef>
          </c:tx>
          <c:dLbls>
            <c:spPr>
              <a:noFill/>
              <a:ln>
                <a:noFill/>
              </a:ln>
              <a:effectLst/>
            </c:spPr>
            <c:showPercent val="1"/>
            <c:extLst>
              <c:ext xmlns:c15="http://schemas.microsoft.com/office/drawing/2012/chart" uri="{CE6537A1-D6FC-4f65-9D91-7224C49458BB}"/>
            </c:extLst>
          </c:dLbls>
          <c:cat>
            <c:strRef>
              <c:f>Лист1!$A$3:$A$5</c:f>
              <c:strCache>
                <c:ptCount val="3"/>
                <c:pt idx="0">
                  <c:v>В домашних условиях, с друзьями</c:v>
                </c:pt>
                <c:pt idx="1">
                  <c:v>В домашних условиях, самостоятельно</c:v>
                </c:pt>
                <c:pt idx="2">
                  <c:v>В салоне</c:v>
                </c:pt>
              </c:strCache>
            </c:strRef>
          </c:cat>
          <c:val>
            <c:numRef>
              <c:f>Лист1!$C$3:$C$5</c:f>
              <c:numCache>
                <c:formatCode>0%</c:formatCode>
                <c:ptCount val="3"/>
                <c:pt idx="0">
                  <c:v>0.25</c:v>
                </c:pt>
                <c:pt idx="1">
                  <c:v>0.75000000000000222</c:v>
                </c:pt>
                <c:pt idx="2">
                  <c:v>0</c:v>
                </c:pt>
              </c:numCache>
            </c:numRef>
          </c:val>
        </c:ser>
        <c:dLbls>
          <c:showPercent val="1"/>
        </c:dLbls>
        <c:firstSliceAng val="0"/>
      </c:pieChart>
    </c:plotArea>
    <c:legend>
      <c:legendPos val="r"/>
      <c:layout>
        <c:manualLayout>
          <c:xMode val="edge"/>
          <c:yMode val="edge"/>
          <c:x val="0.55718217797206004"/>
          <c:y val="0.20468826492562922"/>
          <c:w val="0.42180206020657313"/>
          <c:h val="0.79457420379105659"/>
        </c:manualLayout>
      </c:layout>
      <c:txPr>
        <a:bodyPr/>
        <a:lstStyle/>
        <a:p>
          <a:pPr>
            <a:defRPr sz="1200">
              <a:latin typeface="Times New Roman" pitchFamily="18" charset="0"/>
              <a:cs typeface="Times New Roman" pitchFamily="18" charset="0"/>
            </a:defRPr>
          </a:pPr>
          <a:endParaRPr lang="ru-RU"/>
        </a:p>
      </c:txPr>
    </c:legend>
    <c:plotVisOnly val="1"/>
    <c:dispBlanksAs val="zero"/>
  </c:chart>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Есть ли у вас некачественные татуировки(партаки)?</a:t>
            </a:r>
          </a:p>
        </c:rich>
      </c:tx>
      <c:layout>
        <c:manualLayout>
          <c:xMode val="edge"/>
          <c:yMode val="edge"/>
          <c:x val="0.16889389111857783"/>
          <c:y val="2.7720719692647146E-4"/>
        </c:manualLayout>
      </c:layout>
    </c:title>
    <c:plotArea>
      <c:layout>
        <c:manualLayout>
          <c:layoutTarget val="inner"/>
          <c:xMode val="edge"/>
          <c:yMode val="edge"/>
          <c:x val="0.27898623920582544"/>
          <c:y val="0.25686836699760468"/>
          <c:w val="0.51337769917488663"/>
          <c:h val="0.73792331596532634"/>
        </c:manualLayout>
      </c:layout>
      <c:pieChart>
        <c:varyColors val="1"/>
        <c:ser>
          <c:idx val="0"/>
          <c:order val="0"/>
          <c:tx>
            <c:strRef>
              <c:f>Лист1!$A$2</c:f>
              <c:strCache>
                <c:ptCount val="1"/>
                <c:pt idx="0">
                  <c:v>В домашних условия, с друзьями</c:v>
                </c:pt>
              </c:strCache>
            </c:strRef>
          </c:tx>
          <c:dPt>
            <c:idx val="1"/>
            <c:explosion val="14"/>
          </c:dPt>
          <c:dLbls>
            <c:dLbl>
              <c:idx val="0"/>
              <c:layout>
                <c:manualLayout>
                  <c:x val="-0.43027944213482638"/>
                  <c:y val="-0.26060376963749132"/>
                </c:manualLayout>
              </c:layout>
              <c:tx>
                <c:rich>
                  <a:bodyPr/>
                  <a:lstStyle/>
                  <a:p>
                    <a:r>
                      <a:rPr lang="ru-RU" sz="1800">
                        <a:latin typeface="Times New Roman" pitchFamily="18" charset="0"/>
                        <a:cs typeface="Times New Roman" pitchFamily="18" charset="0"/>
                      </a:rPr>
                      <a:t>9</a:t>
                    </a:r>
                    <a:r>
                      <a:rPr lang="ru-RU"/>
                      <a:t>5%-НЕТ</a:t>
                    </a:r>
                  </a:p>
                </c:rich>
              </c:tx>
              <c:showPercent val="1"/>
              <c:extLst>
                <c:ext xmlns:c15="http://schemas.microsoft.com/office/drawing/2012/chart" uri="{CE6537A1-D6FC-4f65-9D91-7224C49458BB}">
                  <c15:layout/>
                </c:ext>
              </c:extLst>
            </c:dLbl>
            <c:dLbl>
              <c:idx val="1"/>
              <c:layout>
                <c:manualLayout>
                  <c:x val="-0.28544932874470968"/>
                  <c:y val="0.16782992423397472"/>
                </c:manualLayout>
              </c:layout>
              <c:tx>
                <c:rich>
                  <a:bodyPr/>
                  <a:lstStyle/>
                  <a:p>
                    <a:r>
                      <a:rPr lang="ru-RU" sz="1800">
                        <a:latin typeface="Times New Roman" pitchFamily="18" charset="0"/>
                        <a:cs typeface="Times New Roman" pitchFamily="18" charset="0"/>
                      </a:rPr>
                      <a:t>5</a:t>
                    </a:r>
                    <a:r>
                      <a:rPr lang="ru-RU"/>
                      <a:t>%-ДА</a:t>
                    </a:r>
                  </a:p>
                </c:rich>
              </c:tx>
              <c:showPercent val="1"/>
              <c:extLst>
                <c:ext xmlns:c15="http://schemas.microsoft.com/office/drawing/2012/chart" uri="{CE6537A1-D6FC-4f65-9D91-7224C49458BB}">
                  <c15:layout/>
                </c:ext>
              </c:extLst>
            </c:dLbl>
            <c:spPr>
              <a:noFill/>
              <a:ln>
                <a:noFill/>
              </a:ln>
              <a:effectLst/>
            </c:spPr>
            <c:txPr>
              <a:bodyPr/>
              <a:lstStyle/>
              <a:p>
                <a:pPr>
                  <a:defRPr sz="1800">
                    <a:latin typeface="Times New Roman" pitchFamily="18" charset="0"/>
                    <a:cs typeface="Times New Roman" pitchFamily="18" charset="0"/>
                  </a:defRPr>
                </a:pPr>
                <a:endParaRPr lang="ru-RU"/>
              </a:p>
            </c:txPr>
            <c:showPercent val="1"/>
            <c:showLeaderLines val="1"/>
            <c:extLst>
              <c:ext xmlns:c15="http://schemas.microsoft.com/office/drawing/2012/chart" uri="{CE6537A1-D6FC-4f65-9D91-7224C49458BB}"/>
            </c:extLst>
          </c:dLbls>
          <c:cat>
            <c:strRef>
              <c:f>Лист1!$B$1:$C$2</c:f>
              <c:strCache>
                <c:ptCount val="2"/>
                <c:pt idx="0">
                  <c:v>4</c:v>
                </c:pt>
                <c:pt idx="1">
                  <c:v>20%</c:v>
                </c:pt>
              </c:strCache>
            </c:strRef>
          </c:cat>
          <c:val>
            <c:numRef>
              <c:f>Лист1!$B$3:$C$3</c:f>
              <c:numCache>
                <c:formatCode>0%</c:formatCode>
                <c:ptCount val="2"/>
                <c:pt idx="0" formatCode="General">
                  <c:v>15</c:v>
                </c:pt>
                <c:pt idx="1">
                  <c:v>0.75000000000000244</c:v>
                </c:pt>
              </c:numCache>
            </c:numRef>
          </c:val>
        </c:ser>
        <c:ser>
          <c:idx val="1"/>
          <c:order val="1"/>
          <c:tx>
            <c:strRef>
              <c:f>Лист1!$A$3</c:f>
              <c:strCache>
                <c:ptCount val="1"/>
                <c:pt idx="0">
                  <c:v>В домашних условия, самостоятельно</c:v>
                </c:pt>
              </c:strCache>
            </c:strRef>
          </c:tx>
          <c:dLbls>
            <c:spPr>
              <a:noFill/>
              <a:ln>
                <a:noFill/>
              </a:ln>
              <a:effectLst/>
            </c:spPr>
            <c:showPercent val="1"/>
            <c:showLeaderLines val="1"/>
            <c:extLst>
              <c:ext xmlns:c15="http://schemas.microsoft.com/office/drawing/2012/chart" uri="{CE6537A1-D6FC-4f65-9D91-7224C49458BB}"/>
            </c:extLst>
          </c:dLbls>
          <c:cat>
            <c:strRef>
              <c:f>Лист1!$B$1:$C$2</c:f>
              <c:strCache>
                <c:ptCount val="2"/>
                <c:pt idx="0">
                  <c:v>4</c:v>
                </c:pt>
                <c:pt idx="1">
                  <c:v>20%</c:v>
                </c:pt>
              </c:strCache>
            </c:strRef>
          </c:cat>
          <c:val>
            <c:numRef>
              <c:f>Лист1!$B$4:$C$4</c:f>
              <c:numCache>
                <c:formatCode>0%</c:formatCode>
                <c:ptCount val="2"/>
                <c:pt idx="0" formatCode="General">
                  <c:v>1</c:v>
                </c:pt>
                <c:pt idx="1">
                  <c:v>5.0000000000000024E-2</c:v>
                </c:pt>
              </c:numCache>
            </c:numRef>
          </c:val>
        </c:ser>
        <c:dLbls>
          <c:showPercent val="1"/>
        </c:dLbls>
        <c:firstSliceAng val="0"/>
      </c:pieChart>
    </c:plotArea>
    <c:plotVisOnly val="1"/>
    <c:dispBlanksAs val="zero"/>
  </c:chart>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5644188744290653E-2"/>
          <c:y val="0.2425526460355247"/>
          <c:w val="0.42596796090143951"/>
          <c:h val="0.68229170481596757"/>
        </c:manualLayout>
      </c:layout>
      <c:pieChart>
        <c:varyColors val="1"/>
        <c:ser>
          <c:idx val="0"/>
          <c:order val="0"/>
          <c:dLbls>
            <c:spPr>
              <a:noFill/>
              <a:ln>
                <a:noFill/>
              </a:ln>
              <a:effectLst/>
            </c:spPr>
            <c:txPr>
              <a:bodyPr/>
              <a:lstStyle/>
              <a:p>
                <a:pPr>
                  <a:defRPr sz="1400">
                    <a:latin typeface="Times New Roman" pitchFamily="18" charset="0"/>
                    <a:cs typeface="Times New Roman" pitchFamily="18" charset="0"/>
                  </a:defRPr>
                </a:pPr>
                <a:endParaRPr lang="ru-RU"/>
              </a:p>
            </c:txPr>
            <c:showPercent val="1"/>
            <c:extLst>
              <c:ext xmlns:c15="http://schemas.microsoft.com/office/drawing/2012/chart" uri="{CE6537A1-D6FC-4f65-9D91-7224C49458BB}">
                <c15:layout/>
              </c:ext>
            </c:extLst>
          </c:dLbls>
          <c:cat>
            <c:strRef>
              <c:f>Лист1!$A$1:$A$3</c:f>
              <c:strCache>
                <c:ptCount val="3"/>
                <c:pt idx="0">
                  <c:v>Наступило ли разочарование после нанесения?</c:v>
                </c:pt>
                <c:pt idx="1">
                  <c:v>Да</c:v>
                </c:pt>
                <c:pt idx="2">
                  <c:v>Нет</c:v>
                </c:pt>
              </c:strCache>
            </c:strRef>
          </c:cat>
          <c:val>
            <c:numRef>
              <c:f>Лист1!$B$1:$B$3</c:f>
              <c:numCache>
                <c:formatCode>General</c:formatCode>
                <c:ptCount val="3"/>
                <c:pt idx="1">
                  <c:v>3</c:v>
                </c:pt>
                <c:pt idx="2">
                  <c:v>17</c:v>
                </c:pt>
              </c:numCache>
            </c:numRef>
          </c:val>
        </c:ser>
        <c:ser>
          <c:idx val="1"/>
          <c:order val="1"/>
          <c:dLbls>
            <c:spPr>
              <a:noFill/>
              <a:ln>
                <a:noFill/>
              </a:ln>
              <a:effectLst/>
            </c:spPr>
            <c:showPercent val="1"/>
            <c:extLst>
              <c:ext xmlns:c15="http://schemas.microsoft.com/office/drawing/2012/chart" uri="{CE6537A1-D6FC-4f65-9D91-7224C49458BB}"/>
            </c:extLst>
          </c:dLbls>
          <c:cat>
            <c:strRef>
              <c:f>Лист1!$A$1:$A$3</c:f>
              <c:strCache>
                <c:ptCount val="3"/>
                <c:pt idx="0">
                  <c:v>Наступило ли разочарование после нанесения?</c:v>
                </c:pt>
                <c:pt idx="1">
                  <c:v>Да</c:v>
                </c:pt>
                <c:pt idx="2">
                  <c:v>Нет</c:v>
                </c:pt>
              </c:strCache>
            </c:strRef>
          </c:cat>
          <c:val>
            <c:numRef>
              <c:f>Лист1!$C$1:$C$3</c:f>
              <c:numCache>
                <c:formatCode>0%</c:formatCode>
                <c:ptCount val="3"/>
                <c:pt idx="1">
                  <c:v>0.15000000000000024</c:v>
                </c:pt>
                <c:pt idx="2">
                  <c:v>0.85000000000000064</c:v>
                </c:pt>
              </c:numCache>
            </c:numRef>
          </c:val>
        </c:ser>
        <c:dLbls>
          <c:showPercent val="1"/>
        </c:dLbls>
        <c:firstSliceAng val="0"/>
      </c:pieChart>
    </c:plotArea>
    <c:legend>
      <c:legendPos val="r"/>
      <c:legendEntry>
        <c:idx val="0"/>
        <c:delete val="1"/>
      </c:legendEntry>
      <c:layout>
        <c:manualLayout>
          <c:xMode val="edge"/>
          <c:yMode val="edge"/>
          <c:x val="0.56234619946553854"/>
          <c:y val="0.29971433803332725"/>
          <c:w val="0.34384198780150182"/>
          <c:h val="0.61127586440929405"/>
        </c:manualLayout>
      </c:layout>
      <c:txPr>
        <a:bodyPr/>
        <a:lstStyle/>
        <a:p>
          <a:pPr>
            <a:defRPr sz="1600">
              <a:latin typeface="Times New Roman" pitchFamily="18" charset="0"/>
              <a:cs typeface="Times New Roman" pitchFamily="18" charset="0"/>
            </a:defRPr>
          </a:pPr>
          <a:endParaRPr lang="ru-RU"/>
        </a:p>
      </c:txPr>
    </c:legend>
    <c:plotVisOnly val="1"/>
    <c:dispBlanksAs val="zero"/>
  </c:chart>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sz="1600">
                <a:latin typeface="Times New Roman" pitchFamily="18" charset="0"/>
                <a:cs typeface="Times New Roman" pitchFamily="18" charset="0"/>
              </a:defRPr>
            </a:pPr>
            <a:r>
              <a:rPr lang="ru-RU" sz="1600">
                <a:latin typeface="Times New Roman" pitchFamily="18" charset="0"/>
                <a:cs typeface="Times New Roman" pitchFamily="18" charset="0"/>
              </a:rPr>
              <a:t>Вред татуировок по мнению учеников</a:t>
            </a:r>
          </a:p>
        </c:rich>
      </c:tx>
      <c:layout>
        <c:manualLayout>
          <c:xMode val="edge"/>
          <c:yMode val="edge"/>
          <c:x val="0.17115438447701981"/>
          <c:y val="0"/>
        </c:manualLayout>
      </c:layout>
    </c:title>
    <c:view3D>
      <c:perspective val="30"/>
    </c:view3D>
    <c:plotArea>
      <c:layout>
        <c:manualLayout>
          <c:layoutTarget val="inner"/>
          <c:xMode val="edge"/>
          <c:yMode val="edge"/>
          <c:x val="0"/>
          <c:y val="0.15824118033040047"/>
          <c:w val="0.85731014087864066"/>
          <c:h val="0.77052744326076883"/>
        </c:manualLayout>
      </c:layout>
      <c:pie3DChart>
        <c:varyColors val="1"/>
        <c:ser>
          <c:idx val="0"/>
          <c:order val="0"/>
          <c:tx>
            <c:strRef>
              <c:f>Лист1!$A$3</c:f>
              <c:strCache>
                <c:ptCount val="1"/>
                <c:pt idx="0">
                  <c:v>Заболевания, переносящиеся через кровь</c:v>
                </c:pt>
              </c:strCache>
            </c:strRef>
          </c:tx>
          <c:dPt>
            <c:idx val="1"/>
            <c:explosion val="39"/>
          </c:dPt>
          <c:dLbls>
            <c:spPr>
              <a:noFill/>
              <a:ln>
                <a:noFill/>
              </a:ln>
              <a:effectLst/>
            </c:spPr>
            <c:txPr>
              <a:bodyPr/>
              <a:lstStyle/>
              <a:p>
                <a:pPr>
                  <a:defRPr sz="1600">
                    <a:latin typeface="Times New Roman" pitchFamily="18" charset="0"/>
                    <a:cs typeface="Times New Roman" pitchFamily="18" charset="0"/>
                  </a:defRPr>
                </a:pPr>
                <a:endParaRPr lang="ru-RU"/>
              </a:p>
            </c:txPr>
            <c:showPercent val="1"/>
            <c:showLeaderLines val="1"/>
            <c:extLst>
              <c:ext xmlns:c15="http://schemas.microsoft.com/office/drawing/2012/chart" uri="{CE6537A1-D6FC-4f65-9D91-7224C49458BB}">
                <c15:layout/>
              </c:ext>
            </c:extLst>
          </c:dLbls>
          <c:cat>
            <c:strRef>
              <c:f>Лист1!$B$1:$C$2</c:f>
              <c:strCache>
                <c:ptCount val="2"/>
                <c:pt idx="0">
                  <c:v>Количество человек</c:v>
                </c:pt>
                <c:pt idx="1">
                  <c:v>Проценты</c:v>
                </c:pt>
              </c:strCache>
            </c:strRef>
          </c:cat>
          <c:val>
            <c:numRef>
              <c:f>Лист1!$B$3:$C$3</c:f>
              <c:numCache>
                <c:formatCode>0%</c:formatCode>
                <c:ptCount val="2"/>
                <c:pt idx="0" formatCode="General">
                  <c:v>2</c:v>
                </c:pt>
                <c:pt idx="1">
                  <c:v>0.5</c:v>
                </c:pt>
              </c:numCache>
            </c:numRef>
          </c:val>
        </c:ser>
        <c:ser>
          <c:idx val="1"/>
          <c:order val="1"/>
          <c:tx>
            <c:strRef>
              <c:f>Лист1!$A$4</c:f>
              <c:strCache>
                <c:ptCount val="1"/>
                <c:pt idx="0">
                  <c:v>Татуировка не причиняет никакого вреда</c:v>
                </c:pt>
              </c:strCache>
            </c:strRef>
          </c:tx>
          <c:dLbls>
            <c:spPr>
              <a:noFill/>
              <a:ln>
                <a:noFill/>
              </a:ln>
              <a:effectLst/>
            </c:spPr>
            <c:showPercent val="1"/>
            <c:showLeaderLines val="1"/>
            <c:extLst>
              <c:ext xmlns:c15="http://schemas.microsoft.com/office/drawing/2012/chart" uri="{CE6537A1-D6FC-4f65-9D91-7224C49458BB}"/>
            </c:extLst>
          </c:dLbls>
          <c:cat>
            <c:strRef>
              <c:f>Лист1!$B$1:$C$2</c:f>
              <c:strCache>
                <c:ptCount val="2"/>
                <c:pt idx="0">
                  <c:v>Количество человек</c:v>
                </c:pt>
                <c:pt idx="1">
                  <c:v>Проценты</c:v>
                </c:pt>
              </c:strCache>
            </c:strRef>
          </c:cat>
          <c:val>
            <c:numRef>
              <c:f>Лист1!$B$4:$C$4</c:f>
              <c:numCache>
                <c:formatCode>0%</c:formatCode>
                <c:ptCount val="2"/>
                <c:pt idx="0" formatCode="General">
                  <c:v>2</c:v>
                </c:pt>
                <c:pt idx="1">
                  <c:v>0.5</c:v>
                </c:pt>
              </c:numCache>
            </c:numRef>
          </c:val>
        </c:ser>
        <c:dLbls>
          <c:showPercent val="1"/>
        </c:dLbls>
      </c:pie3DChart>
    </c:plotArea>
    <c:plotVisOnly val="1"/>
    <c:dispBlanksAs val="zero"/>
  </c:chart>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0.18615245921743911"/>
          <c:y val="8.2504056002205506E-2"/>
          <c:w val="0.8116254036598548"/>
          <c:h val="0.60473588342441242"/>
        </c:manualLayout>
      </c:layout>
      <c:lineChart>
        <c:grouping val="standard"/>
        <c:ser>
          <c:idx val="0"/>
          <c:order val="0"/>
          <c:tx>
            <c:strRef>
              <c:f>Sheet1!$A$2</c:f>
              <c:strCache>
                <c:ptCount val="1"/>
              </c:strCache>
            </c:strRef>
          </c:tx>
          <c:spPr>
            <a:ln w="12700">
              <a:solidFill>
                <a:srgbClr val="FF0000"/>
              </a:solidFill>
              <a:prstDash val="solid"/>
            </a:ln>
          </c:spPr>
          <c:marker>
            <c:symbol val="none"/>
          </c:marker>
          <c:cat>
            <c:numRef>
              <c:f>Sheet1!$B$1:$E$1</c:f>
              <c:numCache>
                <c:formatCode>General</c:formatCode>
                <c:ptCount val="4"/>
                <c:pt idx="0">
                  <c:v>1</c:v>
                </c:pt>
                <c:pt idx="1">
                  <c:v>2</c:v>
                </c:pt>
                <c:pt idx="2">
                  <c:v>3</c:v>
                </c:pt>
                <c:pt idx="3">
                  <c:v>4</c:v>
                </c:pt>
              </c:numCache>
            </c:numRef>
          </c:cat>
          <c:val>
            <c:numRef>
              <c:f>Sheet1!$B$2:$E$2</c:f>
              <c:numCache>
                <c:formatCode>General</c:formatCode>
                <c:ptCount val="4"/>
                <c:pt idx="0">
                  <c:v>0.5</c:v>
                </c:pt>
                <c:pt idx="1">
                  <c:v>0.8</c:v>
                </c:pt>
                <c:pt idx="2">
                  <c:v>1</c:v>
                </c:pt>
                <c:pt idx="3">
                  <c:v>1.5</c:v>
                </c:pt>
              </c:numCache>
            </c:numRef>
          </c:val>
        </c:ser>
        <c:marker val="1"/>
        <c:axId val="42580224"/>
        <c:axId val="42590592"/>
      </c:lineChart>
      <c:catAx>
        <c:axId val="42580224"/>
        <c:scaling>
          <c:orientation val="minMax"/>
        </c:scaling>
        <c:axPos val="b"/>
        <c:majorGridlines>
          <c:spPr>
            <a:ln w="3175">
              <a:solidFill>
                <a:srgbClr val="000000"/>
              </a:solidFill>
              <a:prstDash val="solid"/>
            </a:ln>
          </c:spPr>
        </c:majorGridlines>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время(неделя)</a:t>
                </a:r>
              </a:p>
            </c:rich>
          </c:tx>
          <c:layout>
            <c:manualLayout>
              <c:xMode val="edge"/>
              <c:yMode val="edge"/>
              <c:x val="0.43810549795382925"/>
              <c:y val="0.79310971955277265"/>
            </c:manualLayout>
          </c:layout>
          <c:spPr>
            <a:noFill/>
            <a:ln w="25400">
              <a:noFill/>
            </a:ln>
          </c:spPr>
        </c:title>
        <c:numFmt formatCode="General" sourceLinked="1"/>
        <c:tickLblPos val="nextTo"/>
        <c:spPr>
          <a:ln w="3175">
            <a:solidFill>
              <a:srgbClr val="000000"/>
            </a:solidFill>
            <a:prstDash val="solid"/>
          </a:ln>
        </c:spPr>
        <c:txPr>
          <a:bodyPr rot="0" vert="horz"/>
          <a:lstStyle/>
          <a:p>
            <a:pPr>
              <a:defRPr/>
            </a:pPr>
            <a:endParaRPr lang="ru-RU"/>
          </a:p>
        </c:txPr>
        <c:crossAx val="42590592"/>
        <c:crosses val="autoZero"/>
        <c:auto val="1"/>
        <c:lblAlgn val="ctr"/>
        <c:lblOffset val="100"/>
        <c:tickLblSkip val="1"/>
        <c:tickMarkSkip val="1"/>
      </c:catAx>
      <c:valAx>
        <c:axId val="42590592"/>
        <c:scaling>
          <c:orientation val="minMax"/>
        </c:scaling>
        <c:axPos val="l"/>
        <c:majorGridlines>
          <c:spPr>
            <a:ln w="3175">
              <a:solidFill>
                <a:srgbClr val="000000"/>
              </a:solidFill>
              <a:prstDash val="solid"/>
            </a:ln>
          </c:spPr>
        </c:majorGridlines>
        <c:title>
          <c:tx>
            <c:rich>
              <a:bodyPr/>
              <a:lstStyle/>
              <a:p>
                <a:pPr>
                  <a:defRPr sz="1600">
                    <a:latin typeface="Times New Roman" pitchFamily="18" charset="0"/>
                    <a:cs typeface="Times New Roman" pitchFamily="18" charset="0"/>
                  </a:defRPr>
                </a:pPr>
                <a:r>
                  <a:rPr lang="ru-RU" sz="1600">
                    <a:latin typeface="Times New Roman" pitchFamily="18" charset="0"/>
                    <a:cs typeface="Times New Roman" pitchFamily="18" charset="0"/>
                  </a:rPr>
                  <a:t>глубина(мм)</a:t>
                </a:r>
              </a:p>
            </c:rich>
          </c:tx>
          <c:layout>
            <c:manualLayout>
              <c:xMode val="edge"/>
              <c:yMode val="edge"/>
              <c:x val="3.4494581166284101E-2"/>
              <c:y val="8.6693946721226919E-2"/>
            </c:manualLayout>
          </c:layout>
          <c:spPr>
            <a:noFill/>
            <a:ln w="25400">
              <a:noFill/>
            </a:ln>
          </c:spPr>
        </c:title>
        <c:numFmt formatCode="General" sourceLinked="1"/>
        <c:tickLblPos val="nextTo"/>
        <c:spPr>
          <a:ln w="3175">
            <a:solidFill>
              <a:srgbClr val="000000"/>
            </a:solidFill>
            <a:prstDash val="solid"/>
          </a:ln>
        </c:spPr>
        <c:txPr>
          <a:bodyPr rot="0" vert="horz"/>
          <a:lstStyle/>
          <a:p>
            <a:pPr>
              <a:defRPr/>
            </a:pPr>
            <a:endParaRPr lang="ru-RU"/>
          </a:p>
        </c:txPr>
        <c:crossAx val="42580224"/>
        <c:crosses val="autoZero"/>
        <c:crossBetween val="between"/>
      </c:valAx>
      <c:spPr>
        <a:solidFill>
          <a:srgbClr val="FFFFFF"/>
        </a:solidFill>
        <a:ln w="38100">
          <a:solidFill>
            <a:srgbClr val="CCFFFF"/>
          </a:solidFill>
          <a:prstDash val="solid"/>
        </a:ln>
      </c:spPr>
    </c:plotArea>
    <c:plotVisOnly val="1"/>
    <c:dispBlanksAs val="gap"/>
  </c:chart>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externalData r:id="rId1"/>
</c:chartSpace>
</file>

<file path=word/drawings/drawing1.xml><?xml version="1.0" encoding="utf-8"?>
<c:userShapes xmlns:c="http://schemas.openxmlformats.org/drawingml/2006/chart">
  <cdr:relSizeAnchor xmlns:cdr="http://schemas.openxmlformats.org/drawingml/2006/chartDrawing">
    <cdr:from>
      <cdr:x>0.63522</cdr:x>
      <cdr:y>0.26</cdr:y>
    </cdr:from>
    <cdr:to>
      <cdr:x>0.96245</cdr:x>
      <cdr:y>0.83667</cdr:y>
    </cdr:to>
    <cdr:sp macro="" textlink="">
      <cdr:nvSpPr>
        <cdr:cNvPr id="2" name="TextBox 1"/>
        <cdr:cNvSpPr txBox="1"/>
      </cdr:nvSpPr>
      <cdr:spPr>
        <a:xfrm xmlns:a="http://schemas.openxmlformats.org/drawingml/2006/main">
          <a:off x="2308860" y="445770"/>
          <a:ext cx="1189397" cy="98870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000"/>
        </a:p>
      </cdr:txBody>
    </cdr:sp>
  </cdr:relSizeAnchor>
</c:userShapes>
</file>

<file path=word/drawings/drawing2.xml><?xml version="1.0" encoding="utf-8"?>
<c:userShapes xmlns:c="http://schemas.openxmlformats.org/drawingml/2006/chart">
  <cdr:relSizeAnchor xmlns:cdr="http://schemas.openxmlformats.org/drawingml/2006/chartDrawing">
    <cdr:from>
      <cdr:x>0.01937</cdr:x>
      <cdr:y>0.03423</cdr:y>
    </cdr:from>
    <cdr:to>
      <cdr:x>1</cdr:x>
      <cdr:y>0.27719</cdr:y>
    </cdr:to>
    <cdr:sp macro="" textlink="">
      <cdr:nvSpPr>
        <cdr:cNvPr id="3" name="TextBox 2"/>
        <cdr:cNvSpPr txBox="1"/>
      </cdr:nvSpPr>
      <cdr:spPr>
        <a:xfrm xmlns:a="http://schemas.openxmlformats.org/drawingml/2006/main">
          <a:off x="63714" y="71120"/>
          <a:ext cx="2964601" cy="50475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400" b="1">
              <a:latin typeface="Times New Roman" pitchFamily="18" charset="0"/>
              <a:cs typeface="Times New Roman" pitchFamily="18" charset="0"/>
            </a:rPr>
            <a:t>Наступило ли разочарование после нанесения?</a:t>
          </a:r>
        </a:p>
      </cdr:txBody>
    </cdr:sp>
  </cdr:relSizeAnchor>
</c:userShapes>
</file>

<file path=word/drawings/drawing3.xml><?xml version="1.0" encoding="utf-8"?>
<c:userShapes xmlns:c="http://schemas.openxmlformats.org/drawingml/2006/chart">
  <cdr:relSizeAnchor xmlns:cdr="http://schemas.openxmlformats.org/drawingml/2006/chartDrawing">
    <cdr:from>
      <cdr:x>0.56987</cdr:x>
      <cdr:y>0.66667</cdr:y>
    </cdr:from>
    <cdr:to>
      <cdr:x>0.97747</cdr:x>
      <cdr:y>0.99939</cdr:y>
    </cdr:to>
    <cdr:sp macro="" textlink="">
      <cdr:nvSpPr>
        <cdr:cNvPr id="2" name="TextBox 1"/>
        <cdr:cNvSpPr txBox="1"/>
      </cdr:nvSpPr>
      <cdr:spPr>
        <a:xfrm xmlns:a="http://schemas.openxmlformats.org/drawingml/2006/main">
          <a:off x="2056130" y="1381760"/>
          <a:ext cx="1470660" cy="68961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200">
              <a:latin typeface="Times New Roman" pitchFamily="18" charset="0"/>
              <a:cs typeface="Times New Roman" pitchFamily="18" charset="0"/>
            </a:rPr>
            <a:t>20%-татуировка не приносит вреда</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2C11E6-77C3-449E-A803-E2F50047F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1451</TotalTime>
  <Pages>1</Pages>
  <Words>5225</Words>
  <Characters>29786</Characters>
  <Application>Microsoft Office Word</Application>
  <DocSecurity>0</DocSecurity>
  <Lines>248</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34942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Маша</cp:lastModifiedBy>
  <cp:revision>199</cp:revision>
  <cp:lastPrinted>2019-03-21T10:19:00Z</cp:lastPrinted>
  <dcterms:created xsi:type="dcterms:W3CDTF">2018-01-16T21:20:00Z</dcterms:created>
  <dcterms:modified xsi:type="dcterms:W3CDTF">2020-04-08T16:56:00Z</dcterms:modified>
</cp:coreProperties>
</file>