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1AD" w:rsidRPr="00985359" w:rsidRDefault="00EC34C4" w:rsidP="00985359">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Секция: Экология</w:t>
      </w:r>
    </w:p>
    <w:p w:rsidR="003461AD" w:rsidRDefault="003461AD" w:rsidP="00985359">
      <w:pPr>
        <w:spacing w:after="0" w:line="360" w:lineRule="auto"/>
        <w:jc w:val="center"/>
        <w:rPr>
          <w:rFonts w:ascii="Times New Roman" w:eastAsia="Calibri" w:hAnsi="Times New Roman" w:cs="Times New Roman"/>
          <w:sz w:val="28"/>
          <w:szCs w:val="28"/>
        </w:rPr>
      </w:pPr>
    </w:p>
    <w:p w:rsidR="00985359" w:rsidRDefault="00985359" w:rsidP="00985359">
      <w:pPr>
        <w:spacing w:after="0" w:line="360" w:lineRule="auto"/>
        <w:jc w:val="center"/>
        <w:rPr>
          <w:rFonts w:ascii="Times New Roman" w:eastAsia="Calibri" w:hAnsi="Times New Roman" w:cs="Times New Roman"/>
          <w:sz w:val="28"/>
          <w:szCs w:val="28"/>
        </w:rPr>
      </w:pPr>
    </w:p>
    <w:p w:rsidR="00985359" w:rsidRDefault="00985359" w:rsidP="00985359">
      <w:pPr>
        <w:spacing w:after="0" w:line="360" w:lineRule="auto"/>
        <w:jc w:val="center"/>
        <w:rPr>
          <w:rFonts w:ascii="Times New Roman" w:eastAsia="Calibri" w:hAnsi="Times New Roman" w:cs="Times New Roman"/>
          <w:sz w:val="28"/>
          <w:szCs w:val="28"/>
        </w:rPr>
      </w:pPr>
    </w:p>
    <w:p w:rsidR="00985359" w:rsidRDefault="00985359" w:rsidP="00985359">
      <w:pPr>
        <w:spacing w:after="0" w:line="360" w:lineRule="auto"/>
        <w:jc w:val="center"/>
        <w:rPr>
          <w:rFonts w:ascii="Times New Roman" w:eastAsia="Calibri" w:hAnsi="Times New Roman" w:cs="Times New Roman"/>
          <w:sz w:val="28"/>
          <w:szCs w:val="28"/>
        </w:rPr>
      </w:pPr>
    </w:p>
    <w:p w:rsidR="00985359" w:rsidRPr="00985359" w:rsidRDefault="00985359" w:rsidP="00985359">
      <w:pPr>
        <w:spacing w:after="0" w:line="360" w:lineRule="auto"/>
        <w:jc w:val="center"/>
        <w:rPr>
          <w:rFonts w:ascii="Times New Roman" w:eastAsia="Calibri" w:hAnsi="Times New Roman" w:cs="Times New Roman"/>
          <w:sz w:val="28"/>
          <w:szCs w:val="28"/>
        </w:rPr>
      </w:pPr>
    </w:p>
    <w:p w:rsidR="003461AD" w:rsidRPr="00985359" w:rsidRDefault="00985359" w:rsidP="00985359">
      <w:pPr>
        <w:spacing w:after="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Тема: СНЕГ КАК ИНДИКАТОР ЧИСТОТЫ ВОЗДУХА</w:t>
      </w: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Default="003461AD" w:rsidP="00985359">
      <w:pPr>
        <w:spacing w:after="0" w:line="360" w:lineRule="auto"/>
        <w:jc w:val="center"/>
        <w:rPr>
          <w:rFonts w:ascii="Times New Roman" w:eastAsia="Calibri" w:hAnsi="Times New Roman" w:cs="Times New Roman"/>
          <w:b/>
          <w:bCs/>
          <w:sz w:val="28"/>
          <w:szCs w:val="28"/>
        </w:rPr>
      </w:pPr>
    </w:p>
    <w:p w:rsidR="00985359" w:rsidRPr="00985359" w:rsidRDefault="00985359" w:rsidP="00985359">
      <w:pPr>
        <w:spacing w:after="0" w:line="360" w:lineRule="auto"/>
        <w:jc w:val="center"/>
        <w:rPr>
          <w:rFonts w:ascii="Times New Roman" w:eastAsia="Calibri" w:hAnsi="Times New Roman" w:cs="Times New Roman"/>
          <w:b/>
          <w:bCs/>
          <w:sz w:val="28"/>
          <w:szCs w:val="28"/>
        </w:rPr>
      </w:pPr>
    </w:p>
    <w:p w:rsidR="003461AD" w:rsidRPr="00985359" w:rsidRDefault="003461AD" w:rsidP="00985359">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t>Автор работы: Воробьев Иван Алексеевич</w:t>
      </w:r>
    </w:p>
    <w:p w:rsidR="003461AD" w:rsidRPr="00985359" w:rsidRDefault="003461AD" w:rsidP="00985359">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t>Место выполнения работы: МАОУ</w:t>
      </w:r>
      <w:r w:rsidR="007417DB">
        <w:rPr>
          <w:rFonts w:ascii="Times New Roman" w:eastAsia="Calibri" w:hAnsi="Times New Roman" w:cs="Times New Roman"/>
          <w:bCs/>
          <w:sz w:val="28"/>
          <w:szCs w:val="28"/>
        </w:rPr>
        <w:t xml:space="preserve"> «Гимназия имени Н.Д.Лицмана», 4</w:t>
      </w:r>
      <w:r w:rsidRPr="00985359">
        <w:rPr>
          <w:rFonts w:ascii="Times New Roman" w:eastAsia="Calibri" w:hAnsi="Times New Roman" w:cs="Times New Roman"/>
          <w:bCs/>
          <w:sz w:val="28"/>
          <w:szCs w:val="28"/>
        </w:rPr>
        <w:t xml:space="preserve"> класс,</w:t>
      </w:r>
    </w:p>
    <w:p w:rsidR="003461AD" w:rsidRPr="00985359" w:rsidRDefault="003461AD" w:rsidP="00985359">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t>г.Тобольск, Тюменская область</w:t>
      </w: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Default="003461AD" w:rsidP="00985359">
      <w:pPr>
        <w:spacing w:after="0" w:line="360" w:lineRule="auto"/>
        <w:jc w:val="center"/>
        <w:rPr>
          <w:rFonts w:ascii="Times New Roman" w:eastAsia="Calibri" w:hAnsi="Times New Roman" w:cs="Times New Roman"/>
          <w:bCs/>
          <w:sz w:val="28"/>
          <w:szCs w:val="28"/>
        </w:rPr>
      </w:pPr>
    </w:p>
    <w:p w:rsidR="00985359" w:rsidRPr="00985359" w:rsidRDefault="00985359" w:rsidP="00985359">
      <w:pPr>
        <w:spacing w:after="0" w:line="360" w:lineRule="auto"/>
        <w:jc w:val="center"/>
        <w:rPr>
          <w:rFonts w:ascii="Times New Roman" w:eastAsia="Calibri" w:hAnsi="Times New Roman" w:cs="Times New Roman"/>
          <w:bCs/>
          <w:sz w:val="28"/>
          <w:szCs w:val="28"/>
        </w:rPr>
      </w:pPr>
    </w:p>
    <w:p w:rsidR="005C3A57" w:rsidRPr="00985359" w:rsidRDefault="003461AD" w:rsidP="00985359">
      <w:pPr>
        <w:spacing w:after="0" w:line="360" w:lineRule="auto"/>
        <w:ind w:firstLine="284"/>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t xml:space="preserve">Научный руководитель: </w:t>
      </w:r>
      <w:r w:rsidR="005C3A57" w:rsidRPr="00985359">
        <w:rPr>
          <w:rFonts w:ascii="Times New Roman" w:eastAsia="Calibri" w:hAnsi="Times New Roman" w:cs="Times New Roman"/>
          <w:bCs/>
          <w:sz w:val="28"/>
          <w:szCs w:val="28"/>
        </w:rPr>
        <w:t>Лепёхина Елена Геннадьевна, учитель начальных классов высшей квалификационной категории МАОУ «Гимназия имени Н.Д.Лицмана»</w:t>
      </w: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Pr="00985359" w:rsidRDefault="003461AD" w:rsidP="00985359">
      <w:pPr>
        <w:spacing w:after="0" w:line="360" w:lineRule="auto"/>
        <w:jc w:val="center"/>
        <w:rPr>
          <w:rFonts w:ascii="Times New Roman" w:eastAsia="Calibri" w:hAnsi="Times New Roman" w:cs="Times New Roman"/>
          <w:bCs/>
          <w:sz w:val="28"/>
          <w:szCs w:val="28"/>
        </w:rPr>
      </w:pPr>
    </w:p>
    <w:p w:rsidR="003461AD" w:rsidRDefault="003461AD" w:rsidP="00985359">
      <w:pPr>
        <w:spacing w:after="0" w:line="360" w:lineRule="auto"/>
        <w:jc w:val="center"/>
        <w:rPr>
          <w:rFonts w:ascii="Times New Roman" w:eastAsia="Calibri" w:hAnsi="Times New Roman" w:cs="Times New Roman"/>
          <w:bCs/>
          <w:sz w:val="28"/>
          <w:szCs w:val="28"/>
        </w:rPr>
      </w:pPr>
    </w:p>
    <w:p w:rsidR="00EC34C4" w:rsidRDefault="00EC34C4" w:rsidP="00985359">
      <w:pPr>
        <w:spacing w:after="0" w:line="360" w:lineRule="auto"/>
        <w:jc w:val="center"/>
        <w:rPr>
          <w:rFonts w:ascii="Times New Roman" w:eastAsia="Calibri" w:hAnsi="Times New Roman" w:cs="Times New Roman"/>
          <w:bCs/>
          <w:sz w:val="28"/>
          <w:szCs w:val="28"/>
        </w:rPr>
      </w:pPr>
    </w:p>
    <w:p w:rsidR="00EC34C4" w:rsidRDefault="00EC34C4" w:rsidP="00985359">
      <w:pPr>
        <w:spacing w:after="0" w:line="360" w:lineRule="auto"/>
        <w:jc w:val="center"/>
        <w:rPr>
          <w:rFonts w:ascii="Times New Roman" w:eastAsia="Calibri" w:hAnsi="Times New Roman" w:cs="Times New Roman"/>
          <w:bCs/>
          <w:sz w:val="28"/>
          <w:szCs w:val="28"/>
        </w:rPr>
      </w:pPr>
    </w:p>
    <w:p w:rsidR="00EC34C4" w:rsidRPr="00985359" w:rsidRDefault="00EC34C4" w:rsidP="00985359">
      <w:pPr>
        <w:spacing w:after="0" w:line="360" w:lineRule="auto"/>
        <w:jc w:val="center"/>
        <w:rPr>
          <w:rFonts w:ascii="Times New Roman" w:eastAsia="Calibri" w:hAnsi="Times New Roman" w:cs="Times New Roman"/>
          <w:bCs/>
          <w:sz w:val="28"/>
          <w:szCs w:val="28"/>
        </w:rPr>
      </w:pPr>
    </w:p>
    <w:p w:rsidR="003461AD" w:rsidRDefault="003461AD" w:rsidP="00985359">
      <w:pPr>
        <w:spacing w:after="0" w:line="360" w:lineRule="auto"/>
        <w:jc w:val="center"/>
        <w:rPr>
          <w:rFonts w:ascii="Times New Roman" w:eastAsia="Calibri" w:hAnsi="Times New Roman" w:cs="Times New Roman"/>
          <w:bCs/>
          <w:sz w:val="28"/>
          <w:szCs w:val="28"/>
        </w:rPr>
      </w:pPr>
    </w:p>
    <w:p w:rsidR="003461AD" w:rsidRPr="00985359" w:rsidRDefault="007417DB" w:rsidP="00985359">
      <w:pPr>
        <w:spacing w:after="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г.Тобольск, 2020</w:t>
      </w:r>
    </w:p>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lastRenderedPageBreak/>
        <w:t>Содержание</w:t>
      </w:r>
    </w:p>
    <w:p w:rsidR="000D326B" w:rsidRDefault="000D326B" w:rsidP="00985359">
      <w:pPr>
        <w:spacing w:after="0" w:line="360" w:lineRule="auto"/>
        <w:rPr>
          <w:rFonts w:ascii="Times New Roman" w:hAnsi="Times New Roman" w:cs="Times New Roman"/>
          <w:sz w:val="28"/>
          <w:szCs w:val="28"/>
        </w:rPr>
      </w:pPr>
      <w:r>
        <w:rPr>
          <w:rFonts w:ascii="Times New Roman" w:hAnsi="Times New Roman" w:cs="Times New Roman"/>
          <w:sz w:val="28"/>
          <w:szCs w:val="28"/>
        </w:rPr>
        <w:t>Краткая аннотация………………………………………………………...</w:t>
      </w:r>
      <w:r w:rsidR="00C8386E">
        <w:rPr>
          <w:rFonts w:ascii="Times New Roman" w:hAnsi="Times New Roman" w:cs="Times New Roman"/>
          <w:sz w:val="28"/>
          <w:szCs w:val="28"/>
        </w:rPr>
        <w:t>....</w:t>
      </w:r>
      <w:r>
        <w:rPr>
          <w:rFonts w:ascii="Times New Roman" w:hAnsi="Times New Roman" w:cs="Times New Roman"/>
          <w:sz w:val="28"/>
          <w:szCs w:val="28"/>
        </w:rPr>
        <w:t>2</w:t>
      </w:r>
    </w:p>
    <w:p w:rsidR="000D326B" w:rsidRDefault="000D326B" w:rsidP="00985359">
      <w:pPr>
        <w:spacing w:after="0" w:line="360" w:lineRule="auto"/>
        <w:rPr>
          <w:rFonts w:ascii="Times New Roman" w:hAnsi="Times New Roman" w:cs="Times New Roman"/>
          <w:sz w:val="28"/>
          <w:szCs w:val="28"/>
        </w:rPr>
      </w:pPr>
      <w:r>
        <w:rPr>
          <w:rFonts w:ascii="Times New Roman" w:hAnsi="Times New Roman" w:cs="Times New Roman"/>
          <w:sz w:val="28"/>
          <w:szCs w:val="28"/>
        </w:rPr>
        <w:t>Аннотация……….…………………………………………………………</w:t>
      </w:r>
      <w:r w:rsidR="00C8386E">
        <w:rPr>
          <w:rFonts w:ascii="Times New Roman" w:hAnsi="Times New Roman" w:cs="Times New Roman"/>
          <w:sz w:val="28"/>
          <w:szCs w:val="28"/>
        </w:rPr>
        <w:t>…</w:t>
      </w:r>
      <w:r>
        <w:rPr>
          <w:rFonts w:ascii="Times New Roman" w:hAnsi="Times New Roman" w:cs="Times New Roman"/>
          <w:sz w:val="28"/>
          <w:szCs w:val="28"/>
        </w:rPr>
        <w:t>3</w:t>
      </w:r>
    </w:p>
    <w:p w:rsidR="00661B00" w:rsidRPr="00985359" w:rsidRDefault="000D326B" w:rsidP="00985359">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C8386E">
        <w:rPr>
          <w:rFonts w:ascii="Times New Roman" w:hAnsi="Times New Roman" w:cs="Times New Roman"/>
          <w:sz w:val="28"/>
          <w:szCs w:val="28"/>
        </w:rPr>
        <w:t>…</w:t>
      </w:r>
      <w:r>
        <w:rPr>
          <w:rFonts w:ascii="Times New Roman" w:hAnsi="Times New Roman" w:cs="Times New Roman"/>
          <w:sz w:val="28"/>
          <w:szCs w:val="28"/>
        </w:rPr>
        <w:t>5</w:t>
      </w:r>
    </w:p>
    <w:p w:rsidR="00661B00" w:rsidRPr="00985359" w:rsidRDefault="00661B00" w:rsidP="000D326B">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1.</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Основная часть</w:t>
      </w:r>
      <w:r w:rsidR="000D326B">
        <w:rPr>
          <w:rFonts w:ascii="Times New Roman" w:hAnsi="Times New Roman" w:cs="Times New Roman"/>
          <w:sz w:val="28"/>
          <w:szCs w:val="28"/>
        </w:rPr>
        <w:t>…………………………………………………………...</w:t>
      </w:r>
      <w:r w:rsidR="00C8386E">
        <w:rPr>
          <w:rFonts w:ascii="Times New Roman" w:hAnsi="Times New Roman" w:cs="Times New Roman"/>
          <w:sz w:val="28"/>
          <w:szCs w:val="28"/>
        </w:rPr>
        <w:t>..</w:t>
      </w:r>
      <w:r w:rsidR="00F90733">
        <w:rPr>
          <w:rFonts w:ascii="Times New Roman" w:hAnsi="Times New Roman" w:cs="Times New Roman"/>
          <w:sz w:val="28"/>
          <w:szCs w:val="28"/>
        </w:rPr>
        <w:t>6</w:t>
      </w:r>
    </w:p>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1.1 Теоретическое обоснование темы</w:t>
      </w:r>
    </w:p>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1.2</w:t>
      </w:r>
      <w:r w:rsidRPr="00985359">
        <w:rPr>
          <w:rFonts w:ascii="Times New Roman" w:hAnsi="Times New Roman" w:cs="Times New Roman"/>
          <w:b/>
          <w:sz w:val="28"/>
          <w:szCs w:val="28"/>
        </w:rPr>
        <w:t xml:space="preserve"> </w:t>
      </w:r>
      <w:r w:rsidRPr="00985359">
        <w:rPr>
          <w:rFonts w:ascii="Times New Roman" w:hAnsi="Times New Roman" w:cs="Times New Roman"/>
          <w:sz w:val="28"/>
          <w:szCs w:val="28"/>
        </w:rPr>
        <w:t>Методика проведения исследования</w:t>
      </w:r>
    </w:p>
    <w:p w:rsidR="00661B00" w:rsidRPr="00985359" w:rsidRDefault="00661B00" w:rsidP="000D326B">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2. Практическая часть</w:t>
      </w:r>
      <w:r w:rsidR="000D326B">
        <w:rPr>
          <w:rFonts w:ascii="Times New Roman" w:hAnsi="Times New Roman" w:cs="Times New Roman"/>
          <w:sz w:val="28"/>
          <w:szCs w:val="28"/>
        </w:rPr>
        <w:t>………………………………………………………</w:t>
      </w:r>
      <w:r w:rsidR="00C8386E">
        <w:rPr>
          <w:rFonts w:ascii="Times New Roman" w:hAnsi="Times New Roman" w:cs="Times New Roman"/>
          <w:sz w:val="28"/>
          <w:szCs w:val="28"/>
        </w:rPr>
        <w:t>..</w:t>
      </w:r>
      <w:r w:rsidR="000D326B">
        <w:rPr>
          <w:rFonts w:ascii="Times New Roman" w:hAnsi="Times New Roman" w:cs="Times New Roman"/>
          <w:sz w:val="28"/>
          <w:szCs w:val="28"/>
        </w:rPr>
        <w:t>8</w:t>
      </w:r>
    </w:p>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2.1.</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Определение внешнего вида снега</w:t>
      </w:r>
    </w:p>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2.2.</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Определение наличия углеводородной пленки</w:t>
      </w:r>
    </w:p>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2.3.</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Определение наличия осадка и примесей</w:t>
      </w:r>
    </w:p>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2.4.</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Определение запаха талой воды</w:t>
      </w:r>
    </w:p>
    <w:p w:rsidR="00661B00" w:rsidRPr="00985359" w:rsidRDefault="000D326B" w:rsidP="0098535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2.5. Определение прозрачности </w:t>
      </w:r>
      <w:r w:rsidR="00661B00" w:rsidRPr="00985359">
        <w:rPr>
          <w:rFonts w:ascii="Times New Roman" w:hAnsi="Times New Roman" w:cs="Times New Roman"/>
          <w:sz w:val="28"/>
          <w:szCs w:val="28"/>
        </w:rPr>
        <w:t>талой воды</w:t>
      </w:r>
    </w:p>
    <w:p w:rsidR="00661B00" w:rsidRPr="00985359" w:rsidRDefault="00661B00" w:rsidP="000D326B">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3.</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Заключение</w:t>
      </w:r>
      <w:r w:rsidR="000D326B">
        <w:rPr>
          <w:rFonts w:ascii="Times New Roman" w:hAnsi="Times New Roman" w:cs="Times New Roman"/>
          <w:sz w:val="28"/>
          <w:szCs w:val="28"/>
        </w:rPr>
        <w:t>…………………………………………………………………11</w:t>
      </w:r>
    </w:p>
    <w:p w:rsidR="00661B00" w:rsidRPr="00985359" w:rsidRDefault="00661B00" w:rsidP="000D326B">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4.</w:t>
      </w:r>
      <w:r w:rsidR="000D326B">
        <w:rPr>
          <w:rFonts w:ascii="Times New Roman" w:hAnsi="Times New Roman" w:cs="Times New Roman"/>
          <w:sz w:val="28"/>
          <w:szCs w:val="28"/>
        </w:rPr>
        <w:t xml:space="preserve"> </w:t>
      </w:r>
      <w:r w:rsidRPr="00985359">
        <w:rPr>
          <w:rFonts w:ascii="Times New Roman" w:hAnsi="Times New Roman" w:cs="Times New Roman"/>
          <w:sz w:val="28"/>
          <w:szCs w:val="28"/>
        </w:rPr>
        <w:t>Список источников и литература</w:t>
      </w:r>
      <w:r w:rsidR="000D326B">
        <w:rPr>
          <w:rFonts w:ascii="Times New Roman" w:hAnsi="Times New Roman" w:cs="Times New Roman"/>
          <w:sz w:val="28"/>
          <w:szCs w:val="28"/>
        </w:rPr>
        <w:t>…………………………………………13</w:t>
      </w:r>
    </w:p>
    <w:p w:rsidR="00661B00" w:rsidRPr="00985359" w:rsidRDefault="00661B00" w:rsidP="000D326B">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5.</w:t>
      </w:r>
      <w:r w:rsidR="000D326B">
        <w:rPr>
          <w:rFonts w:ascii="Times New Roman" w:hAnsi="Times New Roman" w:cs="Times New Roman"/>
          <w:sz w:val="28"/>
          <w:szCs w:val="28"/>
        </w:rPr>
        <w:t xml:space="preserve"> </w:t>
      </w:r>
      <w:r w:rsidR="00C8386E">
        <w:rPr>
          <w:rFonts w:ascii="Times New Roman" w:hAnsi="Times New Roman" w:cs="Times New Roman"/>
          <w:sz w:val="28"/>
          <w:szCs w:val="28"/>
        </w:rPr>
        <w:t>Приложение</w:t>
      </w: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661B00" w:rsidRPr="00985359" w:rsidRDefault="00661B00" w:rsidP="00985359">
      <w:pPr>
        <w:spacing w:after="0" w:line="360" w:lineRule="auto"/>
        <w:jc w:val="center"/>
        <w:rPr>
          <w:rFonts w:ascii="Times New Roman" w:eastAsia="Calibri" w:hAnsi="Times New Roman" w:cs="Times New Roman"/>
          <w:bCs/>
          <w:sz w:val="28"/>
          <w:szCs w:val="28"/>
        </w:rPr>
      </w:pPr>
    </w:p>
    <w:p w:rsidR="003461AD" w:rsidRPr="00985359" w:rsidRDefault="003461AD" w:rsidP="00985359">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3461AD" w:rsidRPr="00985359" w:rsidRDefault="003461AD" w:rsidP="00985359">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3461AD" w:rsidRPr="00985359" w:rsidRDefault="003461AD"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3461AD" w:rsidRPr="00985359" w:rsidRDefault="003461AD" w:rsidP="00985359">
      <w:pPr>
        <w:spacing w:after="0" w:line="360" w:lineRule="auto"/>
        <w:jc w:val="center"/>
        <w:rPr>
          <w:rFonts w:ascii="Times New Roman" w:hAnsi="Times New Roman" w:cs="Times New Roman"/>
          <w:color w:val="000000"/>
          <w:sz w:val="28"/>
          <w:szCs w:val="28"/>
          <w:shd w:val="clear" w:color="auto" w:fill="FFFFFF"/>
        </w:rPr>
      </w:pPr>
    </w:p>
    <w:p w:rsidR="003461AD" w:rsidRPr="00985359" w:rsidRDefault="007516E9" w:rsidP="00985359">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КРАТКАЯ АННОТАЦИЯ</w:t>
      </w:r>
    </w:p>
    <w:p w:rsidR="003461AD" w:rsidRPr="00985359" w:rsidRDefault="00661B00" w:rsidP="00985359">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Данную тему мы</w:t>
      </w:r>
      <w:r w:rsidR="003461AD" w:rsidRPr="00985359">
        <w:rPr>
          <w:rFonts w:ascii="Times New Roman" w:hAnsi="Times New Roman" w:cs="Times New Roman"/>
          <w:sz w:val="28"/>
          <w:szCs w:val="28"/>
        </w:rPr>
        <w:t xml:space="preserve"> выбрал</w:t>
      </w:r>
      <w:r w:rsidRPr="00985359">
        <w:rPr>
          <w:rFonts w:ascii="Times New Roman" w:hAnsi="Times New Roman" w:cs="Times New Roman"/>
          <w:sz w:val="28"/>
          <w:szCs w:val="28"/>
        </w:rPr>
        <w:t>и</w:t>
      </w:r>
      <w:r w:rsidR="003461AD" w:rsidRPr="00985359">
        <w:rPr>
          <w:rFonts w:ascii="Times New Roman" w:hAnsi="Times New Roman" w:cs="Times New Roman"/>
          <w:sz w:val="28"/>
          <w:szCs w:val="28"/>
        </w:rPr>
        <w:t xml:space="preserve">, потому что в настоящее время в современном мире остро стоит проблема загрязнения окружающей среды. Практически любая отрасль деятельности человека затрагивает эту проблему. Здоровье человека напрямую зависит от экологического состояния места его проживания. Особенно важно качество атмосферного воздуха, ведь мы не можем обойтись без дыхания, поэтому проблема загрязнения атмосферы наиболее </w:t>
      </w:r>
      <w:r w:rsidR="003461AD" w:rsidRPr="00985359">
        <w:rPr>
          <w:rFonts w:ascii="Times New Roman" w:hAnsi="Times New Roman" w:cs="Times New Roman"/>
          <w:i/>
          <w:sz w:val="28"/>
          <w:szCs w:val="28"/>
        </w:rPr>
        <w:t>актуальна</w:t>
      </w:r>
      <w:r w:rsidR="003461AD" w:rsidRPr="00985359">
        <w:rPr>
          <w:rFonts w:ascii="Times New Roman" w:hAnsi="Times New Roman" w:cs="Times New Roman"/>
          <w:sz w:val="28"/>
          <w:szCs w:val="28"/>
        </w:rPr>
        <w:t xml:space="preserve">. Охрана атмосферного воздуха представляет собой значимую экологическую проблему, которой уделяется огромное внимание во многих странах. </w:t>
      </w:r>
    </w:p>
    <w:p w:rsidR="003461AD" w:rsidRPr="00985359" w:rsidRDefault="003461AD" w:rsidP="00985359">
      <w:pPr>
        <w:spacing w:after="0" w:line="360" w:lineRule="auto"/>
        <w:ind w:firstLine="720"/>
        <w:jc w:val="both"/>
        <w:rPr>
          <w:rFonts w:ascii="Times New Roman" w:hAnsi="Times New Roman" w:cs="Times New Roman"/>
          <w:sz w:val="28"/>
          <w:szCs w:val="28"/>
        </w:rPr>
      </w:pPr>
    </w:p>
    <w:p w:rsidR="003461AD" w:rsidRPr="00985359" w:rsidRDefault="003461AD" w:rsidP="00985359">
      <w:pPr>
        <w:spacing w:after="0" w:line="360" w:lineRule="auto"/>
        <w:jc w:val="center"/>
        <w:rPr>
          <w:rFonts w:ascii="Times New Roman" w:hAnsi="Times New Roman" w:cs="Times New Roman"/>
          <w:b/>
          <w:color w:val="000000"/>
          <w:sz w:val="28"/>
          <w:szCs w:val="28"/>
          <w:shd w:val="clear" w:color="auto" w:fill="FFFFFF"/>
        </w:rPr>
      </w:pPr>
    </w:p>
    <w:p w:rsidR="003461AD" w:rsidRPr="00985359" w:rsidRDefault="003461AD" w:rsidP="00985359">
      <w:pPr>
        <w:spacing w:after="0" w:line="360" w:lineRule="auto"/>
        <w:jc w:val="center"/>
        <w:rPr>
          <w:rFonts w:ascii="Times New Roman" w:hAnsi="Times New Roman" w:cs="Times New Roman"/>
          <w:b/>
          <w:color w:val="000000"/>
          <w:sz w:val="28"/>
          <w:szCs w:val="28"/>
          <w:shd w:val="clear" w:color="auto" w:fill="FFFFFF"/>
        </w:rPr>
      </w:pPr>
    </w:p>
    <w:p w:rsidR="003461AD" w:rsidRPr="00985359" w:rsidRDefault="003461AD" w:rsidP="00985359">
      <w:pPr>
        <w:spacing w:after="0" w:line="360" w:lineRule="auto"/>
        <w:jc w:val="center"/>
        <w:rPr>
          <w:rFonts w:ascii="Times New Roman" w:hAnsi="Times New Roman" w:cs="Times New Roman"/>
          <w:b/>
          <w:color w:val="000000"/>
          <w:sz w:val="28"/>
          <w:szCs w:val="28"/>
          <w:shd w:val="clear" w:color="auto" w:fill="FFFFFF"/>
        </w:rPr>
      </w:pPr>
    </w:p>
    <w:p w:rsidR="003461AD" w:rsidRPr="00985359" w:rsidRDefault="003461AD" w:rsidP="00985359">
      <w:pPr>
        <w:spacing w:after="0" w:line="360" w:lineRule="auto"/>
        <w:jc w:val="center"/>
        <w:rPr>
          <w:rFonts w:ascii="Times New Roman" w:hAnsi="Times New Roman" w:cs="Times New Roman"/>
          <w:b/>
          <w:color w:val="000000"/>
          <w:sz w:val="28"/>
          <w:szCs w:val="28"/>
          <w:shd w:val="clear" w:color="auto" w:fill="FFFFFF"/>
        </w:rPr>
      </w:pPr>
    </w:p>
    <w:p w:rsidR="00661B00" w:rsidRPr="00985359" w:rsidRDefault="00661B00" w:rsidP="00985359">
      <w:pPr>
        <w:spacing w:after="0" w:line="360" w:lineRule="auto"/>
        <w:jc w:val="center"/>
        <w:rPr>
          <w:rFonts w:ascii="Times New Roman" w:hAnsi="Times New Roman" w:cs="Times New Roman"/>
          <w:b/>
          <w:color w:val="000000"/>
          <w:sz w:val="28"/>
          <w:szCs w:val="28"/>
          <w:shd w:val="clear" w:color="auto" w:fill="FFFFFF"/>
        </w:rPr>
      </w:pPr>
    </w:p>
    <w:p w:rsidR="00661B00" w:rsidRPr="00985359" w:rsidRDefault="00661B00" w:rsidP="00985359">
      <w:pPr>
        <w:spacing w:after="0" w:line="360" w:lineRule="auto"/>
        <w:jc w:val="center"/>
        <w:rPr>
          <w:rFonts w:ascii="Times New Roman" w:hAnsi="Times New Roman" w:cs="Times New Roman"/>
          <w:b/>
          <w:color w:val="000000"/>
          <w:sz w:val="28"/>
          <w:szCs w:val="28"/>
          <w:shd w:val="clear" w:color="auto" w:fill="FFFFFF"/>
        </w:rPr>
      </w:pPr>
    </w:p>
    <w:p w:rsidR="00661B00" w:rsidRPr="00985359" w:rsidRDefault="00661B00" w:rsidP="00985359">
      <w:pPr>
        <w:spacing w:after="0" w:line="360" w:lineRule="auto"/>
        <w:jc w:val="center"/>
        <w:rPr>
          <w:rFonts w:ascii="Times New Roman" w:hAnsi="Times New Roman" w:cs="Times New Roman"/>
          <w:b/>
          <w:color w:val="000000"/>
          <w:sz w:val="28"/>
          <w:szCs w:val="28"/>
          <w:shd w:val="clear" w:color="auto" w:fill="FFFFFF"/>
        </w:rPr>
      </w:pPr>
    </w:p>
    <w:p w:rsidR="00661B00" w:rsidRPr="00985359" w:rsidRDefault="00661B00" w:rsidP="00985359">
      <w:pPr>
        <w:spacing w:after="0" w:line="360" w:lineRule="auto"/>
        <w:jc w:val="center"/>
        <w:rPr>
          <w:rFonts w:ascii="Times New Roman" w:hAnsi="Times New Roman" w:cs="Times New Roman"/>
          <w:b/>
          <w:color w:val="000000"/>
          <w:sz w:val="28"/>
          <w:szCs w:val="28"/>
          <w:shd w:val="clear" w:color="auto" w:fill="FFFFFF"/>
        </w:rPr>
      </w:pPr>
    </w:p>
    <w:p w:rsidR="00661B00" w:rsidRPr="00985359" w:rsidRDefault="00661B00" w:rsidP="00985359">
      <w:pPr>
        <w:spacing w:after="0" w:line="360" w:lineRule="auto"/>
        <w:rPr>
          <w:rFonts w:ascii="Times New Roman" w:hAnsi="Times New Roman" w:cs="Times New Roman"/>
          <w:sz w:val="28"/>
          <w:szCs w:val="28"/>
        </w:rPr>
      </w:pPr>
    </w:p>
    <w:p w:rsidR="00661B00" w:rsidRPr="00985359" w:rsidRDefault="00661B00" w:rsidP="00985359">
      <w:pPr>
        <w:spacing w:after="0" w:line="360" w:lineRule="auto"/>
        <w:rPr>
          <w:rFonts w:ascii="Times New Roman" w:hAnsi="Times New Roman" w:cs="Times New Roman"/>
          <w:sz w:val="28"/>
          <w:szCs w:val="28"/>
        </w:rPr>
      </w:pPr>
    </w:p>
    <w:p w:rsidR="00661B00" w:rsidRPr="00985359" w:rsidRDefault="00661B00" w:rsidP="00985359">
      <w:pPr>
        <w:spacing w:after="0" w:line="360" w:lineRule="auto"/>
        <w:rPr>
          <w:rFonts w:ascii="Times New Roman" w:hAnsi="Times New Roman" w:cs="Times New Roman"/>
          <w:sz w:val="28"/>
          <w:szCs w:val="28"/>
        </w:rPr>
      </w:pPr>
    </w:p>
    <w:p w:rsidR="00661B00" w:rsidRPr="00985359" w:rsidRDefault="00661B00" w:rsidP="00985359">
      <w:pPr>
        <w:spacing w:after="0" w:line="360" w:lineRule="auto"/>
        <w:rPr>
          <w:rFonts w:ascii="Times New Roman" w:hAnsi="Times New Roman" w:cs="Times New Roman"/>
          <w:sz w:val="28"/>
          <w:szCs w:val="28"/>
        </w:rPr>
      </w:pPr>
    </w:p>
    <w:p w:rsidR="00661B00" w:rsidRPr="00985359" w:rsidRDefault="00661B00" w:rsidP="00985359">
      <w:pPr>
        <w:spacing w:after="0" w:line="360" w:lineRule="auto"/>
        <w:rPr>
          <w:rFonts w:ascii="Times New Roman" w:hAnsi="Times New Roman" w:cs="Times New Roman"/>
          <w:sz w:val="28"/>
          <w:szCs w:val="28"/>
        </w:rPr>
      </w:pPr>
    </w:p>
    <w:p w:rsidR="00661B00" w:rsidRPr="00985359" w:rsidRDefault="00661B00" w:rsidP="00985359">
      <w:pPr>
        <w:spacing w:after="0" w:line="360" w:lineRule="auto"/>
        <w:rPr>
          <w:rFonts w:ascii="Times New Roman" w:hAnsi="Times New Roman" w:cs="Times New Roman"/>
          <w:sz w:val="28"/>
          <w:szCs w:val="28"/>
        </w:rPr>
      </w:pPr>
    </w:p>
    <w:p w:rsidR="00D1094E" w:rsidRPr="00985359" w:rsidRDefault="00D1094E" w:rsidP="00985359">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D1094E" w:rsidRPr="00985359" w:rsidRDefault="00D1094E" w:rsidP="00985359">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D1094E" w:rsidRPr="00985359" w:rsidRDefault="00D1094E"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D1094E" w:rsidRPr="00985359" w:rsidRDefault="00D1094E" w:rsidP="00985359">
      <w:pPr>
        <w:spacing w:after="0" w:line="360" w:lineRule="auto"/>
        <w:jc w:val="center"/>
        <w:rPr>
          <w:rFonts w:ascii="Times New Roman" w:hAnsi="Times New Roman" w:cs="Times New Roman"/>
          <w:color w:val="000000"/>
          <w:sz w:val="28"/>
          <w:szCs w:val="28"/>
          <w:shd w:val="clear" w:color="auto" w:fill="FFFFFF"/>
        </w:rPr>
      </w:pPr>
    </w:p>
    <w:p w:rsidR="00D1094E" w:rsidRPr="00985359" w:rsidRDefault="00D1094E" w:rsidP="00985359">
      <w:pPr>
        <w:spacing w:after="0" w:line="360" w:lineRule="auto"/>
        <w:jc w:val="center"/>
        <w:rPr>
          <w:rFonts w:ascii="Times New Roman" w:hAnsi="Times New Roman" w:cs="Times New Roman"/>
          <w:color w:val="000000"/>
          <w:sz w:val="28"/>
          <w:szCs w:val="28"/>
          <w:shd w:val="clear" w:color="auto" w:fill="FFFFFF"/>
        </w:rPr>
      </w:pPr>
      <w:r w:rsidRPr="00985359">
        <w:rPr>
          <w:rFonts w:ascii="Times New Roman" w:hAnsi="Times New Roman" w:cs="Times New Roman"/>
          <w:color w:val="000000"/>
          <w:sz w:val="28"/>
          <w:szCs w:val="28"/>
          <w:shd w:val="clear" w:color="auto" w:fill="FFFFFF"/>
        </w:rPr>
        <w:t>А</w:t>
      </w:r>
      <w:r w:rsidR="007516E9">
        <w:rPr>
          <w:rFonts w:ascii="Times New Roman" w:hAnsi="Times New Roman" w:cs="Times New Roman"/>
          <w:color w:val="000000"/>
          <w:sz w:val="28"/>
          <w:szCs w:val="28"/>
          <w:shd w:val="clear" w:color="auto" w:fill="FFFFFF"/>
        </w:rPr>
        <w:t>ННОТАЦИЯ</w:t>
      </w:r>
    </w:p>
    <w:p w:rsidR="00D1094E" w:rsidRPr="00985359" w:rsidRDefault="00985359" w:rsidP="00985359">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Работа раскрывает ответ</w:t>
      </w:r>
      <w:r w:rsidR="00D1094E" w:rsidRPr="00985359">
        <w:rPr>
          <w:rFonts w:ascii="Times New Roman" w:hAnsi="Times New Roman" w:cs="Times New Roman"/>
          <w:sz w:val="28"/>
          <w:szCs w:val="28"/>
        </w:rPr>
        <w:t xml:space="preserve"> на вопрос, каким воздухом мы дышим, необходимо</w:t>
      </w:r>
      <w:r w:rsidRPr="00985359">
        <w:rPr>
          <w:rFonts w:ascii="Times New Roman" w:hAnsi="Times New Roman" w:cs="Times New Roman"/>
          <w:sz w:val="28"/>
          <w:szCs w:val="28"/>
        </w:rPr>
        <w:t>сть уметь</w:t>
      </w:r>
      <w:r w:rsidR="00D1094E" w:rsidRPr="00985359">
        <w:rPr>
          <w:rFonts w:ascii="Times New Roman" w:hAnsi="Times New Roman" w:cs="Times New Roman"/>
          <w:sz w:val="28"/>
          <w:szCs w:val="28"/>
        </w:rPr>
        <w:t xml:space="preserve"> определять степень загрязнения окружающей среды. Для этого существует много различных методов. Оказывается, не нужно специальных сложных приборов! Чистоту воздуха можно определить по растениям, лишайникам и даже по снегу, именно этот метод нас очень заинтересовал, поскольку на улице была зима.</w:t>
      </w:r>
    </w:p>
    <w:p w:rsidR="00D1094E" w:rsidRPr="00985359" w:rsidRDefault="00D1094E" w:rsidP="00985359">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Одним из способов изучения чистоты воздуха является исследование снега. Снеговой покров накапливает в своем составе практически все вещества, поступающие в атмосферу. В связи с этим снег можно рассматривать как своеобразный индикатор чистоты воздуха.</w:t>
      </w:r>
    </w:p>
    <w:p w:rsidR="00661B00" w:rsidRDefault="00D1094E" w:rsidP="00985359">
      <w:pPr>
        <w:spacing w:after="0" w:line="360" w:lineRule="auto"/>
        <w:ind w:firstLine="567"/>
        <w:rPr>
          <w:rFonts w:ascii="Times New Roman" w:hAnsi="Times New Roman" w:cs="Times New Roman"/>
          <w:sz w:val="28"/>
          <w:szCs w:val="28"/>
        </w:rPr>
      </w:pPr>
      <w:r w:rsidRPr="00985359">
        <w:rPr>
          <w:rFonts w:ascii="Times New Roman" w:hAnsi="Times New Roman" w:cs="Times New Roman"/>
          <w:sz w:val="28"/>
          <w:szCs w:val="28"/>
        </w:rPr>
        <w:t xml:space="preserve">Так как снег – показатель чистоты воздуха, то </w:t>
      </w:r>
      <w:r w:rsidRPr="00985359">
        <w:rPr>
          <w:rFonts w:ascii="Times New Roman" w:hAnsi="Times New Roman" w:cs="Times New Roman"/>
          <w:i/>
          <w:sz w:val="28"/>
          <w:szCs w:val="28"/>
        </w:rPr>
        <w:t>проблема</w:t>
      </w:r>
      <w:r w:rsidRPr="00985359">
        <w:rPr>
          <w:rFonts w:ascii="Times New Roman" w:hAnsi="Times New Roman" w:cs="Times New Roman"/>
          <w:sz w:val="28"/>
          <w:szCs w:val="28"/>
        </w:rPr>
        <w:t>, которую нам предстояло решить: определить чистоту снежного покрова в нашем районе</w:t>
      </w:r>
      <w:r w:rsidR="0047639D">
        <w:rPr>
          <w:rFonts w:ascii="Times New Roman" w:hAnsi="Times New Roman" w:cs="Times New Roman"/>
          <w:sz w:val="28"/>
          <w:szCs w:val="28"/>
        </w:rPr>
        <w:t>.</w:t>
      </w:r>
    </w:p>
    <w:p w:rsidR="008C2F21" w:rsidRDefault="008C2F21" w:rsidP="00985359">
      <w:pPr>
        <w:spacing w:after="0" w:line="360" w:lineRule="auto"/>
        <w:ind w:firstLine="567"/>
        <w:rPr>
          <w:rFonts w:ascii="Times New Roman" w:hAnsi="Times New Roman" w:cs="Times New Roman"/>
          <w:sz w:val="28"/>
          <w:szCs w:val="28"/>
        </w:rPr>
      </w:pPr>
    </w:p>
    <w:p w:rsidR="00985359" w:rsidRPr="00985359" w:rsidRDefault="00985359" w:rsidP="0047639D">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b/>
          <w:sz w:val="28"/>
          <w:szCs w:val="28"/>
        </w:rPr>
        <w:t>Цель</w:t>
      </w:r>
      <w:r w:rsidR="0047639D">
        <w:rPr>
          <w:rFonts w:ascii="Times New Roman" w:hAnsi="Times New Roman" w:cs="Times New Roman"/>
          <w:sz w:val="28"/>
          <w:szCs w:val="28"/>
        </w:rPr>
        <w:t xml:space="preserve"> нашего исследования</w:t>
      </w:r>
      <w:r w:rsidRPr="00985359">
        <w:rPr>
          <w:rFonts w:ascii="Times New Roman" w:hAnsi="Times New Roman" w:cs="Times New Roman"/>
          <w:sz w:val="28"/>
          <w:szCs w:val="28"/>
        </w:rPr>
        <w:t xml:space="preserve"> изучение состояния снежного покрова поселка Сумкино и оценка по нему состояния атмосферного воздуха в зимний период.</w:t>
      </w:r>
    </w:p>
    <w:p w:rsidR="00985359" w:rsidRPr="00985359" w:rsidRDefault="00985359" w:rsidP="0047639D">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Для достижения поставленной цели были определены следующие</w:t>
      </w:r>
      <w:r w:rsidRPr="00985359">
        <w:rPr>
          <w:rFonts w:ascii="Times New Roman" w:hAnsi="Times New Roman" w:cs="Times New Roman"/>
          <w:b/>
          <w:sz w:val="28"/>
          <w:szCs w:val="28"/>
        </w:rPr>
        <w:t xml:space="preserve"> задачи:</w:t>
      </w:r>
    </w:p>
    <w:p w:rsidR="00985359" w:rsidRPr="00985359" w:rsidRDefault="00985359"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1) изучить теоретический материал о снеге;</w:t>
      </w:r>
    </w:p>
    <w:p w:rsidR="00985359" w:rsidRPr="00985359" w:rsidRDefault="00985359"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2) взять пробы снега и провести анализ талой воды, используя пробы с трех участков;</w:t>
      </w:r>
    </w:p>
    <w:p w:rsidR="00985359" w:rsidRPr="00985359" w:rsidRDefault="00985359"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3) сделать по результатам исследований вывод об экологическом состоянии снежного покрова и степени его зависимости от источника загрязнения;</w:t>
      </w:r>
    </w:p>
    <w:p w:rsidR="00985359" w:rsidRDefault="00985359" w:rsidP="00DD48D1">
      <w:pPr>
        <w:spacing w:after="0" w:line="360" w:lineRule="auto"/>
        <w:ind w:firstLine="567"/>
        <w:rPr>
          <w:rFonts w:ascii="Times New Roman" w:hAnsi="Times New Roman" w:cs="Times New Roman"/>
          <w:bCs/>
          <w:color w:val="000000"/>
          <w:sz w:val="28"/>
          <w:szCs w:val="28"/>
        </w:rPr>
      </w:pPr>
      <w:r w:rsidRPr="00DD48D1">
        <w:rPr>
          <w:rFonts w:ascii="Times New Roman" w:hAnsi="Times New Roman" w:cs="Times New Roman"/>
          <w:b/>
          <w:bCs/>
          <w:color w:val="000000"/>
          <w:sz w:val="28"/>
          <w:szCs w:val="28"/>
        </w:rPr>
        <w:t>Объектом исследования</w:t>
      </w:r>
      <w:r w:rsidR="00DD48D1">
        <w:rPr>
          <w:rFonts w:ascii="Times New Roman" w:hAnsi="Times New Roman" w:cs="Times New Roman"/>
          <w:bCs/>
          <w:color w:val="000000"/>
          <w:sz w:val="28"/>
          <w:szCs w:val="28"/>
        </w:rPr>
        <w:t>:</w:t>
      </w:r>
      <w:r w:rsidRPr="00985359">
        <w:rPr>
          <w:rFonts w:ascii="Times New Roman" w:hAnsi="Times New Roman" w:cs="Times New Roman"/>
          <w:bCs/>
          <w:color w:val="000000"/>
          <w:sz w:val="28"/>
          <w:szCs w:val="28"/>
        </w:rPr>
        <w:t xml:space="preserve"> чистота воздуха в поселке Сумкино.</w:t>
      </w:r>
    </w:p>
    <w:p w:rsidR="0047639D" w:rsidRPr="00985359" w:rsidRDefault="0047639D" w:rsidP="0047639D">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47639D" w:rsidRPr="00985359" w:rsidRDefault="0047639D" w:rsidP="0047639D">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47639D" w:rsidRPr="00985359" w:rsidRDefault="0047639D" w:rsidP="0047639D">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47639D" w:rsidRDefault="0047639D" w:rsidP="00985359">
      <w:pPr>
        <w:spacing w:after="0" w:line="360" w:lineRule="auto"/>
        <w:rPr>
          <w:rFonts w:ascii="Times New Roman" w:hAnsi="Times New Roman" w:cs="Times New Roman"/>
          <w:bCs/>
          <w:color w:val="000000"/>
          <w:sz w:val="28"/>
          <w:szCs w:val="28"/>
        </w:rPr>
      </w:pPr>
    </w:p>
    <w:p w:rsidR="00985359" w:rsidRPr="00985359" w:rsidRDefault="00985359" w:rsidP="00DD48D1">
      <w:pPr>
        <w:spacing w:after="0" w:line="360" w:lineRule="auto"/>
        <w:ind w:firstLine="567"/>
        <w:rPr>
          <w:rFonts w:ascii="Times New Roman" w:hAnsi="Times New Roman" w:cs="Times New Roman"/>
          <w:bCs/>
          <w:color w:val="000000"/>
          <w:sz w:val="28"/>
          <w:szCs w:val="28"/>
        </w:rPr>
      </w:pPr>
      <w:r w:rsidRPr="00791D44">
        <w:rPr>
          <w:rFonts w:ascii="Times New Roman" w:hAnsi="Times New Roman" w:cs="Times New Roman"/>
          <w:b/>
          <w:bCs/>
          <w:color w:val="000000"/>
          <w:sz w:val="28"/>
          <w:szCs w:val="28"/>
        </w:rPr>
        <w:t xml:space="preserve">Предмет </w:t>
      </w:r>
      <w:r w:rsidR="00DD48D1" w:rsidRPr="00791D44">
        <w:rPr>
          <w:rFonts w:ascii="Times New Roman" w:hAnsi="Times New Roman" w:cs="Times New Roman"/>
          <w:b/>
          <w:bCs/>
          <w:color w:val="000000"/>
          <w:sz w:val="28"/>
          <w:szCs w:val="28"/>
        </w:rPr>
        <w:t>исследования</w:t>
      </w:r>
      <w:r w:rsidR="00DD48D1">
        <w:rPr>
          <w:rFonts w:ascii="Times New Roman" w:hAnsi="Times New Roman" w:cs="Times New Roman"/>
          <w:bCs/>
          <w:color w:val="000000"/>
          <w:sz w:val="28"/>
          <w:szCs w:val="28"/>
        </w:rPr>
        <w:t>:</w:t>
      </w:r>
      <w:r w:rsidRPr="00985359">
        <w:rPr>
          <w:rFonts w:ascii="Times New Roman" w:hAnsi="Times New Roman" w:cs="Times New Roman"/>
          <w:bCs/>
          <w:color w:val="000000"/>
          <w:sz w:val="28"/>
          <w:szCs w:val="28"/>
        </w:rPr>
        <w:t xml:space="preserve"> снег, взятый на разных участках территории поселка.</w:t>
      </w:r>
    </w:p>
    <w:p w:rsidR="00985359" w:rsidRPr="00985359" w:rsidRDefault="00985359" w:rsidP="00DD48D1">
      <w:pPr>
        <w:spacing w:after="0" w:line="360" w:lineRule="auto"/>
        <w:ind w:firstLine="567"/>
        <w:jc w:val="both"/>
        <w:rPr>
          <w:rFonts w:ascii="Times New Roman" w:hAnsi="Times New Roman" w:cs="Times New Roman"/>
          <w:spacing w:val="-3"/>
          <w:sz w:val="28"/>
          <w:szCs w:val="28"/>
        </w:rPr>
      </w:pPr>
      <w:r w:rsidRPr="00985359">
        <w:rPr>
          <w:rFonts w:ascii="Times New Roman" w:hAnsi="Times New Roman" w:cs="Times New Roman"/>
          <w:b/>
          <w:sz w:val="28"/>
          <w:szCs w:val="28"/>
        </w:rPr>
        <w:t>Гипотеза:</w:t>
      </w:r>
      <w:r w:rsidRPr="00985359">
        <w:rPr>
          <w:rFonts w:ascii="Times New Roman" w:hAnsi="Times New Roman" w:cs="Times New Roman"/>
          <w:sz w:val="28"/>
          <w:szCs w:val="28"/>
        </w:rPr>
        <w:t xml:space="preserve"> полагаю, что в нашем поселке атмосфера благоприятная, а около трассы и Судоремонтного завода воздух загрязнен, так как именно автотранспорт являются основными источниками загрязнения воздуха. Снеговой покров накапливает в своем составе практически все вещества, поступающие в атмосферу. Поэтому снег можно рассматривать как индикатор чистоты воздуха.</w:t>
      </w:r>
    </w:p>
    <w:p w:rsidR="00985359" w:rsidRPr="00985359" w:rsidRDefault="00DD48D1" w:rsidP="00DD48D1">
      <w:pPr>
        <w:pStyle w:val="a3"/>
        <w:spacing w:before="0" w:beforeAutospacing="0" w:after="0" w:line="360" w:lineRule="auto"/>
        <w:ind w:firstLine="567"/>
        <w:textAlignment w:val="baseline"/>
        <w:rPr>
          <w:rFonts w:eastAsia="+mn-ea"/>
          <w:b/>
          <w:bCs/>
          <w:color w:val="000000"/>
          <w:kern w:val="24"/>
          <w:sz w:val="28"/>
          <w:szCs w:val="28"/>
          <w:lang w:val="ru-RU" w:eastAsia="ru-RU"/>
        </w:rPr>
      </w:pPr>
      <w:r>
        <w:rPr>
          <w:rFonts w:eastAsia="+mn-ea"/>
          <w:b/>
          <w:bCs/>
          <w:color w:val="000000"/>
          <w:kern w:val="24"/>
          <w:sz w:val="28"/>
          <w:szCs w:val="28"/>
          <w:lang w:val="ru-RU" w:eastAsia="ru-RU"/>
        </w:rPr>
        <w:t>Методы исследования:</w:t>
      </w:r>
    </w:p>
    <w:p w:rsidR="00985359" w:rsidRPr="00985359" w:rsidRDefault="00985359" w:rsidP="00985359">
      <w:pPr>
        <w:spacing w:after="0" w:line="360" w:lineRule="auto"/>
        <w:textAlignment w:val="baseline"/>
        <w:rPr>
          <w:rFonts w:ascii="Times New Roman" w:eastAsiaTheme="minorEastAsia" w:hAnsi="Times New Roman" w:cs="Times New Roman"/>
          <w:color w:val="000000" w:themeColor="text1"/>
          <w:sz w:val="28"/>
          <w:szCs w:val="28"/>
          <w:lang w:eastAsia="ru-RU"/>
        </w:rPr>
      </w:pPr>
      <w:r w:rsidRPr="00985359">
        <w:rPr>
          <w:rFonts w:ascii="Times New Roman" w:eastAsiaTheme="minorEastAsia" w:hAnsi="Times New Roman" w:cs="Times New Roman"/>
          <w:color w:val="000000" w:themeColor="text1"/>
          <w:sz w:val="28"/>
          <w:szCs w:val="28"/>
          <w:lang w:eastAsia="ru-RU"/>
        </w:rPr>
        <w:t>1.</w:t>
      </w:r>
      <w:r w:rsidR="00DD48D1">
        <w:rPr>
          <w:rFonts w:ascii="Times New Roman" w:eastAsiaTheme="minorEastAsia" w:hAnsi="Times New Roman" w:cs="Times New Roman"/>
          <w:color w:val="000000" w:themeColor="text1"/>
          <w:sz w:val="28"/>
          <w:szCs w:val="28"/>
          <w:lang w:eastAsia="ru-RU"/>
        </w:rPr>
        <w:t xml:space="preserve"> </w:t>
      </w:r>
      <w:r w:rsidRPr="00985359">
        <w:rPr>
          <w:rFonts w:ascii="Times New Roman" w:eastAsiaTheme="minorEastAsia" w:hAnsi="Times New Roman" w:cs="Times New Roman"/>
          <w:color w:val="000000" w:themeColor="text1"/>
          <w:sz w:val="28"/>
          <w:szCs w:val="28"/>
          <w:lang w:eastAsia="ru-RU"/>
        </w:rPr>
        <w:t>Изучение литературы.</w:t>
      </w:r>
    </w:p>
    <w:p w:rsidR="00985359" w:rsidRPr="00985359" w:rsidRDefault="00985359" w:rsidP="00985359">
      <w:pPr>
        <w:spacing w:after="0" w:line="360" w:lineRule="auto"/>
        <w:textAlignment w:val="baseline"/>
        <w:rPr>
          <w:rFonts w:ascii="Times New Roman" w:eastAsiaTheme="minorEastAsia" w:hAnsi="Times New Roman" w:cs="Times New Roman"/>
          <w:color w:val="000000" w:themeColor="text1"/>
          <w:sz w:val="28"/>
          <w:szCs w:val="28"/>
          <w:lang w:eastAsia="ru-RU"/>
        </w:rPr>
      </w:pPr>
      <w:r w:rsidRPr="00985359">
        <w:rPr>
          <w:rFonts w:ascii="Times New Roman" w:eastAsiaTheme="minorEastAsia" w:hAnsi="Times New Roman" w:cs="Times New Roman"/>
          <w:color w:val="000000" w:themeColor="text1"/>
          <w:sz w:val="28"/>
          <w:szCs w:val="28"/>
          <w:lang w:eastAsia="ru-RU"/>
        </w:rPr>
        <w:t>2.</w:t>
      </w:r>
      <w:r w:rsidR="00DD48D1">
        <w:rPr>
          <w:rFonts w:ascii="Times New Roman" w:eastAsiaTheme="minorEastAsia" w:hAnsi="Times New Roman" w:cs="Times New Roman"/>
          <w:color w:val="000000" w:themeColor="text1"/>
          <w:sz w:val="28"/>
          <w:szCs w:val="28"/>
          <w:lang w:eastAsia="ru-RU"/>
        </w:rPr>
        <w:t xml:space="preserve"> </w:t>
      </w:r>
      <w:r w:rsidRPr="00985359">
        <w:rPr>
          <w:rFonts w:ascii="Times New Roman" w:eastAsiaTheme="minorEastAsia" w:hAnsi="Times New Roman" w:cs="Times New Roman"/>
          <w:color w:val="000000" w:themeColor="text1"/>
          <w:sz w:val="28"/>
          <w:szCs w:val="28"/>
          <w:lang w:eastAsia="ru-RU"/>
        </w:rPr>
        <w:t>Изучение материалов интернет-сайтов.</w:t>
      </w:r>
    </w:p>
    <w:p w:rsidR="00985359" w:rsidRPr="00985359" w:rsidRDefault="00985359" w:rsidP="00985359">
      <w:pPr>
        <w:spacing w:after="0" w:line="360" w:lineRule="auto"/>
        <w:textAlignment w:val="baseline"/>
        <w:rPr>
          <w:rFonts w:ascii="Times New Roman" w:eastAsia="Times New Roman" w:hAnsi="Times New Roman" w:cs="Times New Roman"/>
          <w:sz w:val="28"/>
          <w:szCs w:val="28"/>
          <w:lang w:eastAsia="ru-RU"/>
        </w:rPr>
      </w:pPr>
      <w:r w:rsidRPr="00985359">
        <w:rPr>
          <w:rFonts w:ascii="Times New Roman" w:eastAsiaTheme="minorEastAsia" w:hAnsi="Times New Roman" w:cs="Times New Roman"/>
          <w:bCs/>
          <w:color w:val="000000" w:themeColor="text1"/>
          <w:sz w:val="28"/>
          <w:szCs w:val="28"/>
          <w:lang w:eastAsia="ru-RU"/>
        </w:rPr>
        <w:t>3.</w:t>
      </w:r>
      <w:r w:rsidRPr="00985359">
        <w:rPr>
          <w:rFonts w:ascii="Times New Roman" w:eastAsiaTheme="minorEastAsia" w:hAnsi="Times New Roman" w:cs="Times New Roman"/>
          <w:color w:val="000000" w:themeColor="text1"/>
          <w:sz w:val="28"/>
          <w:szCs w:val="28"/>
          <w:lang w:eastAsia="ru-RU"/>
        </w:rPr>
        <w:t xml:space="preserve"> Отбор проб снега.</w:t>
      </w:r>
    </w:p>
    <w:p w:rsidR="00985359" w:rsidRPr="00985359" w:rsidRDefault="00985359" w:rsidP="00985359">
      <w:pPr>
        <w:spacing w:after="0" w:line="360" w:lineRule="auto"/>
        <w:ind w:left="835" w:hanging="835"/>
        <w:textAlignment w:val="baseline"/>
        <w:rPr>
          <w:rFonts w:ascii="Times New Roman" w:eastAsia="Times New Roman" w:hAnsi="Times New Roman" w:cs="Times New Roman"/>
          <w:sz w:val="28"/>
          <w:szCs w:val="28"/>
          <w:lang w:eastAsia="ru-RU"/>
        </w:rPr>
      </w:pPr>
      <w:r w:rsidRPr="00985359">
        <w:rPr>
          <w:rFonts w:ascii="Times New Roman" w:eastAsiaTheme="minorEastAsia" w:hAnsi="Times New Roman" w:cs="Times New Roman"/>
          <w:bCs/>
          <w:color w:val="000000" w:themeColor="text1"/>
          <w:sz w:val="28"/>
          <w:szCs w:val="28"/>
          <w:lang w:eastAsia="ru-RU"/>
        </w:rPr>
        <w:t>4.</w:t>
      </w:r>
      <w:r w:rsidRPr="00985359">
        <w:rPr>
          <w:rFonts w:ascii="Times New Roman" w:eastAsiaTheme="minorEastAsia" w:hAnsi="Times New Roman" w:cs="Times New Roman"/>
          <w:color w:val="000000" w:themeColor="text1"/>
          <w:sz w:val="28"/>
          <w:szCs w:val="28"/>
          <w:lang w:eastAsia="ru-RU"/>
        </w:rPr>
        <w:t xml:space="preserve"> Проведение эксперимента</w:t>
      </w:r>
    </w:p>
    <w:p w:rsidR="00661B00" w:rsidRPr="00985359" w:rsidRDefault="00661B00" w:rsidP="00985359">
      <w:pPr>
        <w:spacing w:after="0" w:line="360" w:lineRule="auto"/>
        <w:rPr>
          <w:rFonts w:ascii="Times New Roman" w:hAnsi="Times New Roman" w:cs="Times New Roman"/>
          <w:sz w:val="28"/>
          <w:szCs w:val="28"/>
        </w:rPr>
      </w:pPr>
    </w:p>
    <w:p w:rsidR="00661B00" w:rsidRDefault="00661B00"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Default="00DD48D1" w:rsidP="00985359">
      <w:pPr>
        <w:spacing w:after="0" w:line="360" w:lineRule="auto"/>
        <w:rPr>
          <w:rFonts w:ascii="Times New Roman" w:hAnsi="Times New Roman" w:cs="Times New Roman"/>
          <w:sz w:val="28"/>
          <w:szCs w:val="28"/>
        </w:rPr>
      </w:pPr>
    </w:p>
    <w:p w:rsidR="00DD48D1" w:rsidRPr="00985359" w:rsidRDefault="00DD48D1" w:rsidP="00DD48D1">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DD48D1" w:rsidRPr="00985359" w:rsidRDefault="00DD48D1" w:rsidP="00DD48D1">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DD48D1" w:rsidRPr="00985359" w:rsidRDefault="00DD48D1" w:rsidP="00DD48D1">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DD48D1" w:rsidRPr="00985359" w:rsidRDefault="00DD48D1" w:rsidP="00985359">
      <w:pPr>
        <w:spacing w:after="0" w:line="360" w:lineRule="auto"/>
        <w:rPr>
          <w:rFonts w:ascii="Times New Roman" w:hAnsi="Times New Roman" w:cs="Times New Roman"/>
          <w:sz w:val="28"/>
          <w:szCs w:val="28"/>
        </w:rPr>
      </w:pPr>
    </w:p>
    <w:p w:rsidR="00661B00" w:rsidRPr="007516E9" w:rsidRDefault="007516E9" w:rsidP="009853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661B00" w:rsidRPr="00985359" w:rsidRDefault="00985359" w:rsidP="00985359">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 xml:space="preserve">Данную тему мы </w:t>
      </w:r>
      <w:r w:rsidR="00661B00" w:rsidRPr="00985359">
        <w:rPr>
          <w:rFonts w:ascii="Times New Roman" w:hAnsi="Times New Roman" w:cs="Times New Roman"/>
          <w:sz w:val="28"/>
          <w:szCs w:val="28"/>
        </w:rPr>
        <w:t>выбрал</w:t>
      </w:r>
      <w:r w:rsidRPr="00985359">
        <w:rPr>
          <w:rFonts w:ascii="Times New Roman" w:hAnsi="Times New Roman" w:cs="Times New Roman"/>
          <w:sz w:val="28"/>
          <w:szCs w:val="28"/>
        </w:rPr>
        <w:t>и</w:t>
      </w:r>
      <w:r w:rsidR="00661B00" w:rsidRPr="00985359">
        <w:rPr>
          <w:rFonts w:ascii="Times New Roman" w:hAnsi="Times New Roman" w:cs="Times New Roman"/>
          <w:sz w:val="28"/>
          <w:szCs w:val="28"/>
        </w:rPr>
        <w:t xml:space="preserve">, потому что в настоящее время в современном мире остро стоит проблема загрязнения окружающей среды. Практически любая отрасль деятельности человека затрагивает эту проблему. Здоровье человека напрямую зависит от экологического состояния места его проживания. Особенно важно качество атмосферного воздуха, ведь мы не можем обойтись без дыхания, поэтому проблема загрязнения атмосферы наиболее </w:t>
      </w:r>
      <w:r w:rsidR="00661B00" w:rsidRPr="00985359">
        <w:rPr>
          <w:rFonts w:ascii="Times New Roman" w:hAnsi="Times New Roman" w:cs="Times New Roman"/>
          <w:i/>
          <w:sz w:val="28"/>
          <w:szCs w:val="28"/>
        </w:rPr>
        <w:t>актуальна</w:t>
      </w:r>
      <w:r w:rsidR="00661B00" w:rsidRPr="00985359">
        <w:rPr>
          <w:rFonts w:ascii="Times New Roman" w:hAnsi="Times New Roman" w:cs="Times New Roman"/>
          <w:sz w:val="28"/>
          <w:szCs w:val="28"/>
        </w:rPr>
        <w:t xml:space="preserve">. Охрана атмосферного воздуха представляет собой значимую экологическую проблему, которой уделяется огромное внимание во многих странах. </w:t>
      </w:r>
    </w:p>
    <w:p w:rsidR="00661B00" w:rsidRPr="00985359" w:rsidRDefault="00661B00" w:rsidP="00985359">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Чтобы ответить на вопрос, каким воздухом мы дышим, необходимо уметь определять степень загрязнения окружающей среды. Для этого существует много различных методов. Оказывается, не нужно специальных сложных приборов! Чистоту воздуха можно определить по растениям, лишайникам и даже по снегу, именно этот метод нас очень заинтересовал, поскольку на улице была зима.</w:t>
      </w:r>
    </w:p>
    <w:p w:rsidR="00661B00" w:rsidRPr="00985359" w:rsidRDefault="00661B00" w:rsidP="00985359">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Одним из способов изучения чистоты воздуха является исследование снега. Снеговой покров накапливает в своем составе практически все вещества, поступающие в атмосферу. В связи с этим снег можно рассматривать как своеобразный индикатор чистоты воздуха.</w:t>
      </w:r>
    </w:p>
    <w:p w:rsidR="00661B00" w:rsidRPr="00985359" w:rsidRDefault="00661B00" w:rsidP="00985359">
      <w:pPr>
        <w:spacing w:after="0" w:line="360" w:lineRule="auto"/>
        <w:ind w:firstLine="720"/>
        <w:jc w:val="both"/>
        <w:rPr>
          <w:rFonts w:ascii="Times New Roman" w:hAnsi="Times New Roman" w:cs="Times New Roman"/>
          <w:sz w:val="28"/>
          <w:szCs w:val="28"/>
        </w:rPr>
      </w:pPr>
      <w:r w:rsidRPr="00985359">
        <w:rPr>
          <w:rFonts w:ascii="Times New Roman" w:hAnsi="Times New Roman" w:cs="Times New Roman"/>
          <w:sz w:val="28"/>
          <w:szCs w:val="28"/>
        </w:rPr>
        <w:t xml:space="preserve">Так как снег – показатель чистоты воздуха, то </w:t>
      </w:r>
      <w:r w:rsidRPr="00985359">
        <w:rPr>
          <w:rFonts w:ascii="Times New Roman" w:hAnsi="Times New Roman" w:cs="Times New Roman"/>
          <w:i/>
          <w:sz w:val="28"/>
          <w:szCs w:val="28"/>
        </w:rPr>
        <w:t>проблема</w:t>
      </w:r>
      <w:r w:rsidRPr="00985359">
        <w:rPr>
          <w:rFonts w:ascii="Times New Roman" w:hAnsi="Times New Roman" w:cs="Times New Roman"/>
          <w:sz w:val="28"/>
          <w:szCs w:val="28"/>
        </w:rPr>
        <w:t>, которую нам предстояло решить: определить чистоту снежного покрова в н</w:t>
      </w:r>
      <w:r w:rsidR="00985359" w:rsidRPr="00985359">
        <w:rPr>
          <w:rFonts w:ascii="Times New Roman" w:hAnsi="Times New Roman" w:cs="Times New Roman"/>
          <w:sz w:val="28"/>
          <w:szCs w:val="28"/>
        </w:rPr>
        <w:t>ашем районе.</w:t>
      </w:r>
    </w:p>
    <w:p w:rsidR="00985359" w:rsidRPr="00985359" w:rsidRDefault="00985359" w:rsidP="00985359">
      <w:pPr>
        <w:spacing w:after="0" w:line="360" w:lineRule="auto"/>
        <w:ind w:firstLine="720"/>
        <w:jc w:val="both"/>
        <w:rPr>
          <w:rFonts w:ascii="Times New Roman" w:hAnsi="Times New Roman" w:cs="Times New Roman"/>
          <w:sz w:val="28"/>
          <w:szCs w:val="28"/>
        </w:rPr>
      </w:pPr>
    </w:p>
    <w:p w:rsidR="00661B00" w:rsidRDefault="00661B00" w:rsidP="00985359">
      <w:pPr>
        <w:spacing w:after="0" w:line="360" w:lineRule="auto"/>
        <w:jc w:val="both"/>
        <w:rPr>
          <w:rFonts w:ascii="Times New Roman" w:hAnsi="Times New Roman" w:cs="Times New Roman"/>
          <w:sz w:val="28"/>
          <w:szCs w:val="28"/>
        </w:rPr>
      </w:pPr>
    </w:p>
    <w:p w:rsidR="00CB7300" w:rsidRPr="00985359" w:rsidRDefault="00CB7300" w:rsidP="00985359">
      <w:pPr>
        <w:spacing w:after="0" w:line="360" w:lineRule="auto"/>
        <w:jc w:val="both"/>
        <w:rPr>
          <w:rFonts w:ascii="Times New Roman" w:hAnsi="Times New Roman" w:cs="Times New Roman"/>
          <w:sz w:val="28"/>
          <w:szCs w:val="28"/>
        </w:rPr>
      </w:pPr>
    </w:p>
    <w:p w:rsidR="00CB7300" w:rsidRPr="00985359" w:rsidRDefault="00CB7300" w:rsidP="00CB7300">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CB7300" w:rsidRPr="00985359" w:rsidRDefault="00CB7300" w:rsidP="00CB7300">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CB7300" w:rsidRPr="00985359" w:rsidRDefault="00CB7300" w:rsidP="00CB7300">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CB7300" w:rsidRDefault="00CB7300" w:rsidP="00CB7300">
      <w:pPr>
        <w:spacing w:after="0" w:line="360" w:lineRule="auto"/>
        <w:jc w:val="center"/>
        <w:rPr>
          <w:rFonts w:ascii="Times New Roman" w:hAnsi="Times New Roman" w:cs="Times New Roman"/>
          <w:b/>
          <w:sz w:val="28"/>
          <w:szCs w:val="28"/>
        </w:rPr>
      </w:pPr>
    </w:p>
    <w:p w:rsidR="00661B00" w:rsidRPr="007516E9" w:rsidRDefault="007516E9" w:rsidP="00CB73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ОСНОВНАЯ ЧАСТЬ</w:t>
      </w:r>
    </w:p>
    <w:p w:rsidR="00661B00" w:rsidRPr="00985359" w:rsidRDefault="00661B00" w:rsidP="00985359">
      <w:pPr>
        <w:spacing w:after="0" w:line="360" w:lineRule="auto"/>
        <w:rPr>
          <w:rFonts w:ascii="Times New Roman" w:hAnsi="Times New Roman" w:cs="Times New Roman"/>
          <w:b/>
          <w:sz w:val="28"/>
          <w:szCs w:val="28"/>
        </w:rPr>
      </w:pPr>
      <w:r w:rsidRPr="00985359">
        <w:rPr>
          <w:rFonts w:ascii="Times New Roman" w:hAnsi="Times New Roman" w:cs="Times New Roman"/>
          <w:b/>
          <w:sz w:val="28"/>
          <w:szCs w:val="28"/>
        </w:rPr>
        <w:t>1.1 Теоретическое обоснование темы</w:t>
      </w:r>
    </w:p>
    <w:p w:rsidR="00661B00" w:rsidRPr="00985359" w:rsidRDefault="00CB7300" w:rsidP="00985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Работая с источниками информации м</w:t>
      </w:r>
      <w:r w:rsidR="00661B00" w:rsidRPr="00985359">
        <w:rPr>
          <w:rFonts w:ascii="Times New Roman" w:hAnsi="Times New Roman" w:cs="Times New Roman"/>
          <w:sz w:val="28"/>
          <w:szCs w:val="28"/>
        </w:rPr>
        <w:t xml:space="preserve">ы нашли </w:t>
      </w:r>
      <w:r>
        <w:rPr>
          <w:rFonts w:ascii="Times New Roman" w:hAnsi="Times New Roman" w:cs="Times New Roman"/>
          <w:sz w:val="28"/>
          <w:szCs w:val="28"/>
        </w:rPr>
        <w:t>и изучили понятия о снеге и снежном покрове.</w:t>
      </w:r>
    </w:p>
    <w:p w:rsidR="00661B00" w:rsidRPr="00985359" w:rsidRDefault="00CB7300" w:rsidP="00985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661B00" w:rsidRPr="00985359">
        <w:rPr>
          <w:rFonts w:ascii="Times New Roman" w:hAnsi="Times New Roman" w:cs="Times New Roman"/>
          <w:sz w:val="28"/>
          <w:szCs w:val="28"/>
        </w:rPr>
        <w:t>нежный покров — это слой снега на поверхности Земли, образовавшийся в результате снегопадов и метелей.</w:t>
      </w:r>
    </w:p>
    <w:p w:rsidR="00661B00" w:rsidRPr="00985359" w:rsidRDefault="00661B00" w:rsidP="00CB7300">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Снег - это замёрзшая вода, так как снежинки состоят из маленьких кристалликов льда, и поскольку свет  отражается от их многочисленных граней, снежинки кажутся белыми, а не прозрачными. В некоторых регионах снег бывает красным, зелёным, голубым. Причина - бактерии, грибки, пыль, содержащиеся в воздухе.</w:t>
      </w:r>
    </w:p>
    <w:p w:rsidR="00661B00" w:rsidRPr="00985359" w:rsidRDefault="00661B00" w:rsidP="00CB7300">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Основным источником загрязнения атмосферы независимо от времени года является автотранспорт. Количество автомашин непрерывно растёт, а вместе с этим растёт выброс вредных продуктов в атмосферу. Количество вредных веществ, поступающих в атмосферу в составе отработавших газов, зависит от общего технического состояния автомобилей</w:t>
      </w:r>
      <w:r w:rsidR="00CB7300">
        <w:rPr>
          <w:rFonts w:ascii="Times New Roman" w:hAnsi="Times New Roman" w:cs="Times New Roman"/>
          <w:sz w:val="28"/>
          <w:szCs w:val="28"/>
        </w:rPr>
        <w:t xml:space="preserve"> </w:t>
      </w:r>
      <w:r w:rsidRPr="00985359">
        <w:rPr>
          <w:rFonts w:ascii="Times New Roman" w:hAnsi="Times New Roman" w:cs="Times New Roman"/>
          <w:sz w:val="28"/>
          <w:szCs w:val="28"/>
        </w:rPr>
        <w:t>и особенно от двигателя</w:t>
      </w:r>
      <w:r w:rsidR="00DD505F">
        <w:rPr>
          <w:rFonts w:ascii="Times New Roman" w:hAnsi="Times New Roman" w:cs="Times New Roman"/>
          <w:sz w:val="28"/>
          <w:szCs w:val="28"/>
        </w:rPr>
        <w:t xml:space="preserve"> </w:t>
      </w:r>
      <w:r w:rsidRPr="00985359">
        <w:rPr>
          <w:rFonts w:ascii="Times New Roman" w:hAnsi="Times New Roman" w:cs="Times New Roman"/>
          <w:sz w:val="28"/>
          <w:szCs w:val="28"/>
        </w:rPr>
        <w:t>—</w:t>
      </w:r>
      <w:r w:rsidR="00DD505F">
        <w:rPr>
          <w:rFonts w:ascii="Times New Roman" w:hAnsi="Times New Roman" w:cs="Times New Roman"/>
          <w:sz w:val="28"/>
          <w:szCs w:val="28"/>
        </w:rPr>
        <w:t xml:space="preserve"> </w:t>
      </w:r>
      <w:r w:rsidRPr="00985359">
        <w:rPr>
          <w:rFonts w:ascii="Times New Roman" w:hAnsi="Times New Roman" w:cs="Times New Roman"/>
          <w:sz w:val="28"/>
          <w:szCs w:val="28"/>
        </w:rPr>
        <w:t>исто</w:t>
      </w:r>
      <w:r w:rsidR="00DD505F">
        <w:rPr>
          <w:rFonts w:ascii="Times New Roman" w:hAnsi="Times New Roman" w:cs="Times New Roman"/>
          <w:sz w:val="28"/>
          <w:szCs w:val="28"/>
        </w:rPr>
        <w:t>чника наибольшего загрязнения.</w:t>
      </w:r>
    </w:p>
    <w:p w:rsidR="00661B00" w:rsidRPr="00985359" w:rsidRDefault="00661B00" w:rsidP="00DD505F">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 xml:space="preserve">Проведя анализ снега, можно говорить о непосредственном влиянии снега на природную среду и можно судить о чистоте атмосферного воздуха в данном районе. Потому что все вещества, попадающие в воздух в зимний период, в конечном итоге оседают на поверхности снега и сохраняются в нём в течение всего холодного времени года. По анализу снега можно определить, какие именно вещества находятся в атмосфере, и сделать прогноз об их воздействии </w:t>
      </w:r>
      <w:r w:rsidR="00DD505F">
        <w:rPr>
          <w:rFonts w:ascii="Times New Roman" w:hAnsi="Times New Roman" w:cs="Times New Roman"/>
          <w:sz w:val="28"/>
          <w:szCs w:val="28"/>
        </w:rPr>
        <w:t xml:space="preserve">на окружающую среду и здоровье </w:t>
      </w:r>
      <w:r w:rsidRPr="00985359">
        <w:rPr>
          <w:rFonts w:ascii="Times New Roman" w:hAnsi="Times New Roman" w:cs="Times New Roman"/>
          <w:sz w:val="28"/>
          <w:szCs w:val="28"/>
        </w:rPr>
        <w:t>человека.</w:t>
      </w:r>
    </w:p>
    <w:p w:rsidR="00DD505F" w:rsidRDefault="00DD505F" w:rsidP="00985359">
      <w:pPr>
        <w:spacing w:after="0" w:line="360" w:lineRule="auto"/>
        <w:ind w:firstLine="709"/>
        <w:jc w:val="both"/>
        <w:rPr>
          <w:rFonts w:ascii="Times New Roman" w:hAnsi="Times New Roman" w:cs="Times New Roman"/>
          <w:sz w:val="28"/>
          <w:szCs w:val="28"/>
        </w:rPr>
      </w:pPr>
    </w:p>
    <w:p w:rsidR="00DD505F" w:rsidRPr="00985359" w:rsidRDefault="00DD505F" w:rsidP="00DD505F">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DD505F" w:rsidRPr="00985359" w:rsidRDefault="00DD505F" w:rsidP="00DD505F">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DD505F" w:rsidRPr="00985359" w:rsidRDefault="00DD505F" w:rsidP="00DD505F">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DD505F" w:rsidRDefault="00DD505F" w:rsidP="00985359">
      <w:pPr>
        <w:spacing w:after="0" w:line="360" w:lineRule="auto"/>
        <w:ind w:firstLine="709"/>
        <w:jc w:val="both"/>
        <w:rPr>
          <w:rFonts w:ascii="Times New Roman" w:hAnsi="Times New Roman" w:cs="Times New Roman"/>
          <w:sz w:val="28"/>
          <w:szCs w:val="28"/>
        </w:rPr>
      </w:pPr>
    </w:p>
    <w:p w:rsidR="00661B00" w:rsidRPr="00985359" w:rsidRDefault="00661B00" w:rsidP="00985359">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Исходя из вышеизложенного, можно сделать вывод, что  изучение снежного покрова может дать оценку экологического состояния данной территории и сделать прогноз о возможном заражении окружающей среды токсичными веществами.</w:t>
      </w:r>
    </w:p>
    <w:p w:rsidR="00661B00" w:rsidRDefault="00661B00" w:rsidP="00985359">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Изучение информации из различных источников дало нам возможность расширить представления о снеге как о природном индикаторе чистоты окружающего воздуха, позволило подготовиться к необходимым опытам для изучения состава и свойств снега.</w:t>
      </w:r>
    </w:p>
    <w:p w:rsidR="00661B00" w:rsidRPr="00985359" w:rsidRDefault="00661B00" w:rsidP="00DD505F">
      <w:pPr>
        <w:spacing w:after="0" w:line="360" w:lineRule="auto"/>
        <w:jc w:val="both"/>
        <w:rPr>
          <w:rFonts w:ascii="Times New Roman" w:hAnsi="Times New Roman" w:cs="Times New Roman"/>
          <w:b/>
          <w:sz w:val="28"/>
          <w:szCs w:val="28"/>
        </w:rPr>
      </w:pPr>
      <w:r w:rsidRPr="00985359">
        <w:rPr>
          <w:rFonts w:ascii="Times New Roman" w:hAnsi="Times New Roman" w:cs="Times New Roman"/>
          <w:b/>
          <w:sz w:val="28"/>
          <w:szCs w:val="28"/>
        </w:rPr>
        <w:t>1.2 М</w:t>
      </w:r>
      <w:r w:rsidR="00DD505F">
        <w:rPr>
          <w:rFonts w:ascii="Times New Roman" w:hAnsi="Times New Roman" w:cs="Times New Roman"/>
          <w:b/>
          <w:sz w:val="28"/>
          <w:szCs w:val="28"/>
        </w:rPr>
        <w:t>етодика проведения исследования</w:t>
      </w:r>
    </w:p>
    <w:p w:rsidR="00DD505F" w:rsidRDefault="00DD505F" w:rsidP="00DD50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Пасечника</w:t>
      </w:r>
    </w:p>
    <w:p w:rsidR="00661B00" w:rsidRDefault="00661B00" w:rsidP="00DD505F">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Для отбора проб выбирается несколько точек в разных участках местности. В каждом пункте отбор проводится не менее, чем два раза. Проба снега берется с 1 квадратного метра. Использовался метод «конверта» (рис.1) сторонами конверта 1 м Х 1 м. Масса каждой порции снега составляет 100-200 г.</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4"/>
        <w:gridCol w:w="436"/>
        <w:gridCol w:w="236"/>
      </w:tblGrid>
      <w:tr w:rsidR="00661B00" w:rsidRPr="00985359" w:rsidTr="004C1AEE">
        <w:trPr>
          <w:cantSplit/>
          <w:trHeight w:val="1789"/>
        </w:trPr>
        <w:tc>
          <w:tcPr>
            <w:tcW w:w="1974" w:type="dxa"/>
            <w:tcBorders>
              <w:top w:val="single" w:sz="4" w:space="0" w:color="auto"/>
              <w:right w:val="single" w:sz="4" w:space="0" w:color="auto"/>
              <w:tl2br w:val="single" w:sz="4" w:space="0" w:color="auto"/>
              <w:tr2bl w:val="single" w:sz="4" w:space="0" w:color="auto"/>
            </w:tcBorders>
          </w:tcPr>
          <w:p w:rsidR="00661B00" w:rsidRPr="00985359" w:rsidRDefault="00661B00" w:rsidP="00DD505F">
            <w:pPr>
              <w:pStyle w:val="a4"/>
              <w:spacing w:after="0" w:line="360" w:lineRule="auto"/>
              <w:ind w:left="0"/>
              <w:jc w:val="center"/>
              <w:rPr>
                <w:rFonts w:ascii="Times New Roman" w:hAnsi="Times New Roman"/>
                <w:sz w:val="28"/>
                <w:szCs w:val="28"/>
              </w:rPr>
            </w:pPr>
          </w:p>
        </w:tc>
        <w:tc>
          <w:tcPr>
            <w:tcW w:w="436" w:type="dxa"/>
            <w:tcBorders>
              <w:top w:val="single" w:sz="4" w:space="0" w:color="auto"/>
              <w:bottom w:val="single" w:sz="4" w:space="0" w:color="auto"/>
              <w:right w:val="single" w:sz="4" w:space="0" w:color="auto"/>
            </w:tcBorders>
            <w:shd w:val="clear" w:color="auto" w:fill="auto"/>
            <w:textDirection w:val="btLr"/>
          </w:tcPr>
          <w:p w:rsidR="00661B00" w:rsidRPr="00985359" w:rsidRDefault="00661B00" w:rsidP="00985359">
            <w:pPr>
              <w:spacing w:after="0" w:line="360" w:lineRule="auto"/>
              <w:ind w:left="113" w:right="113"/>
              <w:jc w:val="both"/>
              <w:rPr>
                <w:rFonts w:ascii="Times New Roman" w:eastAsia="Calibri" w:hAnsi="Times New Roman" w:cs="Times New Roman"/>
                <w:sz w:val="28"/>
                <w:szCs w:val="28"/>
              </w:rPr>
            </w:pPr>
            <w:r w:rsidRPr="00985359">
              <w:rPr>
                <w:rFonts w:ascii="Times New Roman" w:eastAsia="Calibri" w:hAnsi="Times New Roman" w:cs="Times New Roman"/>
                <w:sz w:val="28"/>
                <w:szCs w:val="28"/>
              </w:rPr>
              <w:t>1 м</w:t>
            </w:r>
          </w:p>
        </w:tc>
        <w:tc>
          <w:tcPr>
            <w:tcW w:w="236" w:type="dxa"/>
            <w:tcBorders>
              <w:top w:val="single" w:sz="4" w:space="0" w:color="auto"/>
              <w:bottom w:val="single" w:sz="4" w:space="0" w:color="auto"/>
              <w:right w:val="nil"/>
            </w:tcBorders>
            <w:textDirection w:val="btLr"/>
          </w:tcPr>
          <w:p w:rsidR="00661B00" w:rsidRPr="00985359" w:rsidRDefault="00661B00" w:rsidP="00985359">
            <w:pPr>
              <w:spacing w:after="0" w:line="360" w:lineRule="auto"/>
              <w:ind w:left="113" w:right="113"/>
              <w:jc w:val="both"/>
              <w:rPr>
                <w:rFonts w:ascii="Times New Roman" w:eastAsia="Calibri" w:hAnsi="Times New Roman" w:cs="Times New Roman"/>
                <w:sz w:val="28"/>
                <w:szCs w:val="28"/>
              </w:rPr>
            </w:pPr>
          </w:p>
        </w:tc>
      </w:tr>
      <w:tr w:rsidR="00661B00" w:rsidRPr="00985359" w:rsidTr="004C1A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672" w:type="dxa"/>
          <w:trHeight w:val="336"/>
        </w:trPr>
        <w:tc>
          <w:tcPr>
            <w:tcW w:w="1974" w:type="dxa"/>
            <w:tcBorders>
              <w:bottom w:val="single" w:sz="4" w:space="0" w:color="auto"/>
            </w:tcBorders>
          </w:tcPr>
          <w:p w:rsidR="00661B00" w:rsidRPr="00985359" w:rsidRDefault="00661B00" w:rsidP="00985359">
            <w:pPr>
              <w:spacing w:after="0" w:line="360" w:lineRule="auto"/>
              <w:jc w:val="both"/>
              <w:rPr>
                <w:rFonts w:ascii="Times New Roman" w:eastAsia="Calibri" w:hAnsi="Times New Roman" w:cs="Times New Roman"/>
                <w:b/>
                <w:sz w:val="28"/>
                <w:szCs w:val="28"/>
              </w:rPr>
            </w:pPr>
            <w:r w:rsidRPr="00985359">
              <w:rPr>
                <w:rFonts w:ascii="Times New Roman" w:eastAsia="Calibri" w:hAnsi="Times New Roman" w:cs="Times New Roman"/>
                <w:sz w:val="28"/>
                <w:szCs w:val="28"/>
              </w:rPr>
              <w:t>1 м</w:t>
            </w:r>
          </w:p>
        </w:tc>
      </w:tr>
      <w:tr w:rsidR="00661B00" w:rsidRPr="00985359" w:rsidTr="004C1A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672" w:type="dxa"/>
          <w:trHeight w:val="79"/>
        </w:trPr>
        <w:tc>
          <w:tcPr>
            <w:tcW w:w="1974" w:type="dxa"/>
            <w:tcBorders>
              <w:bottom w:val="nil"/>
            </w:tcBorders>
          </w:tcPr>
          <w:p w:rsidR="00661B00" w:rsidRPr="00985359" w:rsidRDefault="00661B00" w:rsidP="00985359">
            <w:pPr>
              <w:spacing w:after="0" w:line="360" w:lineRule="auto"/>
              <w:jc w:val="both"/>
              <w:rPr>
                <w:rFonts w:ascii="Times New Roman" w:eastAsia="Calibri" w:hAnsi="Times New Roman" w:cs="Times New Roman"/>
                <w:b/>
                <w:sz w:val="28"/>
                <w:szCs w:val="28"/>
              </w:rPr>
            </w:pPr>
          </w:p>
        </w:tc>
      </w:tr>
    </w:tbl>
    <w:p w:rsidR="00BC09AC" w:rsidRDefault="00BC09AC" w:rsidP="00BC09AC">
      <w:pPr>
        <w:spacing w:after="0" w:line="360" w:lineRule="auto"/>
        <w:ind w:firstLine="709"/>
        <w:jc w:val="both"/>
        <w:rPr>
          <w:rFonts w:ascii="Times New Roman" w:hAnsi="Times New Roman" w:cs="Times New Roman"/>
          <w:sz w:val="28"/>
          <w:szCs w:val="28"/>
        </w:rPr>
      </w:pPr>
    </w:p>
    <w:p w:rsidR="00BC09AC" w:rsidRPr="00985359" w:rsidRDefault="00BC09AC" w:rsidP="00BC09AC">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Метод «конверта»</w:t>
      </w:r>
    </w:p>
    <w:p w:rsidR="00BC09AC" w:rsidRPr="00985359" w:rsidRDefault="00BC09AC" w:rsidP="00BC09AC">
      <w:pPr>
        <w:spacing w:after="0" w:line="360" w:lineRule="auto"/>
        <w:ind w:firstLine="709"/>
        <w:jc w:val="both"/>
        <w:rPr>
          <w:rFonts w:ascii="Times New Roman" w:hAnsi="Times New Roman" w:cs="Times New Roman"/>
          <w:noProof/>
          <w:sz w:val="28"/>
          <w:szCs w:val="28"/>
        </w:rPr>
      </w:pPr>
      <w:r w:rsidRPr="00985359">
        <w:rPr>
          <w:rFonts w:ascii="Times New Roman" w:hAnsi="Times New Roman" w:cs="Times New Roman"/>
          <w:sz w:val="28"/>
          <w:szCs w:val="28"/>
        </w:rPr>
        <w:t xml:space="preserve">Снег раскладывается в пронумерованные ёмкости. Хранить их можно за окном, в холодильнике. </w:t>
      </w:r>
      <w:r w:rsidRPr="00985359">
        <w:rPr>
          <w:rFonts w:ascii="Times New Roman" w:hAnsi="Times New Roman" w:cs="Times New Roman"/>
          <w:noProof/>
          <w:sz w:val="28"/>
          <w:szCs w:val="28"/>
        </w:rPr>
        <w:t>[3,25]</w:t>
      </w:r>
    </w:p>
    <w:p w:rsidR="00DD505F" w:rsidRPr="00985359" w:rsidRDefault="00DD505F" w:rsidP="00DD505F">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DD505F" w:rsidRPr="00985359" w:rsidRDefault="00DD505F" w:rsidP="00DD505F">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DD505F" w:rsidRPr="00985359" w:rsidRDefault="00DD505F" w:rsidP="00DD505F">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DD505F" w:rsidRDefault="00DD505F" w:rsidP="00985359">
      <w:pPr>
        <w:spacing w:after="0" w:line="360" w:lineRule="auto"/>
        <w:jc w:val="center"/>
        <w:rPr>
          <w:rFonts w:ascii="Times New Roman" w:hAnsi="Times New Roman" w:cs="Times New Roman"/>
          <w:b/>
          <w:sz w:val="28"/>
          <w:szCs w:val="28"/>
        </w:rPr>
      </w:pPr>
    </w:p>
    <w:p w:rsidR="00661B00" w:rsidRPr="00952114" w:rsidRDefault="00952114" w:rsidP="009853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ЧАСТЬ</w:t>
      </w:r>
    </w:p>
    <w:p w:rsidR="00661B00" w:rsidRPr="00985359" w:rsidRDefault="00661B00" w:rsidP="00DD505F">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Для отбора проб мы выбрали несколько точ</w:t>
      </w:r>
      <w:r w:rsidR="00DD505F">
        <w:rPr>
          <w:rFonts w:ascii="Times New Roman" w:hAnsi="Times New Roman" w:cs="Times New Roman"/>
          <w:sz w:val="28"/>
          <w:szCs w:val="28"/>
        </w:rPr>
        <w:t>ек в разных участках местности:</w:t>
      </w:r>
    </w:p>
    <w:p w:rsidR="00661B00" w:rsidRPr="00985359" w:rsidRDefault="00661B00"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1. Сосновый бор</w:t>
      </w:r>
    </w:p>
    <w:p w:rsidR="00661B00" w:rsidRPr="00985359" w:rsidRDefault="00661B00"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2. Местное предприятие ООО «Судоремонт Сумкино»</w:t>
      </w:r>
    </w:p>
    <w:p w:rsidR="00661B00" w:rsidRPr="00985359" w:rsidRDefault="00661B00"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3. Автобусная остановка ул. Водников 1</w:t>
      </w:r>
    </w:p>
    <w:p w:rsidR="00661B00" w:rsidRDefault="00661B00" w:rsidP="00DD505F">
      <w:pPr>
        <w:spacing w:after="0" w:line="360" w:lineRule="auto"/>
        <w:ind w:firstLine="709"/>
        <w:jc w:val="both"/>
        <w:rPr>
          <w:rFonts w:ascii="Times New Roman" w:hAnsi="Times New Roman" w:cs="Times New Roman"/>
          <w:sz w:val="28"/>
          <w:szCs w:val="28"/>
        </w:rPr>
      </w:pPr>
      <w:r w:rsidRPr="00985359">
        <w:rPr>
          <w:rFonts w:ascii="Times New Roman" w:hAnsi="Times New Roman" w:cs="Times New Roman"/>
          <w:sz w:val="28"/>
          <w:szCs w:val="28"/>
        </w:rPr>
        <w:t>Снег собирался и помещался в пластиковые чистые емкости с этикеткой, которые закрывались крышкой.</w:t>
      </w:r>
    </w:p>
    <w:p w:rsidR="00661B00" w:rsidRPr="00985359" w:rsidRDefault="00661B00" w:rsidP="00985359">
      <w:pPr>
        <w:spacing w:after="0" w:line="360" w:lineRule="auto"/>
        <w:jc w:val="both"/>
        <w:rPr>
          <w:rFonts w:ascii="Times New Roman" w:hAnsi="Times New Roman" w:cs="Times New Roman"/>
          <w:b/>
          <w:sz w:val="28"/>
          <w:szCs w:val="28"/>
        </w:rPr>
      </w:pPr>
      <w:r w:rsidRPr="00985359">
        <w:rPr>
          <w:rFonts w:ascii="Times New Roman" w:hAnsi="Times New Roman" w:cs="Times New Roman"/>
          <w:b/>
          <w:sz w:val="28"/>
          <w:szCs w:val="28"/>
        </w:rPr>
        <w:t>2.1. Определение внешнего вида снега</w:t>
      </w:r>
      <w:r w:rsidR="00DD505F">
        <w:rPr>
          <w:rFonts w:ascii="Times New Roman" w:hAnsi="Times New Roman" w:cs="Times New Roman"/>
          <w:b/>
          <w:sz w:val="28"/>
          <w:szCs w:val="28"/>
        </w:rPr>
        <w:t xml:space="preserve"> </w:t>
      </w:r>
      <w:r w:rsidRPr="00985359">
        <w:rPr>
          <w:rFonts w:ascii="Times New Roman" w:hAnsi="Times New Roman" w:cs="Times New Roman"/>
          <w:sz w:val="28"/>
          <w:szCs w:val="28"/>
        </w:rPr>
        <w:t>(</w:t>
      </w:r>
      <w:r w:rsidRPr="00985359">
        <w:rPr>
          <w:rFonts w:ascii="Times New Roman" w:hAnsi="Times New Roman" w:cs="Times New Roman"/>
          <w:i/>
          <w:sz w:val="28"/>
          <w:szCs w:val="28"/>
        </w:rPr>
        <w:t>приложение 1)</w:t>
      </w:r>
    </w:p>
    <w:p w:rsidR="00661B00" w:rsidRPr="00985359" w:rsidRDefault="00661B00" w:rsidP="00DD505F">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Перед отбором образцов снега поверхность снежного покрова осматривалась на определение внешнего вида снега. Для изучения цвета снега рассматривали его при дневном свете.</w:t>
      </w:r>
    </w:p>
    <w:p w:rsidR="00661B00" w:rsidRPr="00985359" w:rsidRDefault="00661B00"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Данные по определению внешнего вида снега представлены в таблице № 1.</w:t>
      </w:r>
    </w:p>
    <w:p w:rsidR="00661B00" w:rsidRPr="00985359" w:rsidRDefault="00661B00" w:rsidP="00985359">
      <w:pPr>
        <w:spacing w:after="0" w:line="360" w:lineRule="auto"/>
        <w:rPr>
          <w:rFonts w:ascii="Times New Roman" w:hAnsi="Times New Roman" w:cs="Times New Roman"/>
          <w:b/>
          <w:sz w:val="28"/>
          <w:szCs w:val="28"/>
        </w:rPr>
      </w:pPr>
      <w:r w:rsidRPr="00985359">
        <w:rPr>
          <w:rFonts w:ascii="Times New Roman" w:hAnsi="Times New Roman" w:cs="Times New Roman"/>
          <w:b/>
          <w:sz w:val="28"/>
          <w:szCs w:val="28"/>
        </w:rPr>
        <w:t>Таблица № 1. Определение внешнего вида снега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941"/>
      </w:tblGrid>
      <w:tr w:rsidR="00661B00" w:rsidRPr="00985359" w:rsidTr="00C13FDA">
        <w:tc>
          <w:tcPr>
            <w:tcW w:w="959"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 п/п</w:t>
            </w:r>
          </w:p>
        </w:tc>
        <w:tc>
          <w:tcPr>
            <w:tcW w:w="5670"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Место отбора образцов снега</w:t>
            </w:r>
          </w:p>
          <w:p w:rsidR="00661B00" w:rsidRPr="00985359" w:rsidRDefault="00661B00" w:rsidP="00985359">
            <w:pPr>
              <w:spacing w:after="0" w:line="360" w:lineRule="auto"/>
              <w:jc w:val="center"/>
              <w:rPr>
                <w:rFonts w:ascii="Times New Roman" w:hAnsi="Times New Roman" w:cs="Times New Roman"/>
                <w:sz w:val="28"/>
                <w:szCs w:val="28"/>
              </w:rPr>
            </w:pPr>
          </w:p>
        </w:tc>
        <w:tc>
          <w:tcPr>
            <w:tcW w:w="2941"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Внешний вид снега</w:t>
            </w:r>
          </w:p>
        </w:tc>
      </w:tr>
      <w:tr w:rsidR="00661B00" w:rsidRPr="00985359" w:rsidTr="00C13FDA">
        <w:tc>
          <w:tcPr>
            <w:tcW w:w="959"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1</w:t>
            </w:r>
          </w:p>
        </w:tc>
        <w:tc>
          <w:tcPr>
            <w:tcW w:w="5670"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Автобусная остановка</w:t>
            </w:r>
          </w:p>
        </w:tc>
        <w:tc>
          <w:tcPr>
            <w:tcW w:w="2941"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Грязно-серый</w:t>
            </w:r>
          </w:p>
        </w:tc>
      </w:tr>
      <w:tr w:rsidR="00661B00" w:rsidRPr="00985359" w:rsidTr="00C13FDA">
        <w:tc>
          <w:tcPr>
            <w:tcW w:w="959"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2</w:t>
            </w:r>
          </w:p>
        </w:tc>
        <w:tc>
          <w:tcPr>
            <w:tcW w:w="5670"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Местное предприятие ООО «Судоремонт Сумкино»</w:t>
            </w:r>
          </w:p>
        </w:tc>
        <w:tc>
          <w:tcPr>
            <w:tcW w:w="2941"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Грязно-серый</w:t>
            </w:r>
          </w:p>
        </w:tc>
      </w:tr>
      <w:tr w:rsidR="00661B00" w:rsidRPr="00985359" w:rsidTr="00C13FDA">
        <w:tc>
          <w:tcPr>
            <w:tcW w:w="959"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3</w:t>
            </w:r>
          </w:p>
        </w:tc>
        <w:tc>
          <w:tcPr>
            <w:tcW w:w="5670"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Сосновый бор</w:t>
            </w:r>
          </w:p>
        </w:tc>
        <w:tc>
          <w:tcPr>
            <w:tcW w:w="2941"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 xml:space="preserve">Белый </w:t>
            </w:r>
          </w:p>
        </w:tc>
      </w:tr>
    </w:tbl>
    <w:p w:rsidR="00BC09AC" w:rsidRDefault="00BC09AC" w:rsidP="00BC09AC">
      <w:pPr>
        <w:spacing w:after="0" w:line="360" w:lineRule="auto"/>
        <w:ind w:firstLine="567"/>
        <w:jc w:val="both"/>
        <w:rPr>
          <w:rFonts w:ascii="Times New Roman" w:hAnsi="Times New Roman" w:cs="Times New Roman"/>
          <w:sz w:val="28"/>
          <w:szCs w:val="28"/>
        </w:rPr>
      </w:pPr>
    </w:p>
    <w:p w:rsidR="00BC09AC" w:rsidRDefault="00BC09AC" w:rsidP="00BC09AC">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 xml:space="preserve">При визуальном рассмотрении снежного покрова выявлено, что самый грязный снег на автобусной остановке. Он имеет грязно - серый цвет, т.к. вдоль улицы проходит оживленная автотрасса. На втором месте Местное предприятие ООО «Судоремонт Сумкино». Выбросы от проезжающих </w:t>
      </w:r>
    </w:p>
    <w:p w:rsidR="00DD505F" w:rsidRPr="00985359" w:rsidRDefault="00DD505F" w:rsidP="00DD505F">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DD505F" w:rsidRPr="00985359" w:rsidRDefault="00DD505F" w:rsidP="00DD505F">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DD505F" w:rsidRPr="00985359" w:rsidRDefault="00DD505F" w:rsidP="00DD505F">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661B00" w:rsidRDefault="00661B00" w:rsidP="00985359">
      <w:pPr>
        <w:spacing w:after="0" w:line="360" w:lineRule="auto"/>
        <w:jc w:val="both"/>
        <w:rPr>
          <w:rFonts w:ascii="Times New Roman" w:hAnsi="Times New Roman" w:cs="Times New Roman"/>
          <w:sz w:val="28"/>
          <w:szCs w:val="28"/>
        </w:rPr>
      </w:pPr>
    </w:p>
    <w:p w:rsidR="00BC09AC" w:rsidRPr="00985359" w:rsidRDefault="00BC09AC" w:rsidP="00985359">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автомобилей придают снежному покрову также серую (слабозаметную)</w:t>
      </w:r>
      <w:r>
        <w:rPr>
          <w:rFonts w:ascii="Times New Roman" w:hAnsi="Times New Roman" w:cs="Times New Roman"/>
          <w:sz w:val="28"/>
          <w:szCs w:val="28"/>
        </w:rPr>
        <w:t xml:space="preserve"> </w:t>
      </w:r>
      <w:r w:rsidRPr="00985359">
        <w:rPr>
          <w:rFonts w:ascii="Times New Roman" w:hAnsi="Times New Roman" w:cs="Times New Roman"/>
          <w:sz w:val="28"/>
          <w:szCs w:val="28"/>
        </w:rPr>
        <w:t>окраску. Самый чистый (белый) снег в сосновом бору.</w:t>
      </w:r>
    </w:p>
    <w:p w:rsidR="00661B00" w:rsidRPr="00985359" w:rsidRDefault="00661B00" w:rsidP="00C13FDA">
      <w:pPr>
        <w:spacing w:after="0" w:line="360" w:lineRule="auto"/>
        <w:ind w:firstLine="567"/>
        <w:rPr>
          <w:rFonts w:ascii="Times New Roman" w:hAnsi="Times New Roman" w:cs="Times New Roman"/>
          <w:b/>
          <w:sz w:val="28"/>
          <w:szCs w:val="28"/>
        </w:rPr>
      </w:pPr>
      <w:r w:rsidRPr="00985359">
        <w:rPr>
          <w:rFonts w:ascii="Times New Roman" w:hAnsi="Times New Roman" w:cs="Times New Roman"/>
          <w:b/>
          <w:sz w:val="28"/>
          <w:szCs w:val="28"/>
        </w:rPr>
        <w:t>2.2. Наличие углеводородной пленки (</w:t>
      </w:r>
      <w:r w:rsidRPr="00985359">
        <w:rPr>
          <w:rFonts w:ascii="Times New Roman" w:hAnsi="Times New Roman" w:cs="Times New Roman"/>
          <w:i/>
          <w:sz w:val="28"/>
          <w:szCs w:val="28"/>
        </w:rPr>
        <w:t>приложение 2)</w:t>
      </w:r>
    </w:p>
    <w:p w:rsidR="00661B00" w:rsidRPr="00985359" w:rsidRDefault="005E1F7E" w:rsidP="00E056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Воду отстояли </w:t>
      </w:r>
      <w:r w:rsidR="00661B00" w:rsidRPr="00985359">
        <w:rPr>
          <w:rFonts w:ascii="Times New Roman" w:hAnsi="Times New Roman" w:cs="Times New Roman"/>
          <w:sz w:val="28"/>
          <w:szCs w:val="28"/>
        </w:rPr>
        <w:t>в течение суток и отметили наличие радужной пленки. Данные по определению углеводородной плёнки представлены в таблице № 2.</w:t>
      </w:r>
    </w:p>
    <w:p w:rsidR="00661B00" w:rsidRPr="00985359" w:rsidRDefault="00661B00" w:rsidP="00985359">
      <w:pPr>
        <w:spacing w:after="0" w:line="360" w:lineRule="auto"/>
        <w:rPr>
          <w:rFonts w:ascii="Times New Roman" w:hAnsi="Times New Roman" w:cs="Times New Roman"/>
          <w:b/>
          <w:sz w:val="28"/>
          <w:szCs w:val="28"/>
        </w:rPr>
      </w:pPr>
      <w:r w:rsidRPr="00985359">
        <w:rPr>
          <w:rFonts w:ascii="Times New Roman" w:hAnsi="Times New Roman" w:cs="Times New Roman"/>
          <w:b/>
          <w:sz w:val="28"/>
          <w:szCs w:val="28"/>
        </w:rPr>
        <w:t>Таблица № 2. Определение наличия углеводородной пленки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394"/>
        <w:gridCol w:w="4217"/>
      </w:tblGrid>
      <w:tr w:rsidR="00661B00" w:rsidRPr="00985359" w:rsidTr="00153B7A">
        <w:tc>
          <w:tcPr>
            <w:tcW w:w="959" w:type="dxa"/>
            <w:tcBorders>
              <w:top w:val="single" w:sz="4" w:space="0" w:color="auto"/>
              <w:left w:val="single" w:sz="4" w:space="0" w:color="auto"/>
              <w:bottom w:val="single" w:sz="4" w:space="0" w:color="auto"/>
              <w:right w:val="single" w:sz="4" w:space="0" w:color="auto"/>
            </w:tcBorders>
            <w:hideMark/>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 п/п</w:t>
            </w:r>
          </w:p>
        </w:tc>
        <w:tc>
          <w:tcPr>
            <w:tcW w:w="4394" w:type="dxa"/>
            <w:tcBorders>
              <w:top w:val="single" w:sz="4" w:space="0" w:color="auto"/>
              <w:left w:val="single" w:sz="4" w:space="0" w:color="auto"/>
              <w:bottom w:val="single" w:sz="4" w:space="0" w:color="auto"/>
              <w:right w:val="single" w:sz="4" w:space="0" w:color="auto"/>
            </w:tcBorders>
          </w:tcPr>
          <w:p w:rsidR="00661B00" w:rsidRPr="00985359" w:rsidRDefault="00661B00" w:rsidP="00153B7A">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Место отбора образцов снега</w:t>
            </w:r>
          </w:p>
        </w:tc>
        <w:tc>
          <w:tcPr>
            <w:tcW w:w="4217" w:type="dxa"/>
            <w:tcBorders>
              <w:top w:val="single" w:sz="4" w:space="0" w:color="auto"/>
              <w:left w:val="single" w:sz="4" w:space="0" w:color="auto"/>
              <w:bottom w:val="single" w:sz="4" w:space="0" w:color="auto"/>
              <w:right w:val="single" w:sz="4" w:space="0" w:color="auto"/>
            </w:tcBorders>
            <w:hideMark/>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Наличие углеводородной пленки</w:t>
            </w:r>
          </w:p>
        </w:tc>
      </w:tr>
      <w:tr w:rsidR="00661B00" w:rsidRPr="00985359" w:rsidTr="00153B7A">
        <w:tc>
          <w:tcPr>
            <w:tcW w:w="959" w:type="dxa"/>
            <w:tcBorders>
              <w:top w:val="single" w:sz="4" w:space="0" w:color="auto"/>
              <w:left w:val="single" w:sz="4" w:space="0" w:color="auto"/>
              <w:bottom w:val="single" w:sz="4" w:space="0" w:color="auto"/>
              <w:right w:val="single" w:sz="4" w:space="0" w:color="auto"/>
            </w:tcBorders>
            <w:hideMark/>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1</w:t>
            </w:r>
          </w:p>
        </w:tc>
        <w:tc>
          <w:tcPr>
            <w:tcW w:w="4394" w:type="dxa"/>
            <w:tcBorders>
              <w:top w:val="single" w:sz="4" w:space="0" w:color="auto"/>
              <w:left w:val="single" w:sz="4" w:space="0" w:color="auto"/>
              <w:bottom w:val="single" w:sz="4" w:space="0" w:color="auto"/>
              <w:right w:val="single" w:sz="4" w:space="0" w:color="auto"/>
            </w:tcBorders>
            <w:hideMark/>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Автобусная остановка</w:t>
            </w:r>
          </w:p>
        </w:tc>
        <w:tc>
          <w:tcPr>
            <w:tcW w:w="4217" w:type="dxa"/>
            <w:tcBorders>
              <w:top w:val="single" w:sz="4" w:space="0" w:color="auto"/>
              <w:left w:val="single" w:sz="4" w:space="0" w:color="auto"/>
              <w:bottom w:val="single" w:sz="4" w:space="0" w:color="auto"/>
              <w:right w:val="single" w:sz="4" w:space="0" w:color="auto"/>
            </w:tcBorders>
            <w:hideMark/>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Есть</w:t>
            </w:r>
          </w:p>
        </w:tc>
      </w:tr>
      <w:tr w:rsidR="00661B00" w:rsidRPr="00985359" w:rsidTr="00153B7A">
        <w:tc>
          <w:tcPr>
            <w:tcW w:w="959" w:type="dxa"/>
            <w:tcBorders>
              <w:top w:val="single" w:sz="4" w:space="0" w:color="auto"/>
              <w:left w:val="single" w:sz="4" w:space="0" w:color="auto"/>
              <w:bottom w:val="single" w:sz="4" w:space="0" w:color="auto"/>
              <w:right w:val="single" w:sz="4" w:space="0" w:color="auto"/>
            </w:tcBorders>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2</w:t>
            </w:r>
          </w:p>
        </w:tc>
        <w:tc>
          <w:tcPr>
            <w:tcW w:w="4394" w:type="dxa"/>
            <w:tcBorders>
              <w:top w:val="single" w:sz="4" w:space="0" w:color="auto"/>
              <w:left w:val="single" w:sz="4" w:space="0" w:color="auto"/>
              <w:bottom w:val="single" w:sz="4" w:space="0" w:color="auto"/>
              <w:right w:val="single" w:sz="4" w:space="0" w:color="auto"/>
            </w:tcBorders>
          </w:tcPr>
          <w:p w:rsidR="00661B00" w:rsidRPr="00985359" w:rsidRDefault="00661B00" w:rsidP="00C13FDA">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Местное предприятие ООО «Судоремонт Сумкино»</w:t>
            </w:r>
          </w:p>
        </w:tc>
        <w:tc>
          <w:tcPr>
            <w:tcW w:w="4217" w:type="dxa"/>
            <w:tcBorders>
              <w:top w:val="single" w:sz="4" w:space="0" w:color="auto"/>
              <w:left w:val="single" w:sz="4" w:space="0" w:color="auto"/>
              <w:bottom w:val="single" w:sz="4" w:space="0" w:color="auto"/>
              <w:right w:val="single" w:sz="4" w:space="0" w:color="auto"/>
            </w:tcBorders>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Нет</w:t>
            </w:r>
          </w:p>
        </w:tc>
      </w:tr>
      <w:tr w:rsidR="00661B00" w:rsidRPr="00985359" w:rsidTr="00153B7A">
        <w:tc>
          <w:tcPr>
            <w:tcW w:w="959" w:type="dxa"/>
            <w:tcBorders>
              <w:top w:val="single" w:sz="4" w:space="0" w:color="auto"/>
              <w:left w:val="single" w:sz="4" w:space="0" w:color="auto"/>
              <w:bottom w:val="single" w:sz="4" w:space="0" w:color="auto"/>
              <w:right w:val="single" w:sz="4" w:space="0" w:color="auto"/>
            </w:tcBorders>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3</w:t>
            </w:r>
          </w:p>
        </w:tc>
        <w:tc>
          <w:tcPr>
            <w:tcW w:w="4394" w:type="dxa"/>
            <w:tcBorders>
              <w:top w:val="single" w:sz="4" w:space="0" w:color="auto"/>
              <w:left w:val="single" w:sz="4" w:space="0" w:color="auto"/>
              <w:bottom w:val="single" w:sz="4" w:space="0" w:color="auto"/>
              <w:right w:val="single" w:sz="4" w:space="0" w:color="auto"/>
            </w:tcBorders>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Сосновый бор</w:t>
            </w:r>
          </w:p>
        </w:tc>
        <w:tc>
          <w:tcPr>
            <w:tcW w:w="4217" w:type="dxa"/>
            <w:tcBorders>
              <w:top w:val="single" w:sz="4" w:space="0" w:color="auto"/>
              <w:left w:val="single" w:sz="4" w:space="0" w:color="auto"/>
              <w:bottom w:val="single" w:sz="4" w:space="0" w:color="auto"/>
              <w:right w:val="single" w:sz="4" w:space="0" w:color="auto"/>
            </w:tcBorders>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Нет</w:t>
            </w:r>
          </w:p>
        </w:tc>
      </w:tr>
    </w:tbl>
    <w:p w:rsidR="00661B00" w:rsidRPr="00985359" w:rsidRDefault="00661B00" w:rsidP="00C13FDA">
      <w:pPr>
        <w:tabs>
          <w:tab w:val="left" w:pos="540"/>
        </w:tabs>
        <w:spacing w:after="0" w:line="360" w:lineRule="auto"/>
        <w:ind w:firstLine="567"/>
        <w:jc w:val="both"/>
        <w:rPr>
          <w:rFonts w:ascii="Times New Roman" w:hAnsi="Times New Roman" w:cs="Times New Roman"/>
          <w:b/>
          <w:sz w:val="28"/>
          <w:szCs w:val="28"/>
        </w:rPr>
      </w:pPr>
      <w:r w:rsidRPr="00985359">
        <w:rPr>
          <w:rFonts w:ascii="Times New Roman" w:hAnsi="Times New Roman" w:cs="Times New Roman"/>
          <w:b/>
          <w:sz w:val="28"/>
          <w:szCs w:val="28"/>
        </w:rPr>
        <w:t>2.3.Наличие осадка и примесей (</w:t>
      </w:r>
      <w:r w:rsidRPr="00985359">
        <w:rPr>
          <w:rFonts w:ascii="Times New Roman" w:hAnsi="Times New Roman" w:cs="Times New Roman"/>
          <w:i/>
          <w:sz w:val="28"/>
          <w:szCs w:val="28"/>
        </w:rPr>
        <w:t>приложение 3)</w:t>
      </w:r>
    </w:p>
    <w:p w:rsidR="00661B00" w:rsidRDefault="00661B00" w:rsidP="00985359">
      <w:pPr>
        <w:spacing w:after="0" w:line="360" w:lineRule="auto"/>
        <w:ind w:firstLine="708"/>
        <w:jc w:val="both"/>
        <w:rPr>
          <w:rFonts w:ascii="Times New Roman" w:hAnsi="Times New Roman" w:cs="Times New Roman"/>
          <w:sz w:val="28"/>
          <w:szCs w:val="28"/>
        </w:rPr>
      </w:pPr>
      <w:r w:rsidRPr="00985359">
        <w:rPr>
          <w:rFonts w:ascii="Times New Roman" w:hAnsi="Times New Roman" w:cs="Times New Roman"/>
          <w:sz w:val="28"/>
          <w:szCs w:val="28"/>
        </w:rPr>
        <w:t>Для определения осадка использовали  воду, отстоявшуюся в течение суток, и определили, образовался ли осадок. Если осадок имелся – определяли его интенсивность. Воду взбалтывали, фильтровали и определяли на фильтре наличие примесей. Данные по определению осадка и при</w:t>
      </w:r>
      <w:r w:rsidR="005E1F7E">
        <w:rPr>
          <w:rFonts w:ascii="Times New Roman" w:hAnsi="Times New Roman" w:cs="Times New Roman"/>
          <w:sz w:val="28"/>
          <w:szCs w:val="28"/>
        </w:rPr>
        <w:t>месей представлены в таблице 3.</w:t>
      </w:r>
    </w:p>
    <w:p w:rsidR="00BC09AC" w:rsidRPr="00985359" w:rsidRDefault="00BC09AC" w:rsidP="00BC09AC">
      <w:pPr>
        <w:spacing w:after="0" w:line="360" w:lineRule="auto"/>
        <w:jc w:val="both"/>
        <w:rPr>
          <w:rFonts w:ascii="Times New Roman" w:hAnsi="Times New Roman" w:cs="Times New Roman"/>
          <w:sz w:val="28"/>
          <w:szCs w:val="28"/>
        </w:rPr>
      </w:pPr>
      <w:r w:rsidRPr="00985359">
        <w:rPr>
          <w:rFonts w:ascii="Times New Roman" w:hAnsi="Times New Roman" w:cs="Times New Roman"/>
          <w:b/>
          <w:sz w:val="28"/>
          <w:szCs w:val="28"/>
        </w:rPr>
        <w:t>Таблица № 3. Определение наличия осадка и примесей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969"/>
        <w:gridCol w:w="4359"/>
      </w:tblGrid>
      <w:tr w:rsidR="00BC09AC" w:rsidRPr="00985359" w:rsidTr="00BC09AC">
        <w:trPr>
          <w:trHeight w:val="345"/>
        </w:trPr>
        <w:tc>
          <w:tcPr>
            <w:tcW w:w="1242" w:type="dxa"/>
            <w:tcBorders>
              <w:top w:val="single" w:sz="4" w:space="0" w:color="auto"/>
              <w:left w:val="single" w:sz="4" w:space="0" w:color="auto"/>
              <w:bottom w:val="single" w:sz="4" w:space="0" w:color="auto"/>
              <w:right w:val="single" w:sz="4" w:space="0" w:color="auto"/>
            </w:tcBorders>
            <w:hideMark/>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w:t>
            </w:r>
            <w:r>
              <w:rPr>
                <w:rFonts w:ascii="Times New Roman" w:hAnsi="Times New Roman" w:cs="Times New Roman"/>
                <w:sz w:val="28"/>
                <w:szCs w:val="28"/>
              </w:rPr>
              <w:t xml:space="preserve"> п/п</w:t>
            </w:r>
          </w:p>
        </w:tc>
        <w:tc>
          <w:tcPr>
            <w:tcW w:w="3969"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Место отбора образцов снега</w:t>
            </w:r>
          </w:p>
        </w:tc>
        <w:tc>
          <w:tcPr>
            <w:tcW w:w="4359" w:type="dxa"/>
            <w:tcBorders>
              <w:top w:val="single" w:sz="4" w:space="0" w:color="auto"/>
              <w:left w:val="single" w:sz="4" w:space="0" w:color="auto"/>
              <w:bottom w:val="single" w:sz="4" w:space="0" w:color="auto"/>
              <w:right w:val="single" w:sz="4" w:space="0" w:color="auto"/>
            </w:tcBorders>
            <w:hideMark/>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Наличие осадка и примесей</w:t>
            </w:r>
          </w:p>
        </w:tc>
      </w:tr>
      <w:tr w:rsidR="00BC09AC" w:rsidRPr="00985359" w:rsidTr="00BC09AC">
        <w:trPr>
          <w:trHeight w:val="268"/>
        </w:trPr>
        <w:tc>
          <w:tcPr>
            <w:tcW w:w="1242" w:type="dxa"/>
            <w:tcBorders>
              <w:top w:val="single" w:sz="4" w:space="0" w:color="auto"/>
              <w:left w:val="single" w:sz="4" w:space="0" w:color="auto"/>
              <w:bottom w:val="single" w:sz="4" w:space="0" w:color="auto"/>
              <w:right w:val="single" w:sz="4" w:space="0" w:color="auto"/>
            </w:tcBorders>
            <w:hideMark/>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hideMark/>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Автобусная остановка</w:t>
            </w:r>
          </w:p>
        </w:tc>
        <w:tc>
          <w:tcPr>
            <w:tcW w:w="4359" w:type="dxa"/>
            <w:tcBorders>
              <w:top w:val="single" w:sz="4" w:space="0" w:color="auto"/>
              <w:left w:val="single" w:sz="4" w:space="0" w:color="auto"/>
              <w:bottom w:val="single" w:sz="4" w:space="0" w:color="auto"/>
              <w:right w:val="single" w:sz="4" w:space="0" w:color="auto"/>
            </w:tcBorders>
            <w:hideMark/>
          </w:tcPr>
          <w:p w:rsidR="00BC09AC" w:rsidRPr="00985359" w:rsidRDefault="00BC09AC" w:rsidP="000C3D1C">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Сильный осадок, много примесей</w:t>
            </w:r>
          </w:p>
        </w:tc>
      </w:tr>
      <w:tr w:rsidR="00BC09AC" w:rsidRPr="00985359" w:rsidTr="00BC09AC">
        <w:trPr>
          <w:trHeight w:val="771"/>
        </w:trPr>
        <w:tc>
          <w:tcPr>
            <w:tcW w:w="1242"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Местное предприятие ООО «Судоремонт Сумкино»</w:t>
            </w:r>
          </w:p>
        </w:tc>
        <w:tc>
          <w:tcPr>
            <w:tcW w:w="4359"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Имеется осадок</w:t>
            </w:r>
          </w:p>
        </w:tc>
      </w:tr>
      <w:tr w:rsidR="00BC09AC" w:rsidRPr="00985359" w:rsidTr="00BC09AC">
        <w:trPr>
          <w:trHeight w:val="272"/>
        </w:trPr>
        <w:tc>
          <w:tcPr>
            <w:tcW w:w="1242"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Сосновый бор</w:t>
            </w:r>
          </w:p>
        </w:tc>
        <w:tc>
          <w:tcPr>
            <w:tcW w:w="4359" w:type="dxa"/>
            <w:tcBorders>
              <w:top w:val="single" w:sz="4" w:space="0" w:color="auto"/>
              <w:left w:val="single" w:sz="4" w:space="0" w:color="auto"/>
              <w:bottom w:val="single" w:sz="4" w:space="0" w:color="auto"/>
              <w:right w:val="single" w:sz="4" w:space="0" w:color="auto"/>
            </w:tcBorders>
          </w:tcPr>
          <w:p w:rsidR="00BC09AC" w:rsidRPr="00985359" w:rsidRDefault="00BC09AC" w:rsidP="000C3D1C">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Нет</w:t>
            </w:r>
          </w:p>
        </w:tc>
      </w:tr>
    </w:tbl>
    <w:p w:rsidR="00C13FDA" w:rsidRDefault="00C13FDA" w:rsidP="00985359">
      <w:pPr>
        <w:spacing w:after="0" w:line="360" w:lineRule="auto"/>
        <w:ind w:firstLine="708"/>
        <w:jc w:val="both"/>
        <w:rPr>
          <w:rFonts w:ascii="Times New Roman" w:hAnsi="Times New Roman" w:cs="Times New Roman"/>
          <w:sz w:val="28"/>
          <w:szCs w:val="28"/>
        </w:rPr>
      </w:pPr>
    </w:p>
    <w:p w:rsidR="005E1F7E" w:rsidRPr="00985359" w:rsidRDefault="005E1F7E" w:rsidP="005E1F7E">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5E1F7E" w:rsidRPr="00985359" w:rsidRDefault="005E1F7E" w:rsidP="005E1F7E">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5E1F7E" w:rsidRPr="00985359" w:rsidRDefault="005E1F7E" w:rsidP="005E1F7E">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5E1F7E" w:rsidRDefault="005E1F7E" w:rsidP="00985359">
      <w:pPr>
        <w:tabs>
          <w:tab w:val="left" w:pos="540"/>
        </w:tabs>
        <w:spacing w:after="0" w:line="360" w:lineRule="auto"/>
        <w:jc w:val="both"/>
        <w:rPr>
          <w:rFonts w:ascii="Times New Roman" w:hAnsi="Times New Roman" w:cs="Times New Roman"/>
          <w:sz w:val="28"/>
          <w:szCs w:val="28"/>
        </w:rPr>
      </w:pPr>
    </w:p>
    <w:p w:rsidR="00661B00" w:rsidRDefault="005E1F7E" w:rsidP="005E1F7E">
      <w:pPr>
        <w:tabs>
          <w:tab w:val="left" w:pos="54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Вывод: </w:t>
      </w:r>
      <w:r w:rsidR="00661B00" w:rsidRPr="00985359">
        <w:rPr>
          <w:rFonts w:ascii="Times New Roman" w:hAnsi="Times New Roman" w:cs="Times New Roman"/>
          <w:sz w:val="28"/>
          <w:szCs w:val="28"/>
        </w:rPr>
        <w:t>Пробы №1 и №2 оказались с большим количеством нерастворимых веществ, а проба №3</w:t>
      </w:r>
      <w:r>
        <w:rPr>
          <w:rFonts w:ascii="Times New Roman" w:hAnsi="Times New Roman" w:cs="Times New Roman"/>
          <w:sz w:val="28"/>
          <w:szCs w:val="28"/>
        </w:rPr>
        <w:t xml:space="preserve"> оказалась самой чистой. </w:t>
      </w:r>
      <w:r w:rsidR="00661B00" w:rsidRPr="00985359">
        <w:rPr>
          <w:rFonts w:ascii="Times New Roman" w:hAnsi="Times New Roman" w:cs="Times New Roman"/>
          <w:sz w:val="28"/>
          <w:szCs w:val="28"/>
        </w:rPr>
        <w:t>Время, потраченное на фильтрование проб №1 и №2, было более продолжительное, чем время фильтрования пробы №3, так как фильтр не забивался</w:t>
      </w:r>
      <w:r>
        <w:rPr>
          <w:rFonts w:ascii="Times New Roman" w:hAnsi="Times New Roman" w:cs="Times New Roman"/>
          <w:sz w:val="28"/>
          <w:szCs w:val="28"/>
        </w:rPr>
        <w:t xml:space="preserve"> нерастворенными веществами.</w:t>
      </w:r>
    </w:p>
    <w:p w:rsidR="00661B00" w:rsidRPr="00985359" w:rsidRDefault="00661B00" w:rsidP="00C13FDA">
      <w:pPr>
        <w:spacing w:after="0" w:line="360" w:lineRule="auto"/>
        <w:ind w:firstLine="567"/>
        <w:rPr>
          <w:rFonts w:ascii="Times New Roman" w:hAnsi="Times New Roman" w:cs="Times New Roman"/>
          <w:b/>
          <w:sz w:val="28"/>
          <w:szCs w:val="28"/>
        </w:rPr>
      </w:pPr>
      <w:r w:rsidRPr="00985359">
        <w:rPr>
          <w:rFonts w:ascii="Times New Roman" w:hAnsi="Times New Roman" w:cs="Times New Roman"/>
          <w:b/>
          <w:sz w:val="28"/>
          <w:szCs w:val="28"/>
        </w:rPr>
        <w:t>2.4. Определение запаха фильтрата (талой воды) (</w:t>
      </w:r>
      <w:r w:rsidRPr="00985359">
        <w:rPr>
          <w:rFonts w:ascii="Times New Roman" w:hAnsi="Times New Roman" w:cs="Times New Roman"/>
          <w:i/>
          <w:sz w:val="28"/>
          <w:szCs w:val="28"/>
        </w:rPr>
        <w:t>приложение 4)</w:t>
      </w:r>
    </w:p>
    <w:p w:rsidR="00661B00" w:rsidRPr="00985359" w:rsidRDefault="00661B00" w:rsidP="00985359">
      <w:pPr>
        <w:spacing w:after="0" w:line="360" w:lineRule="auto"/>
        <w:ind w:firstLine="708"/>
        <w:jc w:val="both"/>
        <w:rPr>
          <w:rFonts w:ascii="Times New Roman" w:hAnsi="Times New Roman" w:cs="Times New Roman"/>
          <w:sz w:val="28"/>
          <w:szCs w:val="28"/>
        </w:rPr>
      </w:pPr>
      <w:r w:rsidRPr="00985359">
        <w:rPr>
          <w:rFonts w:ascii="Times New Roman" w:hAnsi="Times New Roman" w:cs="Times New Roman"/>
          <w:sz w:val="28"/>
          <w:szCs w:val="28"/>
        </w:rPr>
        <w:t>Для определения запаха талой воды мы  взяли 100 мл воды, налили в банку с широким горлом, накрыли стеклом и встряхнули банку вращательными движениями. Открыв стекло, быстро определили запах. Данные запаха талой воды представлены в таблице 4.</w:t>
      </w:r>
    </w:p>
    <w:p w:rsidR="00661B00" w:rsidRPr="00985359" w:rsidRDefault="00661B00" w:rsidP="00985359">
      <w:pPr>
        <w:spacing w:after="0" w:line="360" w:lineRule="auto"/>
        <w:rPr>
          <w:rFonts w:ascii="Times New Roman" w:hAnsi="Times New Roman" w:cs="Times New Roman"/>
          <w:b/>
          <w:sz w:val="28"/>
          <w:szCs w:val="28"/>
        </w:rPr>
      </w:pPr>
      <w:r w:rsidRPr="00985359">
        <w:rPr>
          <w:rFonts w:ascii="Times New Roman" w:hAnsi="Times New Roman" w:cs="Times New Roman"/>
          <w:b/>
          <w:sz w:val="28"/>
          <w:szCs w:val="28"/>
        </w:rPr>
        <w:t>Таблица № 4.Определение запаха воды</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
        <w:gridCol w:w="4805"/>
        <w:gridCol w:w="3922"/>
      </w:tblGrid>
      <w:tr w:rsidR="00661B00" w:rsidRPr="00985359" w:rsidTr="00C13FDA">
        <w:trPr>
          <w:trHeight w:val="226"/>
        </w:trPr>
        <w:tc>
          <w:tcPr>
            <w:tcW w:w="973" w:type="dxa"/>
          </w:tcPr>
          <w:p w:rsidR="00661B00" w:rsidRPr="00985359" w:rsidRDefault="00661B00" w:rsidP="00985359">
            <w:pPr>
              <w:spacing w:after="0" w:line="360" w:lineRule="auto"/>
              <w:jc w:val="center"/>
              <w:rPr>
                <w:rFonts w:ascii="Times New Roman" w:hAnsi="Times New Roman" w:cs="Times New Roman"/>
                <w:sz w:val="28"/>
                <w:szCs w:val="28"/>
              </w:rPr>
            </w:pPr>
          </w:p>
        </w:tc>
        <w:tc>
          <w:tcPr>
            <w:tcW w:w="4805" w:type="dxa"/>
          </w:tcPr>
          <w:p w:rsidR="00661B00" w:rsidRPr="00985359" w:rsidRDefault="00661B00" w:rsidP="00153B7A">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Место отбора образцов снега</w:t>
            </w:r>
          </w:p>
        </w:tc>
        <w:tc>
          <w:tcPr>
            <w:tcW w:w="3922"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Запах воды</w:t>
            </w:r>
          </w:p>
        </w:tc>
      </w:tr>
      <w:tr w:rsidR="00661B00" w:rsidRPr="00985359" w:rsidTr="00C13FDA">
        <w:trPr>
          <w:trHeight w:val="222"/>
        </w:trPr>
        <w:tc>
          <w:tcPr>
            <w:tcW w:w="973"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1</w:t>
            </w:r>
          </w:p>
        </w:tc>
        <w:tc>
          <w:tcPr>
            <w:tcW w:w="4805"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Автобусная остановка</w:t>
            </w:r>
          </w:p>
        </w:tc>
        <w:tc>
          <w:tcPr>
            <w:tcW w:w="3922"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нефтепродуктов (бензиновый)</w:t>
            </w:r>
          </w:p>
        </w:tc>
      </w:tr>
      <w:tr w:rsidR="00661B00" w:rsidRPr="00985359" w:rsidTr="00C13FDA">
        <w:trPr>
          <w:trHeight w:val="222"/>
        </w:trPr>
        <w:tc>
          <w:tcPr>
            <w:tcW w:w="973"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2</w:t>
            </w:r>
          </w:p>
        </w:tc>
        <w:tc>
          <w:tcPr>
            <w:tcW w:w="4805"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Местное предприятие ООО «Судоремонт Сумкино»</w:t>
            </w:r>
          </w:p>
        </w:tc>
        <w:tc>
          <w:tcPr>
            <w:tcW w:w="3922"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нефтепродуктов (бензиновый)</w:t>
            </w:r>
          </w:p>
        </w:tc>
      </w:tr>
      <w:tr w:rsidR="00661B00" w:rsidRPr="00985359" w:rsidTr="00C13FDA">
        <w:trPr>
          <w:trHeight w:val="334"/>
        </w:trPr>
        <w:tc>
          <w:tcPr>
            <w:tcW w:w="973" w:type="dxa"/>
          </w:tcPr>
          <w:p w:rsidR="00661B00" w:rsidRPr="00985359" w:rsidRDefault="00661B00" w:rsidP="00985359">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3</w:t>
            </w:r>
          </w:p>
        </w:tc>
        <w:tc>
          <w:tcPr>
            <w:tcW w:w="4805"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Сосновый бор</w:t>
            </w:r>
          </w:p>
        </w:tc>
        <w:tc>
          <w:tcPr>
            <w:tcW w:w="3922" w:type="dxa"/>
          </w:tcPr>
          <w:p w:rsidR="00661B00" w:rsidRPr="00985359" w:rsidRDefault="00661B00" w:rsidP="00985359">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нет</w:t>
            </w:r>
          </w:p>
        </w:tc>
      </w:tr>
    </w:tbl>
    <w:p w:rsidR="00BC09AC" w:rsidRPr="00985359" w:rsidRDefault="00BC09AC" w:rsidP="00BC09AC">
      <w:pPr>
        <w:spacing w:after="0" w:line="360" w:lineRule="auto"/>
        <w:ind w:firstLine="567"/>
        <w:rPr>
          <w:rFonts w:ascii="Times New Roman" w:hAnsi="Times New Roman" w:cs="Times New Roman"/>
          <w:sz w:val="28"/>
          <w:szCs w:val="28"/>
        </w:rPr>
      </w:pPr>
      <w:r w:rsidRPr="00985359">
        <w:rPr>
          <w:rFonts w:ascii="Times New Roman" w:hAnsi="Times New Roman" w:cs="Times New Roman"/>
          <w:b/>
          <w:sz w:val="28"/>
          <w:szCs w:val="28"/>
        </w:rPr>
        <w:t>2.</w:t>
      </w:r>
      <w:r>
        <w:rPr>
          <w:rFonts w:ascii="Times New Roman" w:hAnsi="Times New Roman" w:cs="Times New Roman"/>
          <w:b/>
          <w:sz w:val="28"/>
          <w:szCs w:val="28"/>
        </w:rPr>
        <w:t xml:space="preserve">5. Определение прозрачности </w:t>
      </w:r>
      <w:r w:rsidRPr="00985359">
        <w:rPr>
          <w:rFonts w:ascii="Times New Roman" w:hAnsi="Times New Roman" w:cs="Times New Roman"/>
          <w:b/>
          <w:sz w:val="28"/>
          <w:szCs w:val="28"/>
        </w:rPr>
        <w:t>талой воды (</w:t>
      </w:r>
      <w:r w:rsidRPr="00985359">
        <w:rPr>
          <w:rFonts w:ascii="Times New Roman" w:hAnsi="Times New Roman" w:cs="Times New Roman"/>
          <w:i/>
          <w:sz w:val="28"/>
          <w:szCs w:val="28"/>
        </w:rPr>
        <w:t>приложение 5)</w:t>
      </w:r>
    </w:p>
    <w:p w:rsidR="00BC09AC" w:rsidRPr="00985359" w:rsidRDefault="00BC09AC" w:rsidP="00BC09AC">
      <w:pPr>
        <w:spacing w:after="0" w:line="360" w:lineRule="auto"/>
        <w:ind w:firstLine="426"/>
        <w:jc w:val="both"/>
        <w:rPr>
          <w:rFonts w:ascii="Times New Roman" w:hAnsi="Times New Roman" w:cs="Times New Roman"/>
          <w:sz w:val="28"/>
          <w:szCs w:val="28"/>
        </w:rPr>
      </w:pPr>
      <w:r w:rsidRPr="00985359">
        <w:rPr>
          <w:rFonts w:ascii="Times New Roman" w:hAnsi="Times New Roman" w:cs="Times New Roman"/>
          <w:sz w:val="28"/>
          <w:szCs w:val="28"/>
        </w:rPr>
        <w:t xml:space="preserve">Для определения </w:t>
      </w:r>
      <w:r w:rsidRPr="00985359">
        <w:rPr>
          <w:rFonts w:ascii="Times New Roman" w:hAnsi="Times New Roman" w:cs="Times New Roman"/>
          <w:bCs/>
          <w:sz w:val="28"/>
          <w:szCs w:val="28"/>
        </w:rPr>
        <w:t>прозрачности</w:t>
      </w:r>
      <w:r>
        <w:rPr>
          <w:rFonts w:ascii="Times New Roman" w:hAnsi="Times New Roman" w:cs="Times New Roman"/>
          <w:sz w:val="28"/>
          <w:szCs w:val="28"/>
        </w:rPr>
        <w:t xml:space="preserve"> </w:t>
      </w:r>
      <w:r w:rsidRPr="00985359">
        <w:rPr>
          <w:rFonts w:ascii="Times New Roman" w:hAnsi="Times New Roman" w:cs="Times New Roman"/>
          <w:sz w:val="28"/>
          <w:szCs w:val="28"/>
        </w:rPr>
        <w:t>талой воды в мы налил воду в стеклянный химический стакан, через который просматривали тетрадный лист</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2799"/>
      </w:tblGrid>
      <w:tr w:rsidR="00BC09AC" w:rsidRPr="00985359" w:rsidTr="000C3D1C">
        <w:tc>
          <w:tcPr>
            <w:tcW w:w="959" w:type="dxa"/>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 п/п</w:t>
            </w:r>
          </w:p>
        </w:tc>
        <w:tc>
          <w:tcPr>
            <w:tcW w:w="5812" w:type="dxa"/>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Место отбора образцов снега</w:t>
            </w:r>
          </w:p>
        </w:tc>
        <w:tc>
          <w:tcPr>
            <w:tcW w:w="2799" w:type="dxa"/>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Прозрачность воды</w:t>
            </w:r>
          </w:p>
        </w:tc>
      </w:tr>
      <w:tr w:rsidR="00BC09AC" w:rsidRPr="00985359" w:rsidTr="000C3D1C">
        <w:tc>
          <w:tcPr>
            <w:tcW w:w="959" w:type="dxa"/>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1</w:t>
            </w:r>
          </w:p>
        </w:tc>
        <w:tc>
          <w:tcPr>
            <w:tcW w:w="5812" w:type="dxa"/>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Автобусная остановка</w:t>
            </w:r>
          </w:p>
        </w:tc>
        <w:tc>
          <w:tcPr>
            <w:tcW w:w="2799" w:type="dxa"/>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Очень мутная</w:t>
            </w:r>
          </w:p>
        </w:tc>
      </w:tr>
      <w:tr w:rsidR="00BC09AC" w:rsidRPr="00985359" w:rsidTr="000C3D1C">
        <w:tc>
          <w:tcPr>
            <w:tcW w:w="959" w:type="dxa"/>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2</w:t>
            </w:r>
          </w:p>
        </w:tc>
        <w:tc>
          <w:tcPr>
            <w:tcW w:w="5812" w:type="dxa"/>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Местное предприятие ООО «Судоремонт Сумкино»</w:t>
            </w:r>
          </w:p>
        </w:tc>
        <w:tc>
          <w:tcPr>
            <w:tcW w:w="2799" w:type="dxa"/>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Слабо мутная</w:t>
            </w:r>
          </w:p>
        </w:tc>
      </w:tr>
      <w:tr w:rsidR="00BC09AC" w:rsidRPr="00985359" w:rsidTr="000C3D1C">
        <w:tc>
          <w:tcPr>
            <w:tcW w:w="959" w:type="dxa"/>
          </w:tcPr>
          <w:p w:rsidR="00BC09AC" w:rsidRPr="00985359" w:rsidRDefault="00BC09AC" w:rsidP="000C3D1C">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3</w:t>
            </w:r>
          </w:p>
        </w:tc>
        <w:tc>
          <w:tcPr>
            <w:tcW w:w="5812" w:type="dxa"/>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Сосновый бор</w:t>
            </w:r>
          </w:p>
        </w:tc>
        <w:tc>
          <w:tcPr>
            <w:tcW w:w="2799" w:type="dxa"/>
          </w:tcPr>
          <w:p w:rsidR="00BC09AC" w:rsidRPr="00985359" w:rsidRDefault="00BC09AC" w:rsidP="000C3D1C">
            <w:pPr>
              <w:spacing w:after="0" w:line="360" w:lineRule="auto"/>
              <w:rPr>
                <w:rFonts w:ascii="Times New Roman" w:hAnsi="Times New Roman" w:cs="Times New Roman"/>
                <w:sz w:val="28"/>
                <w:szCs w:val="28"/>
              </w:rPr>
            </w:pPr>
            <w:r w:rsidRPr="00985359">
              <w:rPr>
                <w:rFonts w:ascii="Times New Roman" w:hAnsi="Times New Roman" w:cs="Times New Roman"/>
                <w:sz w:val="28"/>
                <w:szCs w:val="28"/>
              </w:rPr>
              <w:t>Прозрачная</w:t>
            </w:r>
          </w:p>
        </w:tc>
      </w:tr>
    </w:tbl>
    <w:p w:rsidR="00661B00" w:rsidRPr="00985359" w:rsidRDefault="00661B00" w:rsidP="00985359">
      <w:pPr>
        <w:spacing w:after="0" w:line="360" w:lineRule="auto"/>
        <w:rPr>
          <w:rFonts w:ascii="Times New Roman" w:hAnsi="Times New Roman" w:cs="Times New Roman"/>
          <w:sz w:val="28"/>
          <w:szCs w:val="28"/>
        </w:rPr>
      </w:pPr>
    </w:p>
    <w:p w:rsidR="00153B7A" w:rsidRPr="00985359" w:rsidRDefault="00153B7A" w:rsidP="00153B7A">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153B7A" w:rsidRPr="00985359" w:rsidRDefault="00153B7A" w:rsidP="00153B7A">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153B7A" w:rsidRPr="00985359" w:rsidRDefault="00153B7A" w:rsidP="00153B7A">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2372AA" w:rsidRDefault="002372AA" w:rsidP="00985359">
      <w:pPr>
        <w:spacing w:after="0" w:line="360" w:lineRule="auto"/>
        <w:ind w:firstLine="708"/>
        <w:jc w:val="both"/>
        <w:rPr>
          <w:rFonts w:ascii="Times New Roman" w:hAnsi="Times New Roman" w:cs="Times New Roman"/>
          <w:sz w:val="28"/>
          <w:szCs w:val="28"/>
        </w:rPr>
      </w:pPr>
    </w:p>
    <w:p w:rsidR="00661B00" w:rsidRPr="00985359" w:rsidRDefault="002372AA" w:rsidP="009853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Вывод: </w:t>
      </w:r>
      <w:r w:rsidR="00661B00" w:rsidRPr="00985359">
        <w:rPr>
          <w:rFonts w:ascii="Times New Roman" w:hAnsi="Times New Roman" w:cs="Times New Roman"/>
          <w:sz w:val="28"/>
          <w:szCs w:val="28"/>
        </w:rPr>
        <w:t>Самой чистой  оказалась талая вода с соснового бора. Самой «грязной» была вода из пробы с автобусной остановки.</w:t>
      </w:r>
    </w:p>
    <w:p w:rsidR="00661B00" w:rsidRPr="00985359" w:rsidRDefault="00661B00" w:rsidP="00EB12CD">
      <w:pPr>
        <w:autoSpaceDE w:val="0"/>
        <w:autoSpaceDN w:val="0"/>
        <w:adjustRightInd w:val="0"/>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 xml:space="preserve">Рассматривание талой воды под </w:t>
      </w:r>
      <w:r w:rsidRPr="00985359">
        <w:rPr>
          <w:rFonts w:ascii="Times New Roman" w:eastAsia="TimesNewRomanPSMT-Identity-H" w:hAnsi="Times New Roman" w:cs="Times New Roman"/>
          <w:color w:val="000000"/>
          <w:sz w:val="28"/>
          <w:szCs w:val="28"/>
        </w:rPr>
        <w:t xml:space="preserve">цифровым микроскопом </w:t>
      </w:r>
      <w:r w:rsidRPr="00985359">
        <w:rPr>
          <w:rFonts w:ascii="Times New Roman" w:eastAsia="TimesNewRomanPSMT-Identity-H" w:hAnsi="Times New Roman" w:cs="Times New Roman"/>
          <w:sz w:val="28"/>
          <w:szCs w:val="28"/>
          <w:lang w:val="en-US"/>
        </w:rPr>
        <w:t>MicroLife</w:t>
      </w:r>
      <w:r w:rsidRPr="00985359">
        <w:rPr>
          <w:rFonts w:ascii="Times New Roman" w:eastAsia="TimesNewRomanPSMT-Identity-H" w:hAnsi="Times New Roman" w:cs="Times New Roman"/>
          <w:sz w:val="28"/>
          <w:szCs w:val="28"/>
        </w:rPr>
        <w:t xml:space="preserve"> </w:t>
      </w:r>
      <w:r w:rsidRPr="00985359">
        <w:rPr>
          <w:rFonts w:ascii="Times New Roman" w:eastAsia="TimesNewRomanPSMT-Identity-H" w:hAnsi="Times New Roman" w:cs="Times New Roman"/>
          <w:sz w:val="28"/>
          <w:szCs w:val="28"/>
          <w:lang w:val="en-US"/>
        </w:rPr>
        <w:t>ML</w:t>
      </w:r>
      <w:r w:rsidRPr="00985359">
        <w:rPr>
          <w:rFonts w:ascii="Times New Roman" w:eastAsia="TimesNewRomanPSMT-Identity-H" w:hAnsi="Times New Roman" w:cs="Times New Roman"/>
          <w:sz w:val="28"/>
          <w:szCs w:val="28"/>
        </w:rPr>
        <w:t>-12-1.3</w:t>
      </w:r>
      <w:r w:rsidRPr="00985359">
        <w:rPr>
          <w:rFonts w:ascii="Times New Roman" w:eastAsia="TimesNewRomanPSMT-Identity-H" w:hAnsi="Times New Roman" w:cs="Times New Roman"/>
          <w:color w:val="000000"/>
          <w:sz w:val="28"/>
          <w:szCs w:val="28"/>
        </w:rPr>
        <w:t>, с разрешением в 800 раз. Наблюдали частички грязи</w:t>
      </w:r>
      <w:r w:rsidR="00EB12CD">
        <w:rPr>
          <w:rFonts w:ascii="Times New Roman" w:eastAsia="TimesNewRomanPSMT-Identity-H" w:hAnsi="Times New Roman" w:cs="Times New Roman"/>
          <w:color w:val="000000"/>
          <w:sz w:val="28"/>
          <w:szCs w:val="28"/>
        </w:rPr>
        <w:t xml:space="preserve">, пыли </w:t>
      </w:r>
      <w:r w:rsidRPr="00985359">
        <w:rPr>
          <w:rFonts w:ascii="Times New Roman" w:eastAsia="TimesNewRomanPSMT-Identity-H" w:hAnsi="Times New Roman" w:cs="Times New Roman"/>
          <w:color w:val="000000"/>
          <w:sz w:val="28"/>
          <w:szCs w:val="28"/>
        </w:rPr>
        <w:t>в пробах №1 и 2</w:t>
      </w:r>
      <w:r w:rsidR="00EB12CD">
        <w:rPr>
          <w:rFonts w:ascii="Times New Roman" w:eastAsia="TimesNewRomanPSMT-Identity-H" w:hAnsi="Times New Roman" w:cs="Times New Roman"/>
          <w:color w:val="000000"/>
          <w:sz w:val="28"/>
          <w:szCs w:val="28"/>
        </w:rPr>
        <w:t xml:space="preserve"> </w:t>
      </w:r>
      <w:r w:rsidRPr="00985359">
        <w:rPr>
          <w:rFonts w:ascii="Times New Roman" w:hAnsi="Times New Roman" w:cs="Times New Roman"/>
          <w:i/>
          <w:sz w:val="28"/>
          <w:szCs w:val="28"/>
        </w:rPr>
        <w:t>(приложение 6)</w:t>
      </w:r>
      <w:r w:rsidR="00EB12CD">
        <w:rPr>
          <w:rFonts w:ascii="Times New Roman" w:hAnsi="Times New Roman" w:cs="Times New Roman"/>
          <w:sz w:val="28"/>
          <w:szCs w:val="28"/>
        </w:rPr>
        <w:t xml:space="preserve">. </w:t>
      </w:r>
      <w:r w:rsidRPr="00985359">
        <w:rPr>
          <w:rFonts w:ascii="Times New Roman" w:hAnsi="Times New Roman" w:cs="Times New Roman"/>
          <w:sz w:val="28"/>
          <w:szCs w:val="28"/>
        </w:rPr>
        <w:t>Проба №3 оказалась самой чистой.</w:t>
      </w:r>
    </w:p>
    <w:p w:rsidR="00EB12CD" w:rsidRDefault="00EB12CD" w:rsidP="00985359">
      <w:pPr>
        <w:spacing w:after="0" w:line="360" w:lineRule="auto"/>
        <w:rPr>
          <w:rFonts w:ascii="Times New Roman" w:hAnsi="Times New Roman" w:cs="Times New Roman"/>
          <w:b/>
          <w:sz w:val="28"/>
          <w:szCs w:val="28"/>
        </w:rPr>
      </w:pPr>
    </w:p>
    <w:p w:rsidR="00661B00" w:rsidRPr="00EB12CD" w:rsidRDefault="00EB12CD" w:rsidP="00EB12C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ЗАКЛЮЧЕНИЕ</w:t>
      </w:r>
    </w:p>
    <w:p w:rsidR="00661B00" w:rsidRPr="00985359" w:rsidRDefault="00661B00" w:rsidP="00985359">
      <w:pPr>
        <w:spacing w:after="0" w:line="360" w:lineRule="auto"/>
        <w:ind w:firstLine="540"/>
        <w:jc w:val="both"/>
        <w:rPr>
          <w:rFonts w:ascii="Times New Roman" w:hAnsi="Times New Roman" w:cs="Times New Roman"/>
          <w:sz w:val="28"/>
          <w:szCs w:val="28"/>
        </w:rPr>
      </w:pPr>
      <w:r w:rsidRPr="00985359">
        <w:rPr>
          <w:rFonts w:ascii="Times New Roman" w:hAnsi="Times New Roman" w:cs="Times New Roman"/>
          <w:sz w:val="28"/>
          <w:szCs w:val="28"/>
        </w:rPr>
        <w:t>После проведения всех работ и обсуждения полученных результатов мы пришли к следующим выводам:</w:t>
      </w:r>
    </w:p>
    <w:p w:rsidR="00661B00" w:rsidRPr="00985359" w:rsidRDefault="00661B00" w:rsidP="00985359">
      <w:pPr>
        <w:spacing w:after="0" w:line="360" w:lineRule="auto"/>
        <w:ind w:firstLine="540"/>
        <w:jc w:val="both"/>
        <w:rPr>
          <w:rFonts w:ascii="Times New Roman" w:hAnsi="Times New Roman" w:cs="Times New Roman"/>
          <w:sz w:val="28"/>
          <w:szCs w:val="28"/>
        </w:rPr>
      </w:pPr>
      <w:r w:rsidRPr="00985359">
        <w:rPr>
          <w:rFonts w:ascii="Times New Roman" w:hAnsi="Times New Roman" w:cs="Times New Roman"/>
          <w:sz w:val="28"/>
          <w:szCs w:val="28"/>
        </w:rPr>
        <w:t>1. Самым грязным является участок на автобусной остановке, т.к. он расположен непосредственно рядом с проезжей частью, все загрязняющие вещества, попадая в воздух, постепенно оседают на поверхности снега.</w:t>
      </w:r>
    </w:p>
    <w:p w:rsidR="00661B00" w:rsidRPr="00985359" w:rsidRDefault="00661B00" w:rsidP="00EB12CD">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2. Самым чистым участком является площадка №3, так как это место находится на расстоянии от дороги и выбросы сюда не доходят. Здесь растет много деревьев; не зря ученые рекомендуют проводить выходные дни «на природе».</w:t>
      </w:r>
    </w:p>
    <w:p w:rsidR="00BC09AC" w:rsidRPr="00985359" w:rsidRDefault="00BC09AC" w:rsidP="00BC09AC">
      <w:pPr>
        <w:spacing w:after="0" w:line="360" w:lineRule="auto"/>
        <w:ind w:firstLine="540"/>
        <w:jc w:val="both"/>
        <w:rPr>
          <w:rFonts w:ascii="Times New Roman" w:hAnsi="Times New Roman" w:cs="Times New Roman"/>
          <w:sz w:val="28"/>
          <w:szCs w:val="28"/>
        </w:rPr>
      </w:pPr>
      <w:r>
        <w:rPr>
          <w:rFonts w:ascii="Times New Roman" w:eastAsiaTheme="majorEastAsia" w:hAnsi="Times New Roman" w:cs="Times New Roman"/>
          <w:bCs/>
          <w:iCs/>
          <w:sz w:val="28"/>
          <w:szCs w:val="28"/>
        </w:rPr>
        <w:t>Ч</w:t>
      </w:r>
      <w:r w:rsidRPr="00985359">
        <w:rPr>
          <w:rFonts w:ascii="Times New Roman" w:eastAsiaTheme="majorEastAsia" w:hAnsi="Times New Roman" w:cs="Times New Roman"/>
          <w:bCs/>
          <w:iCs/>
          <w:sz w:val="28"/>
          <w:szCs w:val="28"/>
        </w:rPr>
        <w:t xml:space="preserve">ем дальше источник загрязнения воздуха, тем чище снег. </w:t>
      </w:r>
      <w:r w:rsidRPr="00985359">
        <w:rPr>
          <w:rFonts w:ascii="Times New Roman" w:hAnsi="Times New Roman" w:cs="Times New Roman"/>
          <w:sz w:val="28"/>
          <w:szCs w:val="28"/>
        </w:rPr>
        <w:t>Из этого следует, что наша гипотеза верна.</w:t>
      </w:r>
    </w:p>
    <w:p w:rsidR="00BC09AC" w:rsidRPr="00985359" w:rsidRDefault="00BC09AC" w:rsidP="00BC09AC">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Снег – это часть нашего дома–природы, в котором мы живём. Только от нас зависит, будет он белым и пушистым или же станет грязным и опасным. Чистота  снега влияет на нашу жизнь, и поэтому так важно обращать на эту проблему как можно больше внимания. Не зря говорят: «Чистый снег – чистая планета».</w:t>
      </w:r>
    </w:p>
    <w:p w:rsidR="00BC09AC" w:rsidRDefault="00BC09AC" w:rsidP="00BC09AC">
      <w:pPr>
        <w:spacing w:after="0" w:line="360" w:lineRule="auto"/>
        <w:ind w:firstLine="567"/>
        <w:jc w:val="center"/>
        <w:rPr>
          <w:rFonts w:ascii="Times New Roman" w:eastAsia="Calibri" w:hAnsi="Times New Roman" w:cs="Times New Roman"/>
          <w:bCs/>
          <w:sz w:val="28"/>
          <w:szCs w:val="28"/>
        </w:rPr>
      </w:pPr>
      <w:r w:rsidRPr="00985359">
        <w:rPr>
          <w:rFonts w:ascii="Times New Roman" w:hAnsi="Times New Roman" w:cs="Times New Roman"/>
          <w:sz w:val="28"/>
          <w:szCs w:val="28"/>
        </w:rPr>
        <w:t>Таким образом, нам удалось экспериментально подтвердить, что основными источниками загрязнения атмосферы в окрестностях поселка</w:t>
      </w:r>
    </w:p>
    <w:p w:rsidR="00EB12CD" w:rsidRPr="00985359" w:rsidRDefault="00EB12CD" w:rsidP="00EB12CD">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EB12CD" w:rsidRPr="00985359" w:rsidRDefault="00EB12CD" w:rsidP="00EB12CD">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EB12CD" w:rsidRPr="00985359" w:rsidRDefault="00EB12CD" w:rsidP="00EB12CD">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EB12CD" w:rsidRDefault="00EB12CD" w:rsidP="00985359">
      <w:pPr>
        <w:spacing w:after="0" w:line="360" w:lineRule="auto"/>
        <w:jc w:val="both"/>
        <w:rPr>
          <w:rFonts w:ascii="Times New Roman" w:hAnsi="Times New Roman" w:cs="Times New Roman"/>
          <w:sz w:val="28"/>
          <w:szCs w:val="28"/>
        </w:rPr>
      </w:pPr>
    </w:p>
    <w:p w:rsidR="00661B00" w:rsidRPr="00985359" w:rsidRDefault="00661B00" w:rsidP="000160B1">
      <w:pPr>
        <w:spacing w:after="0" w:line="360" w:lineRule="auto"/>
        <w:jc w:val="both"/>
        <w:rPr>
          <w:rFonts w:ascii="Times New Roman" w:hAnsi="Times New Roman" w:cs="Times New Roman"/>
          <w:sz w:val="28"/>
          <w:szCs w:val="28"/>
        </w:rPr>
      </w:pPr>
      <w:r w:rsidRPr="00985359">
        <w:rPr>
          <w:rFonts w:ascii="Times New Roman" w:hAnsi="Times New Roman" w:cs="Times New Roman"/>
          <w:sz w:val="28"/>
          <w:szCs w:val="28"/>
        </w:rPr>
        <w:t xml:space="preserve">Сумкино является автомобильный транспорт, местное предприятие. Для того чтобы в нашем поселке был чистый снег, необходимо: </w:t>
      </w:r>
    </w:p>
    <w:p w:rsidR="00661B00" w:rsidRPr="00985359" w:rsidRDefault="00EB12CD" w:rsidP="00EB12C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61B00" w:rsidRPr="00985359">
        <w:rPr>
          <w:rFonts w:ascii="Times New Roman" w:hAnsi="Times New Roman" w:cs="Times New Roman"/>
          <w:sz w:val="28"/>
          <w:szCs w:val="28"/>
        </w:rPr>
        <w:t>использовать экологически чистые автомобили (электромобили) или перевести все виды автотранспорта на природный газ;</w:t>
      </w:r>
    </w:p>
    <w:p w:rsidR="00661B00" w:rsidRPr="00985359" w:rsidRDefault="00661B00" w:rsidP="00EB12CD">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 не загрязнять окружающую среду, выбрасывать мусор в мусорные баки;</w:t>
      </w:r>
    </w:p>
    <w:p w:rsidR="00661B00" w:rsidRPr="00985359" w:rsidRDefault="00661B00" w:rsidP="00EB12CD">
      <w:pPr>
        <w:spacing w:after="0" w:line="360" w:lineRule="auto"/>
        <w:ind w:firstLine="567"/>
        <w:jc w:val="both"/>
        <w:rPr>
          <w:rFonts w:ascii="Times New Roman" w:hAnsi="Times New Roman" w:cs="Times New Roman"/>
          <w:sz w:val="28"/>
          <w:szCs w:val="28"/>
        </w:rPr>
      </w:pPr>
      <w:r w:rsidRPr="00985359">
        <w:rPr>
          <w:rFonts w:ascii="Times New Roman" w:hAnsi="Times New Roman" w:cs="Times New Roman"/>
          <w:sz w:val="28"/>
          <w:szCs w:val="28"/>
        </w:rPr>
        <w:t>- озеленять поселок, сохранить сосновый бор</w:t>
      </w:r>
      <w:r w:rsidR="00EB12CD">
        <w:rPr>
          <w:rFonts w:ascii="Times New Roman" w:hAnsi="Times New Roman" w:cs="Times New Roman"/>
          <w:sz w:val="28"/>
          <w:szCs w:val="28"/>
        </w:rPr>
        <w:t>.</w:t>
      </w:r>
    </w:p>
    <w:p w:rsidR="00EB12CD" w:rsidRDefault="00EB12CD" w:rsidP="00985359">
      <w:pPr>
        <w:spacing w:after="0" w:line="360" w:lineRule="auto"/>
        <w:ind w:firstLine="540"/>
        <w:jc w:val="both"/>
        <w:rPr>
          <w:rFonts w:ascii="Times New Roman" w:hAnsi="Times New Roman" w:cs="Times New Roman"/>
          <w:b/>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EB12CD" w:rsidRDefault="00EB12CD" w:rsidP="00985359">
      <w:pPr>
        <w:spacing w:after="0" w:line="360" w:lineRule="auto"/>
        <w:jc w:val="both"/>
        <w:outlineLvl w:val="1"/>
        <w:rPr>
          <w:rFonts w:ascii="Times New Roman" w:hAnsi="Times New Roman" w:cs="Times New Roman"/>
          <w:b/>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0160B1" w:rsidRDefault="000160B1" w:rsidP="00774F42">
      <w:pPr>
        <w:spacing w:after="0" w:line="360" w:lineRule="auto"/>
        <w:jc w:val="center"/>
        <w:rPr>
          <w:rFonts w:ascii="Times New Roman" w:eastAsia="Calibri" w:hAnsi="Times New Roman" w:cs="Times New Roman"/>
          <w:bCs/>
          <w:sz w:val="28"/>
          <w:szCs w:val="28"/>
        </w:rPr>
      </w:pPr>
    </w:p>
    <w:p w:rsidR="00774F42" w:rsidRPr="00985359" w:rsidRDefault="00774F42" w:rsidP="00774F42">
      <w:pPr>
        <w:spacing w:after="0" w:line="360" w:lineRule="auto"/>
        <w:jc w:val="center"/>
        <w:rPr>
          <w:rFonts w:ascii="Times New Roman" w:eastAsia="Calibri" w:hAnsi="Times New Roman" w:cs="Times New Roman"/>
          <w:bCs/>
          <w:sz w:val="28"/>
          <w:szCs w:val="28"/>
        </w:rPr>
      </w:pPr>
      <w:r w:rsidRPr="00985359">
        <w:rPr>
          <w:rFonts w:ascii="Times New Roman" w:eastAsia="Calibri" w:hAnsi="Times New Roman" w:cs="Times New Roman"/>
          <w:bCs/>
          <w:sz w:val="28"/>
          <w:szCs w:val="28"/>
        </w:rPr>
        <w:lastRenderedPageBreak/>
        <w:t>СНЕГ КАК ИНДИКАТОР ЧИСТОТЫ ВОЗДУХА</w:t>
      </w:r>
    </w:p>
    <w:p w:rsidR="00774F42" w:rsidRPr="00985359" w:rsidRDefault="00774F42" w:rsidP="00774F42">
      <w:pPr>
        <w:spacing w:after="0" w:line="360" w:lineRule="auto"/>
        <w:jc w:val="center"/>
        <w:rPr>
          <w:rFonts w:ascii="Times New Roman" w:hAnsi="Times New Roman" w:cs="Times New Roman"/>
          <w:sz w:val="28"/>
          <w:szCs w:val="28"/>
        </w:rPr>
      </w:pPr>
      <w:r w:rsidRPr="00985359">
        <w:rPr>
          <w:rFonts w:ascii="Times New Roman" w:eastAsia="Calibri" w:hAnsi="Times New Roman" w:cs="Times New Roman"/>
          <w:bCs/>
          <w:sz w:val="28"/>
          <w:szCs w:val="28"/>
        </w:rPr>
        <w:t>Воробьев Иван Алексеевич</w:t>
      </w:r>
    </w:p>
    <w:p w:rsidR="00774F42" w:rsidRPr="00985359" w:rsidRDefault="00774F42" w:rsidP="00774F42">
      <w:pPr>
        <w:spacing w:after="0" w:line="360" w:lineRule="auto"/>
        <w:jc w:val="center"/>
        <w:rPr>
          <w:rFonts w:ascii="Times New Roman" w:hAnsi="Times New Roman" w:cs="Times New Roman"/>
          <w:sz w:val="28"/>
          <w:szCs w:val="28"/>
        </w:rPr>
      </w:pPr>
      <w:r w:rsidRPr="00985359">
        <w:rPr>
          <w:rFonts w:ascii="Times New Roman" w:hAnsi="Times New Roman" w:cs="Times New Roman"/>
          <w:sz w:val="28"/>
          <w:szCs w:val="28"/>
        </w:rPr>
        <w:t>Россия, Тюменская область, г.Тобольск, Муниципальное автономное общеобразовательное учреждение</w:t>
      </w:r>
      <w:r w:rsidR="007417DB">
        <w:rPr>
          <w:rFonts w:ascii="Times New Roman" w:hAnsi="Times New Roman" w:cs="Times New Roman"/>
          <w:sz w:val="28"/>
          <w:szCs w:val="28"/>
        </w:rPr>
        <w:t xml:space="preserve"> «Гимназия имени Н.Д.Лицмана», 4</w:t>
      </w:r>
      <w:r w:rsidRPr="00985359">
        <w:rPr>
          <w:rFonts w:ascii="Times New Roman" w:hAnsi="Times New Roman" w:cs="Times New Roman"/>
          <w:sz w:val="28"/>
          <w:szCs w:val="28"/>
        </w:rPr>
        <w:t xml:space="preserve"> класс</w:t>
      </w:r>
    </w:p>
    <w:p w:rsidR="00774F42" w:rsidRDefault="00774F42" w:rsidP="00EB12CD">
      <w:pPr>
        <w:spacing w:after="0" w:line="360" w:lineRule="auto"/>
        <w:jc w:val="center"/>
        <w:outlineLvl w:val="1"/>
        <w:rPr>
          <w:rFonts w:ascii="Times New Roman" w:hAnsi="Times New Roman" w:cs="Times New Roman"/>
          <w:bCs/>
          <w:sz w:val="28"/>
          <w:szCs w:val="28"/>
        </w:rPr>
      </w:pPr>
    </w:p>
    <w:p w:rsidR="00EB12CD" w:rsidRPr="00EB12CD" w:rsidRDefault="00EB12CD" w:rsidP="00EB12CD">
      <w:pPr>
        <w:spacing w:after="0" w:line="360" w:lineRule="auto"/>
        <w:jc w:val="center"/>
        <w:outlineLvl w:val="1"/>
        <w:rPr>
          <w:rFonts w:ascii="Times New Roman" w:hAnsi="Times New Roman" w:cs="Times New Roman"/>
          <w:bCs/>
          <w:sz w:val="28"/>
          <w:szCs w:val="28"/>
        </w:rPr>
      </w:pPr>
      <w:r>
        <w:rPr>
          <w:rFonts w:ascii="Times New Roman" w:hAnsi="Times New Roman" w:cs="Times New Roman"/>
          <w:bCs/>
          <w:sz w:val="28"/>
          <w:szCs w:val="28"/>
        </w:rPr>
        <w:t>ЛИТЕРАТУРА</w:t>
      </w:r>
    </w:p>
    <w:p w:rsidR="00661B00" w:rsidRPr="00985359" w:rsidRDefault="00661B00" w:rsidP="00985359">
      <w:pPr>
        <w:pStyle w:val="text"/>
        <w:spacing w:before="0" w:beforeAutospacing="0" w:after="0" w:afterAutospacing="0" w:line="360" w:lineRule="auto"/>
        <w:rPr>
          <w:rFonts w:ascii="Times New Roman" w:eastAsia="Times New Roman" w:hAnsi="Times New Roman" w:cs="Times New Roman"/>
          <w:sz w:val="28"/>
          <w:szCs w:val="28"/>
        </w:rPr>
      </w:pPr>
      <w:r w:rsidRPr="00985359">
        <w:rPr>
          <w:rFonts w:ascii="Times New Roman" w:eastAsia="Times New Roman" w:hAnsi="Times New Roman" w:cs="Times New Roman"/>
          <w:sz w:val="28"/>
          <w:szCs w:val="28"/>
        </w:rPr>
        <w:t>1. Т.С. Горбунова «Химия вокруг нас», Омск 2000.г</w:t>
      </w:r>
    </w:p>
    <w:p w:rsidR="00661B00" w:rsidRPr="00985359" w:rsidRDefault="00661B00" w:rsidP="00985359">
      <w:pPr>
        <w:spacing w:after="0" w:line="360" w:lineRule="auto"/>
        <w:ind w:left="360" w:hanging="360"/>
        <w:rPr>
          <w:rFonts w:ascii="Times New Roman" w:hAnsi="Times New Roman" w:cs="Times New Roman"/>
          <w:sz w:val="28"/>
          <w:szCs w:val="28"/>
        </w:rPr>
      </w:pPr>
      <w:r w:rsidRPr="00985359">
        <w:rPr>
          <w:rFonts w:ascii="Times New Roman" w:hAnsi="Times New Roman" w:cs="Times New Roman"/>
          <w:sz w:val="28"/>
          <w:szCs w:val="28"/>
        </w:rPr>
        <w:t>2. А.Голуб, Е.Струкова. Природоохранная деятельность в переходной экономике, журнал «Вопросы экономики», 1995.</w:t>
      </w:r>
      <w:r w:rsidR="007136AC">
        <w:rPr>
          <w:rFonts w:ascii="Times New Roman" w:hAnsi="Times New Roman" w:cs="Times New Roman"/>
          <w:sz w:val="28"/>
          <w:szCs w:val="28"/>
        </w:rPr>
        <w:t xml:space="preserve"> </w:t>
      </w:r>
      <w:r w:rsidRPr="00985359">
        <w:rPr>
          <w:rFonts w:ascii="Times New Roman" w:hAnsi="Times New Roman" w:cs="Times New Roman"/>
          <w:sz w:val="28"/>
          <w:szCs w:val="28"/>
        </w:rPr>
        <w:t>№12.</w:t>
      </w:r>
    </w:p>
    <w:p w:rsidR="00661B00" w:rsidRPr="00985359" w:rsidRDefault="00661B00" w:rsidP="00985359">
      <w:pPr>
        <w:spacing w:after="0" w:line="360" w:lineRule="auto"/>
        <w:ind w:left="360" w:hanging="360"/>
        <w:jc w:val="both"/>
        <w:rPr>
          <w:rFonts w:ascii="Times New Roman" w:hAnsi="Times New Roman" w:cs="Times New Roman"/>
          <w:sz w:val="28"/>
          <w:szCs w:val="28"/>
        </w:rPr>
      </w:pPr>
      <w:r w:rsidRPr="00985359">
        <w:rPr>
          <w:rFonts w:ascii="Times New Roman" w:hAnsi="Times New Roman" w:cs="Times New Roman"/>
          <w:sz w:val="28"/>
          <w:szCs w:val="28"/>
        </w:rPr>
        <w:t>3. Н.А. Пугал «Экология и пришкольный участок», Школьные технологии №3 1998г</w:t>
      </w:r>
    </w:p>
    <w:p w:rsidR="00661B00" w:rsidRPr="00985359" w:rsidRDefault="00774F42" w:rsidP="009853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И.В.Шилов </w:t>
      </w:r>
      <w:r w:rsidR="00661B00" w:rsidRPr="00985359">
        <w:rPr>
          <w:rFonts w:ascii="Times New Roman" w:hAnsi="Times New Roman" w:cs="Times New Roman"/>
          <w:sz w:val="28"/>
          <w:szCs w:val="28"/>
        </w:rPr>
        <w:t>Химический эксперимент и экологическое воспитание учащихся [школ] // Химия</w:t>
      </w:r>
      <w:r>
        <w:rPr>
          <w:rFonts w:ascii="Times New Roman" w:hAnsi="Times New Roman" w:cs="Times New Roman"/>
          <w:sz w:val="28"/>
          <w:szCs w:val="28"/>
        </w:rPr>
        <w:t xml:space="preserve"> в шк. </w:t>
      </w:r>
      <w:r w:rsidR="00661B00" w:rsidRPr="00985359">
        <w:rPr>
          <w:rFonts w:ascii="Times New Roman" w:hAnsi="Times New Roman" w:cs="Times New Roman"/>
          <w:sz w:val="28"/>
          <w:szCs w:val="28"/>
        </w:rPr>
        <w:t>1993. № 5. С. 60-62. Библиогр.: 12 назв.</w:t>
      </w:r>
    </w:p>
    <w:p w:rsidR="00661B00" w:rsidRPr="00985359" w:rsidRDefault="00661B00" w:rsidP="00985359">
      <w:pPr>
        <w:spacing w:after="0" w:line="360" w:lineRule="auto"/>
        <w:ind w:left="180" w:hanging="180"/>
        <w:jc w:val="both"/>
        <w:rPr>
          <w:rFonts w:ascii="Times New Roman" w:hAnsi="Times New Roman" w:cs="Times New Roman"/>
          <w:sz w:val="28"/>
          <w:szCs w:val="28"/>
        </w:rPr>
      </w:pPr>
      <w:r w:rsidRPr="00985359">
        <w:rPr>
          <w:rFonts w:ascii="Times New Roman" w:hAnsi="Times New Roman" w:cs="Times New Roman"/>
          <w:sz w:val="28"/>
          <w:szCs w:val="28"/>
        </w:rPr>
        <w:t>5. Энциклопедия для детей «Аванта +», Экология, Москва 2001г</w:t>
      </w:r>
    </w:p>
    <w:p w:rsidR="00661B00" w:rsidRPr="00985359" w:rsidRDefault="00661B00" w:rsidP="00985359">
      <w:pPr>
        <w:shd w:val="clear" w:color="auto" w:fill="FFFFFF"/>
        <w:spacing w:after="0" w:line="360" w:lineRule="auto"/>
        <w:rPr>
          <w:rFonts w:ascii="Times New Roman" w:hAnsi="Times New Roman" w:cs="Times New Roman"/>
          <w:color w:val="660099"/>
          <w:sz w:val="28"/>
          <w:szCs w:val="28"/>
          <w:u w:val="single"/>
        </w:rPr>
      </w:pPr>
      <w:r w:rsidRPr="00985359">
        <w:rPr>
          <w:rFonts w:ascii="Times New Roman" w:hAnsi="Times New Roman" w:cs="Times New Roman"/>
          <w:sz w:val="28"/>
          <w:szCs w:val="28"/>
        </w:rPr>
        <w:t xml:space="preserve">6. </w:t>
      </w:r>
      <w:r w:rsidR="008651C6" w:rsidRPr="00985359">
        <w:rPr>
          <w:rFonts w:ascii="Times New Roman" w:hAnsi="Times New Roman" w:cs="Times New Roman"/>
          <w:color w:val="222222"/>
          <w:sz w:val="28"/>
          <w:szCs w:val="28"/>
        </w:rPr>
        <w:fldChar w:fldCharType="begin"/>
      </w:r>
      <w:r w:rsidRPr="00985359">
        <w:rPr>
          <w:rFonts w:ascii="Times New Roman" w:hAnsi="Times New Roman" w:cs="Times New Roman"/>
          <w:color w:val="222222"/>
          <w:sz w:val="28"/>
          <w:szCs w:val="28"/>
        </w:rPr>
        <w:instrText xml:space="preserve"> HYPERLINK "http://ya-uznayu.ru/priroda/261-chto-takoe-sneg-pochemy-sneg-skripit-pod-nogami.html" \t "_blank" </w:instrText>
      </w:r>
      <w:r w:rsidR="008651C6" w:rsidRPr="00985359">
        <w:rPr>
          <w:rFonts w:ascii="Times New Roman" w:hAnsi="Times New Roman" w:cs="Times New Roman"/>
          <w:color w:val="222222"/>
          <w:sz w:val="28"/>
          <w:szCs w:val="28"/>
        </w:rPr>
        <w:fldChar w:fldCharType="separate"/>
      </w:r>
      <w:r w:rsidRPr="00985359">
        <w:rPr>
          <w:rStyle w:val="HTML"/>
          <w:rFonts w:ascii="Times New Roman" w:hAnsi="Times New Roman" w:cs="Times New Roman"/>
          <w:sz w:val="28"/>
          <w:szCs w:val="28"/>
          <w:u w:val="single"/>
        </w:rPr>
        <w:t>ya-uznayu.ru/priroda/261-chto-takoe-sneg-pochemy-sneg-skripit-pod-nogami.htm</w:t>
      </w:r>
    </w:p>
    <w:p w:rsidR="00661B00" w:rsidRPr="00985359" w:rsidRDefault="008651C6" w:rsidP="00985359">
      <w:pPr>
        <w:shd w:val="clear" w:color="auto" w:fill="FFFFFF"/>
        <w:spacing w:after="0" w:line="360" w:lineRule="auto"/>
        <w:rPr>
          <w:rFonts w:ascii="Times New Roman" w:hAnsi="Times New Roman" w:cs="Times New Roman"/>
          <w:sz w:val="28"/>
          <w:szCs w:val="28"/>
          <w:u w:val="single"/>
        </w:rPr>
      </w:pPr>
      <w:r w:rsidRPr="00985359">
        <w:rPr>
          <w:rFonts w:ascii="Times New Roman" w:hAnsi="Times New Roman" w:cs="Times New Roman"/>
          <w:color w:val="222222"/>
          <w:sz w:val="28"/>
          <w:szCs w:val="28"/>
        </w:rPr>
        <w:fldChar w:fldCharType="end"/>
      </w:r>
      <w:r w:rsidR="00661B00" w:rsidRPr="00985359">
        <w:rPr>
          <w:rFonts w:ascii="Times New Roman" w:hAnsi="Times New Roman" w:cs="Times New Roman"/>
          <w:sz w:val="28"/>
          <w:szCs w:val="28"/>
        </w:rPr>
        <w:t xml:space="preserve">7. </w:t>
      </w:r>
      <w:r w:rsidRPr="00985359">
        <w:rPr>
          <w:rStyle w:val="HTML"/>
          <w:rFonts w:ascii="Times New Roman" w:hAnsi="Times New Roman" w:cs="Times New Roman"/>
          <w:i w:val="0"/>
          <w:iCs w:val="0"/>
          <w:sz w:val="28"/>
          <w:szCs w:val="28"/>
          <w:u w:val="single"/>
        </w:rPr>
        <w:fldChar w:fldCharType="begin"/>
      </w:r>
      <w:r w:rsidR="00661B00" w:rsidRPr="00985359">
        <w:rPr>
          <w:rStyle w:val="HTML"/>
          <w:rFonts w:ascii="Times New Roman" w:hAnsi="Times New Roman" w:cs="Times New Roman"/>
          <w:sz w:val="28"/>
          <w:szCs w:val="28"/>
          <w:u w:val="single"/>
        </w:rPr>
        <w:instrText xml:space="preserve"> HYPERLINK "http://www.geodesire.ru/dgirs-917-1.html</w:instrText>
      </w:r>
    </w:p>
    <w:p w:rsidR="009518ED" w:rsidRDefault="00661B00" w:rsidP="00985359">
      <w:pPr>
        <w:shd w:val="clear" w:color="auto" w:fill="FFFFFF"/>
        <w:spacing w:after="0" w:line="360" w:lineRule="auto"/>
        <w:rPr>
          <w:rStyle w:val="HTML"/>
          <w:rFonts w:ascii="Times New Roman" w:hAnsi="Times New Roman" w:cs="Times New Roman"/>
          <w:i w:val="0"/>
          <w:iCs w:val="0"/>
          <w:sz w:val="28"/>
          <w:szCs w:val="28"/>
          <w:u w:val="single"/>
        </w:rPr>
      </w:pPr>
      <w:r w:rsidRPr="00985359">
        <w:rPr>
          <w:rStyle w:val="HTML"/>
          <w:rFonts w:ascii="Times New Roman" w:hAnsi="Times New Roman" w:cs="Times New Roman"/>
          <w:sz w:val="28"/>
          <w:szCs w:val="28"/>
          <w:u w:val="single"/>
        </w:rPr>
        <w:instrText xml:space="preserve">" </w:instrText>
      </w:r>
      <w:r w:rsidR="008651C6" w:rsidRPr="00985359">
        <w:rPr>
          <w:rStyle w:val="HTML"/>
          <w:rFonts w:ascii="Times New Roman" w:hAnsi="Times New Roman" w:cs="Times New Roman"/>
          <w:i w:val="0"/>
          <w:iCs w:val="0"/>
          <w:sz w:val="28"/>
          <w:szCs w:val="28"/>
          <w:u w:val="single"/>
        </w:rPr>
        <w:fldChar w:fldCharType="separate"/>
      </w:r>
      <w:r w:rsidRPr="00985359">
        <w:rPr>
          <w:rStyle w:val="a5"/>
          <w:rFonts w:ascii="Times New Roman" w:hAnsi="Times New Roman" w:cs="Times New Roman"/>
          <w:sz w:val="28"/>
          <w:szCs w:val="28"/>
        </w:rPr>
        <w:t>www.geodesire.ru/dgirs-917-1.html</w:t>
      </w:r>
      <w:r w:rsidR="008651C6" w:rsidRPr="00985359">
        <w:rPr>
          <w:rStyle w:val="HTML"/>
          <w:rFonts w:ascii="Times New Roman" w:hAnsi="Times New Roman" w:cs="Times New Roman"/>
          <w:i w:val="0"/>
          <w:iCs w:val="0"/>
          <w:sz w:val="28"/>
          <w:szCs w:val="28"/>
          <w:u w:val="single"/>
        </w:rPr>
        <w:fldChar w:fldCharType="end"/>
      </w: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D10196">
      <w:pPr>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margin">
              <wp:posOffset>2914015</wp:posOffset>
            </wp:positionH>
            <wp:positionV relativeFrom="margin">
              <wp:posOffset>520065</wp:posOffset>
            </wp:positionV>
            <wp:extent cx="2866390" cy="1828800"/>
            <wp:effectExtent l="19050" t="0" r="0" b="0"/>
            <wp:wrapSquare wrapText="bothSides"/>
            <wp:docPr id="3" name="Рисунок 2" descr="C:\Users\ПОЛЬЗОВАТЕЛЬ5\Desktop\рабочий стол\проэкт  снег\WP_20180214_13_23_37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5\Desktop\рабочий стол\проэкт  снег\WP_20180214_13_23_37_Pro_LI.jpg"/>
                    <pic:cNvPicPr>
                      <a:picLocks noChangeAspect="1" noChangeArrowheads="1"/>
                    </pic:cNvPicPr>
                  </pic:nvPicPr>
                  <pic:blipFill>
                    <a:blip r:embed="rId6" cstate="print"/>
                    <a:srcRect/>
                    <a:stretch>
                      <a:fillRect/>
                    </a:stretch>
                  </pic:blipFill>
                  <pic:spPr bwMode="auto">
                    <a:xfrm>
                      <a:off x="0" y="0"/>
                      <a:ext cx="2866390" cy="1828800"/>
                    </a:xfrm>
                    <a:prstGeom prst="rect">
                      <a:avLst/>
                    </a:prstGeom>
                    <a:noFill/>
                    <a:ln w="9525">
                      <a:noFill/>
                      <a:miter lim="800000"/>
                      <a:headEnd/>
                      <a:tailEnd/>
                    </a:ln>
                  </pic:spPr>
                </pic:pic>
              </a:graphicData>
            </a:graphic>
          </wp:anchor>
        </w:drawing>
      </w:r>
      <w:r>
        <w:rPr>
          <w:rFonts w:ascii="Times New Roman" w:hAnsi="Times New Roman" w:cs="Times New Roman"/>
          <w:sz w:val="24"/>
          <w:szCs w:val="24"/>
        </w:rPr>
        <w:t>Приложе</w:t>
      </w:r>
      <w:r w:rsidR="008651C6" w:rsidRPr="008651C6">
        <w:rPr>
          <w:noProof/>
        </w:rPr>
        <w:pict>
          <v:shapetype id="_x0000_t202" coordsize="21600,21600" o:spt="202" path="m,l,21600r21600,l21600,xe">
            <v:stroke joinstyle="miter"/>
            <v:path gradientshapeok="t" o:connecttype="rect"/>
          </v:shapetype>
          <v:shape id="_x0000_s1026" type="#_x0000_t202" style="position:absolute;left:0;text-align:left;margin-left:-38.45pt;margin-top:185.05pt;width:248.25pt;height:.05pt;z-index:251661312;mso-position-horizontal-relative:text;mso-position-vertical-relative:text" stroked="f">
            <v:textbox style="mso-next-textbox:#_x0000_s1026;mso-fit-shape-to-text:t" inset="0,0,0,0">
              <w:txbxContent>
                <w:p w:rsidR="00D10196" w:rsidRPr="00D42D6B" w:rsidRDefault="00D10196" w:rsidP="00D10196">
                  <w:pPr>
                    <w:pStyle w:val="aa"/>
                    <w:rPr>
                      <w:rFonts w:ascii="Times New Roman" w:hAnsi="Times New Roman" w:cs="Times New Roman"/>
                      <w:sz w:val="24"/>
                      <w:szCs w:val="24"/>
                    </w:rPr>
                  </w:pPr>
                  <w:r>
                    <w:t>Рисунок 1  Автобусная остановка</w:t>
                  </w:r>
                </w:p>
              </w:txbxContent>
            </v:textbox>
            <w10:wrap type="square"/>
          </v:shape>
        </w:pict>
      </w: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-488592</wp:posOffset>
            </wp:positionH>
            <wp:positionV relativeFrom="margin">
              <wp:posOffset>520314</wp:posOffset>
            </wp:positionV>
            <wp:extent cx="3153217" cy="1773141"/>
            <wp:effectExtent l="19050" t="0" r="9083" b="0"/>
            <wp:wrapSquare wrapText="bothSides"/>
            <wp:docPr id="1" name="Рисунок 1" descr="C:\Users\ПОЛЬЗОВАТЕЛЬ5\Desktop\рабочий стол\проэкт  снег\WP_20180214_13_33_37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5\Desktop\рабочий стол\проэкт  снег\WP_20180214_13_33_37_Pro_LI.jpg"/>
                    <pic:cNvPicPr>
                      <a:picLocks noChangeAspect="1" noChangeArrowheads="1"/>
                    </pic:cNvPicPr>
                  </pic:nvPicPr>
                  <pic:blipFill>
                    <a:blip r:embed="rId7" cstate="print"/>
                    <a:srcRect/>
                    <a:stretch>
                      <a:fillRect/>
                    </a:stretch>
                  </pic:blipFill>
                  <pic:spPr bwMode="auto">
                    <a:xfrm>
                      <a:off x="0" y="0"/>
                      <a:ext cx="3153217" cy="1773141"/>
                    </a:xfrm>
                    <a:prstGeom prst="rect">
                      <a:avLst/>
                    </a:prstGeom>
                    <a:noFill/>
                    <a:ln w="9525">
                      <a:noFill/>
                      <a:miter lim="800000"/>
                      <a:headEnd/>
                      <a:tailEnd/>
                    </a:ln>
                  </pic:spPr>
                </pic:pic>
              </a:graphicData>
            </a:graphic>
          </wp:anchor>
        </w:drawing>
      </w:r>
      <w:r>
        <w:rPr>
          <w:rFonts w:ascii="Times New Roman" w:hAnsi="Times New Roman" w:cs="Times New Roman"/>
          <w:sz w:val="24"/>
          <w:szCs w:val="24"/>
        </w:rPr>
        <w:t>ние 1</w:t>
      </w:r>
    </w:p>
    <w:p w:rsidR="00D10196" w:rsidRPr="008E33A3" w:rsidRDefault="008651C6" w:rsidP="00D10196">
      <w:pPr>
        <w:rPr>
          <w:rFonts w:ascii="Times New Roman" w:hAnsi="Times New Roman" w:cs="Times New Roman"/>
          <w:sz w:val="24"/>
          <w:szCs w:val="24"/>
        </w:rPr>
      </w:pPr>
      <w:r w:rsidRPr="008651C6">
        <w:rPr>
          <w:noProof/>
        </w:rPr>
        <w:pict>
          <v:shape id="_x0000_s1027" type="#_x0000_t202" style="position:absolute;margin-left:229.45pt;margin-top:4.5pt;width:239.6pt;height:21.8pt;z-index:251658240" stroked="f">
            <v:textbox inset="0,0,0,0">
              <w:txbxContent>
                <w:p w:rsidR="00D10196" w:rsidRPr="005D13B9" w:rsidRDefault="00D10196" w:rsidP="00D10196">
                  <w:pPr>
                    <w:pStyle w:val="aa"/>
                    <w:rPr>
                      <w:rFonts w:ascii="Times New Roman" w:hAnsi="Times New Roman" w:cs="Times New Roman"/>
                      <w:noProof/>
                      <w:sz w:val="20"/>
                      <w:szCs w:val="20"/>
                    </w:rPr>
                  </w:pPr>
                  <w:r>
                    <w:t>Рисунок 2</w:t>
                  </w:r>
                  <w:r w:rsidRPr="005D13B9">
                    <w:rPr>
                      <w:rFonts w:ascii="Times New Roman" w:hAnsi="Times New Roman" w:cs="Times New Roman"/>
                      <w:sz w:val="24"/>
                      <w:szCs w:val="24"/>
                    </w:rPr>
                    <w:t xml:space="preserve"> </w:t>
                  </w:r>
                  <w:r w:rsidRPr="005D13B9">
                    <w:rPr>
                      <w:rFonts w:ascii="Times New Roman" w:hAnsi="Times New Roman" w:cs="Times New Roman"/>
                      <w:sz w:val="20"/>
                      <w:szCs w:val="20"/>
                    </w:rPr>
                    <w:t>предприятие ООО «Судоремонт Сумкино»</w:t>
                  </w:r>
                </w:p>
              </w:txbxContent>
            </v:textbox>
            <w10:wrap type="square"/>
          </v:shape>
        </w:pict>
      </w:r>
    </w:p>
    <w:p w:rsidR="00D10196" w:rsidRPr="008E33A3" w:rsidRDefault="008651C6" w:rsidP="00D10196">
      <w:pPr>
        <w:rPr>
          <w:rFonts w:ascii="Times New Roman" w:hAnsi="Times New Roman" w:cs="Times New Roman"/>
          <w:sz w:val="24"/>
          <w:szCs w:val="24"/>
        </w:rPr>
      </w:pPr>
      <w:r w:rsidRPr="008651C6">
        <w:rPr>
          <w:noProof/>
        </w:rPr>
        <w:pict>
          <v:shape id="_x0000_s1028" type="#_x0000_t202" style="position:absolute;margin-left:79.85pt;margin-top:185.8pt;width:282.7pt;height:.05pt;z-index:251665408" stroked="f">
            <v:textbox style="mso-fit-shape-to-text:t" inset="0,0,0,0">
              <w:txbxContent>
                <w:p w:rsidR="00D10196" w:rsidRPr="00B12022" w:rsidRDefault="00D10196" w:rsidP="00D10196">
                  <w:pPr>
                    <w:pStyle w:val="aa"/>
                    <w:rPr>
                      <w:rFonts w:ascii="Times New Roman" w:hAnsi="Times New Roman" w:cs="Times New Roman"/>
                      <w:noProof/>
                      <w:sz w:val="24"/>
                      <w:szCs w:val="24"/>
                    </w:rPr>
                  </w:pPr>
                  <w:r>
                    <w:t>Рисунок 3 Сосновый бор</w:t>
                  </w:r>
                </w:p>
              </w:txbxContent>
            </v:textbox>
            <w10:wrap type="square"/>
          </v:shape>
        </w:pict>
      </w:r>
      <w:r w:rsidR="00D10196">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1014095</wp:posOffset>
            </wp:positionH>
            <wp:positionV relativeFrom="margin">
              <wp:posOffset>3295015</wp:posOffset>
            </wp:positionV>
            <wp:extent cx="3590290" cy="2019300"/>
            <wp:effectExtent l="19050" t="0" r="0" b="0"/>
            <wp:wrapSquare wrapText="bothSides"/>
            <wp:docPr id="4" name="Рисунок 3" descr="C:\Users\ПОЛЬЗОВАТЕЛЬ5\Desktop\рабочий стол\проэкт  снег\WP_20180215_14_05_05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5\Desktop\рабочий стол\проэкт  снег\WP_20180215_14_05_05_Pro_LI.jpg"/>
                    <pic:cNvPicPr>
                      <a:picLocks noChangeAspect="1" noChangeArrowheads="1"/>
                    </pic:cNvPicPr>
                  </pic:nvPicPr>
                  <pic:blipFill>
                    <a:blip r:embed="rId8" cstate="print"/>
                    <a:srcRect/>
                    <a:stretch>
                      <a:fillRect/>
                    </a:stretch>
                  </pic:blipFill>
                  <pic:spPr bwMode="auto">
                    <a:xfrm>
                      <a:off x="0" y="0"/>
                      <a:ext cx="3590290" cy="2019300"/>
                    </a:xfrm>
                    <a:prstGeom prst="rect">
                      <a:avLst/>
                    </a:prstGeom>
                    <a:noFill/>
                    <a:ln w="9525">
                      <a:noFill/>
                      <a:miter lim="800000"/>
                      <a:headEnd/>
                      <a:tailEnd/>
                    </a:ln>
                  </pic:spPr>
                </pic:pic>
              </a:graphicData>
            </a:graphic>
          </wp:anchor>
        </w:drawing>
      </w: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r>
        <w:rPr>
          <w:rFonts w:ascii="Times New Roman" w:hAnsi="Times New Roman" w:cs="Times New Roman"/>
          <w:sz w:val="24"/>
          <w:szCs w:val="24"/>
        </w:rPr>
        <w:t xml:space="preserve">    </w:t>
      </w: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Pr="008E33A3" w:rsidRDefault="00D10196" w:rsidP="00D10196">
      <w:pPr>
        <w:rPr>
          <w:rFonts w:ascii="Times New Roman" w:hAnsi="Times New Roman" w:cs="Times New Roman"/>
          <w:sz w:val="24"/>
          <w:szCs w:val="24"/>
        </w:rPr>
      </w:pPr>
    </w:p>
    <w:p w:rsidR="00D10196" w:rsidRDefault="00D10196" w:rsidP="00D10196">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D10196" w:rsidRPr="008E33A3" w:rsidRDefault="00D10196" w:rsidP="00D10196">
      <w:pPr>
        <w:jc w:val="right"/>
        <w:rPr>
          <w:rFonts w:ascii="Times New Roman" w:hAnsi="Times New Roman" w:cs="Times New Roman"/>
          <w:sz w:val="24"/>
          <w:szCs w:val="24"/>
        </w:rPr>
      </w:pPr>
    </w:p>
    <w:p w:rsidR="00D10196" w:rsidRPr="008E33A3" w:rsidRDefault="008651C6" w:rsidP="00D10196">
      <w:pPr>
        <w:tabs>
          <w:tab w:val="center" w:pos="3442"/>
        </w:tabs>
        <w:rPr>
          <w:rFonts w:ascii="Times New Roman" w:hAnsi="Times New Roman" w:cs="Times New Roman"/>
          <w:sz w:val="24"/>
          <w:szCs w:val="24"/>
        </w:rPr>
      </w:pPr>
      <w:r w:rsidRPr="008651C6">
        <w:rPr>
          <w:noProof/>
        </w:rPr>
        <w:pict>
          <v:shape id="_x0000_s1034" type="#_x0000_t202" style="position:absolute;margin-left:1.5pt;margin-top:127.65pt;width:116.25pt;height:.05pt;z-index:251679744" stroked="f">
            <v:textbox style="mso-fit-shape-to-text:t" inset="0,0,0,0">
              <w:txbxContent>
                <w:p w:rsidR="00D10196" w:rsidRPr="007D7C7A" w:rsidRDefault="00D10196" w:rsidP="00D10196">
                  <w:pPr>
                    <w:pStyle w:val="aa"/>
                    <w:rPr>
                      <w:rFonts w:ascii="Times New Roman" w:hAnsi="Times New Roman" w:cs="Times New Roman"/>
                      <w:noProof/>
                      <w:sz w:val="24"/>
                      <w:szCs w:val="24"/>
                    </w:rPr>
                  </w:pPr>
                  <w:r>
                    <w:t xml:space="preserve">Рисунок </w:t>
                  </w:r>
                  <w:fldSimple w:instr=" SEQ Рисунок \* ARABIC ">
                    <w:r w:rsidR="00F90733">
                      <w:rPr>
                        <w:noProof/>
                      </w:rPr>
                      <w:t>1</w:t>
                    </w:r>
                  </w:fldSimple>
                  <w:r>
                    <w:t xml:space="preserve"> Образец №1</w:t>
                  </w:r>
                </w:p>
              </w:txbxContent>
            </v:textbox>
            <w10:wrap type="square"/>
          </v:shape>
        </w:pict>
      </w:r>
      <w:r w:rsidR="00D10196">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align>left</wp:align>
            </wp:positionH>
            <wp:positionV relativeFrom="paragraph">
              <wp:posOffset>-1905</wp:posOffset>
            </wp:positionV>
            <wp:extent cx="1476375" cy="1565910"/>
            <wp:effectExtent l="19050" t="0" r="9525" b="0"/>
            <wp:wrapSquare wrapText="bothSides"/>
            <wp:docPr id="5" name="Рисунок 4" descr="C:\Users\ПОЛЬЗОВАТЕЛЬ5\Desktop\животные 5 класс\IMG-5915e320c9806d5daa295b591ea90f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5\Desktop\животные 5 класс\IMG-5915e320c9806d5daa295b591ea90f62-V.jpg"/>
                    <pic:cNvPicPr>
                      <a:picLocks noChangeAspect="1" noChangeArrowheads="1"/>
                    </pic:cNvPicPr>
                  </pic:nvPicPr>
                  <pic:blipFill>
                    <a:blip r:embed="rId9"/>
                    <a:srcRect l="20573" t="40615" r="47778" b="13443"/>
                    <a:stretch>
                      <a:fillRect/>
                    </a:stretch>
                  </pic:blipFill>
                  <pic:spPr bwMode="auto">
                    <a:xfrm>
                      <a:off x="0" y="0"/>
                      <a:ext cx="1476375" cy="1565910"/>
                    </a:xfrm>
                    <a:prstGeom prst="rect">
                      <a:avLst/>
                    </a:prstGeom>
                    <a:noFill/>
                    <a:ln w="9525">
                      <a:noFill/>
                      <a:miter lim="800000"/>
                      <a:headEnd/>
                      <a:tailEnd/>
                    </a:ln>
                  </pic:spPr>
                </pic:pic>
              </a:graphicData>
            </a:graphic>
          </wp:anchor>
        </w:drawing>
      </w:r>
      <w:r w:rsidRPr="008651C6">
        <w:rPr>
          <w:noProof/>
        </w:rPr>
        <w:pict>
          <v:shape id="_x0000_s1035" type="#_x0000_t202" style="position:absolute;margin-left:156.2pt;margin-top:127.65pt;width:124.15pt;height:.05pt;z-index:251680768;mso-position-horizontal-relative:text;mso-position-vertical-relative:text" stroked="f">
            <v:textbox style="mso-fit-shape-to-text:t" inset="0,0,0,0">
              <w:txbxContent>
                <w:p w:rsidR="00D10196" w:rsidRPr="008C6DDD" w:rsidRDefault="00D10196" w:rsidP="00D10196">
                  <w:pPr>
                    <w:pStyle w:val="aa"/>
                    <w:rPr>
                      <w:noProof/>
                    </w:rPr>
                  </w:pPr>
                  <w:r>
                    <w:t xml:space="preserve">Рисунок </w:t>
                  </w:r>
                  <w:fldSimple w:instr=" SEQ Рисунок \* ARABIC ">
                    <w:r w:rsidR="00F90733">
                      <w:rPr>
                        <w:noProof/>
                      </w:rPr>
                      <w:t>2</w:t>
                    </w:r>
                  </w:fldSimple>
                  <w:r>
                    <w:t xml:space="preserve"> Образец №2</w:t>
                  </w:r>
                </w:p>
              </w:txbxContent>
            </v:textbox>
            <w10:wrap type="square"/>
          </v:shape>
        </w:pict>
      </w:r>
      <w:r w:rsidR="00D10196">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margin">
              <wp:posOffset>1983740</wp:posOffset>
            </wp:positionH>
            <wp:positionV relativeFrom="margin">
              <wp:posOffset>655320</wp:posOffset>
            </wp:positionV>
            <wp:extent cx="1576705" cy="1565910"/>
            <wp:effectExtent l="19050" t="0" r="4445" b="0"/>
            <wp:wrapSquare wrapText="bothSides"/>
            <wp:docPr id="6" name="Рисунок 5" descr="C:\Users\ПОЛЬЗОВАТЕЛЬ5\Desktop\животные 5 класс\IMG-20040ab85a6ef89cad2a67235ae963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5\Desktop\животные 5 класс\IMG-20040ab85a6ef89cad2a67235ae96301-V.jpg"/>
                    <pic:cNvPicPr>
                      <a:picLocks noChangeAspect="1" noChangeArrowheads="1"/>
                    </pic:cNvPicPr>
                  </pic:nvPicPr>
                  <pic:blipFill>
                    <a:blip r:embed="rId10"/>
                    <a:srcRect l="21317" t="30481" r="43797" b="23520"/>
                    <a:stretch>
                      <a:fillRect/>
                    </a:stretch>
                  </pic:blipFill>
                  <pic:spPr bwMode="auto">
                    <a:xfrm>
                      <a:off x="0" y="0"/>
                      <a:ext cx="1576705" cy="1565910"/>
                    </a:xfrm>
                    <a:prstGeom prst="rect">
                      <a:avLst/>
                    </a:prstGeom>
                    <a:noFill/>
                    <a:ln w="9525">
                      <a:noFill/>
                      <a:miter lim="800000"/>
                      <a:headEnd/>
                      <a:tailEnd/>
                    </a:ln>
                  </pic:spPr>
                </pic:pic>
              </a:graphicData>
            </a:graphic>
          </wp:anchor>
        </w:drawing>
      </w:r>
      <w:r w:rsidRPr="008651C6">
        <w:rPr>
          <w:noProof/>
        </w:rPr>
        <w:pict>
          <v:shape id="_x0000_s1036" type="#_x0000_t202" style="position:absolute;margin-left:326.5pt;margin-top:127.65pt;width:117.45pt;height:.05pt;z-index:251681792;mso-position-horizontal-relative:text;mso-position-vertical-relative:text" stroked="f">
            <v:textbox style="mso-fit-shape-to-text:t" inset="0,0,0,0">
              <w:txbxContent>
                <w:p w:rsidR="00D10196" w:rsidRPr="005D2B23" w:rsidRDefault="00D10196" w:rsidP="00D10196">
                  <w:pPr>
                    <w:pStyle w:val="aa"/>
                    <w:rPr>
                      <w:noProof/>
                    </w:rPr>
                  </w:pPr>
                  <w:r>
                    <w:t xml:space="preserve">Рисунок </w:t>
                  </w:r>
                  <w:fldSimple w:instr=" SEQ Рисунок \* ARABIC ">
                    <w:r w:rsidR="00F90733">
                      <w:rPr>
                        <w:noProof/>
                      </w:rPr>
                      <w:t>3</w:t>
                    </w:r>
                  </w:fldSimple>
                  <w:r>
                    <w:t xml:space="preserve"> Образец №3</w:t>
                  </w:r>
                </w:p>
              </w:txbxContent>
            </v:textbox>
            <w10:wrap type="square"/>
          </v:shape>
        </w:pict>
      </w:r>
      <w:r w:rsidR="00D10196">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4146550</wp:posOffset>
            </wp:positionH>
            <wp:positionV relativeFrom="margin">
              <wp:posOffset>655320</wp:posOffset>
            </wp:positionV>
            <wp:extent cx="1491615" cy="1565910"/>
            <wp:effectExtent l="19050" t="0" r="0" b="0"/>
            <wp:wrapSquare wrapText="bothSides"/>
            <wp:docPr id="7" name="Рисунок 6" descr="C:\Users\ПОЛЬЗОВАТЕЛЬ5\Desktop\IMG-9a5eb61feacf7b326cddd8b96716f1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5\Desktop\IMG-9a5eb61feacf7b326cddd8b96716f16a-V.jpg"/>
                    <pic:cNvPicPr>
                      <a:picLocks noChangeAspect="1" noChangeArrowheads="1"/>
                    </pic:cNvPicPr>
                  </pic:nvPicPr>
                  <pic:blipFill>
                    <a:blip r:embed="rId11"/>
                    <a:srcRect l="20427" t="28036" r="47045" b="28006"/>
                    <a:stretch>
                      <a:fillRect/>
                    </a:stretch>
                  </pic:blipFill>
                  <pic:spPr bwMode="auto">
                    <a:xfrm>
                      <a:off x="0" y="0"/>
                      <a:ext cx="1491615" cy="1565910"/>
                    </a:xfrm>
                    <a:prstGeom prst="rect">
                      <a:avLst/>
                    </a:prstGeom>
                    <a:noFill/>
                    <a:ln w="9525">
                      <a:noFill/>
                      <a:miter lim="800000"/>
                      <a:headEnd/>
                      <a:tailEnd/>
                    </a:ln>
                  </pic:spPr>
                </pic:pic>
              </a:graphicData>
            </a:graphic>
          </wp:anchor>
        </w:drawing>
      </w:r>
      <w:r w:rsidR="00D10196">
        <w:rPr>
          <w:rFonts w:ascii="Times New Roman" w:hAnsi="Times New Roman" w:cs="Times New Roman"/>
          <w:sz w:val="24"/>
          <w:szCs w:val="24"/>
        </w:rPr>
        <w:tab/>
      </w:r>
      <w:r w:rsidR="00D10196">
        <w:rPr>
          <w:rFonts w:ascii="Times New Roman" w:hAnsi="Times New Roman" w:cs="Times New Roman"/>
          <w:sz w:val="24"/>
          <w:szCs w:val="24"/>
        </w:rPr>
        <w:br w:type="textWrapping" w:clear="all"/>
      </w:r>
    </w:p>
    <w:p w:rsidR="00D10196" w:rsidRPr="008E33A3" w:rsidRDefault="00D10196" w:rsidP="00D10196">
      <w:pPr>
        <w:rPr>
          <w:rFonts w:ascii="Times New Roman" w:hAnsi="Times New Roman" w:cs="Times New Roman"/>
          <w:sz w:val="24"/>
          <w:szCs w:val="24"/>
        </w:rPr>
      </w:pPr>
    </w:p>
    <w:p w:rsidR="00D10196" w:rsidRPr="008E33A3" w:rsidRDefault="00EC34C4" w:rsidP="00D10196">
      <w:pPr>
        <w:tabs>
          <w:tab w:val="left" w:pos="1603"/>
        </w:tabs>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margin">
              <wp:posOffset>243840</wp:posOffset>
            </wp:positionH>
            <wp:positionV relativeFrom="margin">
              <wp:posOffset>3518535</wp:posOffset>
            </wp:positionV>
            <wp:extent cx="1661160" cy="2214880"/>
            <wp:effectExtent l="171450" t="133350" r="358140" b="299720"/>
            <wp:wrapSquare wrapText="bothSides"/>
            <wp:docPr id="15" name="Рисунок 2" descr="C:\Users\5EB8D~1\AppData\Local\Temp\Rar$DIa8040.15378\IMG-8fafe8aea63f0c015a33db8bedd91d22-V.jpg"/>
            <wp:cNvGraphicFramePr/>
            <a:graphic xmlns:a="http://schemas.openxmlformats.org/drawingml/2006/main">
              <a:graphicData uri="http://schemas.openxmlformats.org/drawingml/2006/picture">
                <pic:pic xmlns:pic="http://schemas.openxmlformats.org/drawingml/2006/picture">
                  <pic:nvPicPr>
                    <pic:cNvPr id="29698" name="Picture 2" descr="C:\Users\5EB8D~1\AppData\Local\Temp\Rar$DIa8040.15378\IMG-8fafe8aea63f0c015a33db8bedd91d22-V.jpg"/>
                    <pic:cNvPicPr>
                      <a:picLocks noChangeAspect="1" noChangeArrowheads="1"/>
                    </pic:cNvPicPr>
                  </pic:nvPicPr>
                  <pic:blipFill>
                    <a:blip r:embed="rId12" cstate="print"/>
                    <a:srcRect/>
                    <a:stretch>
                      <a:fillRect/>
                    </a:stretch>
                  </pic:blipFill>
                  <pic:spPr bwMode="auto">
                    <a:xfrm>
                      <a:off x="0" y="0"/>
                      <a:ext cx="1661160" cy="2214880"/>
                    </a:xfrm>
                    <a:prstGeom prst="rect">
                      <a:avLst/>
                    </a:prstGeom>
                    <a:ln>
                      <a:noFill/>
                    </a:ln>
                    <a:effectLst>
                      <a:outerShdw blurRad="292100" dist="139700" dir="2700000" algn="tl" rotWithShape="0">
                        <a:srgbClr val="333333">
                          <a:alpha val="65000"/>
                        </a:srgbClr>
                      </a:outerShdw>
                    </a:effectLst>
                  </pic:spPr>
                </pic:pic>
              </a:graphicData>
            </a:graphic>
          </wp:anchor>
        </w:drawing>
      </w:r>
      <w:r w:rsidR="00D10196">
        <w:rPr>
          <w:rFonts w:ascii="Times New Roman" w:hAnsi="Times New Roman" w:cs="Times New Roman"/>
          <w:sz w:val="24"/>
          <w:szCs w:val="24"/>
        </w:rPr>
        <w:tab/>
        <w:t>Приложение 3</w:t>
      </w:r>
    </w:p>
    <w:p w:rsidR="00D10196" w:rsidRPr="008E33A3" w:rsidRDefault="00EC34C4" w:rsidP="00D10196">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margin">
              <wp:posOffset>2853690</wp:posOffset>
            </wp:positionH>
            <wp:positionV relativeFrom="margin">
              <wp:posOffset>3680460</wp:posOffset>
            </wp:positionV>
            <wp:extent cx="2857500" cy="1657350"/>
            <wp:effectExtent l="19050" t="0" r="0" b="0"/>
            <wp:wrapSquare wrapText="bothSides"/>
            <wp:docPr id="8" name="Рисунок 7" descr="C:\Users\ПОЛЬЗОВАТЕЛЬ5\Desktop\животные 5 класс\IMG-6a58ee1b3271f660c30007518813b2e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5\Desktop\животные 5 класс\IMG-6a58ee1b3271f660c30007518813b2e1-V.jpg"/>
                    <pic:cNvPicPr>
                      <a:picLocks noChangeAspect="1" noChangeArrowheads="1"/>
                    </pic:cNvPicPr>
                  </pic:nvPicPr>
                  <pic:blipFill>
                    <a:blip r:embed="rId13"/>
                    <a:srcRect t="13214" b="9464"/>
                    <a:stretch>
                      <a:fillRect/>
                    </a:stretch>
                  </pic:blipFill>
                  <pic:spPr bwMode="auto">
                    <a:xfrm>
                      <a:off x="0" y="0"/>
                      <a:ext cx="2857500" cy="1657350"/>
                    </a:xfrm>
                    <a:prstGeom prst="rect">
                      <a:avLst/>
                    </a:prstGeom>
                    <a:noFill/>
                    <a:ln w="9525">
                      <a:noFill/>
                      <a:miter lim="800000"/>
                      <a:headEnd/>
                      <a:tailEnd/>
                    </a:ln>
                  </pic:spPr>
                </pic:pic>
              </a:graphicData>
            </a:graphic>
          </wp:anchor>
        </w:drawing>
      </w:r>
    </w:p>
    <w:p w:rsidR="00D10196" w:rsidRDefault="00D10196" w:rsidP="00D10196">
      <w:pPr>
        <w:rPr>
          <w:rFonts w:ascii="Times New Roman" w:hAnsi="Times New Roman" w:cs="Times New Roman"/>
          <w:sz w:val="24"/>
          <w:szCs w:val="24"/>
        </w:rPr>
      </w:pPr>
    </w:p>
    <w:p w:rsidR="00D10196" w:rsidRPr="00CA2D75" w:rsidRDefault="00D10196" w:rsidP="00D10196">
      <w:pPr>
        <w:rPr>
          <w:rFonts w:ascii="Times New Roman" w:hAnsi="Times New Roman" w:cs="Times New Roman"/>
          <w:sz w:val="24"/>
          <w:szCs w:val="24"/>
        </w:rPr>
      </w:pPr>
    </w:p>
    <w:p w:rsidR="00D10196" w:rsidRPr="00CA2D75" w:rsidRDefault="00EC34C4" w:rsidP="00D10196">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margin">
              <wp:posOffset>1424940</wp:posOffset>
            </wp:positionH>
            <wp:positionV relativeFrom="margin">
              <wp:posOffset>6337935</wp:posOffset>
            </wp:positionV>
            <wp:extent cx="2590800" cy="1924050"/>
            <wp:effectExtent l="171450" t="133350" r="361950" b="304800"/>
            <wp:wrapSquare wrapText="bothSides"/>
            <wp:docPr id="16" name="Рисунок 3" descr="C:\Users\5EB8D~1\AppData\Local\Temp\Rar$DIa8040.21425\IMG-bdc12f746393368d507c97e68c4b4197-V.jpg"/>
            <wp:cNvGraphicFramePr/>
            <a:graphic xmlns:a="http://schemas.openxmlformats.org/drawingml/2006/main">
              <a:graphicData uri="http://schemas.openxmlformats.org/drawingml/2006/picture">
                <pic:pic xmlns:pic="http://schemas.openxmlformats.org/drawingml/2006/picture">
                  <pic:nvPicPr>
                    <pic:cNvPr id="29699" name="Picture 3" descr="C:\Users\5EB8D~1\AppData\Local\Temp\Rar$DIa8040.21425\IMG-bdc12f746393368d507c97e68c4b4197-V.jpg"/>
                    <pic:cNvPicPr>
                      <a:picLocks noChangeAspect="1" noChangeArrowheads="1"/>
                    </pic:cNvPicPr>
                  </pic:nvPicPr>
                  <pic:blipFill>
                    <a:blip r:embed="rId14" cstate="print"/>
                    <a:srcRect/>
                    <a:stretch>
                      <a:fillRect/>
                    </a:stretch>
                  </pic:blipFill>
                  <pic:spPr bwMode="auto">
                    <a:xfrm>
                      <a:off x="0" y="0"/>
                      <a:ext cx="2590800" cy="1924050"/>
                    </a:xfrm>
                    <a:prstGeom prst="rect">
                      <a:avLst/>
                    </a:prstGeom>
                    <a:ln>
                      <a:noFill/>
                    </a:ln>
                    <a:effectLst>
                      <a:outerShdw blurRad="292100" dist="139700" dir="2700000" algn="tl" rotWithShape="0">
                        <a:srgbClr val="333333">
                          <a:alpha val="65000"/>
                        </a:srgbClr>
                      </a:outerShdw>
                    </a:effectLst>
                  </pic:spPr>
                </pic:pic>
              </a:graphicData>
            </a:graphic>
          </wp:anchor>
        </w:drawing>
      </w:r>
    </w:p>
    <w:p w:rsidR="00D10196" w:rsidRPr="00CA2D75" w:rsidRDefault="00D10196" w:rsidP="00D10196">
      <w:pPr>
        <w:rPr>
          <w:rFonts w:ascii="Times New Roman" w:hAnsi="Times New Roman" w:cs="Times New Roman"/>
          <w:sz w:val="24"/>
          <w:szCs w:val="24"/>
        </w:rPr>
      </w:pPr>
    </w:p>
    <w:p w:rsidR="00D10196" w:rsidRDefault="00D10196" w:rsidP="00D10196">
      <w:pPr>
        <w:rPr>
          <w:rFonts w:ascii="Times New Roman" w:hAnsi="Times New Roman" w:cs="Times New Roman"/>
          <w:sz w:val="24"/>
          <w:szCs w:val="24"/>
        </w:rPr>
      </w:pPr>
    </w:p>
    <w:p w:rsidR="00D10196" w:rsidRDefault="00D10196" w:rsidP="00D10196">
      <w:pPr>
        <w:tabs>
          <w:tab w:val="left" w:pos="939"/>
        </w:tabs>
        <w:rPr>
          <w:rFonts w:ascii="Times New Roman" w:hAnsi="Times New Roman" w:cs="Times New Roman"/>
          <w:sz w:val="24"/>
          <w:szCs w:val="24"/>
        </w:rPr>
      </w:pPr>
      <w:r>
        <w:rPr>
          <w:rFonts w:ascii="Times New Roman" w:hAnsi="Times New Roman" w:cs="Times New Roman"/>
          <w:sz w:val="24"/>
          <w:szCs w:val="24"/>
        </w:rPr>
        <w:tab/>
      </w:r>
    </w:p>
    <w:p w:rsidR="00D10196" w:rsidRDefault="00D10196"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EC34C4" w:rsidRDefault="00EC34C4" w:rsidP="00D10196">
      <w:pPr>
        <w:tabs>
          <w:tab w:val="left" w:pos="939"/>
        </w:tabs>
        <w:rPr>
          <w:rFonts w:ascii="Times New Roman" w:hAnsi="Times New Roman" w:cs="Times New Roman"/>
          <w:sz w:val="24"/>
          <w:szCs w:val="24"/>
        </w:rPr>
      </w:pPr>
    </w:p>
    <w:p w:rsidR="00D10196" w:rsidRPr="00CA2D75" w:rsidRDefault="00D10196" w:rsidP="00D10196">
      <w:pPr>
        <w:tabs>
          <w:tab w:val="left" w:pos="939"/>
        </w:tabs>
        <w:jc w:val="right"/>
        <w:rPr>
          <w:rFonts w:ascii="Times New Roman" w:hAnsi="Times New Roman" w:cs="Times New Roman"/>
          <w:sz w:val="24"/>
          <w:szCs w:val="24"/>
        </w:rPr>
      </w:pPr>
      <w:r>
        <w:rPr>
          <w:rFonts w:ascii="Times New Roman" w:hAnsi="Times New Roman" w:cs="Times New Roman"/>
          <w:sz w:val="24"/>
          <w:szCs w:val="24"/>
        </w:rPr>
        <w:t>Приложение 4</w:t>
      </w:r>
    </w:p>
    <w:p w:rsidR="00D10196" w:rsidRPr="00B24AB0" w:rsidRDefault="00D10196" w:rsidP="00D10196">
      <w:pPr>
        <w:spacing w:line="360" w:lineRule="auto"/>
        <w:jc w:val="both"/>
        <w:rPr>
          <w:rFonts w:ascii="Times New Roman" w:hAnsi="Times New Roman" w:cs="Times New Roman"/>
          <w:b/>
          <w:sz w:val="24"/>
          <w:szCs w:val="24"/>
        </w:rPr>
      </w:pPr>
      <w:r w:rsidRPr="00B24AB0">
        <w:rPr>
          <w:rFonts w:ascii="Times New Roman" w:hAnsi="Times New Roman" w:cs="Times New Roman"/>
          <w:b/>
          <w:sz w:val="24"/>
          <w:szCs w:val="24"/>
        </w:rPr>
        <w:t>Характер и род запаха воды естественного происхождения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1"/>
      </w:tblGrid>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b/>
                <w:sz w:val="24"/>
                <w:szCs w:val="24"/>
              </w:rPr>
            </w:pPr>
            <w:r w:rsidRPr="00B24AB0">
              <w:rPr>
                <w:rFonts w:ascii="Times New Roman" w:hAnsi="Times New Roman" w:cs="Times New Roman"/>
                <w:b/>
                <w:sz w:val="24"/>
                <w:szCs w:val="24"/>
              </w:rPr>
              <w:t>Характер запаха</w:t>
            </w:r>
          </w:p>
        </w:tc>
        <w:tc>
          <w:tcPr>
            <w:tcW w:w="6201" w:type="dxa"/>
          </w:tcPr>
          <w:p w:rsidR="00D10196" w:rsidRPr="00B24AB0" w:rsidRDefault="00D10196" w:rsidP="000C3D1C">
            <w:pPr>
              <w:spacing w:line="360" w:lineRule="auto"/>
              <w:jc w:val="both"/>
              <w:rPr>
                <w:rFonts w:ascii="Times New Roman" w:hAnsi="Times New Roman" w:cs="Times New Roman"/>
                <w:b/>
                <w:sz w:val="24"/>
                <w:szCs w:val="24"/>
              </w:rPr>
            </w:pPr>
            <w:r w:rsidRPr="00B24AB0">
              <w:rPr>
                <w:rFonts w:ascii="Times New Roman" w:hAnsi="Times New Roman" w:cs="Times New Roman"/>
                <w:b/>
                <w:sz w:val="24"/>
                <w:szCs w:val="24"/>
              </w:rPr>
              <w:t>Примерный род запаха</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Ароматический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Огуречный, цветочный</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Болотный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Илистый, тинистый</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Гнилостный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Фекальный, сточной воды</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Древесный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Мокрой щепы, древесной коры</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Землистый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Прелый, свежевспаханной земли, глинистый</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Плесневелый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Затхлый, застойный</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Рыбный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Рыбы, рыбьего жира</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Сероводородный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Тухлых яиц</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Травянистый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Скошенной травы, сена</w:t>
            </w:r>
          </w:p>
        </w:tc>
      </w:tr>
      <w:tr w:rsidR="00D10196" w:rsidRPr="00B24AB0" w:rsidTr="000C3D1C">
        <w:tc>
          <w:tcPr>
            <w:tcW w:w="3369"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Неопределенный</w:t>
            </w:r>
          </w:p>
        </w:tc>
        <w:tc>
          <w:tcPr>
            <w:tcW w:w="6201" w:type="dxa"/>
          </w:tcPr>
          <w:p w:rsidR="00D10196" w:rsidRPr="00B24AB0" w:rsidRDefault="00D10196" w:rsidP="000C3D1C">
            <w:pPr>
              <w:spacing w:line="360" w:lineRule="auto"/>
              <w:jc w:val="both"/>
              <w:rPr>
                <w:rFonts w:ascii="Times New Roman" w:hAnsi="Times New Roman" w:cs="Times New Roman"/>
                <w:sz w:val="24"/>
                <w:szCs w:val="24"/>
              </w:rPr>
            </w:pPr>
            <w:r w:rsidRPr="00B24AB0">
              <w:rPr>
                <w:rFonts w:ascii="Times New Roman" w:hAnsi="Times New Roman" w:cs="Times New Roman"/>
                <w:sz w:val="24"/>
                <w:szCs w:val="24"/>
              </w:rPr>
              <w:t>Не подходящее под предыдущие определения</w:t>
            </w:r>
          </w:p>
        </w:tc>
      </w:tr>
    </w:tbl>
    <w:p w:rsidR="00D10196" w:rsidRPr="00B24AB0" w:rsidRDefault="00D10196" w:rsidP="00D10196">
      <w:pPr>
        <w:rPr>
          <w:rFonts w:ascii="Times New Roman" w:hAnsi="Times New Roman" w:cs="Times New Roman"/>
          <w:sz w:val="24"/>
          <w:szCs w:val="24"/>
        </w:rPr>
      </w:pPr>
    </w:p>
    <w:p w:rsidR="00D10196" w:rsidRDefault="00D10196" w:rsidP="00D10196">
      <w:pPr>
        <w:tabs>
          <w:tab w:val="left" w:pos="1277"/>
        </w:tabs>
        <w:rPr>
          <w:rFonts w:ascii="Times New Roman" w:hAnsi="Times New Roman" w:cs="Times New Roman"/>
          <w:sz w:val="24"/>
          <w:szCs w:val="24"/>
        </w:rPr>
      </w:pPr>
    </w:p>
    <w:p w:rsidR="00D10196" w:rsidRDefault="00EC34C4" w:rsidP="00D10196">
      <w:pPr>
        <w:tabs>
          <w:tab w:val="left" w:pos="1277"/>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margin">
              <wp:posOffset>1162050</wp:posOffset>
            </wp:positionH>
            <wp:positionV relativeFrom="margin">
              <wp:posOffset>6137910</wp:posOffset>
            </wp:positionV>
            <wp:extent cx="3124200" cy="2675255"/>
            <wp:effectExtent l="0" t="228600" r="0" b="201295"/>
            <wp:wrapSquare wrapText="bothSides"/>
            <wp:docPr id="2" name="Рисунок 1" descr="C:\Users\User\Desktop\20190301_151325.jpg"/>
            <wp:cNvGraphicFramePr/>
            <a:graphic xmlns:a="http://schemas.openxmlformats.org/drawingml/2006/main">
              <a:graphicData uri="http://schemas.openxmlformats.org/drawingml/2006/picture">
                <pic:pic xmlns:pic="http://schemas.openxmlformats.org/drawingml/2006/picture">
                  <pic:nvPicPr>
                    <pic:cNvPr id="1027" name="Picture 3" descr="C:\Users\User\Desktop\20190301_151325.jpg"/>
                    <pic:cNvPicPr>
                      <a:picLocks noChangeAspect="1" noChangeArrowheads="1"/>
                    </pic:cNvPicPr>
                  </pic:nvPicPr>
                  <pic:blipFill>
                    <a:blip r:embed="rId15" cstate="print"/>
                    <a:srcRect/>
                    <a:stretch>
                      <a:fillRect/>
                    </a:stretch>
                  </pic:blipFill>
                  <pic:spPr bwMode="auto">
                    <a:xfrm rot="5400000">
                      <a:off x="0" y="0"/>
                      <a:ext cx="3124200" cy="2675255"/>
                    </a:xfrm>
                    <a:prstGeom prst="rect">
                      <a:avLst/>
                    </a:prstGeom>
                    <a:ln>
                      <a:noFill/>
                    </a:ln>
                    <a:effectLst>
                      <a:softEdge rad="112500"/>
                    </a:effectLst>
                  </pic:spPr>
                </pic:pic>
              </a:graphicData>
            </a:graphic>
          </wp:anchor>
        </w:drawing>
      </w:r>
    </w:p>
    <w:p w:rsidR="00D10196" w:rsidRDefault="00D10196" w:rsidP="00D10196">
      <w:pPr>
        <w:tabs>
          <w:tab w:val="left" w:pos="1277"/>
        </w:tabs>
        <w:rPr>
          <w:rFonts w:ascii="Times New Roman" w:hAnsi="Times New Roman" w:cs="Times New Roman"/>
          <w:sz w:val="24"/>
          <w:szCs w:val="24"/>
        </w:rPr>
      </w:pPr>
    </w:p>
    <w:p w:rsidR="00D10196" w:rsidRDefault="00D10196" w:rsidP="00D10196">
      <w:pPr>
        <w:tabs>
          <w:tab w:val="left" w:pos="1277"/>
        </w:tabs>
        <w:rPr>
          <w:rFonts w:ascii="Times New Roman" w:hAnsi="Times New Roman" w:cs="Times New Roman"/>
          <w:sz w:val="24"/>
          <w:szCs w:val="24"/>
        </w:rPr>
      </w:pPr>
    </w:p>
    <w:p w:rsidR="00D10196" w:rsidRDefault="00D10196" w:rsidP="00D10196">
      <w:pPr>
        <w:tabs>
          <w:tab w:val="left" w:pos="1277"/>
        </w:tabs>
        <w:rPr>
          <w:rFonts w:ascii="Times New Roman" w:hAnsi="Times New Roman" w:cs="Times New Roman"/>
          <w:sz w:val="24"/>
          <w:szCs w:val="24"/>
        </w:rPr>
      </w:pPr>
    </w:p>
    <w:p w:rsidR="00D10196" w:rsidRDefault="00D10196" w:rsidP="00D10196">
      <w:pPr>
        <w:tabs>
          <w:tab w:val="left" w:pos="1277"/>
        </w:tabs>
        <w:rPr>
          <w:rFonts w:ascii="Times New Roman" w:hAnsi="Times New Roman" w:cs="Times New Roman"/>
          <w:sz w:val="24"/>
          <w:szCs w:val="24"/>
        </w:rPr>
      </w:pPr>
    </w:p>
    <w:p w:rsidR="00D10196" w:rsidRDefault="00D10196" w:rsidP="00D10196">
      <w:pPr>
        <w:tabs>
          <w:tab w:val="left" w:pos="1277"/>
        </w:tabs>
        <w:rPr>
          <w:rFonts w:ascii="Times New Roman" w:hAnsi="Times New Roman" w:cs="Times New Roman"/>
          <w:sz w:val="24"/>
          <w:szCs w:val="24"/>
        </w:rPr>
      </w:pPr>
    </w:p>
    <w:p w:rsidR="00D10196" w:rsidRDefault="00D10196" w:rsidP="00D10196">
      <w:pPr>
        <w:tabs>
          <w:tab w:val="left" w:pos="1277"/>
        </w:tabs>
        <w:jc w:val="right"/>
        <w:rPr>
          <w:rFonts w:ascii="Times New Roman" w:hAnsi="Times New Roman" w:cs="Times New Roman"/>
          <w:sz w:val="24"/>
          <w:szCs w:val="24"/>
        </w:rPr>
      </w:pPr>
    </w:p>
    <w:p w:rsidR="00D10196" w:rsidRDefault="00D10196" w:rsidP="00D10196">
      <w:pPr>
        <w:tabs>
          <w:tab w:val="left" w:pos="1277"/>
        </w:tabs>
        <w:jc w:val="right"/>
        <w:rPr>
          <w:rFonts w:ascii="Times New Roman" w:hAnsi="Times New Roman" w:cs="Times New Roman"/>
          <w:sz w:val="24"/>
          <w:szCs w:val="24"/>
        </w:rPr>
      </w:pPr>
    </w:p>
    <w:p w:rsidR="00D10196" w:rsidRDefault="00D10196" w:rsidP="00D10196">
      <w:pPr>
        <w:tabs>
          <w:tab w:val="left" w:pos="1277"/>
        </w:tabs>
        <w:jc w:val="right"/>
        <w:rPr>
          <w:rFonts w:ascii="Times New Roman" w:hAnsi="Times New Roman" w:cs="Times New Roman"/>
          <w:sz w:val="24"/>
          <w:szCs w:val="24"/>
        </w:rPr>
      </w:pPr>
    </w:p>
    <w:p w:rsidR="00D10196" w:rsidRDefault="00D10196" w:rsidP="00D10196">
      <w:pPr>
        <w:tabs>
          <w:tab w:val="left" w:pos="1277"/>
        </w:tabs>
        <w:jc w:val="right"/>
        <w:rPr>
          <w:rFonts w:ascii="Times New Roman" w:hAnsi="Times New Roman" w:cs="Times New Roman"/>
          <w:sz w:val="24"/>
          <w:szCs w:val="24"/>
        </w:rPr>
      </w:pPr>
    </w:p>
    <w:p w:rsidR="00D10196" w:rsidRDefault="00D10196" w:rsidP="00D10196">
      <w:pPr>
        <w:tabs>
          <w:tab w:val="left" w:pos="1277"/>
        </w:tabs>
        <w:jc w:val="right"/>
        <w:rPr>
          <w:rFonts w:ascii="Times New Roman" w:hAnsi="Times New Roman" w:cs="Times New Roman"/>
          <w:sz w:val="24"/>
          <w:szCs w:val="24"/>
        </w:rPr>
      </w:pPr>
      <w:r>
        <w:rPr>
          <w:rFonts w:ascii="Times New Roman" w:hAnsi="Times New Roman" w:cs="Times New Roman"/>
          <w:sz w:val="24"/>
          <w:szCs w:val="24"/>
        </w:rPr>
        <w:t>Приложение 5</w:t>
      </w:r>
    </w:p>
    <w:p w:rsidR="00D10196" w:rsidRPr="00284F50" w:rsidRDefault="00E87107" w:rsidP="00D10196">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-146685</wp:posOffset>
            </wp:positionH>
            <wp:positionV relativeFrom="paragraph">
              <wp:posOffset>251460</wp:posOffset>
            </wp:positionV>
            <wp:extent cx="2429510" cy="2038350"/>
            <wp:effectExtent l="19050" t="0" r="8890" b="0"/>
            <wp:wrapSquare wrapText="bothSides"/>
            <wp:docPr id="9" name="Рисунок 8" descr="C:\Users\ПОЛЬЗОВАТЕЛЬ5\Desktop\животные 5 класс\IMG-5915e320c9806d5daa295b591ea90f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5\Desktop\животные 5 класс\IMG-5915e320c9806d5daa295b591ea90f62-V.jpg"/>
                    <pic:cNvPicPr>
                      <a:picLocks noChangeAspect="1" noChangeArrowheads="1"/>
                    </pic:cNvPicPr>
                  </pic:nvPicPr>
                  <pic:blipFill>
                    <a:blip r:embed="rId9"/>
                    <a:srcRect l="23305" t="32143" r="16074"/>
                    <a:stretch>
                      <a:fillRect/>
                    </a:stretch>
                  </pic:blipFill>
                  <pic:spPr bwMode="auto">
                    <a:xfrm>
                      <a:off x="0" y="0"/>
                      <a:ext cx="2429510" cy="2038350"/>
                    </a:xfrm>
                    <a:prstGeom prst="rect">
                      <a:avLst/>
                    </a:prstGeom>
                    <a:noFill/>
                    <a:ln w="9525">
                      <a:noFill/>
                      <a:miter lim="800000"/>
                      <a:headEnd/>
                      <a:tailEnd/>
                    </a:ln>
                  </pic:spPr>
                </pic:pic>
              </a:graphicData>
            </a:graphic>
          </wp:anchor>
        </w:drawing>
      </w:r>
    </w:p>
    <w:p w:rsidR="00D10196" w:rsidRDefault="00D10196" w:rsidP="00D10196">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margin">
              <wp:posOffset>3105150</wp:posOffset>
            </wp:positionH>
            <wp:positionV relativeFrom="margin">
              <wp:posOffset>909320</wp:posOffset>
            </wp:positionV>
            <wp:extent cx="2994025" cy="2035175"/>
            <wp:effectExtent l="19050" t="0" r="0" b="0"/>
            <wp:wrapSquare wrapText="bothSides"/>
            <wp:docPr id="10" name="Рисунок 9" descr="C:\Users\ПОЛЬЗОВАТЕЛЬ5\Desktop\животные 5 класс\IMG-20040ab85a6ef89cad2a67235ae963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5\Desktop\животные 5 класс\IMG-20040ab85a6ef89cad2a67235ae96301-V.jpg"/>
                    <pic:cNvPicPr>
                      <a:picLocks noChangeAspect="1" noChangeArrowheads="1"/>
                    </pic:cNvPicPr>
                  </pic:nvPicPr>
                  <pic:blipFill>
                    <a:blip r:embed="rId10"/>
                    <a:srcRect l="18377" t="30699" b="24127"/>
                    <a:stretch>
                      <a:fillRect/>
                    </a:stretch>
                  </pic:blipFill>
                  <pic:spPr bwMode="auto">
                    <a:xfrm>
                      <a:off x="0" y="0"/>
                      <a:ext cx="2994025" cy="2035175"/>
                    </a:xfrm>
                    <a:prstGeom prst="rect">
                      <a:avLst/>
                    </a:prstGeom>
                    <a:noFill/>
                    <a:ln w="9525">
                      <a:noFill/>
                      <a:miter lim="800000"/>
                      <a:headEnd/>
                      <a:tailEnd/>
                    </a:ln>
                  </pic:spPr>
                </pic:pic>
              </a:graphicData>
            </a:graphic>
          </wp:anchor>
        </w:drawing>
      </w:r>
    </w:p>
    <w:p w:rsidR="00D10196" w:rsidRDefault="008651C6" w:rsidP="00D10196">
      <w:pPr>
        <w:rPr>
          <w:rFonts w:ascii="Times New Roman" w:hAnsi="Times New Roman" w:cs="Times New Roman"/>
          <w:sz w:val="24"/>
          <w:szCs w:val="24"/>
        </w:rPr>
      </w:pPr>
      <w:r w:rsidRPr="008651C6">
        <w:rPr>
          <w:noProof/>
        </w:rPr>
        <w:pict>
          <v:shape id="_x0000_s1032" type="#_x0000_t202" style="position:absolute;margin-left:-199.5pt;margin-top:143.85pt;width:191.3pt;height:21pt;z-index:251677696" stroked="f">
            <v:textbox style="mso-next-textbox:#_x0000_s1032;mso-fit-shape-to-text:t" inset="0,0,0,0">
              <w:txbxContent>
                <w:p w:rsidR="00D10196" w:rsidRPr="00711917" w:rsidRDefault="00D10196" w:rsidP="00D10196">
                  <w:pPr>
                    <w:pStyle w:val="aa"/>
                    <w:rPr>
                      <w:rFonts w:ascii="Times New Roman" w:hAnsi="Times New Roman" w:cs="Times New Roman"/>
                      <w:noProof/>
                      <w:sz w:val="24"/>
                      <w:szCs w:val="24"/>
                    </w:rPr>
                  </w:pPr>
                  <w:r>
                    <w:t>Рисунок 1 Автобусная остановка</w:t>
                  </w:r>
                </w:p>
              </w:txbxContent>
            </v:textbox>
            <w10:wrap type="square"/>
          </v:shape>
        </w:pict>
      </w:r>
      <w:r w:rsidRPr="008651C6">
        <w:rPr>
          <w:noProof/>
        </w:rPr>
        <w:pict>
          <v:shape id="_x0000_s1033" type="#_x0000_t202" style="position:absolute;margin-left:232.05pt;margin-top:164.85pt;width:235.7pt;height:.05pt;z-index:251678720" stroked="f">
            <v:textbox style="mso-next-textbox:#_x0000_s1033;mso-fit-shape-to-text:t" inset="0,0,0,0">
              <w:txbxContent>
                <w:p w:rsidR="00D10196" w:rsidRPr="003D2C78" w:rsidRDefault="00D10196" w:rsidP="00D10196">
                  <w:pPr>
                    <w:pStyle w:val="aa"/>
                    <w:rPr>
                      <w:rFonts w:ascii="Times New Roman" w:hAnsi="Times New Roman" w:cs="Times New Roman"/>
                      <w:noProof/>
                      <w:sz w:val="24"/>
                      <w:szCs w:val="24"/>
                    </w:rPr>
                  </w:pPr>
                  <w:r>
                    <w:t>Рисунок 2 ООО "судоремонт Сумкино"</w:t>
                  </w:r>
                </w:p>
              </w:txbxContent>
            </v:textbox>
            <w10:wrap type="square"/>
          </v:shape>
        </w:pict>
      </w:r>
      <w:r w:rsidR="00D10196">
        <w:rPr>
          <w:rFonts w:ascii="Times New Roman" w:hAnsi="Times New Roman" w:cs="Times New Roman"/>
          <w:sz w:val="24"/>
          <w:szCs w:val="24"/>
        </w:rPr>
        <w:t xml:space="preserve"> </w:t>
      </w:r>
      <w:r w:rsidR="00D10196">
        <w:rPr>
          <w:rFonts w:ascii="Times New Roman" w:hAnsi="Times New Roman" w:cs="Times New Roman"/>
          <w:sz w:val="24"/>
          <w:szCs w:val="24"/>
        </w:rPr>
        <w:br w:type="textWrapping" w:clear="all"/>
      </w:r>
    </w:p>
    <w:p w:rsidR="00D10196" w:rsidRDefault="00D10196" w:rsidP="00D10196">
      <w:pPr>
        <w:rPr>
          <w:rFonts w:ascii="Times New Roman" w:hAnsi="Times New Roman" w:cs="Times New Roman"/>
          <w:sz w:val="24"/>
          <w:szCs w:val="24"/>
        </w:rPr>
      </w:pPr>
    </w:p>
    <w:p w:rsidR="00D10196" w:rsidRDefault="00D10196" w:rsidP="00D10196">
      <w:pPr>
        <w:keepNext/>
        <w:tabs>
          <w:tab w:val="left" w:pos="1665"/>
        </w:tabs>
      </w:pP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4207234" cy="2584174"/>
            <wp:effectExtent l="19050" t="0" r="2816" b="0"/>
            <wp:docPr id="11" name="Рисунок 10" descr="C:\Users\ПОЛЬЗОВАТЕЛЬ5\Desktop\IMG-9a5eb61feacf7b326cddd8b96716f1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5\Desktop\IMG-9a5eb61feacf7b326cddd8b96716f16a-V.jpg"/>
                    <pic:cNvPicPr>
                      <a:picLocks noChangeAspect="1" noChangeArrowheads="1"/>
                    </pic:cNvPicPr>
                  </pic:nvPicPr>
                  <pic:blipFill>
                    <a:blip r:embed="rId11"/>
                    <a:srcRect l="21628" t="26071" r="7573" b="24464"/>
                    <a:stretch>
                      <a:fillRect/>
                    </a:stretch>
                  </pic:blipFill>
                  <pic:spPr bwMode="auto">
                    <a:xfrm>
                      <a:off x="0" y="0"/>
                      <a:ext cx="4207234" cy="2584174"/>
                    </a:xfrm>
                    <a:prstGeom prst="rect">
                      <a:avLst/>
                    </a:prstGeom>
                    <a:noFill/>
                    <a:ln w="9525">
                      <a:noFill/>
                      <a:miter lim="800000"/>
                      <a:headEnd/>
                      <a:tailEnd/>
                    </a:ln>
                  </pic:spPr>
                </pic:pic>
              </a:graphicData>
            </a:graphic>
          </wp:inline>
        </w:drawing>
      </w:r>
    </w:p>
    <w:p w:rsidR="00D10196" w:rsidRDefault="00D10196" w:rsidP="00D10196">
      <w:pPr>
        <w:pStyle w:val="aa"/>
        <w:rPr>
          <w:rFonts w:ascii="Times New Roman" w:hAnsi="Times New Roman" w:cs="Times New Roman"/>
          <w:sz w:val="24"/>
          <w:szCs w:val="24"/>
        </w:rPr>
      </w:pPr>
      <w:r>
        <w:t xml:space="preserve">                                                                                                  Рисунок 3 Сосновый бор</w:t>
      </w:r>
    </w:p>
    <w:p w:rsidR="00D10196" w:rsidRPr="00284F50" w:rsidRDefault="00D10196" w:rsidP="00D10196">
      <w:pPr>
        <w:rPr>
          <w:rFonts w:ascii="Times New Roman" w:hAnsi="Times New Roman" w:cs="Times New Roman"/>
          <w:sz w:val="24"/>
          <w:szCs w:val="24"/>
        </w:rPr>
      </w:pPr>
    </w:p>
    <w:p w:rsidR="00D10196" w:rsidRPr="00284F50" w:rsidRDefault="00D10196" w:rsidP="00D10196">
      <w:pPr>
        <w:rPr>
          <w:rFonts w:ascii="Times New Roman" w:hAnsi="Times New Roman" w:cs="Times New Roman"/>
          <w:sz w:val="24"/>
          <w:szCs w:val="24"/>
        </w:rPr>
      </w:pPr>
    </w:p>
    <w:p w:rsidR="00D10196" w:rsidRPr="00284F50" w:rsidRDefault="00D10196" w:rsidP="00D10196">
      <w:pPr>
        <w:rPr>
          <w:rFonts w:ascii="Times New Roman" w:hAnsi="Times New Roman" w:cs="Times New Roman"/>
          <w:sz w:val="24"/>
          <w:szCs w:val="24"/>
        </w:rPr>
      </w:pPr>
    </w:p>
    <w:p w:rsidR="00D10196" w:rsidRPr="00284F50" w:rsidRDefault="00D10196" w:rsidP="00D10196">
      <w:pPr>
        <w:rPr>
          <w:rFonts w:ascii="Times New Roman" w:hAnsi="Times New Roman" w:cs="Times New Roman"/>
          <w:sz w:val="24"/>
          <w:szCs w:val="24"/>
        </w:rPr>
      </w:pPr>
    </w:p>
    <w:p w:rsidR="00D10196" w:rsidRPr="00284F50" w:rsidRDefault="00D10196" w:rsidP="00D10196">
      <w:pPr>
        <w:rPr>
          <w:rFonts w:ascii="Times New Roman" w:hAnsi="Times New Roman" w:cs="Times New Roman"/>
          <w:sz w:val="24"/>
          <w:szCs w:val="24"/>
        </w:rPr>
      </w:pPr>
    </w:p>
    <w:p w:rsidR="00D10196" w:rsidRPr="00284F50" w:rsidRDefault="00D10196" w:rsidP="00D10196">
      <w:pPr>
        <w:rPr>
          <w:rFonts w:ascii="Times New Roman" w:hAnsi="Times New Roman" w:cs="Times New Roman"/>
          <w:sz w:val="24"/>
          <w:szCs w:val="24"/>
        </w:rPr>
      </w:pPr>
    </w:p>
    <w:p w:rsidR="00D10196" w:rsidRDefault="00D10196" w:rsidP="00D10196">
      <w:pPr>
        <w:rPr>
          <w:rFonts w:ascii="Times New Roman" w:hAnsi="Times New Roman" w:cs="Times New Roman"/>
          <w:sz w:val="24"/>
          <w:szCs w:val="24"/>
        </w:rPr>
      </w:pPr>
    </w:p>
    <w:p w:rsidR="00D10196" w:rsidRDefault="00D10196" w:rsidP="00D10196">
      <w:pPr>
        <w:tabs>
          <w:tab w:val="left" w:pos="1766"/>
        </w:tabs>
        <w:rPr>
          <w:rFonts w:ascii="Times New Roman" w:hAnsi="Times New Roman" w:cs="Times New Roman"/>
          <w:sz w:val="24"/>
          <w:szCs w:val="24"/>
        </w:rPr>
      </w:pPr>
      <w:r>
        <w:rPr>
          <w:rFonts w:ascii="Times New Roman" w:hAnsi="Times New Roman" w:cs="Times New Roman"/>
          <w:sz w:val="24"/>
          <w:szCs w:val="24"/>
        </w:rPr>
        <w:tab/>
      </w:r>
    </w:p>
    <w:p w:rsidR="00D10196" w:rsidRDefault="00D10196" w:rsidP="00D10196">
      <w:pPr>
        <w:tabs>
          <w:tab w:val="left" w:pos="1766"/>
        </w:tabs>
        <w:rPr>
          <w:rFonts w:ascii="Times New Roman" w:hAnsi="Times New Roman" w:cs="Times New Roman"/>
          <w:sz w:val="24"/>
          <w:szCs w:val="24"/>
        </w:rPr>
      </w:pPr>
    </w:p>
    <w:p w:rsidR="00D10196" w:rsidRDefault="008651C6" w:rsidP="00D10196">
      <w:pPr>
        <w:tabs>
          <w:tab w:val="left" w:pos="1766"/>
        </w:tabs>
        <w:jc w:val="right"/>
        <w:rPr>
          <w:rFonts w:ascii="Times New Roman" w:hAnsi="Times New Roman" w:cs="Times New Roman"/>
          <w:sz w:val="24"/>
          <w:szCs w:val="24"/>
        </w:rPr>
      </w:pPr>
      <w:r w:rsidRPr="008651C6">
        <w:rPr>
          <w:noProof/>
        </w:rPr>
        <w:pict>
          <v:shape id="_x0000_s1029" type="#_x0000_t202" style="position:absolute;left:0;text-align:left;margin-left:-10.1pt;margin-top:204.2pt;width:225.75pt;height:.05pt;z-index:251672576" stroked="f">
            <v:textbox style="mso-fit-shape-to-text:t" inset="0,0,0,0">
              <w:txbxContent>
                <w:p w:rsidR="00D10196" w:rsidRPr="000B0E77" w:rsidRDefault="00D10196" w:rsidP="00D10196">
                  <w:pPr>
                    <w:pStyle w:val="aa"/>
                    <w:rPr>
                      <w:rFonts w:ascii="Times New Roman" w:hAnsi="Times New Roman" w:cs="Times New Roman"/>
                      <w:noProof/>
                      <w:sz w:val="24"/>
                      <w:szCs w:val="24"/>
                    </w:rPr>
                  </w:pPr>
                  <w:r>
                    <w:t>Рисунок 1 Автобусная остановка</w:t>
                  </w:r>
                </w:p>
              </w:txbxContent>
            </v:textbox>
            <w10:wrap type="square"/>
          </v:shape>
        </w:pict>
      </w:r>
      <w:r w:rsidR="00D10196">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posOffset>-147320</wp:posOffset>
            </wp:positionH>
            <wp:positionV relativeFrom="margin">
              <wp:align>top</wp:align>
            </wp:positionV>
            <wp:extent cx="2867025" cy="2536190"/>
            <wp:effectExtent l="19050" t="0" r="9525" b="0"/>
            <wp:wrapSquare wrapText="bothSides"/>
            <wp:docPr id="12" name="Рисунок 11" descr="C:\Users\ПОЛЬЗОВАТЕЛЬ5\Desktop\рабочий стол\Future WinJoe\Image-2_201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5\Desktop\рабочий стол\Future WinJoe\Image-2_2018-03-26.jpg"/>
                    <pic:cNvPicPr>
                      <a:picLocks noChangeAspect="1" noChangeArrowheads="1"/>
                    </pic:cNvPicPr>
                  </pic:nvPicPr>
                  <pic:blipFill>
                    <a:blip r:embed="rId16" cstate="print"/>
                    <a:srcRect/>
                    <a:stretch>
                      <a:fillRect/>
                    </a:stretch>
                  </pic:blipFill>
                  <pic:spPr bwMode="auto">
                    <a:xfrm>
                      <a:off x="0" y="0"/>
                      <a:ext cx="2867025" cy="2536190"/>
                    </a:xfrm>
                    <a:prstGeom prst="rect">
                      <a:avLst/>
                    </a:prstGeom>
                    <a:noFill/>
                    <a:ln w="9525">
                      <a:noFill/>
                      <a:miter lim="800000"/>
                      <a:headEnd/>
                      <a:tailEnd/>
                    </a:ln>
                  </pic:spPr>
                </pic:pic>
              </a:graphicData>
            </a:graphic>
          </wp:anchor>
        </w:drawing>
      </w:r>
      <w:r w:rsidR="00D10196">
        <w:rPr>
          <w:rFonts w:ascii="Times New Roman" w:hAnsi="Times New Roman" w:cs="Times New Roman"/>
          <w:sz w:val="24"/>
          <w:szCs w:val="24"/>
        </w:rPr>
        <w:t>Приложение 6</w:t>
      </w:r>
    </w:p>
    <w:p w:rsidR="00D10196" w:rsidRDefault="00D10196" w:rsidP="00D10196">
      <w:pPr>
        <w:rPr>
          <w:rFonts w:ascii="Times New Roman" w:hAnsi="Times New Roman" w:cs="Times New Roman"/>
          <w:sz w:val="24"/>
          <w:szCs w:val="24"/>
        </w:rPr>
      </w:pPr>
    </w:p>
    <w:p w:rsidR="00D10196" w:rsidRPr="00284F50" w:rsidRDefault="00D10196" w:rsidP="00D10196">
      <w:pPr>
        <w:tabs>
          <w:tab w:val="left" w:pos="1515"/>
        </w:tabs>
        <w:rPr>
          <w:rFonts w:ascii="Times New Roman" w:hAnsi="Times New Roman" w:cs="Times New Roman"/>
          <w:sz w:val="24"/>
          <w:szCs w:val="24"/>
        </w:rPr>
      </w:pPr>
      <w:r>
        <w:rPr>
          <w:noProof/>
          <w:lang w:eastAsia="ru-RU"/>
        </w:rPr>
        <w:drawing>
          <wp:anchor distT="0" distB="0" distL="114300" distR="114300" simplePos="0" relativeHeight="251673600" behindDoc="0" locked="0" layoutInCell="1" allowOverlap="1">
            <wp:simplePos x="0" y="0"/>
            <wp:positionH relativeFrom="margin">
              <wp:posOffset>3145155</wp:posOffset>
            </wp:positionH>
            <wp:positionV relativeFrom="margin">
              <wp:posOffset>2396490</wp:posOffset>
            </wp:positionV>
            <wp:extent cx="2541270" cy="2035175"/>
            <wp:effectExtent l="19050" t="0" r="0" b="0"/>
            <wp:wrapSquare wrapText="bothSides"/>
            <wp:docPr id="14" name="Рисунок 13" descr="C:\Users\ПОЛЬЗОВАТЕЛЬ5\Desktop\рабочий стол\Future WinJoe\Image-13_201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5\Desktop\рабочий стол\Future WinJoe\Image-13_2018-03-26.jpg"/>
                    <pic:cNvPicPr>
                      <a:picLocks noChangeAspect="1" noChangeArrowheads="1"/>
                    </pic:cNvPicPr>
                  </pic:nvPicPr>
                  <pic:blipFill>
                    <a:blip r:embed="rId17" cstate="print"/>
                    <a:srcRect/>
                    <a:stretch>
                      <a:fillRect/>
                    </a:stretch>
                  </pic:blipFill>
                  <pic:spPr bwMode="auto">
                    <a:xfrm>
                      <a:off x="0" y="0"/>
                      <a:ext cx="2541270" cy="2035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margin">
              <wp:posOffset>-287020</wp:posOffset>
            </wp:positionH>
            <wp:positionV relativeFrom="margin">
              <wp:posOffset>3636645</wp:posOffset>
            </wp:positionV>
            <wp:extent cx="2962275" cy="2743200"/>
            <wp:effectExtent l="19050" t="0" r="9525" b="0"/>
            <wp:wrapSquare wrapText="bothSides"/>
            <wp:docPr id="13" name="Рисунок 12" descr="C:\Users\ПОЛЬЗОВАТЕЛЬ5\Desktop\рабочий стол\Future WinJoe\Image-4_201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5\Desktop\рабочий стол\Future WinJoe\Image-4_2018-03-26.jpg"/>
                    <pic:cNvPicPr>
                      <a:picLocks noChangeAspect="1" noChangeArrowheads="1"/>
                    </pic:cNvPicPr>
                  </pic:nvPicPr>
                  <pic:blipFill>
                    <a:blip r:embed="rId18" cstate="print"/>
                    <a:srcRect/>
                    <a:stretch>
                      <a:fillRect/>
                    </a:stretch>
                  </pic:blipFill>
                  <pic:spPr bwMode="auto">
                    <a:xfrm>
                      <a:off x="0" y="0"/>
                      <a:ext cx="2962275" cy="2743200"/>
                    </a:xfrm>
                    <a:prstGeom prst="rect">
                      <a:avLst/>
                    </a:prstGeom>
                    <a:noFill/>
                    <a:ln w="9525">
                      <a:noFill/>
                      <a:miter lim="800000"/>
                      <a:headEnd/>
                      <a:tailEnd/>
                    </a:ln>
                  </pic:spPr>
                </pic:pic>
              </a:graphicData>
            </a:graphic>
          </wp:anchor>
        </w:drawing>
      </w:r>
      <w:r w:rsidR="008651C6" w:rsidRPr="008651C6">
        <w:rPr>
          <w:noProof/>
        </w:rPr>
        <w:pict>
          <v:shape id="_x0000_s1031" type="#_x0000_t202" style="position:absolute;margin-left:27.85pt;margin-top:265.4pt;width:200.1pt;height:.05pt;z-index:251675648;mso-position-horizontal-relative:text;mso-position-vertical-relative:text" stroked="f">
            <v:textbox style="mso-fit-shape-to-text:t" inset="0,0,0,0">
              <w:txbxContent>
                <w:p w:rsidR="00D10196" w:rsidRPr="00824B48" w:rsidRDefault="00D10196" w:rsidP="00D10196">
                  <w:pPr>
                    <w:pStyle w:val="aa"/>
                    <w:rPr>
                      <w:rFonts w:ascii="Times New Roman" w:hAnsi="Times New Roman" w:cs="Times New Roman"/>
                      <w:noProof/>
                      <w:sz w:val="24"/>
                      <w:szCs w:val="24"/>
                    </w:rPr>
                  </w:pPr>
                  <w:r>
                    <w:t>Рисунок 3 Сосновый бор</w:t>
                  </w:r>
                </w:p>
              </w:txbxContent>
            </v:textbox>
            <w10:wrap type="square"/>
          </v:shape>
        </w:pict>
      </w:r>
      <w:r w:rsidR="008651C6" w:rsidRPr="008651C6">
        <w:rPr>
          <w:noProof/>
        </w:rPr>
        <w:pict>
          <v:shape id="_x0000_s1030" type="#_x0000_t202" style="position:absolute;margin-left:-248pt;margin-top:403.15pt;width:233.05pt;height:.05pt;z-index:251674624;mso-position-horizontal-relative:text;mso-position-vertical-relative:text" stroked="f">
            <v:textbox style="mso-fit-shape-to-text:t" inset="0,0,0,0">
              <w:txbxContent>
                <w:p w:rsidR="00D10196" w:rsidRPr="006234C8" w:rsidRDefault="00D10196" w:rsidP="00D10196">
                  <w:pPr>
                    <w:pStyle w:val="aa"/>
                    <w:rPr>
                      <w:rFonts w:ascii="Times New Roman" w:hAnsi="Times New Roman" w:cs="Times New Roman"/>
                      <w:noProof/>
                      <w:sz w:val="24"/>
                      <w:szCs w:val="24"/>
                    </w:rPr>
                  </w:pPr>
                  <w:r>
                    <w:t>Рисунок 2 ООО "Судоремонт Сумкино"</w:t>
                  </w:r>
                </w:p>
              </w:txbxContent>
            </v:textbox>
            <w10:wrap type="square"/>
          </v:shape>
        </w:pict>
      </w:r>
      <w:r>
        <w:rPr>
          <w:rFonts w:ascii="Times New Roman" w:hAnsi="Times New Roman" w:cs="Times New Roman"/>
          <w:sz w:val="24"/>
          <w:szCs w:val="24"/>
        </w:rPr>
        <w:tab/>
      </w: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D10196" w:rsidRDefault="00D10196" w:rsidP="00985359">
      <w:pPr>
        <w:shd w:val="clear" w:color="auto" w:fill="FFFFFF"/>
        <w:spacing w:after="0" w:line="360" w:lineRule="auto"/>
        <w:rPr>
          <w:rStyle w:val="HTML"/>
          <w:rFonts w:ascii="Times New Roman" w:hAnsi="Times New Roman" w:cs="Times New Roman"/>
          <w:i w:val="0"/>
          <w:iCs w:val="0"/>
          <w:sz w:val="28"/>
          <w:szCs w:val="28"/>
          <w:u w:val="single"/>
        </w:rPr>
      </w:pPr>
    </w:p>
    <w:p w:rsidR="00EC34C4" w:rsidRDefault="00EC34C4" w:rsidP="00985359">
      <w:pPr>
        <w:shd w:val="clear" w:color="auto" w:fill="FFFFFF"/>
        <w:spacing w:after="0" w:line="360" w:lineRule="auto"/>
        <w:rPr>
          <w:rFonts w:ascii="Times New Roman" w:hAnsi="Times New Roman" w:cs="Times New Roman"/>
          <w:sz w:val="28"/>
          <w:szCs w:val="28"/>
        </w:rPr>
      </w:pPr>
    </w:p>
    <w:p w:rsidR="00EC34C4" w:rsidRPr="00EC34C4" w:rsidRDefault="00EC34C4" w:rsidP="00EC34C4">
      <w:pPr>
        <w:rPr>
          <w:rFonts w:ascii="Times New Roman" w:hAnsi="Times New Roman" w:cs="Times New Roman"/>
          <w:sz w:val="28"/>
          <w:szCs w:val="28"/>
        </w:rPr>
      </w:pPr>
    </w:p>
    <w:p w:rsidR="00EC34C4" w:rsidRPr="00EC34C4" w:rsidRDefault="00EC34C4" w:rsidP="00EC34C4">
      <w:pPr>
        <w:rPr>
          <w:rFonts w:ascii="Times New Roman" w:hAnsi="Times New Roman" w:cs="Times New Roman"/>
          <w:sz w:val="28"/>
          <w:szCs w:val="28"/>
        </w:rPr>
      </w:pPr>
    </w:p>
    <w:p w:rsidR="00EC34C4" w:rsidRPr="00EC34C4" w:rsidRDefault="00EC34C4" w:rsidP="00EC34C4">
      <w:pPr>
        <w:rPr>
          <w:rFonts w:ascii="Times New Roman" w:hAnsi="Times New Roman" w:cs="Times New Roman"/>
          <w:sz w:val="28"/>
          <w:szCs w:val="28"/>
        </w:rPr>
      </w:pPr>
    </w:p>
    <w:p w:rsidR="00EC34C4" w:rsidRPr="00EC34C4" w:rsidRDefault="00EC34C4" w:rsidP="00EC34C4">
      <w:pPr>
        <w:rPr>
          <w:rFonts w:ascii="Times New Roman" w:hAnsi="Times New Roman" w:cs="Times New Roman"/>
          <w:sz w:val="28"/>
          <w:szCs w:val="28"/>
        </w:rPr>
      </w:pPr>
    </w:p>
    <w:p w:rsidR="00EC34C4" w:rsidRDefault="00EC34C4" w:rsidP="00EC34C4">
      <w:pPr>
        <w:rPr>
          <w:rFonts w:ascii="Times New Roman" w:hAnsi="Times New Roman" w:cs="Times New Roman"/>
          <w:sz w:val="28"/>
          <w:szCs w:val="28"/>
        </w:rPr>
      </w:pPr>
    </w:p>
    <w:p w:rsidR="00D10196" w:rsidRDefault="00EC34C4" w:rsidP="00EC34C4">
      <w:pPr>
        <w:tabs>
          <w:tab w:val="left" w:pos="2985"/>
        </w:tabs>
        <w:rPr>
          <w:rFonts w:ascii="Times New Roman" w:hAnsi="Times New Roman" w:cs="Times New Roman"/>
          <w:sz w:val="28"/>
          <w:szCs w:val="28"/>
        </w:rPr>
      </w:pPr>
      <w:r>
        <w:rPr>
          <w:rFonts w:ascii="Times New Roman" w:hAnsi="Times New Roman" w:cs="Times New Roman"/>
          <w:sz w:val="28"/>
          <w:szCs w:val="28"/>
        </w:rPr>
        <w:tab/>
      </w:r>
    </w:p>
    <w:p w:rsidR="00EC34C4" w:rsidRDefault="00EC34C4" w:rsidP="00EC34C4">
      <w:pPr>
        <w:tabs>
          <w:tab w:val="left" w:pos="2985"/>
        </w:tabs>
        <w:rPr>
          <w:rFonts w:ascii="Times New Roman" w:hAnsi="Times New Roman" w:cs="Times New Roman"/>
          <w:sz w:val="28"/>
          <w:szCs w:val="28"/>
        </w:rPr>
      </w:pPr>
    </w:p>
    <w:p w:rsidR="00EC34C4" w:rsidRDefault="00EC34C4" w:rsidP="00EC34C4">
      <w:pPr>
        <w:tabs>
          <w:tab w:val="left" w:pos="2985"/>
        </w:tabs>
        <w:rPr>
          <w:rFonts w:ascii="Times New Roman" w:hAnsi="Times New Roman" w:cs="Times New Roman"/>
          <w:sz w:val="28"/>
          <w:szCs w:val="28"/>
        </w:rPr>
      </w:pPr>
    </w:p>
    <w:p w:rsidR="00EC34C4" w:rsidRDefault="00EC34C4" w:rsidP="00EC34C4">
      <w:pPr>
        <w:tabs>
          <w:tab w:val="left" w:pos="2985"/>
        </w:tabs>
        <w:rPr>
          <w:rFonts w:ascii="Times New Roman" w:hAnsi="Times New Roman" w:cs="Times New Roman"/>
          <w:sz w:val="28"/>
          <w:szCs w:val="28"/>
        </w:rPr>
      </w:pPr>
    </w:p>
    <w:p w:rsidR="00EC34C4" w:rsidRDefault="00EC34C4" w:rsidP="00EC34C4">
      <w:pPr>
        <w:tabs>
          <w:tab w:val="left" w:pos="2985"/>
        </w:tabs>
        <w:rPr>
          <w:rFonts w:ascii="Times New Roman" w:hAnsi="Times New Roman" w:cs="Times New Roman"/>
          <w:sz w:val="28"/>
          <w:szCs w:val="28"/>
        </w:rPr>
      </w:pPr>
    </w:p>
    <w:p w:rsidR="00EC34C4" w:rsidRDefault="00EC34C4" w:rsidP="00EC34C4">
      <w:pPr>
        <w:tabs>
          <w:tab w:val="left" w:pos="2985"/>
        </w:tabs>
        <w:rPr>
          <w:rFonts w:ascii="Times New Roman" w:hAnsi="Times New Roman" w:cs="Times New Roman"/>
          <w:sz w:val="28"/>
          <w:szCs w:val="28"/>
        </w:rPr>
      </w:pPr>
    </w:p>
    <w:p w:rsidR="00EC34C4" w:rsidRDefault="00291C1D" w:rsidP="00EC34C4">
      <w:pPr>
        <w:tabs>
          <w:tab w:val="left" w:pos="298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margin">
              <wp:align>center</wp:align>
            </wp:positionH>
            <wp:positionV relativeFrom="margin">
              <wp:align>top</wp:align>
            </wp:positionV>
            <wp:extent cx="4467860" cy="3724275"/>
            <wp:effectExtent l="190500" t="152400" r="180340" b="142875"/>
            <wp:wrapSquare wrapText="bothSides"/>
            <wp:docPr id="17" name="Рисунок 4" descr="C:\Users\User\Desktop\IMG-e34e1870fe3aded20503351be0b5c7a6-V.jpg"/>
            <wp:cNvGraphicFramePr/>
            <a:graphic xmlns:a="http://schemas.openxmlformats.org/drawingml/2006/main">
              <a:graphicData uri="http://schemas.openxmlformats.org/drawingml/2006/picture">
                <pic:pic xmlns:pic="http://schemas.openxmlformats.org/drawingml/2006/picture">
                  <pic:nvPicPr>
                    <pic:cNvPr id="2050" name="Picture 2" descr="C:\Users\User\Desktop\IMG-e34e1870fe3aded20503351be0b5c7a6-V.jpg"/>
                    <pic:cNvPicPr>
                      <a:picLocks noChangeAspect="1" noChangeArrowheads="1"/>
                    </pic:cNvPicPr>
                  </pic:nvPicPr>
                  <pic:blipFill>
                    <a:blip r:embed="rId19"/>
                    <a:srcRect/>
                    <a:stretch>
                      <a:fillRect/>
                    </a:stretch>
                  </pic:blipFill>
                  <pic:spPr bwMode="auto">
                    <a:xfrm>
                      <a:off x="0" y="0"/>
                      <a:ext cx="4467860" cy="3724275"/>
                    </a:xfrm>
                    <a:prstGeom prst="rect">
                      <a:avLst/>
                    </a:prstGeom>
                    <a:ln>
                      <a:noFill/>
                    </a:ln>
                    <a:effectLst>
                      <a:outerShdw blurRad="190500" algn="tl" rotWithShape="0">
                        <a:srgbClr val="000000">
                          <a:alpha val="70000"/>
                        </a:srgbClr>
                      </a:outerShdw>
                    </a:effectLst>
                  </pic:spPr>
                </pic:pic>
              </a:graphicData>
            </a:graphic>
          </wp:anchor>
        </w:drawing>
      </w:r>
    </w:p>
    <w:p w:rsidR="00EC34C4" w:rsidRPr="00EC34C4" w:rsidRDefault="00EC34C4" w:rsidP="00EC34C4">
      <w:pPr>
        <w:tabs>
          <w:tab w:val="left" w:pos="2985"/>
        </w:tabs>
        <w:rPr>
          <w:rFonts w:ascii="Times New Roman" w:hAnsi="Times New Roman" w:cs="Times New Roman"/>
          <w:sz w:val="28"/>
          <w:szCs w:val="28"/>
        </w:rPr>
      </w:pPr>
    </w:p>
    <w:sectPr w:rsidR="00EC34C4" w:rsidRPr="00EC34C4" w:rsidSect="008A2C8A">
      <w:footerReference w:type="default" r:id="rId20"/>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723" w:rsidRDefault="00762723" w:rsidP="00BC09AC">
      <w:pPr>
        <w:spacing w:after="0" w:line="240" w:lineRule="auto"/>
      </w:pPr>
      <w:r>
        <w:separator/>
      </w:r>
    </w:p>
  </w:endnote>
  <w:endnote w:type="continuationSeparator" w:id="1">
    <w:p w:rsidR="00762723" w:rsidRDefault="00762723" w:rsidP="00BC0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9096"/>
      <w:docPartObj>
        <w:docPartGallery w:val="Page Numbers (Bottom of Page)"/>
        <w:docPartUnique/>
      </w:docPartObj>
    </w:sdtPr>
    <w:sdtContent>
      <w:p w:rsidR="008A2C8A" w:rsidRDefault="008651C6">
        <w:pPr>
          <w:pStyle w:val="a8"/>
          <w:jc w:val="center"/>
        </w:pPr>
        <w:fldSimple w:instr=" PAGE   \* MERGEFORMAT ">
          <w:r w:rsidR="00291C1D">
            <w:rPr>
              <w:noProof/>
            </w:rPr>
            <w:t>19</w:t>
          </w:r>
        </w:fldSimple>
      </w:p>
    </w:sdtContent>
  </w:sdt>
  <w:p w:rsidR="008A2C8A" w:rsidRDefault="008A2C8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723" w:rsidRDefault="00762723" w:rsidP="00BC09AC">
      <w:pPr>
        <w:spacing w:after="0" w:line="240" w:lineRule="auto"/>
      </w:pPr>
      <w:r>
        <w:separator/>
      </w:r>
    </w:p>
  </w:footnote>
  <w:footnote w:type="continuationSeparator" w:id="1">
    <w:p w:rsidR="00762723" w:rsidRDefault="00762723" w:rsidP="00BC09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461AD"/>
    <w:rsid w:val="000160B1"/>
    <w:rsid w:val="000226CF"/>
    <w:rsid w:val="000D326B"/>
    <w:rsid w:val="0011366A"/>
    <w:rsid w:val="00153B7A"/>
    <w:rsid w:val="001846CE"/>
    <w:rsid w:val="002372AA"/>
    <w:rsid w:val="00291C1D"/>
    <w:rsid w:val="00295419"/>
    <w:rsid w:val="002A0597"/>
    <w:rsid w:val="002C3D8F"/>
    <w:rsid w:val="003461AD"/>
    <w:rsid w:val="003B67B4"/>
    <w:rsid w:val="0047639D"/>
    <w:rsid w:val="005A6A85"/>
    <w:rsid w:val="005C3A57"/>
    <w:rsid w:val="005E1F7E"/>
    <w:rsid w:val="00661B00"/>
    <w:rsid w:val="006D3346"/>
    <w:rsid w:val="007136AC"/>
    <w:rsid w:val="007417DB"/>
    <w:rsid w:val="007516E9"/>
    <w:rsid w:val="00762723"/>
    <w:rsid w:val="00774F42"/>
    <w:rsid w:val="00791D44"/>
    <w:rsid w:val="00857DE0"/>
    <w:rsid w:val="008651C6"/>
    <w:rsid w:val="008A2C8A"/>
    <w:rsid w:val="008C2F21"/>
    <w:rsid w:val="009518ED"/>
    <w:rsid w:val="00952114"/>
    <w:rsid w:val="00973E04"/>
    <w:rsid w:val="00985359"/>
    <w:rsid w:val="00A5763D"/>
    <w:rsid w:val="00B118DF"/>
    <w:rsid w:val="00BC09AC"/>
    <w:rsid w:val="00C13FDA"/>
    <w:rsid w:val="00C8386E"/>
    <w:rsid w:val="00CB7300"/>
    <w:rsid w:val="00D10196"/>
    <w:rsid w:val="00D1094E"/>
    <w:rsid w:val="00D25E00"/>
    <w:rsid w:val="00DD48D1"/>
    <w:rsid w:val="00DD505F"/>
    <w:rsid w:val="00E056D0"/>
    <w:rsid w:val="00E36391"/>
    <w:rsid w:val="00E87107"/>
    <w:rsid w:val="00EB12CD"/>
    <w:rsid w:val="00EC34C4"/>
    <w:rsid w:val="00F04947"/>
    <w:rsid w:val="00F907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1A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61B00"/>
    <w:pPr>
      <w:spacing w:before="100" w:beforeAutospacing="1" w:after="119" w:line="240" w:lineRule="auto"/>
      <w:jc w:val="both"/>
    </w:pPr>
    <w:rPr>
      <w:rFonts w:ascii="Times New Roman" w:eastAsia="Times New Roman" w:hAnsi="Times New Roman" w:cs="Times New Roman"/>
      <w:sz w:val="24"/>
      <w:szCs w:val="24"/>
      <w:lang w:val="en-US"/>
    </w:rPr>
  </w:style>
  <w:style w:type="paragraph" w:styleId="a4">
    <w:name w:val="List Paragraph"/>
    <w:basedOn w:val="a"/>
    <w:uiPriority w:val="34"/>
    <w:qFormat/>
    <w:rsid w:val="00661B00"/>
    <w:pPr>
      <w:ind w:left="720"/>
      <w:contextualSpacing/>
    </w:pPr>
    <w:rPr>
      <w:rFonts w:ascii="Calibri" w:eastAsia="Times New Roman" w:hAnsi="Calibri" w:cs="Times New Roman"/>
      <w:lang w:eastAsia="ru-RU"/>
    </w:rPr>
  </w:style>
  <w:style w:type="paragraph" w:customStyle="1" w:styleId="text">
    <w:name w:val="text"/>
    <w:basedOn w:val="a"/>
    <w:rsid w:val="00661B00"/>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5">
    <w:name w:val="Hyperlink"/>
    <w:basedOn w:val="a0"/>
    <w:rsid w:val="00661B00"/>
    <w:rPr>
      <w:color w:val="0000FF"/>
      <w:u w:val="single"/>
    </w:rPr>
  </w:style>
  <w:style w:type="character" w:styleId="HTML">
    <w:name w:val="HTML Cite"/>
    <w:basedOn w:val="a0"/>
    <w:uiPriority w:val="99"/>
    <w:semiHidden/>
    <w:unhideWhenUsed/>
    <w:rsid w:val="00661B00"/>
    <w:rPr>
      <w:i/>
      <w:iCs/>
    </w:rPr>
  </w:style>
  <w:style w:type="paragraph" w:styleId="a6">
    <w:name w:val="header"/>
    <w:basedOn w:val="a"/>
    <w:link w:val="a7"/>
    <w:uiPriority w:val="99"/>
    <w:unhideWhenUsed/>
    <w:rsid w:val="00BC09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09AC"/>
  </w:style>
  <w:style w:type="paragraph" w:styleId="a8">
    <w:name w:val="footer"/>
    <w:basedOn w:val="a"/>
    <w:link w:val="a9"/>
    <w:uiPriority w:val="99"/>
    <w:unhideWhenUsed/>
    <w:rsid w:val="00BC09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09AC"/>
  </w:style>
  <w:style w:type="paragraph" w:styleId="aa">
    <w:name w:val="caption"/>
    <w:basedOn w:val="a"/>
    <w:next w:val="a"/>
    <w:uiPriority w:val="35"/>
    <w:unhideWhenUsed/>
    <w:qFormat/>
    <w:rsid w:val="00D10196"/>
    <w:pPr>
      <w:spacing w:line="240" w:lineRule="auto"/>
    </w:pPr>
    <w:rPr>
      <w:b/>
      <w:bCs/>
      <w:color w:val="4F81BD" w:themeColor="accent1"/>
      <w:sz w:val="18"/>
      <w:szCs w:val="18"/>
    </w:rPr>
  </w:style>
  <w:style w:type="paragraph" w:styleId="ab">
    <w:name w:val="Balloon Text"/>
    <w:basedOn w:val="a"/>
    <w:link w:val="ac"/>
    <w:uiPriority w:val="99"/>
    <w:semiHidden/>
    <w:unhideWhenUsed/>
    <w:rsid w:val="00D1019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01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Pages>
  <Words>2407</Words>
  <Characters>13723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ПОЛЬЗОВАТЕЛЬ5</dc:creator>
  <cp:lastModifiedBy>User</cp:lastModifiedBy>
  <cp:revision>41</cp:revision>
  <cp:lastPrinted>2019-03-09T10:09:00Z</cp:lastPrinted>
  <dcterms:created xsi:type="dcterms:W3CDTF">2019-02-17T07:10:00Z</dcterms:created>
  <dcterms:modified xsi:type="dcterms:W3CDTF">2020-05-01T09:28:00Z</dcterms:modified>
</cp:coreProperties>
</file>