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CC3" w:rsidRPr="005232FF" w:rsidRDefault="006A2CC3" w:rsidP="00CF2BEF">
      <w:pPr>
        <w:spacing w:line="240" w:lineRule="auto"/>
        <w:ind w:firstLine="539"/>
        <w:contextualSpacing/>
        <w:jc w:val="center"/>
        <w:rPr>
          <w:rFonts w:ascii="Times New Roman" w:hAnsi="Times New Roman" w:cs="Times New Roman"/>
          <w:b/>
          <w:sz w:val="28"/>
          <w:szCs w:val="28"/>
        </w:rPr>
      </w:pPr>
      <w:r w:rsidRPr="005232FF">
        <w:rPr>
          <w:rFonts w:ascii="Times New Roman" w:hAnsi="Times New Roman" w:cs="Times New Roman"/>
          <w:b/>
          <w:sz w:val="28"/>
          <w:szCs w:val="28"/>
        </w:rPr>
        <w:t>Муниципальное дошкольное образовательное учреждение</w:t>
      </w:r>
    </w:p>
    <w:p w:rsidR="006A2CC3" w:rsidRPr="005232FF" w:rsidRDefault="006A2CC3" w:rsidP="00CF2BEF">
      <w:pPr>
        <w:spacing w:line="240" w:lineRule="auto"/>
        <w:ind w:firstLine="539"/>
        <w:contextualSpacing/>
        <w:jc w:val="center"/>
        <w:rPr>
          <w:rFonts w:ascii="Times New Roman" w:hAnsi="Times New Roman" w:cs="Times New Roman"/>
          <w:b/>
          <w:sz w:val="28"/>
          <w:szCs w:val="28"/>
        </w:rPr>
      </w:pPr>
      <w:r>
        <w:rPr>
          <w:rFonts w:ascii="Times New Roman" w:hAnsi="Times New Roman" w:cs="Times New Roman"/>
          <w:b/>
          <w:sz w:val="28"/>
          <w:szCs w:val="28"/>
        </w:rPr>
        <w:t>«</w:t>
      </w:r>
      <w:r w:rsidRPr="005232FF">
        <w:rPr>
          <w:rFonts w:ascii="Times New Roman" w:hAnsi="Times New Roman" w:cs="Times New Roman"/>
          <w:b/>
          <w:sz w:val="28"/>
          <w:szCs w:val="28"/>
        </w:rPr>
        <w:t>Центр развития ребёнка № 3</w:t>
      </w:r>
    </w:p>
    <w:p w:rsidR="006A2CC3" w:rsidRPr="005232FF" w:rsidRDefault="006A2CC3" w:rsidP="00CF2BEF">
      <w:pPr>
        <w:spacing w:line="240" w:lineRule="auto"/>
        <w:ind w:firstLine="539"/>
        <w:contextualSpacing/>
        <w:jc w:val="center"/>
        <w:rPr>
          <w:rFonts w:ascii="Times New Roman" w:hAnsi="Times New Roman" w:cs="Times New Roman"/>
          <w:b/>
          <w:sz w:val="28"/>
          <w:szCs w:val="28"/>
        </w:rPr>
      </w:pPr>
      <w:r w:rsidRPr="005232FF">
        <w:rPr>
          <w:rFonts w:ascii="Times New Roman" w:hAnsi="Times New Roman" w:cs="Times New Roman"/>
          <w:b/>
          <w:sz w:val="28"/>
          <w:szCs w:val="28"/>
        </w:rPr>
        <w:t>Краснооктябрьского района Волгограда</w:t>
      </w:r>
      <w:r>
        <w:rPr>
          <w:rFonts w:ascii="Times New Roman" w:hAnsi="Times New Roman" w:cs="Times New Roman"/>
          <w:b/>
          <w:sz w:val="28"/>
          <w:szCs w:val="28"/>
        </w:rPr>
        <w:t>»</w:t>
      </w:r>
    </w:p>
    <w:p w:rsidR="006A2CC3" w:rsidRDefault="006A2CC3" w:rsidP="00CF2BEF">
      <w:pPr>
        <w:spacing w:after="0" w:line="240" w:lineRule="auto"/>
        <w:jc w:val="center"/>
        <w:rPr>
          <w:rFonts w:ascii="Times New Roman" w:hAnsi="Times New Roman" w:cs="Times New Roman"/>
          <w:sz w:val="24"/>
          <w:szCs w:val="24"/>
        </w:rPr>
      </w:pPr>
    </w:p>
    <w:p w:rsidR="006A2CC3" w:rsidRDefault="006A2CC3" w:rsidP="00CF2BEF">
      <w:pPr>
        <w:spacing w:line="240" w:lineRule="auto"/>
        <w:rPr>
          <w:rFonts w:cs="Times New Roman"/>
        </w:rPr>
      </w:pPr>
    </w:p>
    <w:tbl>
      <w:tblPr>
        <w:tblpPr w:leftFromText="180" w:rightFromText="180" w:vertAnchor="text" w:horzAnchor="margin" w:tblpX="-714" w:tblpY="828"/>
        <w:tblW w:w="107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386"/>
        <w:gridCol w:w="5386"/>
      </w:tblGrid>
      <w:tr w:rsidR="006A2CC3" w:rsidTr="00DB60D1">
        <w:tc>
          <w:tcPr>
            <w:tcW w:w="5386" w:type="dxa"/>
          </w:tcPr>
          <w:p w:rsidR="006A2CC3" w:rsidRDefault="006A2CC3" w:rsidP="00CF2BEF">
            <w:pPr>
              <w:spacing w:after="0" w:line="240" w:lineRule="auto"/>
              <w:rPr>
                <w:rFonts w:ascii="Times New Roman" w:hAnsi="Times New Roman" w:cs="Times New Roman"/>
              </w:rPr>
            </w:pPr>
          </w:p>
          <w:p w:rsidR="006A2CC3" w:rsidRDefault="006A2CC3" w:rsidP="00CF2BEF">
            <w:pPr>
              <w:spacing w:after="0" w:line="240" w:lineRule="auto"/>
              <w:rPr>
                <w:rFonts w:ascii="Times New Roman" w:hAnsi="Times New Roman" w:cs="Times New Roman"/>
              </w:rPr>
            </w:pPr>
            <w:r>
              <w:rPr>
                <w:rFonts w:ascii="Times New Roman" w:hAnsi="Times New Roman" w:cs="Times New Roman"/>
              </w:rPr>
              <w:t>РАССМОТРЕНО</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 xml:space="preserve">На заседании  Педагогического совета </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МОУ  Центр развития ребенка  №3</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 xml:space="preserve">Протокол №____ от «____» _________20____г.    </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Председатель Педагогического совета ___________________/</w:t>
            </w:r>
            <w:proofErr w:type="spellStart"/>
            <w:r>
              <w:rPr>
                <w:rFonts w:ascii="Times New Roman" w:hAnsi="Times New Roman" w:cs="Times New Roman"/>
              </w:rPr>
              <w:t>Красева</w:t>
            </w:r>
            <w:proofErr w:type="spellEnd"/>
            <w:r>
              <w:rPr>
                <w:rFonts w:ascii="Times New Roman" w:hAnsi="Times New Roman" w:cs="Times New Roman"/>
              </w:rPr>
              <w:t xml:space="preserve"> А.Р. /</w:t>
            </w:r>
          </w:p>
        </w:tc>
        <w:tc>
          <w:tcPr>
            <w:tcW w:w="5386" w:type="dxa"/>
          </w:tcPr>
          <w:p w:rsidR="006A2CC3" w:rsidRDefault="006A2CC3" w:rsidP="00CF2BEF">
            <w:pPr>
              <w:spacing w:after="0" w:line="240" w:lineRule="auto"/>
              <w:rPr>
                <w:rFonts w:ascii="Times New Roman" w:hAnsi="Times New Roman" w:cs="Times New Roman"/>
              </w:rPr>
            </w:pPr>
          </w:p>
          <w:p w:rsidR="006A2CC3" w:rsidRDefault="006A2CC3" w:rsidP="00CF2BEF">
            <w:pPr>
              <w:spacing w:after="0" w:line="240" w:lineRule="auto"/>
              <w:rPr>
                <w:rFonts w:ascii="Times New Roman" w:hAnsi="Times New Roman" w:cs="Times New Roman"/>
              </w:rPr>
            </w:pPr>
            <w:r>
              <w:rPr>
                <w:rFonts w:ascii="Times New Roman" w:hAnsi="Times New Roman" w:cs="Times New Roman"/>
              </w:rPr>
              <w:t>УТВЕРЖДЕНО</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 xml:space="preserve">Заведующий </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 xml:space="preserve">МОУ Центр развития ребенка № 3 </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_______________________ /</w:t>
            </w:r>
            <w:proofErr w:type="spellStart"/>
            <w:r>
              <w:rPr>
                <w:rFonts w:ascii="Times New Roman" w:hAnsi="Times New Roman" w:cs="Times New Roman"/>
              </w:rPr>
              <w:t>Красева</w:t>
            </w:r>
            <w:proofErr w:type="spellEnd"/>
            <w:r>
              <w:rPr>
                <w:rFonts w:ascii="Times New Roman" w:hAnsi="Times New Roman" w:cs="Times New Roman"/>
              </w:rPr>
              <w:t xml:space="preserve"> А.Р./</w:t>
            </w:r>
          </w:p>
          <w:p w:rsidR="006A2CC3" w:rsidRDefault="006A2CC3" w:rsidP="00CF2BEF">
            <w:pPr>
              <w:spacing w:after="0" w:line="240" w:lineRule="auto"/>
              <w:rPr>
                <w:rFonts w:ascii="Times New Roman" w:hAnsi="Times New Roman" w:cs="Times New Roman"/>
              </w:rPr>
            </w:pPr>
            <w:r>
              <w:rPr>
                <w:rFonts w:ascii="Times New Roman" w:hAnsi="Times New Roman" w:cs="Times New Roman"/>
              </w:rPr>
              <w:t xml:space="preserve">Введено в действие приказом </w:t>
            </w:r>
            <w:r>
              <w:rPr>
                <w:rFonts w:ascii="Times New Roman" w:hAnsi="Times New Roman" w:cs="Times New Roman"/>
              </w:rPr>
              <w:br/>
              <w:t>от «____»________________20____г. №______</w:t>
            </w:r>
          </w:p>
          <w:p w:rsidR="006A2CC3" w:rsidRDefault="006A2CC3" w:rsidP="00CF2BEF">
            <w:pPr>
              <w:spacing w:after="0" w:line="240" w:lineRule="auto"/>
              <w:rPr>
                <w:rFonts w:ascii="Times New Roman" w:hAnsi="Times New Roman" w:cs="Times New Roman"/>
              </w:rPr>
            </w:pPr>
          </w:p>
        </w:tc>
      </w:tr>
    </w:tbl>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Pr="007F7F5B" w:rsidRDefault="006A2CC3" w:rsidP="00CF2BEF">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Педагогический </w:t>
      </w:r>
      <w:r w:rsidRPr="007F7F5B">
        <w:rPr>
          <w:rFonts w:ascii="Times New Roman" w:hAnsi="Times New Roman" w:cs="Times New Roman"/>
          <w:b/>
          <w:sz w:val="40"/>
          <w:szCs w:val="40"/>
        </w:rPr>
        <w:t xml:space="preserve">Проект </w:t>
      </w:r>
    </w:p>
    <w:p w:rsidR="006A2CC3" w:rsidRPr="007F7F5B" w:rsidRDefault="006A2CC3" w:rsidP="00CF2BEF">
      <w:pPr>
        <w:spacing w:after="0" w:line="240" w:lineRule="auto"/>
        <w:jc w:val="center"/>
        <w:rPr>
          <w:rFonts w:ascii="Times New Roman" w:hAnsi="Times New Roman" w:cs="Times New Roman"/>
          <w:b/>
          <w:sz w:val="52"/>
          <w:szCs w:val="52"/>
        </w:rPr>
      </w:pPr>
      <w:r w:rsidRPr="007F7F5B">
        <w:rPr>
          <w:rFonts w:ascii="Times New Roman" w:hAnsi="Times New Roman" w:cs="Times New Roman"/>
          <w:b/>
          <w:sz w:val="52"/>
          <w:szCs w:val="52"/>
        </w:rPr>
        <w:t>«</w:t>
      </w:r>
      <w:r w:rsidR="0001681E">
        <w:rPr>
          <w:rFonts w:ascii="Times New Roman" w:hAnsi="Times New Roman" w:cs="Times New Roman"/>
          <w:b/>
          <w:sz w:val="52"/>
          <w:szCs w:val="52"/>
        </w:rPr>
        <w:t>Использование нетрадиционных методов рисования</w:t>
      </w:r>
      <w:r w:rsidRPr="007F7F5B">
        <w:rPr>
          <w:rFonts w:ascii="Times New Roman" w:hAnsi="Times New Roman" w:cs="Times New Roman"/>
          <w:b/>
          <w:sz w:val="52"/>
          <w:szCs w:val="52"/>
        </w:rPr>
        <w:t xml:space="preserve"> »</w:t>
      </w:r>
    </w:p>
    <w:p w:rsidR="006A2CC3" w:rsidRPr="007F7F5B" w:rsidRDefault="006A2CC3" w:rsidP="00CF2BEF">
      <w:pPr>
        <w:spacing w:after="0" w:line="240" w:lineRule="auto"/>
        <w:jc w:val="center"/>
        <w:rPr>
          <w:rFonts w:ascii="Times New Roman" w:hAnsi="Times New Roman" w:cs="Times New Roman"/>
          <w:sz w:val="36"/>
          <w:szCs w:val="36"/>
        </w:rPr>
      </w:pPr>
      <w:r w:rsidRPr="007F7F5B">
        <w:rPr>
          <w:rFonts w:ascii="Times New Roman" w:hAnsi="Times New Roman" w:cs="Times New Roman"/>
          <w:sz w:val="36"/>
          <w:szCs w:val="36"/>
        </w:rPr>
        <w:t xml:space="preserve">для детей </w:t>
      </w:r>
      <w:r w:rsidR="0001681E">
        <w:rPr>
          <w:rFonts w:ascii="Times New Roman" w:hAnsi="Times New Roman" w:cs="Times New Roman"/>
          <w:sz w:val="36"/>
          <w:szCs w:val="36"/>
        </w:rPr>
        <w:t>4-5</w:t>
      </w:r>
      <w:r w:rsidRPr="007F7F5B">
        <w:rPr>
          <w:rFonts w:ascii="Times New Roman" w:hAnsi="Times New Roman" w:cs="Times New Roman"/>
          <w:sz w:val="36"/>
          <w:szCs w:val="36"/>
        </w:rPr>
        <w:t xml:space="preserve"> лет</w:t>
      </w: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CF2BEF" w:rsidRDefault="00CF2BEF" w:rsidP="00CF2BEF">
      <w:pPr>
        <w:spacing w:after="0" w:line="240" w:lineRule="auto"/>
        <w:jc w:val="center"/>
        <w:rPr>
          <w:rFonts w:ascii="Times New Roman" w:hAnsi="Times New Roman" w:cs="Times New Roman"/>
          <w:b/>
          <w:sz w:val="36"/>
          <w:szCs w:val="36"/>
        </w:rPr>
      </w:pPr>
    </w:p>
    <w:p w:rsidR="00CF2BEF" w:rsidRDefault="00CF2BEF" w:rsidP="00CF2BEF">
      <w:pPr>
        <w:spacing w:after="0" w:line="240" w:lineRule="auto"/>
        <w:jc w:val="center"/>
        <w:rPr>
          <w:rFonts w:ascii="Times New Roman" w:hAnsi="Times New Roman" w:cs="Times New Roman"/>
          <w:b/>
          <w:sz w:val="36"/>
          <w:szCs w:val="36"/>
        </w:rPr>
      </w:pPr>
    </w:p>
    <w:p w:rsidR="00CF2BEF" w:rsidRDefault="00CF2BEF"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right"/>
        <w:rPr>
          <w:rFonts w:ascii="Times New Roman" w:hAnsi="Times New Roman" w:cs="Times New Roman"/>
          <w:sz w:val="28"/>
          <w:szCs w:val="28"/>
        </w:rPr>
      </w:pPr>
      <w:r w:rsidRPr="007F7F5B">
        <w:rPr>
          <w:rFonts w:ascii="Times New Roman" w:hAnsi="Times New Roman" w:cs="Times New Roman"/>
          <w:sz w:val="28"/>
          <w:szCs w:val="28"/>
        </w:rPr>
        <w:t>Подготовил</w:t>
      </w:r>
      <w:r>
        <w:rPr>
          <w:rFonts w:ascii="Times New Roman" w:hAnsi="Times New Roman" w:cs="Times New Roman"/>
          <w:sz w:val="28"/>
          <w:szCs w:val="28"/>
        </w:rPr>
        <w:t>а воспитатель</w:t>
      </w:r>
      <w:r w:rsidRPr="007F7F5B">
        <w:rPr>
          <w:rFonts w:ascii="Times New Roman" w:hAnsi="Times New Roman" w:cs="Times New Roman"/>
          <w:sz w:val="28"/>
          <w:szCs w:val="28"/>
        </w:rPr>
        <w:t xml:space="preserve">: </w:t>
      </w:r>
    </w:p>
    <w:p w:rsidR="006A2CC3" w:rsidRPr="007F7F5B" w:rsidRDefault="006A2CC3" w:rsidP="00CF2BE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Змановская</w:t>
      </w:r>
      <w:proofErr w:type="spellEnd"/>
      <w:r>
        <w:rPr>
          <w:rFonts w:ascii="Times New Roman" w:hAnsi="Times New Roman" w:cs="Times New Roman"/>
          <w:sz w:val="28"/>
          <w:szCs w:val="28"/>
        </w:rPr>
        <w:t xml:space="preserve"> Анна Николаевна</w:t>
      </w:r>
    </w:p>
    <w:p w:rsidR="006A2CC3" w:rsidRPr="007F7F5B" w:rsidRDefault="006A2CC3" w:rsidP="00CF2BEF">
      <w:pPr>
        <w:spacing w:after="0" w:line="240" w:lineRule="auto"/>
        <w:jc w:val="right"/>
        <w:rPr>
          <w:rFonts w:ascii="Times New Roman" w:hAnsi="Times New Roman" w:cs="Times New Roman"/>
          <w:sz w:val="28"/>
          <w:szCs w:val="28"/>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p>
    <w:p w:rsidR="006A2CC3" w:rsidRDefault="006A2CC3" w:rsidP="00CF2BE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Волгоград 201</w:t>
      </w:r>
      <w:r w:rsidR="00CF2BEF">
        <w:rPr>
          <w:rFonts w:ascii="Times New Roman" w:hAnsi="Times New Roman" w:cs="Times New Roman"/>
          <w:b/>
          <w:sz w:val="36"/>
          <w:szCs w:val="36"/>
        </w:rPr>
        <w:t>9</w:t>
      </w:r>
    </w:p>
    <w:p w:rsidR="006A2CC3" w:rsidRDefault="006A2CC3" w:rsidP="00CF2BEF">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E633CE" w:rsidRDefault="00783652" w:rsidP="00CF2BEF">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633CE">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Актуальность проекта:</w:t>
      </w:r>
    </w:p>
    <w:p w:rsidR="0001681E" w:rsidRPr="008745BB" w:rsidRDefault="0001681E" w:rsidP="00CF2BEF">
      <w:pPr>
        <w:spacing w:after="0" w:line="240" w:lineRule="auto"/>
        <w:ind w:firstLine="851"/>
        <w:jc w:val="both"/>
        <w:rPr>
          <w:rFonts w:ascii="Times New Roman" w:hAnsi="Times New Roman" w:cs="Times New Roman"/>
          <w:b/>
          <w:bCs/>
          <w:color w:val="000000"/>
          <w:sz w:val="28"/>
          <w:szCs w:val="28"/>
          <w:lang w:eastAsia="ru-RU"/>
        </w:rPr>
      </w:pPr>
      <w:r w:rsidRPr="008745BB">
        <w:rPr>
          <w:rFonts w:ascii="Times New Roman" w:hAnsi="Times New Roman" w:cs="Times New Roman"/>
          <w:color w:val="000000"/>
          <w:sz w:val="28"/>
          <w:szCs w:val="28"/>
          <w:shd w:val="clear" w:color="auto" w:fill="FFFFFF"/>
          <w:lang w:eastAsia="ru-RU"/>
        </w:rPr>
        <w:t xml:space="preserve">В истории дошкольной педагогики проблема творчества всегда была одной из актуальных. </w:t>
      </w:r>
      <w:r w:rsidRPr="008745BB">
        <w:rPr>
          <w:rFonts w:ascii="Times New Roman" w:hAnsi="Times New Roman" w:cs="Times New Roman"/>
          <w:color w:val="000000"/>
          <w:sz w:val="28"/>
          <w:szCs w:val="28"/>
          <w:lang w:eastAsia="ru-RU"/>
        </w:rPr>
        <w:t>Большой потенциал для раскрытия детского творчества заключен в изобразительной деятельности дошкольников. Занятия рисованием, изобразительным творчеством смогут дать ребенку те необходимые знания, которые ему нужны для полноценного развития, для того чтобы он почувствовал красоту и гармонию природы, чтобы лучше понимал себя и других людей, чтобы выражал оригинальные идеи и фантазии, чтобы стал счастливым человеком.</w:t>
      </w:r>
    </w:p>
    <w:p w:rsidR="0001681E" w:rsidRPr="008745BB" w:rsidRDefault="0001681E" w:rsidP="00CF2BEF">
      <w:pPr>
        <w:shd w:val="clear" w:color="auto" w:fill="FFFFFF"/>
        <w:spacing w:after="0" w:line="240" w:lineRule="auto"/>
        <w:ind w:firstLine="851"/>
        <w:jc w:val="both"/>
        <w:rPr>
          <w:rFonts w:ascii="Times New Roman" w:hAnsi="Times New Roman" w:cs="Times New Roman"/>
          <w:color w:val="000000"/>
          <w:sz w:val="28"/>
          <w:szCs w:val="28"/>
          <w:lang w:eastAsia="ru-RU"/>
        </w:rPr>
      </w:pPr>
      <w:r w:rsidRPr="008745BB">
        <w:rPr>
          <w:rFonts w:ascii="Times New Roman" w:hAnsi="Times New Roman" w:cs="Times New Roman"/>
          <w:color w:val="000000"/>
          <w:sz w:val="28"/>
          <w:szCs w:val="28"/>
          <w:lang w:eastAsia="ru-RU"/>
        </w:rPr>
        <w:t>Все дети любят рисовать, когда это у них хорошо получается. Рисование карандашами, кистью требует высокого уровня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он не соответствует желанию ребенка получить изображение, близкое к его замыслу или реальному объекту, который он пытался изобразить.</w:t>
      </w:r>
    </w:p>
    <w:p w:rsidR="0001681E" w:rsidRPr="008745BB" w:rsidRDefault="0001681E" w:rsidP="00CF2BEF">
      <w:pPr>
        <w:shd w:val="clear" w:color="auto" w:fill="FFFFFF"/>
        <w:spacing w:after="0" w:line="240" w:lineRule="auto"/>
        <w:ind w:firstLine="851"/>
        <w:jc w:val="both"/>
        <w:rPr>
          <w:rFonts w:ascii="Times New Roman" w:hAnsi="Times New Roman" w:cs="Times New Roman"/>
          <w:color w:val="000000"/>
          <w:sz w:val="28"/>
          <w:szCs w:val="28"/>
          <w:lang w:eastAsia="ru-RU"/>
        </w:rPr>
      </w:pPr>
      <w:r w:rsidRPr="008745BB">
        <w:rPr>
          <w:rFonts w:ascii="Times New Roman" w:hAnsi="Times New Roman" w:cs="Times New Roman"/>
          <w:sz w:val="28"/>
          <w:szCs w:val="28"/>
        </w:rPr>
        <w:t xml:space="preserve">Актуальность проекта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w:t>
      </w:r>
      <w:r w:rsidRPr="008745BB">
        <w:rPr>
          <w:rFonts w:ascii="Times New Roman" w:hAnsi="Times New Roman" w:cs="Times New Roman"/>
          <w:color w:val="000000"/>
          <w:sz w:val="28"/>
          <w:szCs w:val="28"/>
          <w:lang w:eastAsia="ru-RU"/>
        </w:rPr>
        <w:t>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r w:rsidRPr="008745BB">
        <w:rPr>
          <w:rFonts w:ascii="Times New Roman" w:hAnsi="Times New Roman" w:cs="Times New Roman"/>
          <w:color w:val="000000"/>
          <w:sz w:val="28"/>
          <w:szCs w:val="28"/>
          <w:lang w:eastAsia="ru-RU"/>
        </w:rPr>
        <w:tab/>
      </w:r>
      <w:proofErr w:type="gramStart"/>
      <w:r w:rsidRPr="008745BB">
        <w:rPr>
          <w:rFonts w:ascii="Times New Roman" w:hAnsi="Times New Roman" w:cs="Times New Roman"/>
          <w:color w:val="000000"/>
          <w:sz w:val="28"/>
          <w:szCs w:val="28"/>
          <w:lang w:eastAsia="ru-RU"/>
        </w:rPr>
        <w:t>Известно утверждение, что рисование – «это глубоко своеобразная сфера духовной жизни детей, самовыражения и самоутверждения, в которой ярко раскрывается индивидуальная самобытность каждого ребёнка» (Н.А.Ветлугина)</w:t>
      </w:r>
      <w:proofErr w:type="gramEnd"/>
    </w:p>
    <w:p w:rsidR="0001681E" w:rsidRPr="008745BB" w:rsidRDefault="0001681E" w:rsidP="00CF2BEF">
      <w:pPr>
        <w:shd w:val="clear" w:color="auto" w:fill="FFFFFF"/>
        <w:spacing w:after="0" w:line="240" w:lineRule="auto"/>
        <w:ind w:firstLine="425"/>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Применение нетрадиционных техник рисования создает атмосферу непринужденности, раскованности, способствуют развитию инициативы, самостоятельности детей, позволяет ребенку отойти от предметного изображения, выразить в рисунке свои чувства и эмоции, вселяет уверенность ребёнка в своих силах, создает эмоционально-положительное отношение к деятельности. Владея разными способами изображения предмета, ребенок получает возможность выбора, что развивает творческие способности дошкольника.</w:t>
      </w:r>
    </w:p>
    <w:p w:rsidR="0001681E" w:rsidRPr="008745BB" w:rsidRDefault="0001681E" w:rsidP="00CF2BEF">
      <w:pPr>
        <w:shd w:val="clear" w:color="auto" w:fill="FFFFFF"/>
        <w:spacing w:after="0" w:line="240" w:lineRule="auto"/>
        <w:ind w:hanging="142"/>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8745BB">
        <w:rPr>
          <w:rFonts w:ascii="Times New Roman" w:eastAsia="Times New Roman" w:hAnsi="Times New Roman" w:cs="Times New Roman"/>
          <w:color w:val="000000"/>
          <w:sz w:val="28"/>
          <w:szCs w:val="28"/>
          <w:lang w:eastAsia="ru-RU"/>
        </w:rPr>
        <w:t>Организация образовательной деятельности по художественному творчеству с применением нетрадиционной техники рисования способствует развитию:</w:t>
      </w:r>
    </w:p>
    <w:p w:rsidR="0001681E" w:rsidRPr="008745BB" w:rsidRDefault="0001681E" w:rsidP="00CF2BEF">
      <w:pPr>
        <w:shd w:val="clear" w:color="auto" w:fill="FFFFFF"/>
        <w:spacing w:after="0" w:line="240" w:lineRule="auto"/>
        <w:ind w:firstLine="708"/>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 Ориентировочно-исследовательской деятельности, дошкольников. Ребёнку предоставляется возможность экспериментирования (нанесение гуаши или акварели на природные материалы и т. д.).</w:t>
      </w:r>
    </w:p>
    <w:p w:rsidR="0001681E" w:rsidRPr="008745BB" w:rsidRDefault="0001681E" w:rsidP="00CF2BEF">
      <w:pPr>
        <w:shd w:val="clear" w:color="auto" w:fill="FFFFFF"/>
        <w:spacing w:after="0" w:line="240" w:lineRule="auto"/>
        <w:ind w:hanging="142"/>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8745BB">
        <w:rPr>
          <w:rFonts w:ascii="Times New Roman" w:eastAsia="Times New Roman" w:hAnsi="Times New Roman" w:cs="Times New Roman"/>
          <w:color w:val="000000"/>
          <w:sz w:val="28"/>
          <w:szCs w:val="28"/>
          <w:lang w:eastAsia="ru-RU"/>
        </w:rPr>
        <w:t>Мелкой моторики пальцев рук, что положительно влияет на развитие речевой зоны коры головного мозга.</w:t>
      </w:r>
    </w:p>
    <w:p w:rsidR="0001681E" w:rsidRPr="008745BB" w:rsidRDefault="0001681E" w:rsidP="00CF2BEF">
      <w:pPr>
        <w:shd w:val="clear" w:color="auto" w:fill="FFFFFF"/>
        <w:spacing w:after="0" w:line="240" w:lineRule="auto"/>
        <w:ind w:firstLine="708"/>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 Психических процессов (воображения, восприятия, внимания, зрительной памяти, мышления)</w:t>
      </w:r>
    </w:p>
    <w:p w:rsidR="0001681E" w:rsidRPr="008745BB" w:rsidRDefault="0001681E" w:rsidP="00CF2BEF">
      <w:pPr>
        <w:shd w:val="clear" w:color="auto" w:fill="FFFFFF"/>
        <w:spacing w:after="0" w:line="240" w:lineRule="auto"/>
        <w:ind w:hanging="142"/>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8745BB">
        <w:rPr>
          <w:rFonts w:ascii="Times New Roman" w:eastAsia="Times New Roman" w:hAnsi="Times New Roman" w:cs="Times New Roman"/>
          <w:color w:val="000000"/>
          <w:sz w:val="28"/>
          <w:szCs w:val="28"/>
          <w:lang w:eastAsia="ru-RU"/>
        </w:rPr>
        <w:t>• Тактильной чувствительности (при непосредственном контакте пальцев рук с краской дети познают ее свойства: густоту, твердость, вязкость);</w:t>
      </w:r>
    </w:p>
    <w:p w:rsidR="0001681E" w:rsidRPr="008745BB" w:rsidRDefault="0001681E" w:rsidP="00CF2BEF">
      <w:pPr>
        <w:shd w:val="clear" w:color="auto" w:fill="FFFFFF"/>
        <w:spacing w:after="0" w:line="240" w:lineRule="auto"/>
        <w:ind w:firstLine="708"/>
        <w:jc w:val="both"/>
        <w:rPr>
          <w:rFonts w:ascii="Century Gothic" w:eastAsia="Times New Roman" w:hAnsi="Century Gothic" w:cs="Times New Roman"/>
          <w:color w:val="525B56"/>
          <w:sz w:val="28"/>
          <w:szCs w:val="28"/>
          <w:lang w:eastAsia="ru-RU"/>
        </w:rPr>
      </w:pPr>
      <w:r w:rsidRPr="008745BB">
        <w:rPr>
          <w:rFonts w:ascii="Times New Roman" w:eastAsia="Times New Roman" w:hAnsi="Times New Roman" w:cs="Times New Roman"/>
          <w:color w:val="000000"/>
          <w:sz w:val="28"/>
          <w:szCs w:val="28"/>
          <w:lang w:eastAsia="ru-RU"/>
        </w:rPr>
        <w:t> • Познавательно-коммуникативных навыков. Все необычное привлекает внимание детей, заставляет удивляться. Ребята начинают задавать вопросы педагогу, друг другу, происходит обогащение и активизация словаря.</w:t>
      </w:r>
    </w:p>
    <w:p w:rsidR="0001681E" w:rsidRPr="008745BB" w:rsidRDefault="0001681E" w:rsidP="00CF2BEF">
      <w:pPr>
        <w:shd w:val="clear" w:color="auto" w:fill="FFFFFF"/>
        <w:spacing w:after="0" w:line="240" w:lineRule="auto"/>
        <w:ind w:hanging="142"/>
        <w:jc w:val="both"/>
        <w:rPr>
          <w:rFonts w:ascii="Century Gothic" w:eastAsia="Times New Roman" w:hAnsi="Century Gothic" w:cs="Times New Roman"/>
          <w:sz w:val="28"/>
          <w:szCs w:val="28"/>
          <w:lang w:eastAsia="ru-RU"/>
        </w:rPr>
      </w:pPr>
      <w:r w:rsidRPr="008745B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Pr="008745BB">
        <w:rPr>
          <w:rFonts w:ascii="Times New Roman" w:eastAsia="Times New Roman" w:hAnsi="Times New Roman" w:cs="Times New Roman"/>
          <w:color w:val="000000"/>
          <w:sz w:val="28"/>
          <w:szCs w:val="28"/>
          <w:lang w:eastAsia="ru-RU"/>
        </w:rPr>
        <w:t>Нетрадиционное рисование основано на творческой фантазии, интересно тем, что рисунки у всех детей получаются разными. Оно привлекает своей простотой и доступностью, раскрывает возможность использования хорошо знакомых предметов в качестве художественных материалов. А главное то, что нетрадиционное рисование играет важную роль в общем психическом развитии ребенка. Ведь главным является не конечный продукт – рисунок или поделка, а развитие личности: формирование уверенности в себе, в своих способностях.</w:t>
      </w:r>
    </w:p>
    <w:p w:rsidR="0001681E" w:rsidRDefault="0001681E" w:rsidP="00CF2BEF">
      <w:pPr>
        <w:shd w:val="clear" w:color="auto" w:fill="FFFFFF"/>
        <w:spacing w:after="0" w:line="240" w:lineRule="auto"/>
        <w:jc w:val="both"/>
        <w:rPr>
          <w:rFonts w:ascii="Times New Roman" w:hAnsi="Times New Roman" w:cs="Times New Roman"/>
          <w:b/>
          <w:bCs/>
          <w:color w:val="000000"/>
          <w:sz w:val="28"/>
          <w:szCs w:val="28"/>
          <w:lang w:eastAsia="ru-RU"/>
        </w:rPr>
      </w:pPr>
    </w:p>
    <w:p w:rsidR="00CF2BEF" w:rsidRDefault="00CF2BEF" w:rsidP="00CF2BEF">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CF2BEF" w:rsidRDefault="00CF2BEF" w:rsidP="00CF2BEF">
      <w:pPr>
        <w:shd w:val="clear" w:color="auto" w:fill="FFFFFF"/>
        <w:spacing w:after="0" w:line="240" w:lineRule="auto"/>
        <w:ind w:firstLine="708"/>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01681E" w:rsidRPr="002D759B" w:rsidRDefault="00783652" w:rsidP="00CF2BEF">
      <w:pPr>
        <w:shd w:val="clear" w:color="auto" w:fill="FFFFFF"/>
        <w:spacing w:after="0" w:line="240" w:lineRule="auto"/>
        <w:jc w:val="both"/>
        <w:rPr>
          <w:rFonts w:ascii="Times New Roman" w:hAnsi="Times New Roman" w:cs="Times New Roman"/>
          <w:color w:val="000000"/>
          <w:sz w:val="28"/>
          <w:szCs w:val="28"/>
          <w:lang w:eastAsia="ru-RU"/>
        </w:rPr>
      </w:pPr>
      <w:r w:rsidRPr="00E633CE">
        <w:rPr>
          <w:rFonts w:ascii="Times New Roman" w:eastAsia="Times New Roman" w:hAnsi="Times New Roman" w:cs="Times New Roman"/>
          <w:b/>
          <w:bCs/>
          <w:color w:val="000000"/>
          <w:sz w:val="28"/>
          <w:szCs w:val="28"/>
          <w:bdr w:val="none" w:sz="0" w:space="0" w:color="auto" w:frame="1"/>
          <w:shd w:val="clear" w:color="auto" w:fill="FFFFFF"/>
          <w:lang w:eastAsia="ru-RU"/>
        </w:rPr>
        <w:t>Цель проекта:</w:t>
      </w:r>
      <w:r w:rsidR="00CF2BEF">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01681E" w:rsidRPr="002D759B">
        <w:rPr>
          <w:rFonts w:ascii="Times New Roman" w:hAnsi="Times New Roman" w:cs="Times New Roman"/>
          <w:color w:val="000000"/>
          <w:sz w:val="28"/>
          <w:szCs w:val="28"/>
          <w:lang w:eastAsia="ru-RU"/>
        </w:rPr>
        <w:t>развитие творческих способностей каждого ребенка средствами нетрадиционных техник</w:t>
      </w:r>
      <w:r w:rsidR="0001681E">
        <w:rPr>
          <w:rFonts w:ascii="Times New Roman" w:hAnsi="Times New Roman" w:cs="Times New Roman"/>
          <w:color w:val="000000"/>
          <w:sz w:val="28"/>
          <w:szCs w:val="28"/>
          <w:lang w:eastAsia="ru-RU"/>
        </w:rPr>
        <w:t xml:space="preserve"> изобразительного искусства</w:t>
      </w:r>
      <w:r w:rsidR="0001681E" w:rsidRPr="002D759B">
        <w:rPr>
          <w:rFonts w:ascii="Times New Roman" w:hAnsi="Times New Roman" w:cs="Times New Roman"/>
          <w:color w:val="000000"/>
          <w:sz w:val="28"/>
          <w:szCs w:val="28"/>
          <w:lang w:eastAsia="ru-RU"/>
        </w:rPr>
        <w:t>.</w:t>
      </w:r>
    </w:p>
    <w:p w:rsidR="00CF2BEF" w:rsidRDefault="00CF2BEF" w:rsidP="00CF2BEF">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E633CE" w:rsidRDefault="00783652" w:rsidP="00CF2BEF">
      <w:pPr>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E633CE">
        <w:rPr>
          <w:rFonts w:ascii="Times New Roman" w:eastAsia="Times New Roman" w:hAnsi="Times New Roman" w:cs="Times New Roman"/>
          <w:b/>
          <w:bCs/>
          <w:color w:val="000000"/>
          <w:sz w:val="28"/>
          <w:szCs w:val="28"/>
          <w:bdr w:val="none" w:sz="0" w:space="0" w:color="auto" w:frame="1"/>
          <w:shd w:val="clear" w:color="auto" w:fill="FFFFFF"/>
          <w:lang w:eastAsia="ru-RU"/>
        </w:rPr>
        <w:t>Задачи проекта:</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lang w:eastAsia="ru-RU"/>
        </w:rPr>
      </w:pPr>
      <w:r w:rsidRPr="002D759B">
        <w:rPr>
          <w:rFonts w:ascii="Times New Roman" w:hAnsi="Times New Roman" w:cs="Times New Roman"/>
          <w:color w:val="000000"/>
          <w:sz w:val="28"/>
          <w:szCs w:val="28"/>
          <w:shd w:val="clear" w:color="auto" w:fill="FFFFFF"/>
          <w:lang w:eastAsia="ru-RU"/>
        </w:rPr>
        <w:t xml:space="preserve">Формировать эмоционально-эстетического восприятия, развитие у ребёнка умения замечать выразительность форм, цвета, пропорций и выражать при этом своё отношение и чувства. </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lang w:eastAsia="ru-RU"/>
        </w:rPr>
      </w:pPr>
      <w:r w:rsidRPr="002D759B">
        <w:rPr>
          <w:rFonts w:ascii="Times New Roman" w:hAnsi="Times New Roman" w:cs="Times New Roman"/>
          <w:color w:val="000000"/>
          <w:sz w:val="28"/>
          <w:szCs w:val="28"/>
          <w:shd w:val="clear" w:color="auto" w:fill="FFFFFF"/>
          <w:lang w:eastAsia="ru-RU"/>
        </w:rPr>
        <w:t>Разнообразить изобразительную деятельность детей, внести новые и необычные для детей способы выполнения работы.</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rPr>
      </w:pPr>
      <w:r w:rsidRPr="002D759B">
        <w:rPr>
          <w:rFonts w:ascii="Times New Roman" w:hAnsi="Times New Roman" w:cs="Times New Roman"/>
          <w:color w:val="000000"/>
          <w:sz w:val="28"/>
          <w:szCs w:val="28"/>
          <w:shd w:val="clear" w:color="auto" w:fill="FFFFFF"/>
        </w:rPr>
        <w:t xml:space="preserve">Развивать эстетическое мировосприятие, воспитывать художественный вкус. </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rPr>
      </w:pPr>
      <w:r w:rsidRPr="002D759B">
        <w:rPr>
          <w:rFonts w:ascii="Times New Roman" w:hAnsi="Times New Roman" w:cs="Times New Roman"/>
          <w:color w:val="000000"/>
          <w:sz w:val="28"/>
          <w:szCs w:val="28"/>
          <w:shd w:val="clear" w:color="auto" w:fill="FFFFFF"/>
        </w:rPr>
        <w:t xml:space="preserve">Развивать фантазию, творческое мышление и воображение, пространственное восприятие. </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rPr>
      </w:pPr>
      <w:r w:rsidRPr="002D759B">
        <w:rPr>
          <w:rFonts w:ascii="Times New Roman" w:hAnsi="Times New Roman" w:cs="Times New Roman"/>
          <w:color w:val="000000"/>
          <w:sz w:val="28"/>
          <w:szCs w:val="28"/>
          <w:shd w:val="clear" w:color="auto" w:fill="FFFFFF"/>
        </w:rPr>
        <w:t>Развивать точные движения руки и мелкую моторику пальцев.</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rPr>
      </w:pPr>
      <w:r w:rsidRPr="002D759B">
        <w:rPr>
          <w:rFonts w:ascii="Times New Roman" w:hAnsi="Times New Roman" w:cs="Times New Roman"/>
          <w:color w:val="000000"/>
          <w:sz w:val="28"/>
          <w:szCs w:val="28"/>
          <w:shd w:val="clear" w:color="auto" w:fill="FFFFFF"/>
        </w:rPr>
        <w:t xml:space="preserve">Воспитывать зрительную культуру. </w:t>
      </w:r>
    </w:p>
    <w:p w:rsidR="0001681E" w:rsidRPr="002D759B" w:rsidRDefault="0001681E" w:rsidP="00CF2BEF">
      <w:pPr>
        <w:pStyle w:val="a3"/>
        <w:numPr>
          <w:ilvl w:val="0"/>
          <w:numId w:val="6"/>
        </w:numPr>
        <w:shd w:val="clear" w:color="auto" w:fill="FFFFFF"/>
        <w:spacing w:after="0" w:line="240" w:lineRule="auto"/>
        <w:ind w:left="0"/>
        <w:contextualSpacing w:val="0"/>
        <w:jc w:val="both"/>
        <w:rPr>
          <w:rFonts w:ascii="Times New Roman" w:hAnsi="Times New Roman" w:cs="Times New Roman"/>
          <w:color w:val="000000"/>
          <w:sz w:val="28"/>
          <w:szCs w:val="28"/>
          <w:shd w:val="clear" w:color="auto" w:fill="FFFFFF"/>
        </w:rPr>
      </w:pPr>
      <w:r w:rsidRPr="002D759B">
        <w:rPr>
          <w:rFonts w:ascii="Times New Roman" w:hAnsi="Times New Roman" w:cs="Times New Roman"/>
          <w:color w:val="000000"/>
          <w:sz w:val="28"/>
          <w:szCs w:val="28"/>
          <w:shd w:val="clear" w:color="auto" w:fill="FFFFFF"/>
        </w:rPr>
        <w:t>Развивать индивидуальность.</w:t>
      </w:r>
    </w:p>
    <w:p w:rsidR="00CF2BEF" w:rsidRDefault="00CF2BEF" w:rsidP="00CF2BEF">
      <w:pPr>
        <w:pStyle w:val="a3"/>
        <w:spacing w:after="0" w:line="240" w:lineRule="auto"/>
        <w:ind w:left="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DD5D04" w:rsidRPr="00DD5D04" w:rsidRDefault="00DD5D04" w:rsidP="00CF2BEF">
      <w:pPr>
        <w:pStyle w:val="a3"/>
        <w:spacing w:after="0" w:line="240" w:lineRule="auto"/>
        <w:ind w:left="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DD5D04">
        <w:rPr>
          <w:rFonts w:ascii="Times New Roman" w:eastAsia="Times New Roman" w:hAnsi="Times New Roman" w:cs="Times New Roman"/>
          <w:b/>
          <w:bCs/>
          <w:color w:val="000000"/>
          <w:sz w:val="28"/>
          <w:szCs w:val="28"/>
          <w:bdr w:val="none" w:sz="0" w:space="0" w:color="auto" w:frame="1"/>
          <w:shd w:val="clear" w:color="auto" w:fill="FFFFFF"/>
          <w:lang w:eastAsia="ru-RU"/>
        </w:rPr>
        <w:t>Участники проекта:</w:t>
      </w:r>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color w:val="000000"/>
          <w:sz w:val="28"/>
          <w:szCs w:val="28"/>
          <w:shd w:val="clear" w:color="auto" w:fill="FFFFFF"/>
          <w:lang w:eastAsia="ru-RU"/>
        </w:rPr>
        <w:t xml:space="preserve">•воспитатель  </w:t>
      </w:r>
      <w:proofErr w:type="spellStart"/>
      <w:r w:rsidRPr="00DD5D04">
        <w:rPr>
          <w:rFonts w:ascii="Times New Roman" w:eastAsia="Times New Roman" w:hAnsi="Times New Roman" w:cs="Times New Roman"/>
          <w:color w:val="000000"/>
          <w:sz w:val="28"/>
          <w:szCs w:val="28"/>
          <w:shd w:val="clear" w:color="auto" w:fill="FFFFFF"/>
          <w:lang w:eastAsia="ru-RU"/>
        </w:rPr>
        <w:t>Змановская</w:t>
      </w:r>
      <w:proofErr w:type="spellEnd"/>
      <w:r w:rsidRPr="00DD5D04">
        <w:rPr>
          <w:rFonts w:ascii="Times New Roman" w:eastAsia="Times New Roman" w:hAnsi="Times New Roman" w:cs="Times New Roman"/>
          <w:color w:val="000000"/>
          <w:sz w:val="28"/>
          <w:szCs w:val="28"/>
          <w:shd w:val="clear" w:color="auto" w:fill="FFFFFF"/>
          <w:lang w:eastAsia="ru-RU"/>
        </w:rPr>
        <w:t xml:space="preserve"> А.Н. </w:t>
      </w:r>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color w:val="000000"/>
          <w:sz w:val="28"/>
          <w:szCs w:val="28"/>
          <w:shd w:val="clear" w:color="auto" w:fill="FFFFFF"/>
          <w:lang w:eastAsia="ru-RU"/>
        </w:rPr>
        <w:t>•дети в возрасте 4-5 лет;</w:t>
      </w:r>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color w:val="000000"/>
          <w:sz w:val="28"/>
          <w:szCs w:val="28"/>
          <w:shd w:val="clear" w:color="auto" w:fill="FFFFFF"/>
          <w:lang w:eastAsia="ru-RU"/>
        </w:rPr>
        <w:t>•родители воспитанников.</w:t>
      </w:r>
    </w:p>
    <w:p w:rsidR="00CF2BEF" w:rsidRPr="00DD5D04" w:rsidRDefault="00CF2BEF"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p>
    <w:p w:rsidR="00DD5D04" w:rsidRPr="00DD5D04" w:rsidRDefault="00DD5D04" w:rsidP="00CF2BEF">
      <w:pPr>
        <w:pStyle w:val="a3"/>
        <w:spacing w:after="0" w:line="240" w:lineRule="auto"/>
        <w:ind w:left="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DD5D04">
        <w:rPr>
          <w:rFonts w:ascii="Times New Roman" w:eastAsia="Times New Roman" w:hAnsi="Times New Roman" w:cs="Times New Roman"/>
          <w:b/>
          <w:color w:val="000000"/>
          <w:sz w:val="28"/>
          <w:szCs w:val="28"/>
          <w:shd w:val="clear" w:color="auto" w:fill="FFFFFF"/>
          <w:lang w:eastAsia="ru-RU"/>
        </w:rPr>
        <w:t>Типология</w:t>
      </w:r>
      <w:r w:rsidRPr="00DD5D04">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проекта</w:t>
      </w:r>
    </w:p>
    <w:p w:rsidR="00DD5D04" w:rsidRPr="00DD5D04" w:rsidRDefault="00DD5D04" w:rsidP="00CF2BEF">
      <w:pPr>
        <w:pStyle w:val="a3"/>
        <w:spacing w:after="0" w:line="240" w:lineRule="auto"/>
        <w:ind w:left="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DD5D04">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сроки реализации проекта: </w:t>
      </w:r>
      <w:r w:rsidRPr="00DD5D04">
        <w:rPr>
          <w:rFonts w:ascii="Times New Roman" w:eastAsia="Times New Roman" w:hAnsi="Times New Roman" w:cs="Times New Roman"/>
          <w:bCs/>
          <w:color w:val="000000"/>
          <w:sz w:val="28"/>
          <w:szCs w:val="28"/>
          <w:bdr w:val="none" w:sz="0" w:space="0" w:color="auto" w:frame="1"/>
          <w:shd w:val="clear" w:color="auto" w:fill="FFFFFF"/>
          <w:lang w:eastAsia="ru-RU"/>
        </w:rPr>
        <w:t>с</w:t>
      </w:r>
      <w:r w:rsidRPr="00DD5D04">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DD5D04">
        <w:rPr>
          <w:rFonts w:ascii="Times New Roman" w:eastAsia="Times New Roman" w:hAnsi="Times New Roman" w:cs="Times New Roman"/>
          <w:bCs/>
          <w:color w:val="000000"/>
          <w:sz w:val="28"/>
          <w:szCs w:val="28"/>
          <w:bdr w:val="none" w:sz="0" w:space="0" w:color="auto" w:frame="1"/>
          <w:shd w:val="clear" w:color="auto" w:fill="FFFFFF"/>
          <w:lang w:eastAsia="ru-RU"/>
        </w:rPr>
        <w:t>1.10.2019-30.11.2019г.</w:t>
      </w:r>
      <w:proofErr w:type="gramStart"/>
      <w:r w:rsidRPr="00DD5D04">
        <w:rPr>
          <w:rFonts w:ascii="Times New Roman" w:eastAsia="Times New Roman" w:hAnsi="Times New Roman" w:cs="Times New Roman"/>
          <w:bCs/>
          <w:color w:val="000000"/>
          <w:sz w:val="28"/>
          <w:szCs w:val="28"/>
          <w:bdr w:val="none" w:sz="0" w:space="0" w:color="auto" w:frame="1"/>
          <w:shd w:val="clear" w:color="auto" w:fill="FFFFFF"/>
          <w:lang w:eastAsia="ru-RU"/>
        </w:rPr>
        <w:t>г</w:t>
      </w:r>
      <w:proofErr w:type="gramEnd"/>
      <w:r w:rsidRPr="00DD5D04">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по количеству: </w:t>
      </w:r>
      <w:proofErr w:type="gramStart"/>
      <w:r w:rsidRPr="00DD5D04">
        <w:rPr>
          <w:rFonts w:ascii="Times New Roman" w:eastAsia="Times New Roman" w:hAnsi="Times New Roman" w:cs="Times New Roman"/>
          <w:color w:val="000000"/>
          <w:sz w:val="28"/>
          <w:szCs w:val="28"/>
          <w:shd w:val="clear" w:color="auto" w:fill="FFFFFF"/>
          <w:lang w:eastAsia="ru-RU"/>
        </w:rPr>
        <w:t>групповой</w:t>
      </w:r>
      <w:proofErr w:type="gramEnd"/>
      <w:r w:rsidRPr="00DD5D04">
        <w:rPr>
          <w:rFonts w:ascii="Times New Roman" w:eastAsia="Times New Roman" w:hAnsi="Times New Roman" w:cs="Times New Roman"/>
          <w:color w:val="000000"/>
          <w:sz w:val="28"/>
          <w:szCs w:val="28"/>
          <w:shd w:val="clear" w:color="auto" w:fill="FFFFFF"/>
          <w:lang w:eastAsia="ru-RU"/>
        </w:rPr>
        <w:t>,</w:t>
      </w:r>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b/>
          <w:color w:val="000000"/>
          <w:sz w:val="28"/>
          <w:szCs w:val="28"/>
          <w:shd w:val="clear" w:color="auto" w:fill="FFFFFF"/>
          <w:lang w:eastAsia="ru-RU"/>
        </w:rPr>
        <w:t>по содержанию</w:t>
      </w:r>
      <w:r w:rsidRPr="00DD5D04">
        <w:rPr>
          <w:rFonts w:ascii="Times New Roman" w:eastAsia="Times New Roman" w:hAnsi="Times New Roman" w:cs="Times New Roman"/>
          <w:color w:val="000000"/>
          <w:sz w:val="28"/>
          <w:szCs w:val="28"/>
          <w:shd w:val="clear" w:color="auto" w:fill="FFFFFF"/>
          <w:lang w:eastAsia="ru-RU"/>
        </w:rPr>
        <w:t xml:space="preserve">: </w:t>
      </w:r>
      <w:proofErr w:type="gramStart"/>
      <w:r w:rsidRPr="00DD5D04">
        <w:rPr>
          <w:rFonts w:ascii="Times New Roman" w:eastAsia="Times New Roman" w:hAnsi="Times New Roman" w:cs="Times New Roman"/>
          <w:color w:val="000000"/>
          <w:sz w:val="28"/>
          <w:szCs w:val="28"/>
          <w:shd w:val="clear" w:color="auto" w:fill="FFFFFF"/>
          <w:lang w:eastAsia="ru-RU"/>
        </w:rPr>
        <w:t>интегративный</w:t>
      </w:r>
      <w:proofErr w:type="gramEnd"/>
    </w:p>
    <w:p w:rsidR="00DD5D04" w:rsidRPr="00DD5D04" w:rsidRDefault="00DD5D04"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r w:rsidRPr="00DD5D04">
        <w:rPr>
          <w:rFonts w:ascii="Times New Roman" w:eastAsia="Times New Roman" w:hAnsi="Times New Roman" w:cs="Times New Roman"/>
          <w:b/>
          <w:color w:val="000000"/>
          <w:sz w:val="28"/>
          <w:szCs w:val="28"/>
          <w:shd w:val="clear" w:color="auto" w:fill="FFFFFF"/>
          <w:lang w:eastAsia="ru-RU"/>
        </w:rPr>
        <w:t>по продолжительности</w:t>
      </w:r>
      <w:r w:rsidRPr="00DD5D04">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средней продолжительности</w:t>
      </w:r>
    </w:p>
    <w:p w:rsidR="00DD5D04" w:rsidRPr="00DD5D04" w:rsidRDefault="00DD5D04" w:rsidP="00CF2BEF">
      <w:pPr>
        <w:pStyle w:val="a3"/>
        <w:spacing w:after="0" w:line="240" w:lineRule="auto"/>
        <w:ind w:left="0"/>
        <w:jc w:val="both"/>
        <w:rPr>
          <w:rFonts w:ascii="Times New Roman" w:eastAsia="Times New Roman" w:hAnsi="Times New Roman" w:cs="Times New Roman"/>
          <w:sz w:val="28"/>
          <w:szCs w:val="28"/>
          <w:shd w:val="clear" w:color="auto" w:fill="FFFFFF"/>
          <w:lang w:eastAsia="ru-RU"/>
        </w:rPr>
      </w:pPr>
      <w:r w:rsidRPr="00DD5D04">
        <w:rPr>
          <w:rFonts w:ascii="Times New Roman" w:eastAsia="Times New Roman" w:hAnsi="Times New Roman" w:cs="Times New Roman"/>
          <w:b/>
          <w:color w:val="000000"/>
          <w:sz w:val="28"/>
          <w:szCs w:val="28"/>
          <w:shd w:val="clear" w:color="auto" w:fill="FFFFFF"/>
          <w:lang w:eastAsia="ru-RU"/>
        </w:rPr>
        <w:t xml:space="preserve">по доминирующему виду проектной деятельности: </w:t>
      </w:r>
      <w:r w:rsidRPr="00DD5D04">
        <w:rPr>
          <w:rFonts w:ascii="Times New Roman" w:eastAsia="Times New Roman" w:hAnsi="Times New Roman" w:cs="Times New Roman"/>
          <w:color w:val="FF0000"/>
          <w:sz w:val="28"/>
          <w:szCs w:val="28"/>
          <w:shd w:val="clear" w:color="auto" w:fill="FFFFFF"/>
          <w:lang w:eastAsia="ru-RU"/>
        </w:rPr>
        <w:t xml:space="preserve"> </w:t>
      </w:r>
      <w:proofErr w:type="gramStart"/>
      <w:r w:rsidRPr="00DD5D04">
        <w:rPr>
          <w:rFonts w:ascii="Times New Roman" w:eastAsia="Times New Roman" w:hAnsi="Times New Roman" w:cs="Times New Roman"/>
          <w:sz w:val="28"/>
          <w:szCs w:val="28"/>
          <w:shd w:val="clear" w:color="auto" w:fill="FFFFFF"/>
          <w:lang w:eastAsia="ru-RU"/>
        </w:rPr>
        <w:t>творческий</w:t>
      </w:r>
      <w:proofErr w:type="gramEnd"/>
      <w:r w:rsidRPr="00DD5D04">
        <w:rPr>
          <w:rFonts w:ascii="Times New Roman" w:eastAsia="Times New Roman" w:hAnsi="Times New Roman" w:cs="Times New Roman"/>
          <w:sz w:val="28"/>
          <w:szCs w:val="28"/>
          <w:shd w:val="clear" w:color="auto" w:fill="FFFFFF"/>
          <w:lang w:eastAsia="ru-RU"/>
        </w:rPr>
        <w:t>;</w:t>
      </w:r>
    </w:p>
    <w:p w:rsidR="00CF2BEF" w:rsidRDefault="00DD5D04" w:rsidP="00CF2BEF">
      <w:pPr>
        <w:pStyle w:val="a3"/>
        <w:spacing w:after="0" w:line="240" w:lineRule="auto"/>
        <w:ind w:left="0"/>
        <w:jc w:val="both"/>
        <w:rPr>
          <w:rFonts w:ascii="Times New Roman" w:eastAsia="Times New Roman" w:hAnsi="Times New Roman" w:cs="Times New Roman"/>
          <w:sz w:val="28"/>
          <w:szCs w:val="28"/>
          <w:shd w:val="clear" w:color="auto" w:fill="FFFFFF"/>
          <w:lang w:eastAsia="ru-RU"/>
        </w:rPr>
      </w:pPr>
      <w:r w:rsidRPr="00DD5D04">
        <w:rPr>
          <w:rFonts w:ascii="Times New Roman" w:eastAsia="Times New Roman" w:hAnsi="Times New Roman" w:cs="Times New Roman"/>
          <w:b/>
          <w:color w:val="000000"/>
          <w:sz w:val="28"/>
          <w:szCs w:val="28"/>
          <w:shd w:val="clear" w:color="auto" w:fill="FFFFFF"/>
          <w:lang w:eastAsia="ru-RU"/>
        </w:rPr>
        <w:t xml:space="preserve">тип проекта: </w:t>
      </w:r>
      <w:r>
        <w:rPr>
          <w:rFonts w:ascii="Times New Roman" w:eastAsia="Times New Roman" w:hAnsi="Times New Roman" w:cs="Times New Roman"/>
          <w:sz w:val="28"/>
          <w:szCs w:val="28"/>
          <w:shd w:val="clear" w:color="auto" w:fill="FFFFFF"/>
          <w:lang w:eastAsia="ru-RU"/>
        </w:rPr>
        <w:t>творческий.</w:t>
      </w:r>
    </w:p>
    <w:p w:rsidR="00CF2BEF" w:rsidRDefault="00CF2BEF" w:rsidP="00CF2BEF">
      <w:pPr>
        <w:pStyle w:val="a3"/>
        <w:spacing w:after="0" w:line="240" w:lineRule="auto"/>
        <w:ind w:left="0"/>
        <w:jc w:val="both"/>
        <w:rPr>
          <w:rFonts w:ascii="Times New Roman" w:eastAsia="Times New Roman" w:hAnsi="Times New Roman" w:cs="Times New Roman"/>
          <w:sz w:val="28"/>
          <w:szCs w:val="28"/>
          <w:shd w:val="clear" w:color="auto" w:fill="FFFFFF"/>
          <w:lang w:eastAsia="ru-RU"/>
        </w:rPr>
      </w:pPr>
    </w:p>
    <w:p w:rsidR="00CF2BEF" w:rsidRPr="00CF2BEF" w:rsidRDefault="00CF2BEF" w:rsidP="00CF2BEF">
      <w:pPr>
        <w:pStyle w:val="a3"/>
        <w:spacing w:after="0" w:line="240" w:lineRule="auto"/>
        <w:ind w:left="0"/>
        <w:jc w:val="both"/>
        <w:rPr>
          <w:rFonts w:ascii="Times New Roman" w:eastAsia="Times New Roman" w:hAnsi="Times New Roman" w:cs="Times New Roman"/>
          <w:color w:val="000000"/>
          <w:sz w:val="28"/>
          <w:szCs w:val="28"/>
          <w:shd w:val="clear" w:color="auto" w:fill="FFFFFF"/>
          <w:lang w:eastAsia="ru-RU"/>
        </w:rPr>
      </w:pPr>
    </w:p>
    <w:tbl>
      <w:tblPr>
        <w:tblW w:w="0" w:type="auto"/>
        <w:tblInd w:w="2" w:type="dxa"/>
        <w:tblCellMar>
          <w:left w:w="0" w:type="dxa"/>
          <w:right w:w="0" w:type="dxa"/>
        </w:tblCellMar>
        <w:tblLook w:val="00A0"/>
      </w:tblPr>
      <w:tblGrid>
        <w:gridCol w:w="10203"/>
      </w:tblGrid>
      <w:tr w:rsidR="002F53DA" w:rsidRPr="00114D28" w:rsidTr="0036134D">
        <w:tc>
          <w:tcPr>
            <w:tcW w:w="0" w:type="auto"/>
            <w:tcBorders>
              <w:top w:val="nil"/>
              <w:left w:val="nil"/>
              <w:bottom w:val="nil"/>
              <w:right w:val="nil"/>
            </w:tcBorders>
            <w:tcMar>
              <w:top w:w="150" w:type="dxa"/>
              <w:left w:w="0" w:type="dxa"/>
              <w:bottom w:w="150" w:type="dxa"/>
              <w:right w:w="0" w:type="dxa"/>
            </w:tcMar>
            <w:vAlign w:val="center"/>
          </w:tcPr>
          <w:p w:rsidR="002F53DA" w:rsidRPr="00FF4C97" w:rsidRDefault="002F53DA" w:rsidP="00CF2BEF">
            <w:pPr>
              <w:spacing w:after="0" w:line="240" w:lineRule="auto"/>
              <w:jc w:val="center"/>
              <w:rPr>
                <w:rFonts w:ascii="inherit" w:hAnsi="inherit" w:cs="inherit"/>
                <w:color w:val="000000"/>
                <w:sz w:val="32"/>
                <w:szCs w:val="32"/>
                <w:lang w:eastAsia="ru-RU"/>
              </w:rPr>
            </w:pPr>
            <w:r w:rsidRPr="00FF4C97">
              <w:rPr>
                <w:rFonts w:ascii="Times New Roman" w:hAnsi="Times New Roman" w:cs="Times New Roman"/>
                <w:b/>
                <w:bCs/>
                <w:color w:val="000000"/>
                <w:sz w:val="32"/>
                <w:szCs w:val="32"/>
                <w:lang w:eastAsia="ru-RU"/>
              </w:rPr>
              <w:t>Принципы реализации проекта:</w:t>
            </w:r>
          </w:p>
          <w:p w:rsidR="002F53DA" w:rsidRPr="00695D73" w:rsidRDefault="002F53DA" w:rsidP="00CF2BEF">
            <w:pPr>
              <w:pStyle w:val="a3"/>
              <w:numPr>
                <w:ilvl w:val="0"/>
                <w:numId w:val="11"/>
              </w:numPr>
              <w:spacing w:after="0" w:line="240" w:lineRule="auto"/>
              <w:ind w:left="0"/>
              <w:contextualSpacing w:val="0"/>
              <w:jc w:val="both"/>
              <w:rPr>
                <w:rFonts w:ascii="Times New Roman" w:hAnsi="Times New Roman" w:cs="Times New Roman"/>
                <w:color w:val="000000"/>
                <w:sz w:val="28"/>
                <w:szCs w:val="28"/>
                <w:lang w:eastAsia="ru-RU"/>
              </w:rPr>
            </w:pPr>
            <w:r w:rsidRPr="00695D73">
              <w:rPr>
                <w:rFonts w:ascii="Times New Roman" w:hAnsi="Times New Roman" w:cs="Times New Roman"/>
                <w:color w:val="000000"/>
                <w:sz w:val="28"/>
                <w:szCs w:val="28"/>
                <w:lang w:eastAsia="ru-RU"/>
              </w:rPr>
              <w:t xml:space="preserve">От </w:t>
            </w:r>
            <w:proofErr w:type="gramStart"/>
            <w:r w:rsidRPr="00695D73">
              <w:rPr>
                <w:rFonts w:ascii="Times New Roman" w:hAnsi="Times New Roman" w:cs="Times New Roman"/>
                <w:color w:val="000000"/>
                <w:sz w:val="28"/>
                <w:szCs w:val="28"/>
                <w:lang w:eastAsia="ru-RU"/>
              </w:rPr>
              <w:t>простого</w:t>
            </w:r>
            <w:proofErr w:type="gramEnd"/>
            <w:r w:rsidRPr="00695D73">
              <w:rPr>
                <w:rFonts w:ascii="Times New Roman" w:hAnsi="Times New Roman" w:cs="Times New Roman"/>
                <w:color w:val="000000"/>
                <w:sz w:val="28"/>
                <w:szCs w:val="28"/>
                <w:lang w:eastAsia="ru-RU"/>
              </w:rPr>
              <w:t xml:space="preserve"> к сложному, где предусмотрен переход от простых занятий к сложным. </w:t>
            </w:r>
          </w:p>
          <w:p w:rsidR="002F53DA" w:rsidRPr="00695D73" w:rsidRDefault="002F53DA" w:rsidP="00CF2BEF">
            <w:pPr>
              <w:pStyle w:val="a3"/>
              <w:numPr>
                <w:ilvl w:val="0"/>
                <w:numId w:val="11"/>
              </w:numPr>
              <w:spacing w:after="0" w:line="240" w:lineRule="auto"/>
              <w:ind w:left="0"/>
              <w:contextualSpacing w:val="0"/>
              <w:jc w:val="both"/>
              <w:rPr>
                <w:rFonts w:ascii="Times New Roman" w:hAnsi="Times New Roman" w:cs="Times New Roman"/>
                <w:color w:val="000000"/>
                <w:sz w:val="28"/>
                <w:szCs w:val="28"/>
                <w:lang w:eastAsia="ru-RU"/>
              </w:rPr>
            </w:pPr>
            <w:r w:rsidRPr="00695D73">
              <w:rPr>
                <w:rFonts w:ascii="Times New Roman" w:hAnsi="Times New Roman" w:cs="Times New Roman"/>
                <w:color w:val="000000"/>
                <w:sz w:val="28"/>
                <w:szCs w:val="28"/>
                <w:lang w:eastAsia="ru-RU"/>
              </w:rPr>
              <w:t>Принцип наглядности выражается в том, что у детей более развита наглядно-образная память, чем словесно</w:t>
            </w:r>
            <w:r>
              <w:rPr>
                <w:rFonts w:ascii="Times New Roman" w:hAnsi="Times New Roman" w:cs="Times New Roman"/>
                <w:color w:val="000000"/>
                <w:sz w:val="28"/>
                <w:szCs w:val="28"/>
                <w:lang w:eastAsia="ru-RU"/>
              </w:rPr>
              <w:t>-</w:t>
            </w:r>
            <w:r w:rsidRPr="00695D73">
              <w:rPr>
                <w:rFonts w:ascii="Times New Roman" w:hAnsi="Times New Roman" w:cs="Times New Roman"/>
                <w:color w:val="000000"/>
                <w:sz w:val="28"/>
                <w:szCs w:val="28"/>
                <w:lang w:eastAsia="ru-RU"/>
              </w:rPr>
              <w:t>логическая, поэтому мышление опирается на восприятие или представление.</w:t>
            </w:r>
          </w:p>
          <w:p w:rsidR="002F53DA" w:rsidRPr="00695D73" w:rsidRDefault="002F53DA" w:rsidP="00CF2BEF">
            <w:pPr>
              <w:pStyle w:val="a3"/>
              <w:numPr>
                <w:ilvl w:val="0"/>
                <w:numId w:val="11"/>
              </w:numPr>
              <w:spacing w:after="0" w:line="240" w:lineRule="auto"/>
              <w:ind w:left="0"/>
              <w:contextualSpacing w:val="0"/>
              <w:jc w:val="both"/>
              <w:rPr>
                <w:rFonts w:ascii="inherit" w:hAnsi="inherit" w:cs="inherit"/>
                <w:color w:val="000000"/>
                <w:sz w:val="28"/>
                <w:szCs w:val="28"/>
                <w:lang w:eastAsia="ru-RU"/>
              </w:rPr>
            </w:pPr>
            <w:r w:rsidRPr="00695D73">
              <w:rPr>
                <w:rFonts w:ascii="Times New Roman" w:hAnsi="Times New Roman" w:cs="Times New Roman"/>
                <w:color w:val="000000"/>
                <w:sz w:val="28"/>
                <w:szCs w:val="28"/>
                <w:lang w:eastAsia="ru-RU"/>
              </w:rPr>
              <w:t xml:space="preserve">Принцип индивидуализации </w:t>
            </w:r>
            <w:r>
              <w:rPr>
                <w:rFonts w:ascii="Times New Roman" w:hAnsi="Times New Roman" w:cs="Times New Roman"/>
                <w:color w:val="000000"/>
                <w:sz w:val="28"/>
                <w:szCs w:val="28"/>
                <w:lang w:eastAsia="ru-RU"/>
              </w:rPr>
              <w:t>– реализация проекта</w:t>
            </w:r>
            <w:r w:rsidRPr="00695D73">
              <w:rPr>
                <w:rFonts w:ascii="Times New Roman" w:hAnsi="Times New Roman" w:cs="Times New Roman"/>
                <w:color w:val="000000"/>
                <w:sz w:val="28"/>
                <w:szCs w:val="28"/>
                <w:lang w:eastAsia="ru-RU"/>
              </w:rPr>
              <w:t xml:space="preserve"> обеспечивает развитие каждого ребенка. </w:t>
            </w:r>
          </w:p>
          <w:p w:rsidR="002F53DA" w:rsidRPr="00695D73" w:rsidRDefault="002F53DA" w:rsidP="00CF2BEF">
            <w:pPr>
              <w:pStyle w:val="a3"/>
              <w:numPr>
                <w:ilvl w:val="0"/>
                <w:numId w:val="11"/>
              </w:numPr>
              <w:spacing w:after="0" w:line="240" w:lineRule="auto"/>
              <w:ind w:left="0"/>
              <w:contextualSpacing w:val="0"/>
              <w:jc w:val="both"/>
              <w:rPr>
                <w:rFonts w:ascii="inherit" w:hAnsi="inherit" w:cs="inherit"/>
                <w:color w:val="000000"/>
                <w:sz w:val="28"/>
                <w:szCs w:val="28"/>
                <w:lang w:eastAsia="ru-RU"/>
              </w:rPr>
            </w:pPr>
            <w:r w:rsidRPr="00695D73">
              <w:rPr>
                <w:rFonts w:ascii="Times New Roman" w:hAnsi="Times New Roman" w:cs="Times New Roman"/>
                <w:color w:val="000000"/>
                <w:sz w:val="28"/>
                <w:szCs w:val="28"/>
                <w:lang w:eastAsia="ru-RU"/>
              </w:rPr>
              <w:t>Связь обучения с жизнью. Изображение должно опираться на впечатление, полученное ребёнком от действительности. Дети рисуют то, что им хорошо знакомо, с чем встречались в повседневной жизни, что привлекает их внимание.</w:t>
            </w:r>
          </w:p>
        </w:tc>
      </w:tr>
    </w:tbl>
    <w:p w:rsidR="00F97CFA" w:rsidRDefault="00F97CFA" w:rsidP="00CF2BEF">
      <w:pPr>
        <w:shd w:val="clear" w:color="auto" w:fill="FFFFFF"/>
        <w:spacing w:after="0" w:line="240" w:lineRule="auto"/>
        <w:ind w:firstLine="851"/>
        <w:jc w:val="center"/>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2"/>
          <w:szCs w:val="32"/>
          <w:shd w:val="clear" w:color="auto" w:fill="FFFFFF"/>
        </w:rPr>
        <w:t>Формы работы с детьми.</w:t>
      </w:r>
    </w:p>
    <w:p w:rsidR="00F97CFA" w:rsidRPr="00AD5BCE"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AD5BCE">
        <w:rPr>
          <w:rFonts w:ascii="Times New Roman" w:hAnsi="Times New Roman" w:cs="Times New Roman"/>
          <w:color w:val="000000"/>
          <w:sz w:val="28"/>
          <w:szCs w:val="28"/>
          <w:shd w:val="clear" w:color="auto" w:fill="FFFFFF"/>
        </w:rPr>
        <w:t>Дидактические игры. Для развития воображения и фантазии.</w:t>
      </w:r>
    </w:p>
    <w:p w:rsidR="00F97CFA" w:rsidRPr="00AD5BCE"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AD5BCE">
        <w:rPr>
          <w:rFonts w:ascii="Times New Roman" w:hAnsi="Times New Roman" w:cs="Times New Roman"/>
          <w:color w:val="000000"/>
          <w:sz w:val="28"/>
          <w:szCs w:val="28"/>
          <w:shd w:val="clear" w:color="auto" w:fill="FFFFFF"/>
        </w:rPr>
        <w:t>Чтение загадок.</w:t>
      </w:r>
    </w:p>
    <w:p w:rsidR="00F97CFA" w:rsidRPr="00AD5BCE"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AD5BCE">
        <w:rPr>
          <w:rFonts w:ascii="Times New Roman" w:hAnsi="Times New Roman" w:cs="Times New Roman"/>
          <w:color w:val="000000"/>
          <w:sz w:val="28"/>
          <w:szCs w:val="28"/>
          <w:shd w:val="clear" w:color="auto" w:fill="FFFFFF"/>
        </w:rPr>
        <w:t>Рассматривание картин, изображений, иллюстраций.</w:t>
      </w:r>
    </w:p>
    <w:p w:rsidR="00F97CFA" w:rsidRPr="00AD5BCE"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AD5BCE">
        <w:rPr>
          <w:rFonts w:ascii="Times New Roman" w:hAnsi="Times New Roman" w:cs="Times New Roman"/>
          <w:color w:val="000000"/>
          <w:sz w:val="28"/>
          <w:szCs w:val="28"/>
          <w:shd w:val="clear" w:color="auto" w:fill="FFFFFF"/>
        </w:rPr>
        <w:t>Чтение художественной литературы.</w:t>
      </w:r>
    </w:p>
    <w:p w:rsidR="00F97CFA" w:rsidRPr="00F97CFA"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b/>
          <w:bCs/>
          <w:color w:val="000000"/>
          <w:sz w:val="32"/>
          <w:szCs w:val="32"/>
        </w:rPr>
      </w:pPr>
      <w:r w:rsidRPr="00F97CFA">
        <w:rPr>
          <w:rFonts w:ascii="Times New Roman" w:hAnsi="Times New Roman" w:cs="Times New Roman"/>
          <w:color w:val="000000"/>
          <w:sz w:val="28"/>
          <w:szCs w:val="28"/>
          <w:shd w:val="clear" w:color="auto" w:fill="FFFFFF"/>
        </w:rPr>
        <w:t>Беседы.</w:t>
      </w:r>
    </w:p>
    <w:p w:rsidR="00F97CFA" w:rsidRPr="00F97CFA" w:rsidRDefault="00F97CFA" w:rsidP="00CF2BEF">
      <w:pPr>
        <w:pStyle w:val="a3"/>
        <w:numPr>
          <w:ilvl w:val="1"/>
          <w:numId w:val="14"/>
        </w:numPr>
        <w:shd w:val="clear" w:color="auto" w:fill="FFFFFF"/>
        <w:spacing w:after="0" w:line="240" w:lineRule="auto"/>
        <w:ind w:left="0"/>
        <w:contextualSpacing w:val="0"/>
        <w:rPr>
          <w:rFonts w:ascii="Times New Roman" w:hAnsi="Times New Roman" w:cs="Times New Roman"/>
          <w:b/>
          <w:bCs/>
          <w:color w:val="000000"/>
          <w:sz w:val="32"/>
          <w:szCs w:val="32"/>
        </w:rPr>
      </w:pPr>
      <w:r w:rsidRPr="00F97CFA">
        <w:rPr>
          <w:rFonts w:ascii="Times New Roman" w:hAnsi="Times New Roman" w:cs="Times New Roman"/>
          <w:color w:val="000000"/>
          <w:sz w:val="28"/>
          <w:szCs w:val="28"/>
          <w:shd w:val="clear" w:color="auto" w:fill="FFFFFF"/>
        </w:rPr>
        <w:t>Занятия с использованием нетрадиционной технологии.</w:t>
      </w:r>
      <w:r w:rsidRPr="00F97CFA">
        <w:rPr>
          <w:rFonts w:ascii="Times New Roman" w:hAnsi="Times New Roman" w:cs="Times New Roman"/>
          <w:b/>
          <w:bCs/>
          <w:color w:val="000000"/>
          <w:sz w:val="32"/>
          <w:szCs w:val="32"/>
        </w:rPr>
        <w:t xml:space="preserve"> </w:t>
      </w:r>
    </w:p>
    <w:p w:rsidR="00F97CFA" w:rsidRPr="00CF22E6" w:rsidRDefault="00F97CFA" w:rsidP="00CF2BEF">
      <w:pPr>
        <w:shd w:val="clear" w:color="auto" w:fill="FFFFFF"/>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Дополнительные стимулы</w:t>
      </w:r>
      <w:r w:rsidRPr="00CF22E6">
        <w:rPr>
          <w:rFonts w:ascii="Times New Roman" w:hAnsi="Times New Roman" w:cs="Times New Roman"/>
          <w:b/>
          <w:bCs/>
          <w:color w:val="000000"/>
          <w:sz w:val="32"/>
          <w:szCs w:val="32"/>
        </w:rPr>
        <w:t>:</w:t>
      </w:r>
    </w:p>
    <w:p w:rsidR="00F97CFA" w:rsidRPr="00695D73" w:rsidRDefault="00F97CFA" w:rsidP="00CF2BEF">
      <w:pPr>
        <w:pStyle w:val="a3"/>
        <w:numPr>
          <w:ilvl w:val="0"/>
          <w:numId w:val="13"/>
        </w:numPr>
        <w:shd w:val="clear" w:color="auto" w:fill="FFFFFF"/>
        <w:spacing w:after="0" w:line="240" w:lineRule="auto"/>
        <w:ind w:left="0"/>
        <w:contextualSpacing w:val="0"/>
        <w:jc w:val="both"/>
        <w:rPr>
          <w:rFonts w:ascii="Times New Roman" w:hAnsi="Times New Roman" w:cs="Times New Roman"/>
          <w:color w:val="000000"/>
          <w:sz w:val="28"/>
          <w:szCs w:val="28"/>
        </w:rPr>
      </w:pPr>
      <w:r w:rsidRPr="00695D73">
        <w:rPr>
          <w:rFonts w:ascii="Times New Roman" w:hAnsi="Times New Roman" w:cs="Times New Roman"/>
          <w:color w:val="000000"/>
          <w:sz w:val="28"/>
          <w:szCs w:val="28"/>
        </w:rPr>
        <w:t>Игра является основным видом деятельности детей.</w:t>
      </w:r>
    </w:p>
    <w:p w:rsidR="00F97CFA" w:rsidRPr="00695D73" w:rsidRDefault="00F97CFA" w:rsidP="00CF2BEF">
      <w:pPr>
        <w:pStyle w:val="a3"/>
        <w:numPr>
          <w:ilvl w:val="0"/>
          <w:numId w:val="13"/>
        </w:numPr>
        <w:shd w:val="clear" w:color="auto" w:fill="FFFFFF"/>
        <w:spacing w:after="0" w:line="240" w:lineRule="auto"/>
        <w:ind w:left="0"/>
        <w:contextualSpacing w:val="0"/>
        <w:jc w:val="both"/>
        <w:rPr>
          <w:rFonts w:ascii="Times New Roman" w:hAnsi="Times New Roman" w:cs="Times New Roman"/>
          <w:color w:val="000000"/>
          <w:sz w:val="28"/>
          <w:szCs w:val="28"/>
        </w:rPr>
      </w:pPr>
      <w:r w:rsidRPr="00695D73">
        <w:rPr>
          <w:rFonts w:ascii="Times New Roman" w:hAnsi="Times New Roman" w:cs="Times New Roman"/>
          <w:color w:val="000000"/>
          <w:sz w:val="28"/>
          <w:szCs w:val="28"/>
        </w:rPr>
        <w:t xml:space="preserve">Сюрпризный момент </w:t>
      </w:r>
      <w:r>
        <w:rPr>
          <w:rFonts w:ascii="Times New Roman" w:hAnsi="Times New Roman" w:cs="Times New Roman"/>
          <w:color w:val="000000"/>
          <w:sz w:val="28"/>
          <w:szCs w:val="28"/>
        </w:rPr>
        <w:t>–</w:t>
      </w:r>
      <w:r w:rsidRPr="00695D73">
        <w:rPr>
          <w:rFonts w:ascii="Times New Roman" w:hAnsi="Times New Roman" w:cs="Times New Roman"/>
          <w:color w:val="000000"/>
          <w:sz w:val="28"/>
          <w:szCs w:val="28"/>
        </w:rPr>
        <w:t xml:space="preserve"> любимый герой сказки или мультфильма приходит в гости и приглашает ребенка отправиться в путешествие.</w:t>
      </w:r>
    </w:p>
    <w:p w:rsidR="00F97CFA" w:rsidRPr="00695D73" w:rsidRDefault="00F97CFA" w:rsidP="00CF2BEF">
      <w:pPr>
        <w:pStyle w:val="a3"/>
        <w:numPr>
          <w:ilvl w:val="0"/>
          <w:numId w:val="13"/>
        </w:numPr>
        <w:shd w:val="clear" w:color="auto" w:fill="FFFFFF"/>
        <w:spacing w:after="0" w:line="240" w:lineRule="auto"/>
        <w:ind w:left="0"/>
        <w:contextualSpacing w:val="0"/>
        <w:jc w:val="both"/>
        <w:rPr>
          <w:rFonts w:ascii="Times New Roman" w:hAnsi="Times New Roman" w:cs="Times New Roman"/>
          <w:color w:val="000000"/>
          <w:sz w:val="28"/>
          <w:szCs w:val="28"/>
        </w:rPr>
      </w:pPr>
      <w:r w:rsidRPr="00695D73">
        <w:rPr>
          <w:rFonts w:ascii="Times New Roman" w:hAnsi="Times New Roman" w:cs="Times New Roman"/>
          <w:color w:val="000000"/>
          <w:sz w:val="28"/>
          <w:szCs w:val="28"/>
        </w:rPr>
        <w:t xml:space="preserve">Просьба о помощи, ведь дети никогда не откажутся помочь </w:t>
      </w:r>
      <w:proofErr w:type="gramStart"/>
      <w:r w:rsidRPr="00695D73">
        <w:rPr>
          <w:rFonts w:ascii="Times New Roman" w:hAnsi="Times New Roman" w:cs="Times New Roman"/>
          <w:color w:val="000000"/>
          <w:sz w:val="28"/>
          <w:szCs w:val="28"/>
        </w:rPr>
        <w:t>слабому</w:t>
      </w:r>
      <w:proofErr w:type="gramEnd"/>
      <w:r w:rsidRPr="00695D73">
        <w:rPr>
          <w:rFonts w:ascii="Times New Roman" w:hAnsi="Times New Roman" w:cs="Times New Roman"/>
          <w:color w:val="000000"/>
          <w:sz w:val="28"/>
          <w:szCs w:val="28"/>
        </w:rPr>
        <w:t>, им важно почувствовать себя значимыми.</w:t>
      </w:r>
    </w:p>
    <w:p w:rsidR="00F97CFA" w:rsidRPr="00695D73" w:rsidRDefault="00F97CFA" w:rsidP="00CF2BEF">
      <w:pPr>
        <w:pStyle w:val="a3"/>
        <w:numPr>
          <w:ilvl w:val="0"/>
          <w:numId w:val="13"/>
        </w:numPr>
        <w:shd w:val="clear" w:color="auto" w:fill="FFFFFF"/>
        <w:spacing w:after="0" w:line="240" w:lineRule="auto"/>
        <w:ind w:left="0"/>
        <w:contextualSpacing w:val="0"/>
        <w:jc w:val="both"/>
        <w:rPr>
          <w:rFonts w:ascii="Times New Roman" w:hAnsi="Times New Roman" w:cs="Times New Roman"/>
          <w:color w:val="000000"/>
          <w:sz w:val="28"/>
          <w:szCs w:val="28"/>
        </w:rPr>
      </w:pPr>
      <w:r w:rsidRPr="00695D73">
        <w:rPr>
          <w:rFonts w:ascii="Times New Roman" w:hAnsi="Times New Roman" w:cs="Times New Roman"/>
          <w:color w:val="000000"/>
          <w:sz w:val="28"/>
          <w:szCs w:val="28"/>
        </w:rPr>
        <w:t xml:space="preserve">Музыкальное сопровождение. </w:t>
      </w:r>
    </w:p>
    <w:p w:rsidR="00F97CFA" w:rsidRPr="00695D73" w:rsidRDefault="00F97CFA" w:rsidP="00CF2BEF">
      <w:pPr>
        <w:pStyle w:val="a3"/>
        <w:numPr>
          <w:ilvl w:val="0"/>
          <w:numId w:val="13"/>
        </w:numPr>
        <w:shd w:val="clear" w:color="auto" w:fill="FFFFFF"/>
        <w:spacing w:after="0" w:line="240" w:lineRule="auto"/>
        <w:ind w:left="0"/>
        <w:contextualSpacing w:val="0"/>
        <w:jc w:val="both"/>
        <w:rPr>
          <w:rFonts w:ascii="Times New Roman" w:hAnsi="Times New Roman" w:cs="Times New Roman"/>
          <w:color w:val="000000"/>
          <w:sz w:val="28"/>
          <w:szCs w:val="28"/>
        </w:rPr>
      </w:pPr>
      <w:r w:rsidRPr="00695D73">
        <w:rPr>
          <w:rFonts w:ascii="Times New Roman" w:hAnsi="Times New Roman" w:cs="Times New Roman"/>
          <w:color w:val="000000"/>
          <w:sz w:val="28"/>
          <w:szCs w:val="28"/>
        </w:rPr>
        <w:t xml:space="preserve">Эмоциональное объяснение способов действий и показ приемов изображения. </w:t>
      </w:r>
    </w:p>
    <w:p w:rsidR="00F97CFA" w:rsidRPr="00896276" w:rsidRDefault="00F97CFA" w:rsidP="00CF2BEF">
      <w:pPr>
        <w:pStyle w:val="a3"/>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p>
    <w:p w:rsidR="00F97CFA" w:rsidRPr="00AD5BCE" w:rsidRDefault="00F97CFA" w:rsidP="00CF2BEF">
      <w:pPr>
        <w:shd w:val="clear" w:color="auto" w:fill="FFFFFF"/>
        <w:spacing w:after="0" w:line="240" w:lineRule="auto"/>
        <w:ind w:firstLine="851"/>
        <w:jc w:val="center"/>
        <w:rPr>
          <w:rFonts w:ascii="Times New Roman" w:hAnsi="Times New Roman" w:cs="Times New Roman"/>
          <w:b/>
          <w:bCs/>
          <w:color w:val="000000"/>
          <w:sz w:val="32"/>
          <w:szCs w:val="32"/>
          <w:shd w:val="clear" w:color="auto" w:fill="FFFFFF"/>
        </w:rPr>
      </w:pPr>
      <w:r w:rsidRPr="00AD5BCE">
        <w:rPr>
          <w:rFonts w:ascii="Times New Roman" w:hAnsi="Times New Roman" w:cs="Times New Roman"/>
          <w:b/>
          <w:bCs/>
          <w:color w:val="000000"/>
          <w:sz w:val="32"/>
          <w:szCs w:val="32"/>
          <w:shd w:val="clear" w:color="auto" w:fill="FFFFFF"/>
        </w:rPr>
        <w:t>Формы работы с родителями</w:t>
      </w:r>
      <w:r>
        <w:rPr>
          <w:rFonts w:ascii="Times New Roman" w:hAnsi="Times New Roman" w:cs="Times New Roman"/>
          <w:b/>
          <w:bCs/>
          <w:color w:val="000000"/>
          <w:sz w:val="32"/>
          <w:szCs w:val="32"/>
          <w:shd w:val="clear" w:color="auto" w:fill="FFFFFF"/>
        </w:rPr>
        <w:t>.</w:t>
      </w:r>
    </w:p>
    <w:p w:rsidR="00F97CFA" w:rsidRPr="009C2890" w:rsidRDefault="00F97CFA" w:rsidP="00CF2BEF">
      <w:pPr>
        <w:pStyle w:val="a3"/>
        <w:numPr>
          <w:ilvl w:val="1"/>
          <w:numId w:val="15"/>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9C2890">
        <w:rPr>
          <w:rFonts w:ascii="Times New Roman" w:hAnsi="Times New Roman" w:cs="Times New Roman"/>
          <w:color w:val="000000"/>
          <w:sz w:val="28"/>
          <w:szCs w:val="28"/>
          <w:shd w:val="clear" w:color="auto" w:fill="FFFFFF"/>
        </w:rPr>
        <w:t>Консультации.</w:t>
      </w:r>
    </w:p>
    <w:p w:rsidR="00F97CFA" w:rsidRPr="009C2890" w:rsidRDefault="00F97CFA" w:rsidP="00CF2BEF">
      <w:pPr>
        <w:pStyle w:val="a3"/>
        <w:numPr>
          <w:ilvl w:val="1"/>
          <w:numId w:val="15"/>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9C2890">
        <w:rPr>
          <w:rFonts w:ascii="Times New Roman" w:hAnsi="Times New Roman" w:cs="Times New Roman"/>
          <w:color w:val="000000"/>
          <w:sz w:val="28"/>
          <w:szCs w:val="28"/>
          <w:shd w:val="clear" w:color="auto" w:fill="FFFFFF"/>
        </w:rPr>
        <w:t>Беседы.</w:t>
      </w:r>
    </w:p>
    <w:p w:rsidR="00F97CFA" w:rsidRPr="009C2890" w:rsidRDefault="00F97CFA" w:rsidP="00CF2BEF">
      <w:pPr>
        <w:pStyle w:val="a3"/>
        <w:numPr>
          <w:ilvl w:val="1"/>
          <w:numId w:val="15"/>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9C2890">
        <w:rPr>
          <w:rFonts w:ascii="Times New Roman" w:hAnsi="Times New Roman" w:cs="Times New Roman"/>
          <w:color w:val="000000"/>
          <w:sz w:val="28"/>
          <w:szCs w:val="28"/>
          <w:shd w:val="clear" w:color="auto" w:fill="FFFFFF"/>
        </w:rPr>
        <w:t>Наглядная информация: буклеты, памятки.</w:t>
      </w:r>
    </w:p>
    <w:p w:rsidR="00F97CFA" w:rsidRPr="009C2890" w:rsidRDefault="00F97CFA" w:rsidP="00CF2BEF">
      <w:pPr>
        <w:pStyle w:val="a3"/>
        <w:numPr>
          <w:ilvl w:val="1"/>
          <w:numId w:val="15"/>
        </w:numPr>
        <w:shd w:val="clear" w:color="auto" w:fill="FFFFFF"/>
        <w:spacing w:after="0" w:line="240" w:lineRule="auto"/>
        <w:ind w:left="0"/>
        <w:contextualSpacing w:val="0"/>
        <w:rPr>
          <w:rFonts w:ascii="Times New Roman" w:hAnsi="Times New Roman" w:cs="Times New Roman"/>
          <w:color w:val="000000"/>
          <w:sz w:val="28"/>
          <w:szCs w:val="28"/>
          <w:shd w:val="clear" w:color="auto" w:fill="FFFFFF"/>
        </w:rPr>
      </w:pPr>
      <w:r w:rsidRPr="009C2890">
        <w:rPr>
          <w:rFonts w:ascii="Times New Roman" w:hAnsi="Times New Roman" w:cs="Times New Roman"/>
          <w:color w:val="000000"/>
          <w:sz w:val="28"/>
          <w:szCs w:val="28"/>
          <w:shd w:val="clear" w:color="auto" w:fill="FFFFFF"/>
        </w:rPr>
        <w:t>Привлечение родителей к пополнению среды</w:t>
      </w:r>
      <w:r>
        <w:rPr>
          <w:rFonts w:ascii="Times New Roman" w:hAnsi="Times New Roman" w:cs="Times New Roman"/>
          <w:color w:val="000000"/>
          <w:sz w:val="28"/>
          <w:szCs w:val="28"/>
          <w:shd w:val="clear" w:color="auto" w:fill="FFFFFF"/>
        </w:rPr>
        <w:t xml:space="preserve"> </w:t>
      </w:r>
      <w:r w:rsidRPr="009C2890">
        <w:rPr>
          <w:rFonts w:ascii="Times New Roman" w:hAnsi="Times New Roman" w:cs="Times New Roman"/>
          <w:color w:val="000000"/>
          <w:sz w:val="28"/>
          <w:szCs w:val="28"/>
          <w:shd w:val="clear" w:color="auto" w:fill="FFFFFF"/>
        </w:rPr>
        <w:t xml:space="preserve">(нетрадиционные </w:t>
      </w:r>
      <w:proofErr w:type="spellStart"/>
      <w:r w:rsidRPr="009C2890">
        <w:rPr>
          <w:rFonts w:ascii="Times New Roman" w:hAnsi="Times New Roman" w:cs="Times New Roman"/>
          <w:color w:val="000000"/>
          <w:sz w:val="28"/>
          <w:szCs w:val="28"/>
          <w:shd w:val="clear" w:color="auto" w:fill="FFFFFF"/>
        </w:rPr>
        <w:t>метериалы</w:t>
      </w:r>
      <w:proofErr w:type="spellEnd"/>
      <w:r w:rsidRPr="009C2890">
        <w:rPr>
          <w:rFonts w:ascii="Times New Roman" w:hAnsi="Times New Roman" w:cs="Times New Roman"/>
          <w:color w:val="000000"/>
          <w:sz w:val="28"/>
          <w:szCs w:val="28"/>
          <w:shd w:val="clear" w:color="auto" w:fill="FFFFFF"/>
        </w:rPr>
        <w:t>).</w:t>
      </w:r>
    </w:p>
    <w:p w:rsidR="00F97CFA" w:rsidRDefault="00F97CFA" w:rsidP="00CF2BEF">
      <w:pPr>
        <w:pStyle w:val="a3"/>
        <w:shd w:val="clear" w:color="auto" w:fill="FFFFFF"/>
        <w:spacing w:after="0" w:line="240" w:lineRule="auto"/>
        <w:ind w:left="0"/>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CF2BEF" w:rsidRDefault="00CF2BEF" w:rsidP="00CF2BEF">
      <w:pPr>
        <w:shd w:val="clear" w:color="auto" w:fill="FFFFFF"/>
        <w:spacing w:after="0" w:line="240" w:lineRule="auto"/>
        <w:jc w:val="center"/>
        <w:rPr>
          <w:rFonts w:ascii="Times New Roman" w:hAnsi="Times New Roman" w:cs="Times New Roman"/>
          <w:b/>
          <w:bCs/>
          <w:color w:val="000000"/>
          <w:sz w:val="32"/>
          <w:szCs w:val="32"/>
        </w:rPr>
      </w:pPr>
    </w:p>
    <w:p w:rsidR="002973F8" w:rsidRDefault="002973F8" w:rsidP="00CF2BEF">
      <w:pPr>
        <w:shd w:val="clear" w:color="auto" w:fill="FFFFFF"/>
        <w:spacing w:after="0" w:line="240" w:lineRule="auto"/>
        <w:jc w:val="center"/>
        <w:rPr>
          <w:rFonts w:ascii="Times New Roman" w:hAnsi="Times New Roman" w:cs="Times New Roman"/>
          <w:b/>
          <w:bCs/>
          <w:color w:val="000000"/>
          <w:sz w:val="32"/>
          <w:szCs w:val="32"/>
        </w:rPr>
      </w:pPr>
      <w:bookmarkStart w:id="0" w:name="_GoBack"/>
      <w:bookmarkEnd w:id="0"/>
    </w:p>
    <w:p w:rsidR="00F97CFA" w:rsidRPr="00F97CFA" w:rsidRDefault="00F97CFA" w:rsidP="00CF2BEF">
      <w:pPr>
        <w:shd w:val="clear" w:color="auto" w:fill="FFFFFF"/>
        <w:spacing w:after="0" w:line="240" w:lineRule="auto"/>
        <w:jc w:val="center"/>
        <w:rPr>
          <w:rFonts w:ascii="Times New Roman" w:hAnsi="Times New Roman" w:cs="Times New Roman"/>
          <w:b/>
          <w:bCs/>
          <w:color w:val="000000"/>
          <w:sz w:val="32"/>
          <w:szCs w:val="32"/>
        </w:rPr>
      </w:pPr>
      <w:r w:rsidRPr="00F97CFA">
        <w:rPr>
          <w:rFonts w:ascii="Times New Roman" w:hAnsi="Times New Roman" w:cs="Times New Roman"/>
          <w:b/>
          <w:bCs/>
          <w:color w:val="000000"/>
          <w:sz w:val="32"/>
          <w:szCs w:val="32"/>
        </w:rPr>
        <w:t>Этапы работы над проектом:</w:t>
      </w:r>
    </w:p>
    <w:p w:rsidR="00F97CFA" w:rsidRPr="00F97CFA" w:rsidRDefault="00F97CFA" w:rsidP="00CF2BEF">
      <w:pPr>
        <w:shd w:val="clear" w:color="auto" w:fill="FFFFFF"/>
        <w:spacing w:after="0" w:line="240" w:lineRule="auto"/>
        <w:jc w:val="center"/>
        <w:rPr>
          <w:rFonts w:ascii="Times New Roman" w:hAnsi="Times New Roman" w:cs="Times New Roman"/>
          <w:b/>
          <w:bCs/>
          <w:color w:val="000000"/>
          <w:sz w:val="28"/>
          <w:szCs w:val="28"/>
        </w:rPr>
      </w:pPr>
    </w:p>
    <w:p w:rsidR="00F97CFA" w:rsidRPr="00F97CFA" w:rsidRDefault="00F97CFA" w:rsidP="00CF2BEF">
      <w:pPr>
        <w:shd w:val="clear" w:color="auto" w:fill="FFFFFF"/>
        <w:spacing w:after="0" w:line="240" w:lineRule="auto"/>
        <w:jc w:val="center"/>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b/>
          <w:bCs/>
          <w:i/>
          <w:iCs/>
          <w:color w:val="000000"/>
          <w:sz w:val="28"/>
          <w:szCs w:val="28"/>
          <w:u w:val="single"/>
          <w:lang w:eastAsia="ru-RU"/>
        </w:rPr>
        <w:t>1 этап – подготовительный:</w:t>
      </w:r>
    </w:p>
    <w:p w:rsidR="00F97CFA" w:rsidRPr="00F97CFA" w:rsidRDefault="00F97CFA" w:rsidP="00CF2BEF">
      <w:pPr>
        <w:shd w:val="clear" w:color="auto" w:fill="FFFFFF"/>
        <w:spacing w:after="0" w:line="240" w:lineRule="auto"/>
        <w:jc w:val="both"/>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color w:val="000000"/>
          <w:sz w:val="28"/>
          <w:szCs w:val="28"/>
          <w:lang w:eastAsia="ru-RU"/>
        </w:rPr>
        <w:t>- изучение и анализ научно-исследовательской, методической литературы, интернет – ресурсов по данной проблеме; подбор программно-методического обеспечения по данной проблеме; наглядно-демонстрационного, раздаточного материала;</w:t>
      </w:r>
    </w:p>
    <w:p w:rsidR="00F97CFA" w:rsidRPr="00F97CFA" w:rsidRDefault="00F97CFA" w:rsidP="00CF2BEF">
      <w:pPr>
        <w:shd w:val="clear" w:color="auto" w:fill="FFFFFF"/>
        <w:spacing w:after="0" w:line="240" w:lineRule="auto"/>
        <w:jc w:val="both"/>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color w:val="000000"/>
          <w:sz w:val="28"/>
          <w:szCs w:val="28"/>
          <w:lang w:eastAsia="ru-RU"/>
        </w:rPr>
        <w:t>- планирование предстоящей деятельности, направленной на реализацию проекта.</w:t>
      </w:r>
    </w:p>
    <w:p w:rsidR="00F97CFA" w:rsidRPr="00F97CFA" w:rsidRDefault="00F97CFA" w:rsidP="00CF2BEF">
      <w:pPr>
        <w:shd w:val="clear" w:color="auto" w:fill="FFFFFF"/>
        <w:spacing w:after="0" w:line="240" w:lineRule="auto"/>
        <w:jc w:val="center"/>
        <w:rPr>
          <w:rFonts w:ascii="Century Gothic" w:eastAsia="Times New Roman" w:hAnsi="Century Gothic" w:cs="Times New Roman"/>
          <w:color w:val="525B56"/>
          <w:sz w:val="27"/>
          <w:szCs w:val="27"/>
          <w:lang w:eastAsia="ru-RU"/>
        </w:rPr>
      </w:pPr>
      <w:r w:rsidRPr="00F97CFA">
        <w:rPr>
          <w:rFonts w:ascii="Century Gothic" w:eastAsia="Times New Roman" w:hAnsi="Century Gothic" w:cs="Times New Roman"/>
          <w:color w:val="525B56"/>
          <w:sz w:val="27"/>
          <w:szCs w:val="27"/>
          <w:lang w:eastAsia="ru-RU"/>
        </w:rPr>
        <w:t> </w:t>
      </w:r>
    </w:p>
    <w:p w:rsidR="00F97CFA" w:rsidRPr="00F97CFA" w:rsidRDefault="00F97CFA" w:rsidP="00CF2BEF">
      <w:pPr>
        <w:shd w:val="clear" w:color="auto" w:fill="FFFFFF"/>
        <w:spacing w:after="0" w:line="240" w:lineRule="auto"/>
        <w:jc w:val="center"/>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b/>
          <w:bCs/>
          <w:i/>
          <w:iCs/>
          <w:color w:val="000000"/>
          <w:sz w:val="28"/>
          <w:szCs w:val="28"/>
          <w:u w:val="single"/>
          <w:lang w:eastAsia="ru-RU"/>
        </w:rPr>
        <w:t>2 этап – основной:</w:t>
      </w:r>
    </w:p>
    <w:p w:rsidR="00F97CFA" w:rsidRPr="00F97CFA" w:rsidRDefault="00F97CFA" w:rsidP="00CF2BEF">
      <w:pPr>
        <w:shd w:val="clear" w:color="auto" w:fill="FFFFFF"/>
        <w:spacing w:after="0" w:line="240" w:lineRule="auto"/>
        <w:jc w:val="both"/>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color w:val="000000"/>
          <w:sz w:val="28"/>
          <w:szCs w:val="28"/>
          <w:lang w:eastAsia="ru-RU"/>
        </w:rPr>
        <w:t>- создание условий, способствующих стимулированию развития творческих способностей детей.</w:t>
      </w:r>
    </w:p>
    <w:p w:rsidR="00F97CFA" w:rsidRPr="00F97CFA" w:rsidRDefault="00F97CFA" w:rsidP="00CF2B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97CFA">
        <w:rPr>
          <w:rFonts w:ascii="Times New Roman" w:eastAsia="Times New Roman" w:hAnsi="Times New Roman" w:cs="Times New Roman"/>
          <w:color w:val="000000"/>
          <w:sz w:val="28"/>
          <w:szCs w:val="28"/>
          <w:lang w:eastAsia="ru-RU"/>
        </w:rPr>
        <w:t>- формирование навыков художественной деятельности детей дошкольного возраста, организация совместной деятельности воспитателя и детей.</w:t>
      </w:r>
    </w:p>
    <w:p w:rsidR="00F97CFA" w:rsidRPr="00F97CFA" w:rsidRDefault="00F97CFA" w:rsidP="00CF2BEF">
      <w:pPr>
        <w:shd w:val="clear" w:color="auto" w:fill="FFFFFF"/>
        <w:spacing w:after="0" w:line="240" w:lineRule="auto"/>
        <w:jc w:val="both"/>
        <w:rPr>
          <w:rFonts w:ascii="Century Gothic" w:eastAsia="Times New Roman" w:hAnsi="Century Gothic" w:cs="Times New Roman"/>
          <w:color w:val="525B56"/>
          <w:sz w:val="27"/>
          <w:szCs w:val="27"/>
          <w:lang w:eastAsia="ru-RU"/>
        </w:rPr>
      </w:pPr>
    </w:p>
    <w:p w:rsidR="00F97CFA" w:rsidRPr="00F97CFA" w:rsidRDefault="00F97CFA" w:rsidP="00CF2BEF">
      <w:pPr>
        <w:shd w:val="clear" w:color="auto" w:fill="FFFFFF"/>
        <w:spacing w:after="0" w:line="240" w:lineRule="auto"/>
        <w:jc w:val="center"/>
        <w:rPr>
          <w:rFonts w:ascii="Century Gothic" w:eastAsia="Times New Roman" w:hAnsi="Century Gothic" w:cs="Times New Roman"/>
          <w:color w:val="525B56"/>
          <w:sz w:val="27"/>
          <w:szCs w:val="27"/>
          <w:lang w:eastAsia="ru-RU"/>
        </w:rPr>
      </w:pPr>
      <w:r w:rsidRPr="00F97CFA">
        <w:rPr>
          <w:rFonts w:ascii="Times New Roman" w:eastAsia="Times New Roman" w:hAnsi="Times New Roman" w:cs="Times New Roman"/>
          <w:b/>
          <w:bCs/>
          <w:i/>
          <w:iCs/>
          <w:color w:val="000000"/>
          <w:sz w:val="28"/>
          <w:szCs w:val="28"/>
          <w:u w:val="single"/>
          <w:lang w:eastAsia="ru-RU"/>
        </w:rPr>
        <w:t>3 этап – завершающий:</w:t>
      </w:r>
    </w:p>
    <w:p w:rsidR="00F97CFA" w:rsidRPr="00F97CFA" w:rsidRDefault="00F97CFA" w:rsidP="00CF2BEF">
      <w:pPr>
        <w:shd w:val="clear" w:color="auto" w:fill="FFFFFF"/>
        <w:spacing w:after="0" w:line="240" w:lineRule="auto"/>
        <w:rPr>
          <w:rFonts w:ascii="Times New Roman" w:eastAsia="Times New Roman" w:hAnsi="Times New Roman" w:cs="Times New Roman"/>
          <w:color w:val="000000"/>
          <w:sz w:val="28"/>
          <w:szCs w:val="28"/>
          <w:lang w:eastAsia="ru-RU"/>
        </w:rPr>
      </w:pPr>
      <w:r w:rsidRPr="00F97CFA">
        <w:rPr>
          <w:rFonts w:ascii="Times New Roman" w:eastAsia="Times New Roman" w:hAnsi="Times New Roman" w:cs="Times New Roman"/>
          <w:color w:val="000000"/>
          <w:sz w:val="28"/>
          <w:szCs w:val="28"/>
          <w:lang w:eastAsia="ru-RU"/>
        </w:rPr>
        <w:t>- презентация проекта (выставка детских работ);</w:t>
      </w:r>
    </w:p>
    <w:p w:rsidR="00F97CFA" w:rsidRPr="0052687D" w:rsidRDefault="00F97CFA" w:rsidP="00CF2BEF">
      <w:pPr>
        <w:shd w:val="clear" w:color="auto" w:fill="FFFFFF"/>
        <w:spacing w:after="0" w:line="240" w:lineRule="auto"/>
        <w:rPr>
          <w:rFonts w:ascii="Century Gothic" w:eastAsia="Times New Roman" w:hAnsi="Century Gothic" w:cs="Times New Roman"/>
          <w:color w:val="525B56"/>
          <w:sz w:val="27"/>
          <w:szCs w:val="27"/>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545A7A" w:rsidRDefault="00545A7A"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p>
    <w:p w:rsidR="00CF2BEF" w:rsidRDefault="00CF2BEF" w:rsidP="00CF2BEF">
      <w:pPr>
        <w:pStyle w:val="a3"/>
        <w:spacing w:line="240" w:lineRule="auto"/>
        <w:ind w:left="0"/>
        <w:jc w:val="both"/>
        <w:rPr>
          <w:rFonts w:ascii="Times New Roman" w:eastAsia="Times New Roman" w:hAnsi="Times New Roman" w:cs="Times New Roman"/>
          <w:b/>
          <w:color w:val="000000"/>
          <w:sz w:val="32"/>
          <w:szCs w:val="32"/>
          <w:shd w:val="clear" w:color="auto" w:fill="FFFFFF"/>
          <w:lang w:eastAsia="ru-RU"/>
        </w:rPr>
      </w:pPr>
      <w:r>
        <w:rPr>
          <w:rFonts w:ascii="Times New Roman" w:eastAsia="Times New Roman" w:hAnsi="Times New Roman" w:cs="Times New Roman"/>
          <w:b/>
          <w:color w:val="000000"/>
          <w:sz w:val="32"/>
          <w:szCs w:val="32"/>
          <w:shd w:val="clear" w:color="auto" w:fill="FFFFFF"/>
          <w:lang w:eastAsia="ru-RU"/>
        </w:rPr>
        <w:br w:type="page"/>
      </w:r>
    </w:p>
    <w:p w:rsidR="0064186C" w:rsidRPr="0064186C" w:rsidRDefault="0064186C" w:rsidP="00CF2BEF">
      <w:pPr>
        <w:pStyle w:val="a3"/>
        <w:spacing w:line="240" w:lineRule="auto"/>
        <w:ind w:left="0"/>
        <w:jc w:val="center"/>
        <w:rPr>
          <w:rFonts w:ascii="Times New Roman" w:eastAsia="Times New Roman" w:hAnsi="Times New Roman" w:cs="Times New Roman"/>
          <w:b/>
          <w:color w:val="000000"/>
          <w:sz w:val="32"/>
          <w:szCs w:val="32"/>
          <w:shd w:val="clear" w:color="auto" w:fill="FFFFFF"/>
          <w:lang w:eastAsia="ru-RU"/>
        </w:rPr>
      </w:pPr>
      <w:r w:rsidRPr="0064186C">
        <w:rPr>
          <w:rFonts w:ascii="Times New Roman" w:eastAsia="Times New Roman" w:hAnsi="Times New Roman" w:cs="Times New Roman"/>
          <w:b/>
          <w:color w:val="000000"/>
          <w:sz w:val="32"/>
          <w:szCs w:val="32"/>
          <w:shd w:val="clear" w:color="auto" w:fill="FFFFFF"/>
          <w:lang w:eastAsia="ru-RU"/>
        </w:rPr>
        <w:t>Реализация проекта</w:t>
      </w:r>
    </w:p>
    <w:p w:rsidR="0051218E" w:rsidRDefault="0051218E" w:rsidP="00CF2BEF">
      <w:pPr>
        <w:shd w:val="clear" w:color="auto" w:fill="FFFFFF"/>
        <w:spacing w:after="0" w:line="240" w:lineRule="auto"/>
        <w:ind w:hanging="426"/>
        <w:rPr>
          <w:rFonts w:ascii="Times New Roman" w:hAnsi="Times New Roman" w:cs="Times New Roman"/>
          <w:color w:val="000000"/>
          <w:sz w:val="28"/>
          <w:szCs w:val="28"/>
        </w:rPr>
      </w:pPr>
    </w:p>
    <w:p w:rsidR="00545A7A" w:rsidRPr="00036749" w:rsidRDefault="00545A7A" w:rsidP="00CF2BEF">
      <w:pPr>
        <w:pStyle w:val="a3"/>
        <w:spacing w:after="0" w:line="240" w:lineRule="auto"/>
        <w:ind w:left="0"/>
        <w:jc w:val="center"/>
        <w:rPr>
          <w:rFonts w:ascii="Times New Roman" w:hAnsi="Times New Roman" w:cs="Times New Roman"/>
          <w:b/>
          <w:bCs/>
          <w:sz w:val="28"/>
          <w:szCs w:val="28"/>
        </w:rPr>
      </w:pPr>
      <w:r w:rsidRPr="00036749">
        <w:rPr>
          <w:rFonts w:ascii="Times New Roman" w:hAnsi="Times New Roman" w:cs="Times New Roman"/>
          <w:b/>
          <w:bCs/>
          <w:sz w:val="28"/>
          <w:szCs w:val="28"/>
        </w:rPr>
        <w:t>Восковые мелки + акварель.</w:t>
      </w:r>
    </w:p>
    <w:p w:rsidR="00CF2BEF" w:rsidRDefault="00545A7A" w:rsidP="00CF2BEF">
      <w:pPr>
        <w:spacing w:after="0" w:line="240" w:lineRule="auto"/>
        <w:ind w:firstLine="284"/>
        <w:jc w:val="both"/>
        <w:rPr>
          <w:rFonts w:ascii="Times New Roman" w:hAnsi="Times New Roman" w:cs="Times New Roman"/>
          <w:sz w:val="28"/>
          <w:szCs w:val="28"/>
        </w:rPr>
      </w:pPr>
      <w:r w:rsidRPr="00695D73">
        <w:rPr>
          <w:rFonts w:ascii="Times New Roman" w:hAnsi="Times New Roman" w:cs="Times New Roman"/>
          <w:sz w:val="28"/>
          <w:szCs w:val="28"/>
        </w:rPr>
        <w:t xml:space="preserve">   Средства выразительности: цвет, линия, пятно, фактура. Материалы: восковые мелки, плотная белая бумага, акварель, кисти. Способ получения изображения: ребенок рисует восковыми мелками на белой бумаге. Затем закрашивает лист акварелью в один или несколько цвет</w:t>
      </w:r>
      <w:r w:rsidR="00CF2BEF">
        <w:rPr>
          <w:rFonts w:ascii="Times New Roman" w:hAnsi="Times New Roman" w:cs="Times New Roman"/>
          <w:sz w:val="28"/>
          <w:szCs w:val="28"/>
        </w:rPr>
        <w:t xml:space="preserve">ов. Рисунок мелками остается не </w:t>
      </w:r>
      <w:r w:rsidR="00CF2BEF" w:rsidRPr="00695D73">
        <w:rPr>
          <w:rFonts w:ascii="Times New Roman" w:hAnsi="Times New Roman" w:cs="Times New Roman"/>
          <w:sz w:val="28"/>
          <w:szCs w:val="28"/>
        </w:rPr>
        <w:t>закрашенным.</w:t>
      </w:r>
    </w:p>
    <w:p w:rsidR="00CF2BEF" w:rsidRDefault="00CF2BEF" w:rsidP="00CF2BEF">
      <w:pPr>
        <w:spacing w:after="0" w:line="240" w:lineRule="auto"/>
        <w:ind w:firstLine="284"/>
        <w:jc w:val="both"/>
        <w:rPr>
          <w:rFonts w:ascii="Times New Roman" w:hAnsi="Times New Roman" w:cs="Times New Roman"/>
          <w:sz w:val="28"/>
          <w:szCs w:val="28"/>
        </w:rPr>
      </w:pPr>
    </w:p>
    <w:p w:rsidR="00CF2BEF" w:rsidRDefault="00CF2BEF" w:rsidP="00CF2BEF">
      <w:pPr>
        <w:spacing w:after="0" w:line="240" w:lineRule="auto"/>
        <w:ind w:firstLine="284"/>
        <w:jc w:val="both"/>
        <w:rPr>
          <w:rFonts w:ascii="Times New Roman" w:hAnsi="Times New Roman" w:cs="Times New Roman"/>
          <w:sz w:val="28"/>
          <w:szCs w:val="28"/>
        </w:rPr>
      </w:pPr>
    </w:p>
    <w:p w:rsidR="00685F0D" w:rsidRDefault="00545A7A" w:rsidP="00CF2BEF">
      <w:pPr>
        <w:spacing w:after="0" w:line="240" w:lineRule="auto"/>
        <w:ind w:firstLine="284"/>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inline distT="0" distB="0" distL="0" distR="0">
            <wp:extent cx="6267450" cy="4829175"/>
            <wp:effectExtent l="0" t="0" r="0" b="0"/>
            <wp:docPr id="5" name="Рисунок 5" descr="C:\Users\дом\Downloads\IMG_20191203_16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ownloads\IMG_20191203_16343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4103" cy="4826596"/>
                    </a:xfrm>
                    <a:prstGeom prst="rect">
                      <a:avLst/>
                    </a:prstGeom>
                    <a:noFill/>
                    <a:ln>
                      <a:noFill/>
                    </a:ln>
                  </pic:spPr>
                </pic:pic>
              </a:graphicData>
            </a:graphic>
          </wp:inline>
        </w:drawing>
      </w:r>
    </w:p>
    <w:p w:rsidR="00CF2BEF" w:rsidRDefault="00CF2BEF" w:rsidP="00CF2BEF">
      <w:pPr>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CF2BEF" w:rsidRPr="00E70454" w:rsidRDefault="00CF2BEF" w:rsidP="00CF2BEF">
      <w:pPr>
        <w:spacing w:after="0" w:line="240" w:lineRule="auto"/>
        <w:ind w:firstLine="284"/>
        <w:jc w:val="both"/>
        <w:rPr>
          <w:rFonts w:ascii="Times New Roman" w:hAnsi="Times New Roman" w:cs="Times New Roman"/>
          <w:color w:val="000000"/>
          <w:sz w:val="28"/>
          <w:szCs w:val="28"/>
        </w:rPr>
      </w:pPr>
    </w:p>
    <w:p w:rsidR="00F97CFA" w:rsidRPr="00036749" w:rsidRDefault="00F97CFA" w:rsidP="00CF2BEF">
      <w:pPr>
        <w:pStyle w:val="a3"/>
        <w:spacing w:after="0" w:line="240" w:lineRule="auto"/>
        <w:ind w:left="0"/>
        <w:jc w:val="center"/>
        <w:rPr>
          <w:rFonts w:ascii="Times New Roman" w:hAnsi="Times New Roman" w:cs="Times New Roman"/>
          <w:sz w:val="28"/>
          <w:szCs w:val="28"/>
        </w:rPr>
      </w:pPr>
      <w:r w:rsidRPr="00036749">
        <w:rPr>
          <w:rFonts w:ascii="Times New Roman" w:hAnsi="Times New Roman" w:cs="Times New Roman"/>
          <w:b/>
          <w:bCs/>
          <w:sz w:val="28"/>
          <w:szCs w:val="28"/>
        </w:rPr>
        <w:t>Свеча + акварель.</w:t>
      </w:r>
    </w:p>
    <w:p w:rsidR="00F97CFA" w:rsidRPr="00695D73" w:rsidRDefault="00F97CFA" w:rsidP="00CF2BEF">
      <w:pPr>
        <w:spacing w:after="0" w:line="240" w:lineRule="auto"/>
        <w:ind w:firstLine="284"/>
        <w:jc w:val="both"/>
        <w:rPr>
          <w:rFonts w:ascii="Times New Roman" w:hAnsi="Times New Roman" w:cs="Times New Roman"/>
          <w:sz w:val="28"/>
          <w:szCs w:val="28"/>
        </w:rPr>
      </w:pPr>
      <w:r w:rsidRPr="00695D73">
        <w:rPr>
          <w:rFonts w:ascii="Times New Roman" w:hAnsi="Times New Roman" w:cs="Times New Roman"/>
          <w:sz w:val="28"/>
          <w:szCs w:val="28"/>
        </w:rPr>
        <w:t xml:space="preserve">   Средства выразительности: цвет, линия, пятно, фактура. Материалы: свеча, плотная бумага, акварель, кисти. 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 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 К примеру, нарисованного свечой снеговика лучше закрасить голубой краской, а лодочку зеленой. Не нужно беспокоиться, если при рисовании начнут крошиться свечи или мыло. Это зависит от их качества.</w:t>
      </w:r>
    </w:p>
    <w:p w:rsidR="00F50351" w:rsidRPr="00545A7A" w:rsidRDefault="00F50351" w:rsidP="00CF2BEF">
      <w:pPr>
        <w:spacing w:after="225" w:line="240" w:lineRule="auto"/>
        <w:ind w:firstLine="360"/>
        <w:rPr>
          <w:rFonts w:ascii="Times New Roman" w:eastAsia="Times New Roman" w:hAnsi="Times New Roman" w:cs="Times New Roman"/>
          <w:sz w:val="28"/>
          <w:szCs w:val="28"/>
          <w:lang w:eastAsia="ru-RU"/>
        </w:rPr>
      </w:pPr>
    </w:p>
    <w:p w:rsidR="00F50351" w:rsidRPr="00545A7A" w:rsidRDefault="00F50351" w:rsidP="00CF2BEF">
      <w:pPr>
        <w:spacing w:after="225" w:line="240" w:lineRule="auto"/>
        <w:ind w:firstLine="360"/>
        <w:rPr>
          <w:rFonts w:ascii="Times New Roman" w:eastAsia="Times New Roman" w:hAnsi="Times New Roman" w:cs="Times New Roman"/>
          <w:sz w:val="28"/>
          <w:szCs w:val="28"/>
          <w:lang w:eastAsia="ru-RU"/>
        </w:rPr>
      </w:pPr>
    </w:p>
    <w:p w:rsidR="00A01107" w:rsidRDefault="00A01107" w:rsidP="00CF2BEF">
      <w:pPr>
        <w:spacing w:after="0" w:line="240" w:lineRule="auto"/>
        <w:jc w:val="both"/>
        <w:rPr>
          <w:rFonts w:ascii="Times New Roman" w:hAnsi="Times New Roman" w:cs="Times New Roman"/>
          <w:sz w:val="28"/>
          <w:szCs w:val="28"/>
        </w:rPr>
      </w:pPr>
    </w:p>
    <w:p w:rsidR="00685F0D" w:rsidRPr="00545A7A" w:rsidRDefault="00545A7A" w:rsidP="00CF2BEF">
      <w:pPr>
        <w:spacing w:after="0" w:line="240" w:lineRule="auto"/>
        <w:jc w:val="center"/>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noProof/>
          <w:kern w:val="36"/>
          <w:sz w:val="32"/>
          <w:szCs w:val="32"/>
          <w:lang w:eastAsia="ru-RU"/>
        </w:rPr>
        <w:drawing>
          <wp:inline distT="0" distB="0" distL="0" distR="0">
            <wp:extent cx="5940425" cy="4455319"/>
            <wp:effectExtent l="0" t="742950" r="0" b="726440"/>
            <wp:docPr id="6" name="Рисунок 6" descr="C:\Users\дом\Downloads\IMG_20191203_16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ownloads\IMG_20191203_16331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C734EF" w:rsidRPr="00545A7A" w:rsidRDefault="00C734EF" w:rsidP="00CF2BEF">
      <w:pPr>
        <w:spacing w:after="0" w:line="240" w:lineRule="auto"/>
        <w:jc w:val="center"/>
        <w:rPr>
          <w:rFonts w:ascii="Times New Roman" w:eastAsia="Times New Roman" w:hAnsi="Times New Roman" w:cs="Times New Roman"/>
          <w:b/>
          <w:kern w:val="36"/>
          <w:sz w:val="32"/>
          <w:szCs w:val="32"/>
          <w:lang w:eastAsia="ru-RU"/>
        </w:rPr>
      </w:pPr>
    </w:p>
    <w:p w:rsidR="00C734EF" w:rsidRPr="00545A7A" w:rsidRDefault="00C734EF" w:rsidP="00CF2BEF">
      <w:pPr>
        <w:spacing w:after="0" w:line="240" w:lineRule="auto"/>
        <w:jc w:val="center"/>
        <w:rPr>
          <w:rFonts w:ascii="Times New Roman" w:eastAsia="Times New Roman" w:hAnsi="Times New Roman" w:cs="Times New Roman"/>
          <w:b/>
          <w:kern w:val="36"/>
          <w:sz w:val="32"/>
          <w:szCs w:val="32"/>
          <w:lang w:eastAsia="ru-RU"/>
        </w:rPr>
      </w:pPr>
    </w:p>
    <w:p w:rsidR="00685F0D" w:rsidRPr="00545A7A" w:rsidRDefault="00685F0D" w:rsidP="00CF2BEF">
      <w:pPr>
        <w:spacing w:after="0" w:line="240" w:lineRule="auto"/>
        <w:jc w:val="center"/>
        <w:rPr>
          <w:rFonts w:ascii="Times New Roman" w:eastAsia="Times New Roman" w:hAnsi="Times New Roman" w:cs="Times New Roman"/>
          <w:b/>
          <w:kern w:val="36"/>
          <w:sz w:val="32"/>
          <w:szCs w:val="32"/>
          <w:lang w:eastAsia="ru-RU"/>
        </w:rPr>
      </w:pPr>
    </w:p>
    <w:p w:rsidR="00685F0D" w:rsidRPr="00545A7A" w:rsidRDefault="00685F0D" w:rsidP="00CF2BEF">
      <w:pPr>
        <w:spacing w:after="0" w:line="240" w:lineRule="auto"/>
        <w:jc w:val="center"/>
        <w:rPr>
          <w:rFonts w:ascii="Times New Roman" w:eastAsia="Times New Roman" w:hAnsi="Times New Roman" w:cs="Times New Roman"/>
          <w:b/>
          <w:kern w:val="36"/>
          <w:sz w:val="32"/>
          <w:szCs w:val="32"/>
          <w:lang w:eastAsia="ru-RU"/>
        </w:rPr>
      </w:pPr>
    </w:p>
    <w:p w:rsidR="00F97CFA" w:rsidRPr="00695D73" w:rsidRDefault="00F97CFA" w:rsidP="00CF2BEF">
      <w:pPr>
        <w:pStyle w:val="a3"/>
        <w:spacing w:after="0" w:line="240" w:lineRule="auto"/>
        <w:ind w:left="0"/>
        <w:jc w:val="center"/>
        <w:rPr>
          <w:rFonts w:ascii="Times New Roman" w:hAnsi="Times New Roman" w:cs="Times New Roman"/>
          <w:b/>
          <w:bCs/>
          <w:sz w:val="28"/>
          <w:szCs w:val="28"/>
        </w:rPr>
      </w:pPr>
      <w:r w:rsidRPr="00695D73">
        <w:rPr>
          <w:rFonts w:ascii="Times New Roman" w:hAnsi="Times New Roman" w:cs="Times New Roman"/>
          <w:b/>
          <w:bCs/>
          <w:sz w:val="28"/>
          <w:szCs w:val="28"/>
        </w:rPr>
        <w:t>Разрисовка маленьких камешков.</w:t>
      </w:r>
    </w:p>
    <w:p w:rsidR="00F97CFA" w:rsidRDefault="00F97CFA" w:rsidP="00CF2BEF">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Роспись </w:t>
      </w:r>
      <w:proofErr w:type="gramStart"/>
      <w:r w:rsidRPr="00695D73">
        <w:rPr>
          <w:rFonts w:ascii="Times New Roman" w:hAnsi="Times New Roman" w:cs="Times New Roman"/>
          <w:sz w:val="28"/>
          <w:szCs w:val="28"/>
        </w:rPr>
        <w:t>морски</w:t>
      </w:r>
      <w:r>
        <w:rPr>
          <w:rFonts w:ascii="Times New Roman" w:hAnsi="Times New Roman" w:cs="Times New Roman"/>
          <w:sz w:val="28"/>
          <w:szCs w:val="28"/>
        </w:rPr>
        <w:t>х</w:t>
      </w:r>
      <w:proofErr w:type="gramEnd"/>
      <w:r w:rsidRPr="00695D73">
        <w:rPr>
          <w:rFonts w:ascii="Times New Roman" w:hAnsi="Times New Roman" w:cs="Times New Roman"/>
          <w:sz w:val="28"/>
          <w:szCs w:val="28"/>
        </w:rPr>
        <w:t xml:space="preserve"> камеш</w:t>
      </w:r>
      <w:r>
        <w:rPr>
          <w:rFonts w:ascii="Times New Roman" w:hAnsi="Times New Roman" w:cs="Times New Roman"/>
          <w:sz w:val="28"/>
          <w:szCs w:val="28"/>
        </w:rPr>
        <w:t>ек очень интересна и забавна</w:t>
      </w:r>
      <w:r w:rsidRPr="00695D73">
        <w:rPr>
          <w:rFonts w:ascii="Times New Roman" w:hAnsi="Times New Roman" w:cs="Times New Roman"/>
          <w:sz w:val="28"/>
          <w:szCs w:val="28"/>
        </w:rPr>
        <w:t>. Они гладкие, маленькие и имеют различную форму. Сама форма камешка порой подскажет ребенку, какой образ в данном случае создать</w:t>
      </w:r>
      <w:r>
        <w:rPr>
          <w:rFonts w:ascii="Times New Roman" w:hAnsi="Times New Roman" w:cs="Times New Roman"/>
          <w:sz w:val="28"/>
          <w:szCs w:val="28"/>
        </w:rPr>
        <w:t>.</w:t>
      </w:r>
      <w:r w:rsidRPr="00695D73">
        <w:rPr>
          <w:rFonts w:ascii="Times New Roman" w:hAnsi="Times New Roman" w:cs="Times New Roman"/>
          <w:sz w:val="28"/>
          <w:szCs w:val="28"/>
        </w:rPr>
        <w:t xml:space="preserve"> Один камешек лучше подрисовать под лягушку, другой - под жучка, а из третьего выйдет замечательный грибок</w:t>
      </w:r>
      <w:r>
        <w:rPr>
          <w:rFonts w:ascii="Times New Roman" w:hAnsi="Times New Roman" w:cs="Times New Roman"/>
          <w:sz w:val="28"/>
          <w:szCs w:val="28"/>
        </w:rPr>
        <w:t xml:space="preserve"> или клубничка</w:t>
      </w:r>
      <w:r w:rsidRPr="00695D73">
        <w:rPr>
          <w:rFonts w:ascii="Times New Roman" w:hAnsi="Times New Roman" w:cs="Times New Roman"/>
          <w:sz w:val="28"/>
          <w:szCs w:val="28"/>
        </w:rPr>
        <w:t xml:space="preserve">. На камешек наносится яркая густая краска - и образ готов. А лучше его закончить так: после того, как камешек высохнет, покрыть его бесцветным лаком. В этом случае блестит, ярко переливается объемный жук или лягушка, сделанная детскими руками. </w:t>
      </w:r>
    </w:p>
    <w:p w:rsidR="00F97CFA" w:rsidRDefault="006B7436" w:rsidP="00CF2BEF">
      <w:pPr>
        <w:spacing w:after="0" w:line="240" w:lineRule="auto"/>
        <w:jc w:val="center"/>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noProof/>
          <w:kern w:val="36"/>
          <w:sz w:val="32"/>
          <w:szCs w:val="32"/>
          <w:lang w:eastAsia="ru-RU"/>
        </w:rPr>
        <w:drawing>
          <wp:inline distT="0" distB="0" distL="0" distR="0">
            <wp:extent cx="4329112" cy="7696200"/>
            <wp:effectExtent l="0" t="0" r="0" b="0"/>
            <wp:docPr id="2" name="Рисунок 2" descr="C:\Users\дом\Downloads\IMG-201912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ownloads\IMG-20191209-WA000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56" cy="7699123"/>
                    </a:xfrm>
                    <a:prstGeom prst="rect">
                      <a:avLst/>
                    </a:prstGeom>
                    <a:noFill/>
                    <a:ln>
                      <a:noFill/>
                    </a:ln>
                  </pic:spPr>
                </pic:pic>
              </a:graphicData>
            </a:graphic>
          </wp:inline>
        </w:drawing>
      </w:r>
    </w:p>
    <w:p w:rsidR="006B7436" w:rsidRDefault="006B7436" w:rsidP="00CF2BEF">
      <w:pPr>
        <w:spacing w:after="0" w:line="240" w:lineRule="auto"/>
        <w:jc w:val="center"/>
        <w:textAlignment w:val="baseline"/>
        <w:rPr>
          <w:rFonts w:ascii="Times New Roman" w:hAnsi="Times New Roman" w:cs="Times New Roman"/>
          <w:b/>
          <w:sz w:val="28"/>
          <w:szCs w:val="28"/>
        </w:rPr>
      </w:pPr>
    </w:p>
    <w:p w:rsidR="006B7436" w:rsidRDefault="006B7436" w:rsidP="00CF2BEF">
      <w:pPr>
        <w:spacing w:after="0" w:line="240" w:lineRule="auto"/>
        <w:jc w:val="center"/>
        <w:textAlignment w:val="baseline"/>
        <w:rPr>
          <w:rFonts w:ascii="Arial" w:hAnsi="Arial" w:cs="Arial"/>
          <w:color w:val="000000"/>
          <w:sz w:val="27"/>
          <w:szCs w:val="27"/>
          <w:shd w:val="clear" w:color="auto" w:fill="FFFFFF"/>
        </w:rPr>
      </w:pPr>
    </w:p>
    <w:p w:rsidR="006B7436" w:rsidRPr="006B7436" w:rsidRDefault="006B7436" w:rsidP="00CF2BEF">
      <w:pPr>
        <w:spacing w:after="0" w:line="240" w:lineRule="auto"/>
        <w:jc w:val="center"/>
        <w:textAlignment w:val="baseline"/>
        <w:rPr>
          <w:rFonts w:ascii="Times New Roman" w:hAnsi="Times New Roman" w:cs="Times New Roman"/>
          <w:b/>
          <w:bCs/>
          <w:sz w:val="28"/>
          <w:szCs w:val="28"/>
        </w:rPr>
      </w:pPr>
      <w:proofErr w:type="spellStart"/>
      <w:r w:rsidRPr="006B7436">
        <w:rPr>
          <w:rFonts w:ascii="Times New Roman" w:hAnsi="Times New Roman" w:cs="Times New Roman"/>
          <w:b/>
          <w:bCs/>
          <w:sz w:val="28"/>
          <w:szCs w:val="28"/>
        </w:rPr>
        <w:t>Ниткография</w:t>
      </w:r>
      <w:proofErr w:type="spellEnd"/>
    </w:p>
    <w:p w:rsidR="006B7436" w:rsidRDefault="006B7436" w:rsidP="006B7436">
      <w:pPr>
        <w:spacing w:after="0" w:line="240" w:lineRule="auto"/>
        <w:jc w:val="both"/>
        <w:textAlignment w:val="baseline"/>
        <w:rPr>
          <w:rFonts w:ascii="Times New Roman" w:hAnsi="Times New Roman" w:cs="Times New Roman"/>
          <w:b/>
          <w:sz w:val="28"/>
          <w:szCs w:val="28"/>
        </w:rPr>
      </w:pPr>
      <w:r w:rsidRPr="006B7436">
        <w:rPr>
          <w:rFonts w:ascii="Times New Roman" w:hAnsi="Times New Roman" w:cs="Times New Roman"/>
          <w:sz w:val="28"/>
          <w:szCs w:val="28"/>
        </w:rPr>
        <w:t>Для работы нарезать нить на небольшие, сантиметров по 30-40, отрезки. Для начала это идеальный размер. Уложить нить в чашу для окрашивания. Кончики ниток обязательно вывести наружу, чтобы они оставались чистыми. Выбрать понравившийся цвет. Можно создать свой оттенок методом смешивания красок. Кистью нанести на нитку краску, стараясь пропитать ее как можно лучше</w:t>
      </w:r>
      <w:r>
        <w:rPr>
          <w:rFonts w:ascii="Times New Roman" w:hAnsi="Times New Roman" w:cs="Times New Roman"/>
          <w:sz w:val="28"/>
          <w:szCs w:val="28"/>
        </w:rPr>
        <w:t xml:space="preserve">. </w:t>
      </w:r>
      <w:r w:rsidRPr="006B7436">
        <w:rPr>
          <w:rFonts w:ascii="Times New Roman" w:hAnsi="Times New Roman" w:cs="Times New Roman"/>
          <w:sz w:val="28"/>
          <w:szCs w:val="28"/>
        </w:rPr>
        <w:t>Далее лист сложить помолам. За сухие кончики вытащить нитку из емкости с краской и, как подскажет фантазия, разложить на одной стороне листа бумаги. Можно сразу на двух, но для этого требуется хороший навык, ведь при перегибе листа нить может съехать и испортить рисунок. Раскладывать можно кругами, петлями, зигзагами – как сработает воображение. Сухие кончики вывести вниз листа. Другой стороной листа прикрыть часть, на которой разложена нить с краской. Плотно прижать лист, к примеру, книжкой, аккуратно вытянуть за сухие кончики нитку наружу. В зависимости от того, как будет вытянута нить, получится разный рисунок. Можно тянуть сразу за оба кончика, можно только за один, дергать плавно или резко по очереди. Разложить лист и внимательно посмотреть на то, что получилось. А получается зеркальное отражение фантастических линий.</w:t>
      </w:r>
      <w:r>
        <w:rPr>
          <w:rFonts w:ascii="Arial" w:hAnsi="Arial" w:cs="Arial"/>
          <w:color w:val="000000"/>
          <w:sz w:val="27"/>
          <w:szCs w:val="27"/>
          <w:shd w:val="clear" w:color="auto" w:fill="FFFFFF"/>
        </w:rPr>
        <w:t xml:space="preserve"> </w:t>
      </w:r>
    </w:p>
    <w:p w:rsidR="00F97CFA" w:rsidRPr="00EB595F" w:rsidRDefault="006B7436" w:rsidP="00CF2BEF">
      <w:pPr>
        <w:spacing w:after="0" w:line="240" w:lineRule="auto"/>
        <w:jc w:val="center"/>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noProof/>
          <w:kern w:val="36"/>
          <w:sz w:val="32"/>
          <w:szCs w:val="32"/>
          <w:lang w:eastAsia="ru-RU"/>
        </w:rPr>
        <w:drawing>
          <wp:inline distT="0" distB="0" distL="0" distR="0">
            <wp:extent cx="3905250" cy="5448300"/>
            <wp:effectExtent l="0" t="0" r="0" b="0"/>
            <wp:docPr id="1" name="Рисунок 1" descr="C:\Users\дом\Downloads\IMG-20191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ownloads\IMG-20191209-WA000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0757" cy="5455983"/>
                    </a:xfrm>
                    <a:prstGeom prst="rect">
                      <a:avLst/>
                    </a:prstGeom>
                    <a:noFill/>
                    <a:ln>
                      <a:noFill/>
                    </a:ln>
                  </pic:spPr>
                </pic:pic>
              </a:graphicData>
            </a:graphic>
          </wp:inline>
        </w:drawing>
      </w:r>
    </w:p>
    <w:sectPr w:rsidR="00F97CFA" w:rsidRPr="00EB595F" w:rsidSect="00CF2BEF">
      <w:pgSz w:w="11906" w:h="16838"/>
      <w:pgMar w:top="567" w:right="850"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477A"/>
    <w:multiLevelType w:val="multilevel"/>
    <w:tmpl w:val="C7687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74227C"/>
    <w:multiLevelType w:val="hybridMultilevel"/>
    <w:tmpl w:val="66320D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6851B96"/>
    <w:multiLevelType w:val="hybridMultilevel"/>
    <w:tmpl w:val="F2543B7E"/>
    <w:lvl w:ilvl="0" w:tplc="1184432A">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4403B8"/>
    <w:multiLevelType w:val="multilevel"/>
    <w:tmpl w:val="AFA8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96BD3"/>
    <w:multiLevelType w:val="hybridMultilevel"/>
    <w:tmpl w:val="AA68DACA"/>
    <w:lvl w:ilvl="0" w:tplc="7BDE8D14">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A11382"/>
    <w:multiLevelType w:val="hybridMultilevel"/>
    <w:tmpl w:val="00AE95D6"/>
    <w:lvl w:ilvl="0" w:tplc="D80CD95C">
      <w:start w:val="1"/>
      <w:numFmt w:val="decimal"/>
      <w:lvlText w:val="%1."/>
      <w:lvlJc w:val="left"/>
      <w:pPr>
        <w:tabs>
          <w:tab w:val="num" w:pos="720"/>
        </w:tabs>
        <w:ind w:left="720" w:hanging="360"/>
      </w:pPr>
      <w:rPr>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C3E0B51"/>
    <w:multiLevelType w:val="multilevel"/>
    <w:tmpl w:val="B2B0B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E51431"/>
    <w:multiLevelType w:val="multilevel"/>
    <w:tmpl w:val="BFA6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E636B7"/>
    <w:multiLevelType w:val="hybridMultilevel"/>
    <w:tmpl w:val="4EA47BCE"/>
    <w:lvl w:ilvl="0" w:tplc="11428EEE">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FAB1035"/>
    <w:multiLevelType w:val="hybridMultilevel"/>
    <w:tmpl w:val="E7D8EF08"/>
    <w:lvl w:ilvl="0" w:tplc="0419000F">
      <w:start w:val="1"/>
      <w:numFmt w:val="decimal"/>
      <w:lvlText w:val="%1."/>
      <w:lvlJc w:val="left"/>
      <w:pPr>
        <w:ind w:left="720" w:hanging="360"/>
      </w:pPr>
    </w:lvl>
    <w:lvl w:ilvl="1" w:tplc="0419000F">
      <w:start w:val="1"/>
      <w:numFmt w:val="decimal"/>
      <w:lvlText w:val="%2."/>
      <w:lvlJc w:val="left"/>
      <w:pPr>
        <w:ind w:left="36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5461932"/>
    <w:multiLevelType w:val="hybridMultilevel"/>
    <w:tmpl w:val="8BD62B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5F1C7317"/>
    <w:multiLevelType w:val="multilevel"/>
    <w:tmpl w:val="102EF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301EDF"/>
    <w:multiLevelType w:val="hybridMultilevel"/>
    <w:tmpl w:val="62F49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9B39E3"/>
    <w:multiLevelType w:val="hybridMultilevel"/>
    <w:tmpl w:val="20500BFE"/>
    <w:lvl w:ilvl="0" w:tplc="0419000F">
      <w:start w:val="1"/>
      <w:numFmt w:val="decimal"/>
      <w:lvlText w:val="%1."/>
      <w:lvlJc w:val="left"/>
      <w:pPr>
        <w:ind w:left="720" w:hanging="360"/>
      </w:pPr>
    </w:lvl>
    <w:lvl w:ilvl="1" w:tplc="0419000F">
      <w:start w:val="1"/>
      <w:numFmt w:val="decimal"/>
      <w:lvlText w:val="%2."/>
      <w:lvlJc w:val="left"/>
      <w:pPr>
        <w:ind w:left="36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7DA3E70"/>
    <w:multiLevelType w:val="hybridMultilevel"/>
    <w:tmpl w:val="4500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2"/>
  </w:num>
  <w:num w:numId="4">
    <w:abstractNumId w:val="3"/>
  </w:num>
  <w:num w:numId="5">
    <w:abstractNumId w:val="4"/>
  </w:num>
  <w:num w:numId="6">
    <w:abstractNumId w:val="1"/>
  </w:num>
  <w:num w:numId="7">
    <w:abstractNumId w:val="6"/>
  </w:num>
  <w:num w:numId="8">
    <w:abstractNumId w:val="0"/>
  </w:num>
  <w:num w:numId="9">
    <w:abstractNumId w:val="11"/>
  </w:num>
  <w:num w:numId="10">
    <w:abstractNumId w:val="7"/>
  </w:num>
  <w:num w:numId="11">
    <w:abstractNumId w:val="10"/>
  </w:num>
  <w:num w:numId="12">
    <w:abstractNumId w:val="5"/>
  </w:num>
  <w:num w:numId="13">
    <w:abstractNumId w:val="8"/>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B5E83"/>
    <w:rsid w:val="0001681E"/>
    <w:rsid w:val="00197617"/>
    <w:rsid w:val="001D736B"/>
    <w:rsid w:val="002973F8"/>
    <w:rsid w:val="002F53DA"/>
    <w:rsid w:val="00351417"/>
    <w:rsid w:val="00485287"/>
    <w:rsid w:val="0051218E"/>
    <w:rsid w:val="00545A7A"/>
    <w:rsid w:val="005B3798"/>
    <w:rsid w:val="005E5AFC"/>
    <w:rsid w:val="0064186C"/>
    <w:rsid w:val="00685F0D"/>
    <w:rsid w:val="006A2CC3"/>
    <w:rsid w:val="006B7436"/>
    <w:rsid w:val="006C0EC8"/>
    <w:rsid w:val="0074747B"/>
    <w:rsid w:val="00783652"/>
    <w:rsid w:val="008C6E2C"/>
    <w:rsid w:val="00A01107"/>
    <w:rsid w:val="00B12FD0"/>
    <w:rsid w:val="00B71BB5"/>
    <w:rsid w:val="00B95DBE"/>
    <w:rsid w:val="00BA1C8F"/>
    <w:rsid w:val="00BB5E83"/>
    <w:rsid w:val="00C40E76"/>
    <w:rsid w:val="00C734EF"/>
    <w:rsid w:val="00CF2BEF"/>
    <w:rsid w:val="00D60318"/>
    <w:rsid w:val="00DC2AFB"/>
    <w:rsid w:val="00DD5D04"/>
    <w:rsid w:val="00E21F47"/>
    <w:rsid w:val="00E633CE"/>
    <w:rsid w:val="00E70454"/>
    <w:rsid w:val="00EB595F"/>
    <w:rsid w:val="00F50351"/>
    <w:rsid w:val="00F97CFA"/>
    <w:rsid w:val="00FD2FA5"/>
    <w:rsid w:val="00FD50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287"/>
  </w:style>
  <w:style w:type="paragraph" w:styleId="1">
    <w:name w:val="heading 1"/>
    <w:basedOn w:val="a"/>
    <w:link w:val="10"/>
    <w:uiPriority w:val="9"/>
    <w:qFormat/>
    <w:rsid w:val="001D73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73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E63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E63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99"/>
    <w:qFormat/>
    <w:rsid w:val="00D60318"/>
    <w:pPr>
      <w:ind w:left="720"/>
      <w:contextualSpacing/>
    </w:pPr>
  </w:style>
  <w:style w:type="paragraph" w:styleId="a4">
    <w:name w:val="Normal (Web)"/>
    <w:basedOn w:val="a"/>
    <w:uiPriority w:val="99"/>
    <w:unhideWhenUsed/>
    <w:rsid w:val="00B95DB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418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64186C"/>
    <w:rPr>
      <w:b/>
      <w:bCs/>
    </w:rPr>
  </w:style>
  <w:style w:type="paragraph" w:styleId="a7">
    <w:name w:val="Balloon Text"/>
    <w:basedOn w:val="a"/>
    <w:link w:val="a8"/>
    <w:uiPriority w:val="99"/>
    <w:semiHidden/>
    <w:unhideWhenUsed/>
    <w:rsid w:val="00A011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1107"/>
    <w:rPr>
      <w:rFonts w:ascii="Tahoma" w:hAnsi="Tahoma" w:cs="Tahoma"/>
      <w:sz w:val="16"/>
      <w:szCs w:val="16"/>
    </w:rPr>
  </w:style>
  <w:style w:type="character" w:customStyle="1" w:styleId="10">
    <w:name w:val="Заголовок 1 Знак"/>
    <w:basedOn w:val="a0"/>
    <w:link w:val="1"/>
    <w:uiPriority w:val="9"/>
    <w:rsid w:val="001D736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736B"/>
    <w:rPr>
      <w:rFonts w:ascii="Times New Roman" w:eastAsia="Times New Roman" w:hAnsi="Times New Roman" w:cs="Times New Roman"/>
      <w:b/>
      <w:bCs/>
      <w:sz w:val="36"/>
      <w:szCs w:val="36"/>
      <w:lang w:eastAsia="ru-RU"/>
    </w:rPr>
  </w:style>
  <w:style w:type="paragraph" w:customStyle="1" w:styleId="headline">
    <w:name w:val="headline"/>
    <w:basedOn w:val="a"/>
    <w:rsid w:val="001D7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6B743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D73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73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E63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E63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D60318"/>
    <w:pPr>
      <w:ind w:left="720"/>
      <w:contextualSpacing/>
    </w:pPr>
  </w:style>
  <w:style w:type="paragraph" w:styleId="a4">
    <w:name w:val="Normal (Web)"/>
    <w:basedOn w:val="a"/>
    <w:uiPriority w:val="99"/>
    <w:unhideWhenUsed/>
    <w:rsid w:val="00B95DB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418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Strong"/>
    <w:basedOn w:val="a0"/>
    <w:uiPriority w:val="22"/>
    <w:qFormat/>
    <w:rsid w:val="0064186C"/>
    <w:rPr>
      <w:b/>
      <w:bCs/>
    </w:rPr>
  </w:style>
  <w:style w:type="paragraph" w:styleId="a7">
    <w:name w:val="Balloon Text"/>
    <w:basedOn w:val="a"/>
    <w:link w:val="a8"/>
    <w:uiPriority w:val="99"/>
    <w:semiHidden/>
    <w:unhideWhenUsed/>
    <w:rsid w:val="00A011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1107"/>
    <w:rPr>
      <w:rFonts w:ascii="Tahoma" w:hAnsi="Tahoma" w:cs="Tahoma"/>
      <w:sz w:val="16"/>
      <w:szCs w:val="16"/>
    </w:rPr>
  </w:style>
  <w:style w:type="character" w:customStyle="1" w:styleId="10">
    <w:name w:val="Заголовок 1 Знак"/>
    <w:basedOn w:val="a0"/>
    <w:link w:val="1"/>
    <w:uiPriority w:val="9"/>
    <w:rsid w:val="001D736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736B"/>
    <w:rPr>
      <w:rFonts w:ascii="Times New Roman" w:eastAsia="Times New Roman" w:hAnsi="Times New Roman" w:cs="Times New Roman"/>
      <w:b/>
      <w:bCs/>
      <w:sz w:val="36"/>
      <w:szCs w:val="36"/>
      <w:lang w:eastAsia="ru-RU"/>
    </w:rPr>
  </w:style>
  <w:style w:type="paragraph" w:customStyle="1" w:styleId="headline">
    <w:name w:val="headline"/>
    <w:basedOn w:val="a"/>
    <w:rsid w:val="001D736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9059035">
      <w:bodyDiv w:val="1"/>
      <w:marLeft w:val="0"/>
      <w:marRight w:val="0"/>
      <w:marTop w:val="0"/>
      <w:marBottom w:val="0"/>
      <w:divBdr>
        <w:top w:val="none" w:sz="0" w:space="0" w:color="auto"/>
        <w:left w:val="none" w:sz="0" w:space="0" w:color="auto"/>
        <w:bottom w:val="none" w:sz="0" w:space="0" w:color="auto"/>
        <w:right w:val="none" w:sz="0" w:space="0" w:color="auto"/>
      </w:divBdr>
    </w:div>
    <w:div w:id="188377672">
      <w:bodyDiv w:val="1"/>
      <w:marLeft w:val="0"/>
      <w:marRight w:val="0"/>
      <w:marTop w:val="0"/>
      <w:marBottom w:val="0"/>
      <w:divBdr>
        <w:top w:val="none" w:sz="0" w:space="0" w:color="auto"/>
        <w:left w:val="none" w:sz="0" w:space="0" w:color="auto"/>
        <w:bottom w:val="none" w:sz="0" w:space="0" w:color="auto"/>
        <w:right w:val="none" w:sz="0" w:space="0" w:color="auto"/>
      </w:divBdr>
    </w:div>
    <w:div w:id="709064205">
      <w:bodyDiv w:val="1"/>
      <w:marLeft w:val="0"/>
      <w:marRight w:val="0"/>
      <w:marTop w:val="0"/>
      <w:marBottom w:val="0"/>
      <w:divBdr>
        <w:top w:val="none" w:sz="0" w:space="0" w:color="auto"/>
        <w:left w:val="none" w:sz="0" w:space="0" w:color="auto"/>
        <w:bottom w:val="none" w:sz="0" w:space="0" w:color="auto"/>
        <w:right w:val="none" w:sz="0" w:space="0" w:color="auto"/>
      </w:divBdr>
    </w:div>
    <w:div w:id="807744049">
      <w:bodyDiv w:val="1"/>
      <w:marLeft w:val="0"/>
      <w:marRight w:val="0"/>
      <w:marTop w:val="0"/>
      <w:marBottom w:val="0"/>
      <w:divBdr>
        <w:top w:val="none" w:sz="0" w:space="0" w:color="auto"/>
        <w:left w:val="none" w:sz="0" w:space="0" w:color="auto"/>
        <w:bottom w:val="none" w:sz="0" w:space="0" w:color="auto"/>
        <w:right w:val="none" w:sz="0" w:space="0" w:color="auto"/>
      </w:divBdr>
      <w:divsChild>
        <w:div w:id="1694917276">
          <w:marLeft w:val="0"/>
          <w:marRight w:val="0"/>
          <w:marTop w:val="150"/>
          <w:marBottom w:val="150"/>
          <w:divBdr>
            <w:top w:val="none" w:sz="0" w:space="0" w:color="auto"/>
            <w:left w:val="none" w:sz="0" w:space="0" w:color="auto"/>
            <w:bottom w:val="none" w:sz="0" w:space="0" w:color="auto"/>
            <w:right w:val="none" w:sz="0" w:space="0" w:color="auto"/>
          </w:divBdr>
        </w:div>
      </w:divsChild>
    </w:div>
    <w:div w:id="1001738285">
      <w:bodyDiv w:val="1"/>
      <w:marLeft w:val="0"/>
      <w:marRight w:val="0"/>
      <w:marTop w:val="0"/>
      <w:marBottom w:val="0"/>
      <w:divBdr>
        <w:top w:val="none" w:sz="0" w:space="0" w:color="auto"/>
        <w:left w:val="none" w:sz="0" w:space="0" w:color="auto"/>
        <w:bottom w:val="none" w:sz="0" w:space="0" w:color="auto"/>
        <w:right w:val="none" w:sz="0" w:space="0" w:color="auto"/>
      </w:divBdr>
    </w:div>
    <w:div w:id="1029448729">
      <w:bodyDiv w:val="1"/>
      <w:marLeft w:val="0"/>
      <w:marRight w:val="0"/>
      <w:marTop w:val="0"/>
      <w:marBottom w:val="0"/>
      <w:divBdr>
        <w:top w:val="none" w:sz="0" w:space="0" w:color="auto"/>
        <w:left w:val="none" w:sz="0" w:space="0" w:color="auto"/>
        <w:bottom w:val="none" w:sz="0" w:space="0" w:color="auto"/>
        <w:right w:val="none" w:sz="0" w:space="0" w:color="auto"/>
      </w:divBdr>
      <w:divsChild>
        <w:div w:id="826480353">
          <w:marLeft w:val="0"/>
          <w:marRight w:val="0"/>
          <w:marTop w:val="0"/>
          <w:marBottom w:val="0"/>
          <w:divBdr>
            <w:top w:val="none" w:sz="0" w:space="0" w:color="auto"/>
            <w:left w:val="none" w:sz="0" w:space="0" w:color="auto"/>
            <w:bottom w:val="none" w:sz="0" w:space="0" w:color="auto"/>
            <w:right w:val="none" w:sz="0" w:space="0" w:color="auto"/>
          </w:divBdr>
        </w:div>
      </w:divsChild>
    </w:div>
    <w:div w:id="1106968851">
      <w:bodyDiv w:val="1"/>
      <w:marLeft w:val="0"/>
      <w:marRight w:val="0"/>
      <w:marTop w:val="0"/>
      <w:marBottom w:val="0"/>
      <w:divBdr>
        <w:top w:val="none" w:sz="0" w:space="0" w:color="auto"/>
        <w:left w:val="none" w:sz="0" w:space="0" w:color="auto"/>
        <w:bottom w:val="none" w:sz="0" w:space="0" w:color="auto"/>
        <w:right w:val="none" w:sz="0" w:space="0" w:color="auto"/>
      </w:divBdr>
    </w:div>
    <w:div w:id="181433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22E99-2A37-48E6-B159-D11E9FDF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1616</Words>
  <Characters>9213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Денис Викторович</cp:lastModifiedBy>
  <cp:revision>2</cp:revision>
  <dcterms:created xsi:type="dcterms:W3CDTF">2020-07-22T18:54:00Z</dcterms:created>
  <dcterms:modified xsi:type="dcterms:W3CDTF">2020-07-22T18:54:00Z</dcterms:modified>
</cp:coreProperties>
</file>