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D7" w:rsidRDefault="003230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30D7" w:rsidRDefault="003230D7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230D7" w:rsidRDefault="003230D7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230D7" w:rsidRDefault="003230D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230D7" w:rsidRDefault="003230D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230D7" w:rsidRDefault="003230D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230D7" w:rsidRDefault="002C6DE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День народного единства</w:t>
      </w:r>
    </w:p>
    <w:p w:rsidR="003230D7" w:rsidRDefault="002C6DE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«Детство», образовательная область «Социализация», раздел «Ребенок</w:t>
      </w:r>
    </w:p>
    <w:p w:rsidR="003230D7" w:rsidRDefault="002C6DE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входит в мир социальных отношений. Познает себя и других», старшая группа.</w:t>
      </w:r>
    </w:p>
    <w:p w:rsidR="003230D7" w:rsidRDefault="003230D7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30D7" w:rsidRDefault="003230D7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30D7" w:rsidRDefault="003230D7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30D7" w:rsidRDefault="003230D7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30D7" w:rsidRDefault="003230D7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30D7" w:rsidRDefault="003230D7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30D7" w:rsidRDefault="003230D7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30D7" w:rsidRDefault="002C6DE9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</w:t>
      </w:r>
    </w:p>
    <w:p w:rsidR="003230D7" w:rsidRDefault="003230D7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30D7" w:rsidRDefault="002C6DE9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p w:rsidR="003230D7" w:rsidRDefault="003230D7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30D7" w:rsidRDefault="002C6DE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Кулагина А. И.,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воспитатель </w:t>
      </w:r>
    </w:p>
    <w:p w:rsidR="003230D7" w:rsidRDefault="002C6DE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Филиал МБДОУ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"Д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етский сад43" - "детский сад 41" </w:t>
      </w:r>
    </w:p>
    <w:p w:rsidR="003230D7" w:rsidRDefault="002C6DE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3230D7" w:rsidRDefault="003230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0D7" w:rsidRDefault="003230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0D7" w:rsidRDefault="003230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0D7" w:rsidRDefault="003230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0D7" w:rsidRDefault="003230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0D7" w:rsidRDefault="003230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0D7" w:rsidRDefault="003230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0D7" w:rsidRDefault="003230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0D7" w:rsidRDefault="003230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0D7" w:rsidRDefault="003230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0D7" w:rsidRDefault="003230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0D7" w:rsidRDefault="003230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0D7" w:rsidRDefault="003230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0D7" w:rsidRDefault="003230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0D7" w:rsidRDefault="003230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0D7" w:rsidRDefault="003230D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30D7" w:rsidRDefault="002C6DE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3230D7" w:rsidRDefault="002C6DE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3230D7" w:rsidRDefault="003230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30D7" w:rsidRDefault="003230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30D7" w:rsidRDefault="002C6D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НАРОДНОГО ЕДИНСТВА</w:t>
      </w:r>
    </w:p>
    <w:p w:rsidR="003230D7" w:rsidRDefault="003230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0D7" w:rsidRDefault="003230D7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230D7" w:rsidRDefault="002C6DE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Старшая группа.</w:t>
      </w:r>
    </w:p>
    <w:p w:rsidR="003230D7" w:rsidRDefault="003230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0D7" w:rsidRDefault="002C6D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Интеграция образовательных областей: «Социализация», «Познание», «Коммуникация», «Чтение художественной литературы», «Художественное творчество».</w:t>
      </w:r>
    </w:p>
    <w:p w:rsidR="003230D7" w:rsidRDefault="002C6D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230D7" w:rsidRDefault="002C6DE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Кулагина А. И.,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воспитатель </w:t>
      </w:r>
    </w:p>
    <w:p w:rsidR="003230D7" w:rsidRDefault="002C6DE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Филиал МБДОУ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"Д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етский сад43" - "детский сад 41" </w:t>
      </w:r>
    </w:p>
    <w:p w:rsidR="003230D7" w:rsidRDefault="003230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0D7" w:rsidRDefault="003230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0D7" w:rsidRDefault="002C6DE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Программное содержание: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Познакомить детей с праздником - «День народного единства», историей его возникновения.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Воспитывать гражданские и патриотические чувства, любовь к Родине, уважения к народным героям.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3.Развивать словарь детей за счет расширения представлений о явлениях социальной жизни, взаимоотношениях и характерах людей. 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Развивать сообразительность,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умение устанавливать связи.                                                                        </w:t>
      </w:r>
    </w:p>
    <w:p w:rsidR="003230D7" w:rsidRDefault="003230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Материал и оборудование: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проектор, ватман, на  котором изображена территория России,  цветная бумага, простые карандаши, ножницы, кисточки, </w:t>
      </w:r>
      <w:r>
        <w:rPr>
          <w:rFonts w:ascii="Times New Roman" w:eastAsia="Times New Roman" w:hAnsi="Times New Roman" w:cs="Times New Roman"/>
          <w:sz w:val="24"/>
          <w:szCs w:val="24"/>
        </w:rPr>
        <w:t>клей, салфетки.</w:t>
      </w:r>
      <w:proofErr w:type="gramEnd"/>
    </w:p>
    <w:p w:rsidR="003230D7" w:rsidRDefault="003230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Предварительная работа: чтение художественной литературы; разучивание с детьми стихов о Родине, пословиц и поговорок о смелости, отваге, Родине; беседы о России, защитниках Отечества; рассматривание иллюстраций.</w:t>
      </w:r>
    </w:p>
    <w:p w:rsidR="003230D7" w:rsidRDefault="003230D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 мероприятия: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вхо</w:t>
      </w:r>
      <w:r>
        <w:rPr>
          <w:rFonts w:ascii="Times New Roman" w:eastAsia="Times New Roman" w:hAnsi="Times New Roman" w:cs="Times New Roman"/>
          <w:sz w:val="24"/>
          <w:szCs w:val="24"/>
        </w:rPr>
        <w:t>дят в группу, где их встречает педагог в русском народном костюме.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Собрались все дети в круг, 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твой друг и ты мой друг.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Крепко за руки возьмемся 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друг другу улыбнемся.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Ребята, Вы любите праздники? 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Дети: да!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какие праздни</w:t>
      </w:r>
      <w:r>
        <w:rPr>
          <w:rFonts w:ascii="Times New Roman" w:eastAsia="Times New Roman" w:hAnsi="Times New Roman" w:cs="Times New Roman"/>
          <w:sz w:val="24"/>
          <w:szCs w:val="24"/>
        </w:rPr>
        <w:t>ки вы знаете?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Дети: День рождения, Новый год, 8 марта, День Защитников Отечества, День матери.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Молодцы, дети, много праздников вы назвали. Но есть еще один замечательный праздник  - День народного единства.  Вся наша страна отмечает его 4 но</w:t>
      </w:r>
      <w:r>
        <w:rPr>
          <w:rFonts w:ascii="Times New Roman" w:eastAsia="Times New Roman" w:hAnsi="Times New Roman" w:cs="Times New Roman"/>
          <w:sz w:val="24"/>
          <w:szCs w:val="24"/>
        </w:rPr>
        <w:t>ября. Вы знакомы с этим праздником и историей его возникновения?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Дети: нет.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-Я предлагаю вам послушать мой рассказ. 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Россия – великая и могучая страна. В ней проживают люди разных национальностей. На ее территории много лесов и полей, гор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равнин,  рек, озер и морей. Очень часто на Россию нападали враги, чтобы завладеть ее просторами и покорить ее народы.  Не раз приходилось храбрым русским воинам защищать Родину.   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Много лет тому назад наша Родина была занята врагами - поляками.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Они грабили, разоряли нашу землю. В то время народы и города России не были едины и,  поэтому,  не могли справиться с завоевателями. Казалось, что Русское государство погибло.  Но русские люди не могли и не хотели  с этим мириться.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 вот однажды осенью в городе Нижнем Новгороде простой гражданин Кузьма Минин обратился к народу с призывом объединиться всем вместе и собрать войско для борьбы с поляками.   (Слайд 1).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Командовать войском позвали одного из лучших военачальников того врем</w:t>
      </w:r>
      <w:r>
        <w:rPr>
          <w:rFonts w:ascii="Times New Roman" w:eastAsia="Times New Roman" w:hAnsi="Times New Roman" w:cs="Times New Roman"/>
          <w:sz w:val="24"/>
          <w:szCs w:val="24"/>
        </w:rPr>
        <w:t>ени -  храброго и честного князя Дмитрия Пожарского. (Слайд 2).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народы и земли Российского государства объединились для борьбы против захватчиков. Начались бои за Москву. (Слайд №3). Князь Пожарский оказался талантливым полководцем. А Кузьма Минин, не жалея жизни, сражался под стенами столицы, как простой воин. (Сл</w:t>
      </w:r>
      <w:r>
        <w:rPr>
          <w:rFonts w:ascii="Times New Roman" w:eastAsia="Times New Roman" w:hAnsi="Times New Roman" w:cs="Times New Roman"/>
          <w:sz w:val="24"/>
          <w:szCs w:val="24"/>
        </w:rPr>
        <w:t>айд 4).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И вот наступил долгожданный день: вражеское войско было побеждено (Слайд 5).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Россия стала свободной, а ее народы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едиными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В честь объединения всех народов и земель России и победы над врагами Минину и Пожарскому  отлили памятник из меди с надпись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ю: «Гражданину Минину и князю Пожарскому благодарная Россия». Поставили этот памятник  в  Москве - столице нашей Родины на Красной площади – в самом сердце России. (Слайд 6). 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-Ребята, вам понравился мой рассказ? Какими словами можно охарактер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изовать Кузьму Минина и князя Дмитрия Пожарского?  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Да. Они герои, смелые, мужественные, храбрые, сильные, стойкие, любящие свою Родину.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-Правильно, ребята.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Минин и Пожарский –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Русские герои.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Минин и Пожарский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Столицу взяли с боем.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Смогл</w:t>
      </w:r>
      <w:r>
        <w:rPr>
          <w:rFonts w:ascii="Times New Roman" w:eastAsia="Times New Roman" w:hAnsi="Times New Roman" w:cs="Times New Roman"/>
          <w:sz w:val="24"/>
          <w:szCs w:val="24"/>
        </w:rPr>
        <w:t>и они народы на подвиг вдохновить,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 возвратить свободу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мир восстановить.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Эта славная победа сделала навсегда незабываемым для нас день 4 ноября. В честь этого события мы празднуем теперь День народного единства как  заслуженный праздник. Этот день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мечен красным числом в календаре. Над каждым учреждением поднимается государственный флаг России. В этот праздник у всех выходной день. Люди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ходят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друг к другу в гости, собираются вместе, на улицах и площадях проходят праздничные мероприятия, устраиваются </w:t>
      </w:r>
      <w:r>
        <w:rPr>
          <w:rFonts w:ascii="Times New Roman" w:eastAsia="Times New Roman" w:hAnsi="Times New Roman" w:cs="Times New Roman"/>
          <w:sz w:val="24"/>
          <w:szCs w:val="24"/>
        </w:rPr>
        <w:t>народные гуляния.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(Слайд 7).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-Давайте и мы, ребята, все вместе дружно поиграем в русскую народную игру «Защита укрепления».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(Дети играют в игру).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Воспитатель: 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-А сейчас я предлагаю  вспомнить  мудрые пословицы и поговорки о смелости, отваге, Родине. Кто в</w:t>
      </w:r>
      <w:r>
        <w:rPr>
          <w:rFonts w:ascii="Times New Roman" w:eastAsia="Times New Roman" w:hAnsi="Times New Roman" w:cs="Times New Roman"/>
          <w:sz w:val="24"/>
          <w:szCs w:val="24"/>
        </w:rPr>
        <w:t>спомнит, поднимайте руку, мы с удовольствием вас послушаем.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Дети: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-Смелость силе воевода.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-Тот герой кто за Родину горой.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-За край свой насмерть стой.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-Сам погибай, а товарища выручай.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-Жить - Родине служить.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-Не тот герой, кто награду ждёт, а тот герой, к</w:t>
      </w:r>
      <w:r>
        <w:rPr>
          <w:rFonts w:ascii="Times New Roman" w:eastAsia="Times New Roman" w:hAnsi="Times New Roman" w:cs="Times New Roman"/>
          <w:sz w:val="24"/>
          <w:szCs w:val="24"/>
        </w:rPr>
        <w:t>то за народ идёт.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-Если дружба велика, будет Родина крепка.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Замечательно! Много пословиц и поговорок мы сегодня услышали. Помните всегда, ребята: нам надо держаться вместе, помогать друг другу, уметь прощать и забывать обиды.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сегодня накануне Дня народного единства мы с вами проведем акцию «Мы -  вместе!». 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(Воспитатель предлагает подойти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столами, где приготовлено все необходимое). Воспитатель: 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-Прежде, чем приступить к  работе, мы сделаем  разминку для пальчиков.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вып</w:t>
      </w:r>
      <w:r>
        <w:rPr>
          <w:rFonts w:ascii="Times New Roman" w:eastAsia="Times New Roman" w:hAnsi="Times New Roman" w:cs="Times New Roman"/>
          <w:sz w:val="24"/>
          <w:szCs w:val="24"/>
        </w:rPr>
        <w:t>олняют пальчиковую гимнастику: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-На горе мы видим дом (сложите домик из ладоней: все пальчики соприкасаются кончиками – «крыша дома»).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-много зелени кругом (сделайте волнообразные движения руками).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-Вот деревья, вот кусты (изобразите деревья и кусты).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-Вот душистые цветы (сделайте из ладоней «бутон»).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-Окружает все забор (нарисуйте в воздухе зигзагообразную линию).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-За забором чистый двор (погладьте ладонями стол или воздух).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-Мы ворота открываем (изобразите открывающиеся ворота).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 дому быстро подбега</w:t>
      </w:r>
      <w:r>
        <w:rPr>
          <w:rFonts w:ascii="Times New Roman" w:eastAsia="Times New Roman" w:hAnsi="Times New Roman" w:cs="Times New Roman"/>
          <w:sz w:val="24"/>
          <w:szCs w:val="24"/>
        </w:rPr>
        <w:t>ем (пальцы «побежали» по столу).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 дверь стучимся: тук – тук – тук (стучим кулаками по столу).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-Кто – то к нам идет на стук? (приложите ладонь к уху, как будто прислушиваетесь).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-В гости к другу мы пришли 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 гостинцы принесли (вытяните руки вперед, как б</w:t>
      </w:r>
      <w:r>
        <w:rPr>
          <w:rFonts w:ascii="Times New Roman" w:eastAsia="Times New Roman" w:hAnsi="Times New Roman" w:cs="Times New Roman"/>
          <w:sz w:val="24"/>
          <w:szCs w:val="24"/>
        </w:rPr>
        <w:t>удто что – то несете).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-Сейчас мы обведем свои ладошки на цветной бумаге, вырежем их силуэты и приклеим на ватмане, в центре которого изображена территория России. Вам нужно будет расположить силуэты своих ладошек рядом  друг с другом, как буд</w:t>
      </w:r>
      <w:r>
        <w:rPr>
          <w:rFonts w:ascii="Times New Roman" w:eastAsia="Times New Roman" w:hAnsi="Times New Roman" w:cs="Times New Roman"/>
          <w:sz w:val="24"/>
          <w:szCs w:val="24"/>
        </w:rPr>
        <w:t>то мы  крепко  держимся за руки -  это будет означать то, что мы вместе, мы едины, а значит  непобедимы!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(Дети обводят ладошки и вырезают их силуэты, затем располагают и наклеивают силуэты на ватмане).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Давайте, друзья, мы за руки возьмемся,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песен и игр мы венок заплетем.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нашей стране, по России пройдемся,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друзьями большой хоровод заведем.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 НОД: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 предлагает детям взять в руки флаг России и,  передавая его из рук в руки, вспомнить и назвать те моменты мероприятия, которые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наиболее понравились и запомнились, и почему. </w:t>
      </w:r>
    </w:p>
    <w:p w:rsidR="003230D7" w:rsidRDefault="003230D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0D7" w:rsidRDefault="002C6DE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Список используемой литературы: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Ветохина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 Я. Нравственно-патриотическое воспитание детей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proofErr w:type="gramEnd"/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возраста. - Санкт-Петербург: Детство - пресс, 2010.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Горбатенко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 Ф. Комплексные занятия с детьми 4-7 лет. - Волгоград: Учитель, 2013.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Александрова Е. Ю. Система патриотического воспитания в ДОУ: планирование, педагогические проекты, разработки тематических занятий и сценарии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мероприятий. - Волгоград: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Учитель, 2007.</w:t>
      </w:r>
    </w:p>
    <w:p w:rsidR="003230D7" w:rsidRDefault="002C6D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Позднякова Е. А. Гражданское воспитание в Дошкольном Образовательном Учреждении: планирование, разработки занятий и мероприятий. – Волгоград: Учитель, 2008.</w:t>
      </w:r>
    </w:p>
    <w:sectPr w:rsidR="003230D7" w:rsidSect="003230D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230D7"/>
    <w:rsid w:val="002C6DE9"/>
    <w:rsid w:val="0032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D7"/>
  </w:style>
  <w:style w:type="paragraph" w:styleId="1">
    <w:name w:val="heading 1"/>
    <w:basedOn w:val="normal"/>
    <w:next w:val="normal"/>
    <w:rsid w:val="003230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230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230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230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230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3230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230D7"/>
  </w:style>
  <w:style w:type="table" w:customStyle="1" w:styleId="TableNormal">
    <w:name w:val="Table Normal"/>
    <w:rsid w:val="003230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230D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3230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6908</Characters>
  <Application>Microsoft Office Word</Application>
  <DocSecurity>0</DocSecurity>
  <Lines>57</Lines>
  <Paragraphs>16</Paragraphs>
  <ScaleCrop>false</ScaleCrop>
  <Company/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</dc:creator>
  <cp:lastModifiedBy>Денис Викторович</cp:lastModifiedBy>
  <cp:revision>2</cp:revision>
  <dcterms:created xsi:type="dcterms:W3CDTF">2020-08-25T14:07:00Z</dcterms:created>
  <dcterms:modified xsi:type="dcterms:W3CDTF">2020-08-25T14:07:00Z</dcterms:modified>
</cp:coreProperties>
</file>