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ECE" w:rsidRPr="00912D20" w:rsidRDefault="00CD2ECE" w:rsidP="00CD2EC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ar-SA"/>
        </w:rPr>
      </w:pPr>
      <w:r w:rsidRPr="00912D20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Қазақстан </w:t>
      </w:r>
      <w:proofErr w:type="spellStart"/>
      <w:r w:rsidRPr="00912D20">
        <w:rPr>
          <w:rFonts w:ascii="Times New Roman" w:eastAsia="Times New Roman" w:hAnsi="Times New Roman" w:cs="Times New Roman"/>
          <w:sz w:val="26"/>
          <w:szCs w:val="26"/>
          <w:lang w:eastAsia="ar-SA"/>
        </w:rPr>
        <w:t>Республикасыны</w:t>
      </w:r>
      <w:proofErr w:type="spellEnd"/>
      <w:proofErr w:type="gramStart"/>
      <w:r w:rsidRPr="00912D20"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  <w:t>ң Б</w:t>
      </w:r>
      <w:proofErr w:type="gramEnd"/>
      <w:r w:rsidRPr="00912D20"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  <w:t xml:space="preserve">ілім және ғылым министрлігі  </w:t>
      </w:r>
    </w:p>
    <w:p w:rsidR="00CD2ECE" w:rsidRPr="00912D20" w:rsidRDefault="00CD2ECE" w:rsidP="00CD2EC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</w:pPr>
      <w:r w:rsidRPr="00912D20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</w:t>
      </w:r>
      <w:r w:rsidRPr="00912D20"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  <w:t>Павлодар қаласының әкімдігі,  Павлодар қаласы білім беру</w:t>
      </w: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912D20">
        <w:rPr>
          <w:rFonts w:ascii="Times New Roman" w:eastAsia="Times New Roman" w:hAnsi="Times New Roman" w:cs="Times New Roman"/>
          <w:sz w:val="26"/>
          <w:szCs w:val="26"/>
          <w:lang w:val="kk-KZ" w:eastAsia="ar-SA"/>
        </w:rPr>
        <w:t xml:space="preserve">бөлімінің «Павлодар қаласының № 72 сәбилер бақшасы»                                                                  </w:t>
      </w: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</w:pPr>
      <w:r w:rsidRPr="00912D20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 xml:space="preserve">  </w:t>
      </w: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912D2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Министерство образования и науки Республики Казахстан </w:t>
      </w: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912D20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ГККП</w:t>
      </w:r>
      <w:r w:rsidRPr="00912D2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«</w:t>
      </w:r>
      <w:r w:rsidRPr="00912D20">
        <w:rPr>
          <w:rFonts w:ascii="Times New Roman" w:eastAsia="Times New Roman" w:hAnsi="Times New Roman" w:cs="Times New Roman"/>
          <w:sz w:val="27"/>
          <w:szCs w:val="27"/>
          <w:lang w:val="kk-KZ" w:eastAsia="ru-RU"/>
        </w:rPr>
        <w:t>Ясли -сад</w:t>
      </w:r>
      <w:r w:rsidRPr="00912D2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№ 72» отдела образования города Павлодара, </w:t>
      </w:r>
      <w:proofErr w:type="spellStart"/>
      <w:r w:rsidRPr="00912D20">
        <w:rPr>
          <w:rFonts w:ascii="Times New Roman" w:eastAsia="Times New Roman" w:hAnsi="Times New Roman" w:cs="Times New Roman"/>
          <w:sz w:val="27"/>
          <w:szCs w:val="27"/>
          <w:lang w:eastAsia="ru-RU"/>
        </w:rPr>
        <w:t>акимата</w:t>
      </w:r>
      <w:proofErr w:type="spellEnd"/>
      <w:r w:rsidRPr="00912D2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города Павлодара</w:t>
      </w: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534971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534971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5271062" cy="4176228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587" cy="419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4B6FA4" w:rsidRDefault="00CD2ECE" w:rsidP="00CD2ECE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B6F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Предметно-пространственная развивающая среда «</w:t>
      </w:r>
      <w:proofErr w:type="spellStart"/>
      <w:r w:rsidRPr="004B6F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Жайляу</w:t>
      </w:r>
      <w:proofErr w:type="spellEnd"/>
      <w:r w:rsidRPr="004B6F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как средство развития дошкольников </w:t>
      </w: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CD2ECE">
      <w:pPr>
        <w:spacing w:after="0" w:line="240" w:lineRule="auto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Подготовила</w:t>
      </w:r>
      <w:r w:rsidRPr="00912D20">
        <w:rPr>
          <w:rFonts w:ascii="Times New Roman" w:eastAsia="Times New Roman" w:hAnsi="Times New Roman" w:cs="Times New Roman"/>
          <w:sz w:val="27"/>
          <w:szCs w:val="27"/>
          <w:lang w:eastAsia="ru-RU"/>
        </w:rPr>
        <w:t>:</w:t>
      </w:r>
    </w:p>
    <w:p w:rsidR="00CD2ECE" w:rsidRPr="00912D20" w:rsidRDefault="00CD2ECE" w:rsidP="00534971">
      <w:pPr>
        <w:spacing w:after="0" w:line="240" w:lineRule="auto"/>
        <w:jc w:val="right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Алимбаева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Айнур</w:t>
      </w:r>
      <w:proofErr w:type="spellEnd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Жаксылыковна</w:t>
      </w:r>
      <w:proofErr w:type="spellEnd"/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Default="00CD2ECE" w:rsidP="00534971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CD2ECE" w:rsidRPr="00912D20" w:rsidRDefault="00CD2ECE" w:rsidP="00534971">
      <w:pPr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43214D" w:rsidRPr="00CD2ECE" w:rsidRDefault="00CD2ECE" w:rsidP="00CD2ECE">
      <w:pPr>
        <w:spacing w:after="0" w:line="240" w:lineRule="auto"/>
        <w:jc w:val="center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20</w:t>
      </w:r>
      <w:r w:rsidR="00496C35">
        <w:rPr>
          <w:rFonts w:ascii="Times New Roman" w:eastAsia="Times New Roman" w:hAnsi="Times New Roman" w:cs="Times New Roman"/>
          <w:sz w:val="27"/>
          <w:szCs w:val="27"/>
          <w:lang w:eastAsia="ru-RU"/>
        </w:rPr>
        <w:t>20</w:t>
      </w:r>
      <w:r w:rsidRPr="00912D2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год</w:t>
      </w:r>
    </w:p>
    <w:p w:rsidR="004B6FA4" w:rsidRPr="004B6FA4" w:rsidRDefault="004B6FA4" w:rsidP="004B6FA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B6F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Предметно-пространственная развивающая среда «</w:t>
      </w:r>
      <w:proofErr w:type="spellStart"/>
      <w:r w:rsidRPr="004B6F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Жайляу</w:t>
      </w:r>
      <w:proofErr w:type="spellEnd"/>
      <w:r w:rsidRPr="004B6FA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  <w:r w:rsidR="00F64C3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E06D9D" w:rsidRDefault="00E06D9D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Нынешних детей трудно чем-то привлечь или удивить. Сегодня большинство родителей вместо того, чтоб с ребёнком почитать интересную книгу, сходить в парк или поиграть в настольную игру предпочитают развлечь своего малыша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гаджетами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Ребёнок увлёкся и не требует к себе внимания.</w:t>
      </w:r>
    </w:p>
    <w:p w:rsidR="00E06D9D" w:rsidRDefault="00E06D9D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Когда эти дети, привыкшие к телефонам, смартфонам или планшетам приходят в детский сад, то их чем - то удивить педагогу очень трудно. </w:t>
      </w:r>
    </w:p>
    <w:p w:rsidR="004B6FA4" w:rsidRDefault="00E06D9D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Сегодня педагогу, работающему с дошкольниками нужны </w:t>
      </w:r>
      <w:r w:rsidR="004B6FA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новые формы и методы в работе.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Наиболее эффективными формами и методами является применение современных развивающих технологий</w:t>
      </w:r>
      <w:r w:rsidR="00992B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одной из которых является </w:t>
      </w:r>
      <w:r w:rsidR="00992B14" w:rsidRPr="00992B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технология интенсивного развития интеллектуальных способностей у детей 3-7 лет «Сказочные лабиринты игры» В.В. </w:t>
      </w:r>
      <w:proofErr w:type="spellStart"/>
      <w:r w:rsidR="00992B14" w:rsidRPr="00992B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Воскобовича</w:t>
      </w:r>
      <w:proofErr w:type="spellEnd"/>
      <w:r w:rsidR="00992B14" w:rsidRPr="00992B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92B14" w:rsidRDefault="00992B14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Несколько лет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работая по технологии В.В.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Воскобовича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пришла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выводу, что данную технологи</w:t>
      </w:r>
      <w:r w:rsid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применить в изучении с детьми </w:t>
      </w:r>
      <w:r w:rsid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родного края, создав дополнительно п</w:t>
      </w:r>
      <w:r w:rsidR="00F64C3E" w:rsidRP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редметно-пространственн</w:t>
      </w:r>
      <w:r w:rsid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ую</w:t>
      </w:r>
      <w:r w:rsidR="00F64C3E" w:rsidRP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развивающ</w:t>
      </w:r>
      <w:r w:rsid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ую</w:t>
      </w:r>
      <w:r w:rsidR="00F64C3E" w:rsidRP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</w:t>
      </w:r>
      <w:r w:rsid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F64C3E" w:rsidRP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proofErr w:type="spellStart"/>
      <w:r w:rsidR="00F64C3E" w:rsidRP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Жайляу</w:t>
      </w:r>
      <w:proofErr w:type="spellEnd"/>
      <w:r w:rsidR="00F64C3E" w:rsidRP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F64C3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64C3E" w:rsidRPr="003A034C" w:rsidRDefault="004B6FA4" w:rsidP="003A03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42103">
        <w:rPr>
          <w:rFonts w:ascii="Times New Roman" w:hAnsi="Times New Roman" w:cs="Times New Roman"/>
          <w:b/>
          <w:sz w:val="28"/>
          <w:szCs w:val="28"/>
        </w:rPr>
        <w:t>Актуальность.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034C" w:rsidRDefault="003A034C" w:rsidP="003A034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Современному обществу нужны творческие, умеющие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креативно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мыслить люди, поэтому одной из актуальных проблем является – развитие интеллектуальных способностей. И развитие этих способностей необходимо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развивать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начиная с дошкольного возраста. </w:t>
      </w:r>
    </w:p>
    <w:p w:rsidR="00F64C3E" w:rsidRDefault="00F64C3E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64C3E">
        <w:rPr>
          <w:rFonts w:ascii="Times New Roman" w:hAnsi="Times New Roman" w:cs="Times New Roman"/>
          <w:color w:val="000000"/>
          <w:sz w:val="28"/>
          <w:szCs w:val="28"/>
        </w:rPr>
        <w:t xml:space="preserve">Дети с высоким уровнем интеллекта и </w:t>
      </w:r>
      <w:proofErr w:type="spellStart"/>
      <w:r w:rsidRPr="00F64C3E">
        <w:rPr>
          <w:rFonts w:ascii="Times New Roman" w:hAnsi="Times New Roman" w:cs="Times New Roman"/>
          <w:color w:val="000000"/>
          <w:sz w:val="28"/>
          <w:szCs w:val="28"/>
        </w:rPr>
        <w:t>креативности</w:t>
      </w:r>
      <w:proofErr w:type="spellEnd"/>
      <w:r w:rsidRPr="00F64C3E">
        <w:rPr>
          <w:rFonts w:ascii="Times New Roman" w:hAnsi="Times New Roman" w:cs="Times New Roman"/>
          <w:color w:val="000000"/>
          <w:sz w:val="28"/>
          <w:szCs w:val="28"/>
        </w:rPr>
        <w:t xml:space="preserve"> уверены в своих способностях, </w:t>
      </w:r>
      <w:r w:rsidR="003A034C"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F64C3E">
        <w:rPr>
          <w:rFonts w:ascii="Times New Roman" w:hAnsi="Times New Roman" w:cs="Times New Roman"/>
          <w:color w:val="000000"/>
          <w:sz w:val="28"/>
          <w:szCs w:val="28"/>
        </w:rPr>
        <w:t>роявля</w:t>
      </w:r>
      <w:r w:rsidR="003A034C">
        <w:rPr>
          <w:rFonts w:ascii="Times New Roman" w:hAnsi="Times New Roman" w:cs="Times New Roman"/>
          <w:color w:val="000000"/>
          <w:sz w:val="28"/>
          <w:szCs w:val="28"/>
        </w:rPr>
        <w:t>ют</w:t>
      </w:r>
      <w:r w:rsidRPr="00F64C3E">
        <w:rPr>
          <w:rFonts w:ascii="Times New Roman" w:hAnsi="Times New Roman" w:cs="Times New Roman"/>
          <w:color w:val="000000"/>
          <w:sz w:val="28"/>
          <w:szCs w:val="28"/>
        </w:rPr>
        <w:t xml:space="preserve"> интерес ко всему новому и необычному, они инициативны, успешно приспосабливаются к требованиям социального окружения.</w:t>
      </w:r>
    </w:p>
    <w:p w:rsidR="003A034C" w:rsidRDefault="004B6FA4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27D1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Цель:</w:t>
      </w:r>
      <w:r w:rsidR="009A271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953B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Развитие интеллектуально-творческих способностей дошкольников посредством использования </w:t>
      </w:r>
      <w:r w:rsidR="003A0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предметно-пространственн</w:t>
      </w:r>
      <w:r w:rsidR="009A271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</w:t>
      </w:r>
      <w:r w:rsidR="003A0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развивающей среды «</w:t>
      </w:r>
      <w:proofErr w:type="spellStart"/>
      <w:r w:rsidR="003A0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Жайляу</w:t>
      </w:r>
      <w:proofErr w:type="spellEnd"/>
      <w:r w:rsidR="003A0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4B6FA4" w:rsidRPr="001970B1" w:rsidRDefault="004B6FA4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970B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</w:p>
    <w:p w:rsidR="004B6FA4" w:rsidRDefault="004B6FA4" w:rsidP="004B6FA4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у дошкольников умение ориентироваться в пространстве, во времени.</w:t>
      </w:r>
    </w:p>
    <w:p w:rsidR="004B6FA4" w:rsidRPr="00AD5D14" w:rsidRDefault="004B6FA4" w:rsidP="004B6FA4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</w:t>
      </w:r>
      <w:r w:rsidRPr="00AD5D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потребность</w:t>
      </w:r>
      <w:r w:rsidRPr="00AD5D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познания окружающей среды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родного края</w:t>
      </w:r>
      <w:r w:rsidRPr="00AD5D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B6FA4" w:rsidRDefault="004B6FA4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53B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у детей умение находить разные способы решения из встречающихся в жизни ситуаций.</w:t>
      </w:r>
    </w:p>
    <w:p w:rsidR="004B6FA4" w:rsidRDefault="004B6FA4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Развивать мелкую моторику,</w:t>
      </w:r>
      <w:r w:rsidRPr="00953BC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психические процессы: память, мышление, восприятие, воображение, ощущение.</w:t>
      </w:r>
    </w:p>
    <w:p w:rsidR="009A2713" w:rsidRDefault="004B6FA4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</w:t>
      </w:r>
      <w:r w:rsidR="009A2713" w:rsidRPr="009A2713">
        <w:t xml:space="preserve"> 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вать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первоначальны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нравственны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качеств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отзывчивость, сопереживание, соблюдение традиций и обычаев, знание и уважение истории, быта своего народа.</w:t>
      </w:r>
    </w:p>
    <w:p w:rsidR="009A2713" w:rsidRDefault="004B6FA4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Воспитывать у детей дошкольного возраста 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уваж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ение к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традици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ям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культур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своего народа и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народов, проживающих </w:t>
      </w:r>
      <w:r w:rsid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территории </w:t>
      </w:r>
      <w:r w:rsidR="009A2713" w:rsidRPr="009A271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Казахстане.</w:t>
      </w:r>
    </w:p>
    <w:p w:rsidR="009F294C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Pr="007549A1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49A1">
        <w:rPr>
          <w:rFonts w:ascii="Times New Roman" w:hAnsi="Times New Roman" w:cs="Times New Roman"/>
          <w:sz w:val="28"/>
          <w:szCs w:val="28"/>
        </w:rPr>
        <w:t>Приобщение детей дошкольного возраста к казахским национальным традициям и культуре будет успешным, если:</w:t>
      </w:r>
    </w:p>
    <w:p w:rsidR="009F294C" w:rsidRPr="007549A1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Pr="007549A1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49A1">
        <w:rPr>
          <w:rFonts w:ascii="Times New Roman" w:hAnsi="Times New Roman" w:cs="Times New Roman"/>
          <w:sz w:val="28"/>
          <w:szCs w:val="28"/>
        </w:rPr>
        <w:t>1.Усвоение традиций у детей дошкольного возраста будет реализовываться через организацию работы с дошкольниками</w:t>
      </w:r>
      <w:r>
        <w:rPr>
          <w:rFonts w:ascii="Times New Roman" w:hAnsi="Times New Roman" w:cs="Times New Roman"/>
          <w:sz w:val="28"/>
          <w:szCs w:val="28"/>
        </w:rPr>
        <w:t xml:space="preserve"> посредством развивающей предметно-пространственной среды</w:t>
      </w:r>
      <w:r w:rsidRPr="007549A1">
        <w:rPr>
          <w:rFonts w:ascii="Times New Roman" w:hAnsi="Times New Roman" w:cs="Times New Roman"/>
          <w:sz w:val="28"/>
          <w:szCs w:val="28"/>
        </w:rPr>
        <w:t>, обеспечивающую актуализацию жизненного опыта и активизацию детей на всех этапах приобщения к традициям, взаимодействие в системе «Педагог - Ребенок».</w:t>
      </w:r>
    </w:p>
    <w:p w:rsidR="009F294C" w:rsidRPr="007549A1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49A1">
        <w:rPr>
          <w:rFonts w:ascii="Times New Roman" w:hAnsi="Times New Roman" w:cs="Times New Roman"/>
          <w:sz w:val="28"/>
          <w:szCs w:val="28"/>
        </w:rPr>
        <w:t>2.Приобщение дошкольников к казахским национальным традициям будет реализовываться при опоре на народный фольклор, обрядовые и праздничные традиции.</w:t>
      </w:r>
    </w:p>
    <w:p w:rsidR="009F294C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Pr="00131CC3" w:rsidRDefault="009F294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Pr="00131C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45E01">
        <w:rPr>
          <w:rFonts w:ascii="Times New Roman" w:hAnsi="Times New Roman" w:cs="Times New Roman"/>
          <w:sz w:val="28"/>
          <w:szCs w:val="28"/>
        </w:rPr>
        <w:t>Приобщение дошкольников к казахским национальным традициям будет реализовываться</w:t>
      </w:r>
      <w:r>
        <w:rPr>
          <w:rFonts w:ascii="Times New Roman" w:hAnsi="Times New Roman" w:cs="Times New Roman"/>
          <w:sz w:val="28"/>
          <w:szCs w:val="28"/>
        </w:rPr>
        <w:t xml:space="preserve"> при знакомстве </w:t>
      </w:r>
      <w:r w:rsidRPr="00131CC3">
        <w:rPr>
          <w:rFonts w:ascii="Times New Roman" w:hAnsi="Times New Roman" w:cs="Times New Roman"/>
          <w:sz w:val="28"/>
          <w:szCs w:val="28"/>
        </w:rPr>
        <w:t>с геометрическими орнаментами (амулет, топор, спаренные кольца, гребень, клюв птицы и др., космогоническими (крестовина, зигзаг, вода, родничок, звезда, растительными (цветок, зооморфными (воронья лапа, крылья птицы, рога барана, след барана, собачий хвост, верблюжий глаз (ромб) и т. д.).</w:t>
      </w:r>
      <w:proofErr w:type="gramEnd"/>
    </w:p>
    <w:p w:rsidR="009F294C" w:rsidRDefault="009F294C" w:rsidP="009F29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F294C" w:rsidRDefault="009F294C" w:rsidP="004B6FA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6FA4" w:rsidRPr="009F294C" w:rsidRDefault="009A2713" w:rsidP="009F294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ППРС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Жайляу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создана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экологически чистого материала – фетра.</w:t>
      </w:r>
    </w:p>
    <w:p w:rsidR="004B6FA4" w:rsidRDefault="004B6FA4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775187">
        <w:rPr>
          <w:rFonts w:ascii="Times New Roman" w:hAnsi="Times New Roman" w:cs="Times New Roman"/>
          <w:sz w:val="28"/>
          <w:szCs w:val="28"/>
        </w:rPr>
        <w:t xml:space="preserve">его </w:t>
      </w:r>
      <w:r>
        <w:rPr>
          <w:rFonts w:ascii="Times New Roman" w:hAnsi="Times New Roman" w:cs="Times New Roman"/>
          <w:sz w:val="28"/>
          <w:szCs w:val="28"/>
        </w:rPr>
        <w:t>набор входят</w:t>
      </w:r>
      <w:r w:rsidR="00775187">
        <w:rPr>
          <w:rFonts w:ascii="Times New Roman" w:hAnsi="Times New Roman" w:cs="Times New Roman"/>
          <w:sz w:val="28"/>
          <w:szCs w:val="28"/>
        </w:rPr>
        <w:t>:</w:t>
      </w:r>
    </w:p>
    <w:p w:rsidR="004B6FA4" w:rsidRDefault="004B6FA4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9345" w:type="dxa"/>
        <w:tblLook w:val="04A0"/>
      </w:tblPr>
      <w:tblGrid>
        <w:gridCol w:w="3539"/>
        <w:gridCol w:w="1840"/>
        <w:gridCol w:w="1984"/>
        <w:gridCol w:w="1982"/>
      </w:tblGrid>
      <w:tr w:rsidR="004B6FA4" w:rsidTr="00A5320B">
        <w:tc>
          <w:tcPr>
            <w:tcW w:w="3539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Название 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Цвет </w:t>
            </w:r>
          </w:p>
        </w:tc>
        <w:tc>
          <w:tcPr>
            <w:tcW w:w="1982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</w:t>
            </w:r>
          </w:p>
        </w:tc>
      </w:tr>
      <w:tr w:rsidR="004B6FA4" w:rsidTr="00A5320B">
        <w:tc>
          <w:tcPr>
            <w:tcW w:w="3539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Озеро 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Синее </w:t>
            </w:r>
          </w:p>
        </w:tc>
        <w:tc>
          <w:tcPr>
            <w:tcW w:w="1982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Среднее </w:t>
            </w:r>
          </w:p>
        </w:tc>
      </w:tr>
      <w:tr w:rsidR="004B6FA4" w:rsidTr="00A5320B">
        <w:tc>
          <w:tcPr>
            <w:tcW w:w="3539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Горы 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B6F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Коричнево-белые</w:t>
            </w:r>
            <w:r w:rsidR="004B6F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82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</w:t>
            </w:r>
            <w:r w:rsidR="00775187">
              <w:rPr>
                <w:rFonts w:ascii="Times New Roman" w:hAnsi="Times New Roman" w:cs="Times New Roman"/>
                <w:sz w:val="28"/>
                <w:szCs w:val="28"/>
              </w:rPr>
              <w:t>ая, средняя, маленькая.</w:t>
            </w:r>
          </w:p>
        </w:tc>
      </w:tr>
      <w:tr w:rsidR="004B6FA4" w:rsidTr="00A5320B">
        <w:tc>
          <w:tcPr>
            <w:tcW w:w="3539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Юрта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4B6FA4" w:rsidRPr="00D279E7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Большая, маленькая</w:t>
            </w:r>
          </w:p>
        </w:tc>
      </w:tr>
      <w:tr w:rsidR="004B6FA4" w:rsidTr="00A5320B">
        <w:tc>
          <w:tcPr>
            <w:tcW w:w="3539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Лошади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84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Бардовые </w:t>
            </w:r>
          </w:p>
        </w:tc>
        <w:tc>
          <w:tcPr>
            <w:tcW w:w="1982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Большие, маленькие</w:t>
            </w:r>
          </w:p>
        </w:tc>
      </w:tr>
      <w:tr w:rsidR="004B6FA4" w:rsidTr="00A5320B">
        <w:tc>
          <w:tcPr>
            <w:tcW w:w="3539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Верблюды 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84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Светло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оричневые</w:t>
            </w:r>
          </w:p>
        </w:tc>
        <w:tc>
          <w:tcPr>
            <w:tcW w:w="1982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>Большие, маленькие</w:t>
            </w:r>
          </w:p>
        </w:tc>
      </w:tr>
      <w:tr w:rsidR="004B6FA4" w:rsidTr="00A5320B">
        <w:tc>
          <w:tcPr>
            <w:tcW w:w="3539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Солнышко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Жёлт</w:t>
            </w:r>
            <w:r w:rsidR="0077518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Маленькое </w:t>
            </w:r>
          </w:p>
        </w:tc>
      </w:tr>
      <w:tr w:rsidR="004B6FA4" w:rsidTr="00A5320B">
        <w:tc>
          <w:tcPr>
            <w:tcW w:w="3539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Коровы 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84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Серые </w:t>
            </w:r>
          </w:p>
        </w:tc>
        <w:tc>
          <w:tcPr>
            <w:tcW w:w="1982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>Большие, маленькие</w:t>
            </w:r>
          </w:p>
        </w:tc>
      </w:tr>
      <w:tr w:rsidR="004B6FA4" w:rsidTr="00A5320B">
        <w:tc>
          <w:tcPr>
            <w:tcW w:w="3539" w:type="dxa"/>
          </w:tcPr>
          <w:p w:rsidR="004B6FA4" w:rsidRPr="00D279E7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Барашки 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Двух цветов</w:t>
            </w:r>
          </w:p>
        </w:tc>
        <w:tc>
          <w:tcPr>
            <w:tcW w:w="1982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>Большие, маленькие</w:t>
            </w:r>
          </w:p>
        </w:tc>
      </w:tr>
      <w:tr w:rsidR="004B6FA4" w:rsidTr="00A5320B">
        <w:tc>
          <w:tcPr>
            <w:tcW w:w="3539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Облако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B6FA4" w:rsidRPr="00D279E7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Белые </w:t>
            </w:r>
          </w:p>
        </w:tc>
        <w:tc>
          <w:tcPr>
            <w:tcW w:w="1982" w:type="dxa"/>
          </w:tcPr>
          <w:p w:rsidR="004B6FA4" w:rsidRPr="00E43507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Средние </w:t>
            </w:r>
          </w:p>
        </w:tc>
      </w:tr>
      <w:tr w:rsidR="004B6FA4" w:rsidTr="00A5320B">
        <w:tc>
          <w:tcPr>
            <w:tcW w:w="3539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Бабочка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Разноцветные </w:t>
            </w:r>
          </w:p>
        </w:tc>
        <w:tc>
          <w:tcPr>
            <w:tcW w:w="1982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 xml:space="preserve">Большие </w:t>
            </w:r>
          </w:p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Маленькие</w:t>
            </w:r>
          </w:p>
        </w:tc>
      </w:tr>
      <w:tr w:rsidR="004B6FA4" w:rsidTr="00A5320B">
        <w:tc>
          <w:tcPr>
            <w:tcW w:w="3539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 xml:space="preserve">Птицы 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Два цвета</w:t>
            </w:r>
          </w:p>
        </w:tc>
        <w:tc>
          <w:tcPr>
            <w:tcW w:w="1982" w:type="dxa"/>
          </w:tcPr>
          <w:p w:rsidR="00775187" w:rsidRPr="0077518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 xml:space="preserve">Большие </w:t>
            </w:r>
          </w:p>
          <w:p w:rsidR="004B6FA4" w:rsidRPr="00E4350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>Маленькие</w:t>
            </w:r>
          </w:p>
        </w:tc>
      </w:tr>
      <w:tr w:rsidR="00775187" w:rsidTr="00A5320B">
        <w:tc>
          <w:tcPr>
            <w:tcW w:w="3539" w:type="dxa"/>
          </w:tcPr>
          <w:p w:rsidR="00775187" w:rsidRPr="00E4350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Мышка</w:t>
            </w:r>
          </w:p>
        </w:tc>
        <w:tc>
          <w:tcPr>
            <w:tcW w:w="1840" w:type="dxa"/>
          </w:tcPr>
          <w:p w:rsidR="0077518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775187" w:rsidRPr="00775187" w:rsidRDefault="00775187" w:rsidP="007751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>Два цвета</w:t>
            </w:r>
          </w:p>
        </w:tc>
        <w:tc>
          <w:tcPr>
            <w:tcW w:w="1982" w:type="dxa"/>
          </w:tcPr>
          <w:p w:rsidR="00775187" w:rsidRPr="00775187" w:rsidRDefault="00775187" w:rsidP="0077518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 xml:space="preserve">Большие </w:t>
            </w:r>
          </w:p>
        </w:tc>
      </w:tr>
      <w:tr w:rsidR="004B6FA4" w:rsidTr="00A5320B">
        <w:tc>
          <w:tcPr>
            <w:tcW w:w="3539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Ёжики</w:t>
            </w:r>
          </w:p>
        </w:tc>
        <w:tc>
          <w:tcPr>
            <w:tcW w:w="1840" w:type="dxa"/>
          </w:tcPr>
          <w:p w:rsidR="004B6FA4" w:rsidRDefault="00775187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Разноцветные</w:t>
            </w:r>
          </w:p>
        </w:tc>
        <w:tc>
          <w:tcPr>
            <w:tcW w:w="1982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 xml:space="preserve">Большие </w:t>
            </w:r>
          </w:p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Маленькие</w:t>
            </w:r>
          </w:p>
        </w:tc>
      </w:tr>
      <w:tr w:rsidR="00775187" w:rsidTr="00A5320B">
        <w:tc>
          <w:tcPr>
            <w:tcW w:w="3539" w:type="dxa"/>
          </w:tcPr>
          <w:p w:rsidR="00775187" w:rsidRPr="00E4350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Змейка, ящерица, божья коров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а, стрекоза, улитка</w:t>
            </w:r>
          </w:p>
        </w:tc>
        <w:tc>
          <w:tcPr>
            <w:tcW w:w="1840" w:type="dxa"/>
          </w:tcPr>
          <w:p w:rsidR="0077518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</w:p>
        </w:tc>
        <w:tc>
          <w:tcPr>
            <w:tcW w:w="1984" w:type="dxa"/>
          </w:tcPr>
          <w:p w:rsidR="00775187" w:rsidRPr="0077518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>Разноцветные</w:t>
            </w:r>
          </w:p>
        </w:tc>
        <w:tc>
          <w:tcPr>
            <w:tcW w:w="1982" w:type="dxa"/>
          </w:tcPr>
          <w:p w:rsidR="00775187" w:rsidRPr="00775187" w:rsidRDefault="00775187" w:rsidP="0077518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75187">
              <w:rPr>
                <w:rFonts w:ascii="Times New Roman" w:hAnsi="Times New Roman" w:cs="Times New Roman"/>
                <w:sz w:val="28"/>
                <w:szCs w:val="28"/>
              </w:rPr>
              <w:t xml:space="preserve">Большие </w:t>
            </w:r>
          </w:p>
        </w:tc>
      </w:tr>
      <w:tr w:rsidR="004B6FA4" w:rsidTr="00A5320B">
        <w:tc>
          <w:tcPr>
            <w:tcW w:w="3539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Луна 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Жёлтая</w:t>
            </w:r>
          </w:p>
        </w:tc>
        <w:tc>
          <w:tcPr>
            <w:tcW w:w="1982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6FA4" w:rsidTr="00A5320B">
        <w:tc>
          <w:tcPr>
            <w:tcW w:w="3539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3507">
              <w:rPr>
                <w:rFonts w:ascii="Times New Roman" w:hAnsi="Times New Roman" w:cs="Times New Roman"/>
                <w:sz w:val="28"/>
                <w:szCs w:val="28"/>
              </w:rPr>
              <w:t>Жёлтая</w:t>
            </w:r>
          </w:p>
        </w:tc>
        <w:tc>
          <w:tcPr>
            <w:tcW w:w="1982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6FA4" w:rsidTr="00A5320B">
        <w:tc>
          <w:tcPr>
            <w:tcW w:w="3539" w:type="dxa"/>
          </w:tcPr>
          <w:p w:rsidR="004B6FA4" w:rsidRPr="00E43507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Тучка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Серые</w:t>
            </w:r>
          </w:p>
        </w:tc>
        <w:tc>
          <w:tcPr>
            <w:tcW w:w="1982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6FA4" w:rsidTr="00A5320B">
        <w:tc>
          <w:tcPr>
            <w:tcW w:w="3539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Тюльпаны (Два элемента)</w:t>
            </w:r>
          </w:p>
        </w:tc>
        <w:tc>
          <w:tcPr>
            <w:tcW w:w="1840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84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Красные</w:t>
            </w:r>
          </w:p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Зелёные</w:t>
            </w:r>
          </w:p>
        </w:tc>
        <w:tc>
          <w:tcPr>
            <w:tcW w:w="1982" w:type="dxa"/>
          </w:tcPr>
          <w:p w:rsidR="004B6FA4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B6FA4" w:rsidTr="00A5320B">
        <w:tc>
          <w:tcPr>
            <w:tcW w:w="3539" w:type="dxa"/>
          </w:tcPr>
          <w:p w:rsidR="004B6FA4" w:rsidRPr="00E43507" w:rsidRDefault="009049DC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Волк, заяц, лисы</w:t>
            </w:r>
          </w:p>
        </w:tc>
        <w:tc>
          <w:tcPr>
            <w:tcW w:w="1840" w:type="dxa"/>
          </w:tcPr>
          <w:p w:rsidR="004B6FA4" w:rsidRDefault="009049DC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 w:rsidR="004B6FA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84" w:type="dxa"/>
          </w:tcPr>
          <w:p w:rsidR="004B6FA4" w:rsidRDefault="009049DC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Разноцветные</w:t>
            </w:r>
          </w:p>
        </w:tc>
        <w:tc>
          <w:tcPr>
            <w:tcW w:w="1982" w:type="dxa"/>
          </w:tcPr>
          <w:p w:rsidR="004B6FA4" w:rsidRPr="0047154D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154D">
              <w:rPr>
                <w:rFonts w:ascii="Times New Roman" w:hAnsi="Times New Roman" w:cs="Times New Roman"/>
                <w:sz w:val="28"/>
                <w:szCs w:val="28"/>
              </w:rPr>
              <w:t xml:space="preserve">Большие </w:t>
            </w:r>
          </w:p>
          <w:p w:rsidR="004B6FA4" w:rsidRPr="0047154D" w:rsidRDefault="004B6FA4" w:rsidP="00A5320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7154D">
              <w:rPr>
                <w:rFonts w:ascii="Times New Roman" w:hAnsi="Times New Roman" w:cs="Times New Roman"/>
                <w:sz w:val="28"/>
                <w:szCs w:val="28"/>
              </w:rPr>
              <w:t>Маленькие</w:t>
            </w:r>
          </w:p>
        </w:tc>
      </w:tr>
      <w:tr w:rsidR="009049DC" w:rsidTr="00A5320B">
        <w:tc>
          <w:tcPr>
            <w:tcW w:w="3539" w:type="dxa"/>
          </w:tcPr>
          <w:p w:rsid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Деревья, ели</w:t>
            </w:r>
          </w:p>
        </w:tc>
        <w:tc>
          <w:tcPr>
            <w:tcW w:w="1840" w:type="dxa"/>
          </w:tcPr>
          <w:p w:rsid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2</w:t>
            </w:r>
          </w:p>
        </w:tc>
        <w:tc>
          <w:tcPr>
            <w:tcW w:w="1984" w:type="dxa"/>
          </w:tcPr>
          <w:p w:rsidR="009049DC" w:rsidRP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Разноцветные</w:t>
            </w:r>
          </w:p>
        </w:tc>
        <w:tc>
          <w:tcPr>
            <w:tcW w:w="1982" w:type="dxa"/>
          </w:tcPr>
          <w:p w:rsidR="009049DC" w:rsidRP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49DC">
              <w:rPr>
                <w:rFonts w:ascii="Times New Roman" w:hAnsi="Times New Roman" w:cs="Times New Roman"/>
                <w:sz w:val="28"/>
                <w:szCs w:val="28"/>
              </w:rPr>
              <w:t xml:space="preserve">Большие </w:t>
            </w:r>
          </w:p>
        </w:tc>
      </w:tr>
      <w:tr w:rsidR="009049DC" w:rsidTr="00A5320B">
        <w:tc>
          <w:tcPr>
            <w:tcW w:w="3539" w:type="dxa"/>
          </w:tcPr>
          <w:p w:rsid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Персонажи: </w:t>
            </w:r>
            <w:r w:rsidRPr="009049DC">
              <w:rPr>
                <w:rFonts w:ascii="Times New Roman" w:hAnsi="Times New Roman" w:cs="Times New Roman"/>
                <w:sz w:val="28"/>
                <w:szCs w:val="28"/>
              </w:rPr>
              <w:t xml:space="preserve">Әже, </w:t>
            </w:r>
            <w:proofErr w:type="spellStart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Алдар</w:t>
            </w:r>
            <w:proofErr w:type="spellEnd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 xml:space="preserve"> Косе, </w:t>
            </w:r>
            <w:proofErr w:type="spellStart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Канбак</w:t>
            </w:r>
            <w:proofErr w:type="spellEnd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Шал</w:t>
            </w:r>
            <w:proofErr w:type="gramEnd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 xml:space="preserve">, Ер </w:t>
            </w:r>
            <w:proofErr w:type="spellStart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Тостик</w:t>
            </w:r>
            <w:proofErr w:type="spellEnd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Айгуль</w:t>
            </w:r>
            <w:proofErr w:type="spellEnd"/>
            <w:r w:rsidRPr="009049D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0" w:type="dxa"/>
          </w:tcPr>
          <w:p w:rsid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 1</w:t>
            </w:r>
          </w:p>
        </w:tc>
        <w:tc>
          <w:tcPr>
            <w:tcW w:w="1984" w:type="dxa"/>
          </w:tcPr>
          <w:p w:rsidR="009049DC" w:rsidRP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9049DC" w:rsidRP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049DC" w:rsidTr="00A5320B">
        <w:tc>
          <w:tcPr>
            <w:tcW w:w="3539" w:type="dxa"/>
          </w:tcPr>
          <w:p w:rsid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Домбра </w:t>
            </w:r>
          </w:p>
        </w:tc>
        <w:tc>
          <w:tcPr>
            <w:tcW w:w="1840" w:type="dxa"/>
          </w:tcPr>
          <w:p w:rsid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4" w:type="dxa"/>
          </w:tcPr>
          <w:p w:rsidR="009049DC" w:rsidRP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2" w:type="dxa"/>
          </w:tcPr>
          <w:p w:rsidR="009049DC" w:rsidRPr="009049DC" w:rsidRDefault="009049DC" w:rsidP="009049D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049DC" w:rsidRDefault="009049DC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049DC" w:rsidRDefault="009049DC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B6FA4" w:rsidRDefault="004B6FA4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2398">
        <w:rPr>
          <w:rFonts w:ascii="Times New Roman" w:hAnsi="Times New Roman" w:cs="Times New Roman"/>
          <w:b/>
          <w:sz w:val="28"/>
          <w:szCs w:val="28"/>
        </w:rPr>
        <w:t>Новизна.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7549A1">
        <w:rPr>
          <w:rFonts w:ascii="Times New Roman" w:hAnsi="Times New Roman" w:cs="Times New Roman"/>
          <w:sz w:val="28"/>
          <w:szCs w:val="28"/>
        </w:rPr>
        <w:t xml:space="preserve"> </w:t>
      </w:r>
      <w:r w:rsidR="00E917EA">
        <w:rPr>
          <w:rFonts w:ascii="Times New Roman" w:hAnsi="Times New Roman" w:cs="Times New Roman"/>
          <w:sz w:val="28"/>
          <w:szCs w:val="28"/>
        </w:rPr>
        <w:t xml:space="preserve">развивающей предметно-пространственной средой </w:t>
      </w:r>
      <w:r w:rsidR="009049D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9049DC">
        <w:rPr>
          <w:rFonts w:ascii="Times New Roman" w:hAnsi="Times New Roman" w:cs="Times New Roman"/>
          <w:sz w:val="28"/>
          <w:szCs w:val="28"/>
        </w:rPr>
        <w:t>Жайляу</w:t>
      </w:r>
      <w:proofErr w:type="spellEnd"/>
      <w:r w:rsidR="009049DC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можно знакомить детей с раннего дошкольного возраста</w:t>
      </w:r>
      <w:r w:rsidR="00226551">
        <w:rPr>
          <w:rFonts w:ascii="Times New Roman" w:hAnsi="Times New Roman" w:cs="Times New Roman"/>
          <w:sz w:val="28"/>
          <w:szCs w:val="28"/>
        </w:rPr>
        <w:t xml:space="preserve">. </w:t>
      </w:r>
      <w:r w:rsidR="009049DC">
        <w:rPr>
          <w:rFonts w:ascii="Times New Roman" w:hAnsi="Times New Roman" w:cs="Times New Roman"/>
          <w:sz w:val="28"/>
          <w:szCs w:val="28"/>
        </w:rPr>
        <w:t>Она</w:t>
      </w:r>
      <w:r>
        <w:rPr>
          <w:rFonts w:ascii="Times New Roman" w:hAnsi="Times New Roman" w:cs="Times New Roman"/>
          <w:sz w:val="28"/>
          <w:szCs w:val="28"/>
        </w:rPr>
        <w:t xml:space="preserve"> насыщен</w:t>
      </w:r>
      <w:r w:rsidR="00226551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не только сказочными образами, но и живой и неживой природой. Все детали </w:t>
      </w:r>
      <w:r w:rsidR="00226551">
        <w:rPr>
          <w:rFonts w:ascii="Times New Roman" w:hAnsi="Times New Roman" w:cs="Times New Roman"/>
          <w:sz w:val="28"/>
          <w:szCs w:val="28"/>
        </w:rPr>
        <w:t xml:space="preserve">крепятся </w:t>
      </w:r>
      <w:r>
        <w:rPr>
          <w:rFonts w:ascii="Times New Roman" w:hAnsi="Times New Roman" w:cs="Times New Roman"/>
          <w:sz w:val="28"/>
          <w:szCs w:val="28"/>
        </w:rPr>
        <w:t>на липучках, это даёт возможность детям перемещать их, выстраивать свой сюжет</w:t>
      </w:r>
      <w:r w:rsidR="00226551">
        <w:rPr>
          <w:rFonts w:ascii="Times New Roman" w:hAnsi="Times New Roman" w:cs="Times New Roman"/>
          <w:sz w:val="28"/>
          <w:szCs w:val="28"/>
        </w:rPr>
        <w:t xml:space="preserve">, также как и в «Сказочном </w:t>
      </w:r>
      <w:proofErr w:type="spellStart"/>
      <w:r w:rsidR="00226551">
        <w:rPr>
          <w:rFonts w:ascii="Times New Roman" w:hAnsi="Times New Roman" w:cs="Times New Roman"/>
          <w:sz w:val="28"/>
          <w:szCs w:val="28"/>
        </w:rPr>
        <w:t>Фиолетом</w:t>
      </w:r>
      <w:proofErr w:type="spellEnd"/>
      <w:r w:rsidR="00226551">
        <w:rPr>
          <w:rFonts w:ascii="Times New Roman" w:hAnsi="Times New Roman" w:cs="Times New Roman"/>
          <w:sz w:val="28"/>
          <w:szCs w:val="28"/>
        </w:rPr>
        <w:t xml:space="preserve"> лесу»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226551">
        <w:rPr>
          <w:rFonts w:ascii="Times New Roman" w:hAnsi="Times New Roman" w:cs="Times New Roman"/>
          <w:sz w:val="28"/>
          <w:szCs w:val="28"/>
        </w:rPr>
        <w:t xml:space="preserve"> Тут </w:t>
      </w:r>
      <w:r>
        <w:rPr>
          <w:rFonts w:ascii="Times New Roman" w:hAnsi="Times New Roman" w:cs="Times New Roman"/>
          <w:sz w:val="28"/>
          <w:szCs w:val="28"/>
        </w:rPr>
        <w:t xml:space="preserve">можно встретить растения и различных животных, </w:t>
      </w:r>
      <w:r w:rsidR="00226551">
        <w:rPr>
          <w:rFonts w:ascii="Times New Roman" w:hAnsi="Times New Roman" w:cs="Times New Roman"/>
          <w:sz w:val="28"/>
          <w:szCs w:val="28"/>
        </w:rPr>
        <w:t xml:space="preserve">находящихся в реальном мире. </w:t>
      </w:r>
      <w:r w:rsidR="007549A1">
        <w:rPr>
          <w:rFonts w:ascii="Times New Roman" w:hAnsi="Times New Roman" w:cs="Times New Roman"/>
          <w:sz w:val="28"/>
          <w:szCs w:val="28"/>
        </w:rPr>
        <w:t xml:space="preserve">Особенность </w:t>
      </w:r>
      <w:r w:rsidR="007549A1" w:rsidRPr="007549A1">
        <w:rPr>
          <w:rFonts w:ascii="Times New Roman" w:hAnsi="Times New Roman" w:cs="Times New Roman"/>
          <w:sz w:val="28"/>
          <w:szCs w:val="28"/>
        </w:rPr>
        <w:t>развивающей предметно-пространственной сред</w:t>
      </w:r>
      <w:r w:rsidR="007549A1">
        <w:rPr>
          <w:rFonts w:ascii="Times New Roman" w:hAnsi="Times New Roman" w:cs="Times New Roman"/>
          <w:sz w:val="28"/>
          <w:szCs w:val="28"/>
        </w:rPr>
        <w:t>ы «</w:t>
      </w:r>
      <w:proofErr w:type="spellStart"/>
      <w:r w:rsidR="007549A1">
        <w:rPr>
          <w:rFonts w:ascii="Times New Roman" w:hAnsi="Times New Roman" w:cs="Times New Roman"/>
          <w:sz w:val="28"/>
          <w:szCs w:val="28"/>
        </w:rPr>
        <w:t>Жайляу</w:t>
      </w:r>
      <w:proofErr w:type="spellEnd"/>
      <w:r w:rsidR="007549A1">
        <w:rPr>
          <w:rFonts w:ascii="Times New Roman" w:hAnsi="Times New Roman" w:cs="Times New Roman"/>
          <w:sz w:val="28"/>
          <w:szCs w:val="28"/>
        </w:rPr>
        <w:t>» в том, что можно организовывать игровую деятельность с использованием ПРС «Сказки Фиолетового леса» или выделить в отдельную игровую деятельность.</w:t>
      </w:r>
    </w:p>
    <w:p w:rsidR="004B6FA4" w:rsidRDefault="00226551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6551">
        <w:rPr>
          <w:rFonts w:ascii="Times New Roman" w:hAnsi="Times New Roman" w:cs="Times New Roman"/>
          <w:sz w:val="28"/>
          <w:szCs w:val="28"/>
        </w:rPr>
        <w:t>ППРС «</w:t>
      </w:r>
      <w:proofErr w:type="spellStart"/>
      <w:r w:rsidRPr="00226551">
        <w:rPr>
          <w:rFonts w:ascii="Times New Roman" w:hAnsi="Times New Roman" w:cs="Times New Roman"/>
          <w:sz w:val="28"/>
          <w:szCs w:val="28"/>
        </w:rPr>
        <w:t>Жайляу</w:t>
      </w:r>
      <w:proofErr w:type="spellEnd"/>
      <w:r w:rsidRPr="00226551">
        <w:rPr>
          <w:rFonts w:ascii="Times New Roman" w:hAnsi="Times New Roman" w:cs="Times New Roman"/>
          <w:sz w:val="28"/>
          <w:szCs w:val="28"/>
        </w:rPr>
        <w:t xml:space="preserve">» </w:t>
      </w:r>
      <w:r w:rsidR="004B6FA4">
        <w:rPr>
          <w:rFonts w:ascii="Times New Roman" w:hAnsi="Times New Roman" w:cs="Times New Roman"/>
          <w:sz w:val="28"/>
          <w:szCs w:val="28"/>
        </w:rPr>
        <w:t>можно использовать во всех образовательных областях:</w:t>
      </w:r>
    </w:p>
    <w:p w:rsidR="004B6FA4" w:rsidRDefault="004B6FA4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«Позна</w:t>
      </w:r>
      <w:r w:rsidR="00226551">
        <w:rPr>
          <w:rFonts w:ascii="Times New Roman" w:hAnsi="Times New Roman" w:cs="Times New Roman"/>
          <w:sz w:val="28"/>
          <w:szCs w:val="28"/>
        </w:rPr>
        <w:t>ние</w:t>
      </w:r>
      <w:r>
        <w:rPr>
          <w:rFonts w:ascii="Times New Roman" w:hAnsi="Times New Roman" w:cs="Times New Roman"/>
          <w:sz w:val="28"/>
          <w:szCs w:val="28"/>
        </w:rPr>
        <w:t>»:</w:t>
      </w:r>
    </w:p>
    <w:p w:rsidR="004B6FA4" w:rsidRPr="003A3752" w:rsidRDefault="004B6FA4" w:rsidP="004B6FA4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3752">
        <w:rPr>
          <w:rFonts w:ascii="Times New Roman" w:hAnsi="Times New Roman" w:cs="Times New Roman"/>
          <w:sz w:val="28"/>
          <w:szCs w:val="28"/>
        </w:rPr>
        <w:t xml:space="preserve">Формировать умение группировать предметы, удовлетворять потребность ребенка в освоении окружающего мира, стимулировать познавательную активность; </w:t>
      </w:r>
    </w:p>
    <w:p w:rsidR="004B6FA4" w:rsidRDefault="004B6FA4" w:rsidP="004B6FA4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Знакомить</w:t>
      </w:r>
      <w:r w:rsidRPr="0047154D">
        <w:rPr>
          <w:rFonts w:ascii="Times New Roman" w:hAnsi="Times New Roman" w:cs="Times New Roman"/>
          <w:sz w:val="28"/>
          <w:szCs w:val="28"/>
        </w:rPr>
        <w:t xml:space="preserve"> с растительным и животным ми</w:t>
      </w:r>
      <w:r>
        <w:rPr>
          <w:rFonts w:ascii="Times New Roman" w:hAnsi="Times New Roman" w:cs="Times New Roman"/>
          <w:sz w:val="28"/>
          <w:szCs w:val="28"/>
        </w:rPr>
        <w:t>ром, количественным и порядковым</w:t>
      </w:r>
      <w:r w:rsidRPr="0047154D">
        <w:rPr>
          <w:rFonts w:ascii="Times New Roman" w:hAnsi="Times New Roman" w:cs="Times New Roman"/>
          <w:sz w:val="28"/>
          <w:szCs w:val="28"/>
        </w:rPr>
        <w:t xml:space="preserve"> счёт</w:t>
      </w:r>
      <w:r>
        <w:rPr>
          <w:rFonts w:ascii="Times New Roman" w:hAnsi="Times New Roman" w:cs="Times New Roman"/>
          <w:sz w:val="28"/>
          <w:szCs w:val="28"/>
        </w:rPr>
        <w:t>ом, классифицировать и сравнивать.</w:t>
      </w:r>
    </w:p>
    <w:p w:rsidR="00226551" w:rsidRPr="00226551" w:rsidRDefault="004B6FA4" w:rsidP="00226551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A3752">
        <w:rPr>
          <w:rFonts w:ascii="Times New Roman" w:hAnsi="Times New Roman" w:cs="Times New Roman"/>
          <w:sz w:val="28"/>
          <w:szCs w:val="28"/>
        </w:rPr>
        <w:t>«</w:t>
      </w:r>
      <w:r w:rsidR="00226551">
        <w:rPr>
          <w:rFonts w:ascii="Times New Roman" w:hAnsi="Times New Roman" w:cs="Times New Roman"/>
          <w:sz w:val="28"/>
          <w:szCs w:val="28"/>
        </w:rPr>
        <w:t>Коммуникация</w:t>
      </w:r>
      <w:r w:rsidRPr="003A3752">
        <w:rPr>
          <w:rFonts w:ascii="Times New Roman" w:hAnsi="Times New Roman" w:cs="Times New Roman"/>
          <w:sz w:val="28"/>
          <w:szCs w:val="28"/>
        </w:rPr>
        <w:t>»:</w:t>
      </w:r>
    </w:p>
    <w:p w:rsidR="004B6FA4" w:rsidRDefault="004B6FA4" w:rsidP="004B6FA4">
      <w:pPr>
        <w:pStyle w:val="a3"/>
        <w:spacing w:after="0" w:line="24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  <w:r w:rsidRPr="0047154D">
        <w:rPr>
          <w:rFonts w:ascii="Times New Roman" w:hAnsi="Times New Roman" w:cs="Times New Roman"/>
          <w:sz w:val="28"/>
          <w:szCs w:val="28"/>
        </w:rPr>
        <w:t>Формировать коммуникативные навыки в игре, стимулировать речевое развитие, помочь ребенку познать азы общения и взаимодействия;</w:t>
      </w:r>
    </w:p>
    <w:p w:rsidR="004B6FA4" w:rsidRDefault="004B6FA4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A3752">
        <w:rPr>
          <w:rFonts w:ascii="Times New Roman" w:hAnsi="Times New Roman" w:cs="Times New Roman"/>
          <w:sz w:val="28"/>
          <w:szCs w:val="28"/>
        </w:rPr>
        <w:t>«</w:t>
      </w:r>
      <w:r w:rsidR="00226551">
        <w:rPr>
          <w:rFonts w:ascii="Times New Roman" w:hAnsi="Times New Roman" w:cs="Times New Roman"/>
          <w:sz w:val="28"/>
          <w:szCs w:val="28"/>
        </w:rPr>
        <w:t>Творчество</w:t>
      </w:r>
      <w:r w:rsidRPr="003A3752">
        <w:rPr>
          <w:rFonts w:ascii="Times New Roman" w:hAnsi="Times New Roman" w:cs="Times New Roman"/>
          <w:sz w:val="28"/>
          <w:szCs w:val="28"/>
        </w:rPr>
        <w:t>»:</w:t>
      </w:r>
    </w:p>
    <w:p w:rsidR="004B6FA4" w:rsidRDefault="004B6FA4" w:rsidP="004B6FA4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3752">
        <w:rPr>
          <w:rFonts w:ascii="Times New Roman" w:hAnsi="Times New Roman" w:cs="Times New Roman"/>
          <w:sz w:val="28"/>
          <w:szCs w:val="28"/>
        </w:rPr>
        <w:t>Формировать умения использовать малые формы фольклора,</w:t>
      </w:r>
      <w:r w:rsidRPr="008E4B6E">
        <w:t xml:space="preserve"> </w:t>
      </w:r>
      <w:r w:rsidRPr="003A3752">
        <w:rPr>
          <w:rFonts w:ascii="Times New Roman" w:hAnsi="Times New Roman" w:cs="Times New Roman"/>
          <w:sz w:val="28"/>
          <w:szCs w:val="28"/>
        </w:rPr>
        <w:t>приобщать детей к творческой деятельности, способствовать саморазвитию;</w:t>
      </w:r>
    </w:p>
    <w:p w:rsidR="004B6FA4" w:rsidRDefault="004B6FA4" w:rsidP="004B6FA4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3752">
        <w:rPr>
          <w:rFonts w:ascii="Times New Roman" w:hAnsi="Times New Roman" w:cs="Times New Roman"/>
          <w:sz w:val="28"/>
          <w:szCs w:val="28"/>
        </w:rPr>
        <w:t>Знакомить с цветом, формой, размером.</w:t>
      </w:r>
    </w:p>
    <w:p w:rsidR="00226551" w:rsidRDefault="00226551" w:rsidP="004B6FA4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Знакомить с национальными орнаментами.</w:t>
      </w:r>
    </w:p>
    <w:p w:rsidR="00226551" w:rsidRPr="003A3752" w:rsidRDefault="00226551" w:rsidP="004B6FA4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умения составлять орнаменты, украшать предметы быта.</w:t>
      </w:r>
    </w:p>
    <w:p w:rsidR="004B6FA4" w:rsidRDefault="00226551" w:rsidP="004B6FA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6FA4">
        <w:rPr>
          <w:rFonts w:ascii="Times New Roman" w:hAnsi="Times New Roman" w:cs="Times New Roman"/>
          <w:sz w:val="28"/>
          <w:szCs w:val="28"/>
        </w:rPr>
        <w:t>«Физическое развитие»:</w:t>
      </w:r>
    </w:p>
    <w:p w:rsidR="004B6FA4" w:rsidRPr="003A3752" w:rsidRDefault="004B6FA4" w:rsidP="004B6FA4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3752">
        <w:rPr>
          <w:rFonts w:ascii="Times New Roman" w:hAnsi="Times New Roman" w:cs="Times New Roman"/>
          <w:sz w:val="28"/>
          <w:szCs w:val="28"/>
        </w:rPr>
        <w:t>Приобщать к культуре здоровья.</w:t>
      </w:r>
    </w:p>
    <w:p w:rsidR="00226551" w:rsidRPr="00226551" w:rsidRDefault="004B6FA4" w:rsidP="00226551">
      <w:pPr>
        <w:pStyle w:val="a3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3A3752">
        <w:rPr>
          <w:rFonts w:ascii="Times New Roman" w:hAnsi="Times New Roman" w:cs="Times New Roman"/>
          <w:sz w:val="28"/>
          <w:szCs w:val="28"/>
        </w:rPr>
        <w:t>тимулировать двигательную активность, обогащать двигательный опыт,</w:t>
      </w:r>
    </w:p>
    <w:p w:rsidR="00226551" w:rsidRPr="00226551" w:rsidRDefault="00226551" w:rsidP="00226551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226551">
        <w:rPr>
          <w:rFonts w:ascii="Times New Roman" w:hAnsi="Times New Roman" w:cs="Times New Roman"/>
          <w:sz w:val="28"/>
          <w:szCs w:val="28"/>
        </w:rPr>
        <w:t>«Социум»:</w:t>
      </w:r>
    </w:p>
    <w:p w:rsidR="00226551" w:rsidRDefault="00226551" w:rsidP="00226551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226551">
        <w:rPr>
          <w:rFonts w:ascii="Times New Roman" w:hAnsi="Times New Roman" w:cs="Times New Roman"/>
          <w:sz w:val="28"/>
          <w:szCs w:val="28"/>
        </w:rPr>
        <w:t>наком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26551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226551">
        <w:rPr>
          <w:rFonts w:ascii="Times New Roman" w:hAnsi="Times New Roman" w:cs="Times New Roman"/>
          <w:sz w:val="28"/>
          <w:szCs w:val="28"/>
        </w:rPr>
        <w:t xml:space="preserve"> детей с бытом казахского народа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34971" w:rsidRDefault="00226551" w:rsidP="004B6FA4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3214D" w:rsidRPr="00226551">
        <w:rPr>
          <w:rFonts w:ascii="Times New Roman" w:hAnsi="Times New Roman" w:cs="Times New Roman"/>
          <w:sz w:val="28"/>
          <w:szCs w:val="28"/>
        </w:rPr>
        <w:t>П</w:t>
      </w:r>
      <w:r w:rsidRPr="00226551">
        <w:rPr>
          <w:rFonts w:ascii="Times New Roman" w:hAnsi="Times New Roman" w:cs="Times New Roman"/>
          <w:sz w:val="28"/>
          <w:szCs w:val="28"/>
        </w:rPr>
        <w:t>риобща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43214D">
        <w:rPr>
          <w:rFonts w:ascii="Times New Roman" w:hAnsi="Times New Roman" w:cs="Times New Roman"/>
          <w:sz w:val="28"/>
          <w:szCs w:val="28"/>
        </w:rPr>
        <w:t xml:space="preserve"> дошкольников</w:t>
      </w:r>
      <w:r w:rsidRPr="00226551">
        <w:rPr>
          <w:rFonts w:ascii="Times New Roman" w:hAnsi="Times New Roman" w:cs="Times New Roman"/>
          <w:sz w:val="28"/>
          <w:szCs w:val="28"/>
        </w:rPr>
        <w:t xml:space="preserve"> к культурному наследию своего народа.</w:t>
      </w:r>
    </w:p>
    <w:p w:rsidR="00534971" w:rsidRDefault="00534971" w:rsidP="005349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6FA4" w:rsidRDefault="0043214D" w:rsidP="005349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4971">
        <w:rPr>
          <w:rFonts w:ascii="Times New Roman" w:hAnsi="Times New Roman" w:cs="Times New Roman"/>
          <w:sz w:val="28"/>
          <w:szCs w:val="28"/>
        </w:rPr>
        <w:t>ППРС «</w:t>
      </w:r>
      <w:proofErr w:type="spellStart"/>
      <w:r w:rsidRPr="00534971">
        <w:rPr>
          <w:rFonts w:ascii="Times New Roman" w:hAnsi="Times New Roman" w:cs="Times New Roman"/>
          <w:sz w:val="28"/>
          <w:szCs w:val="28"/>
        </w:rPr>
        <w:t>Жайляу</w:t>
      </w:r>
      <w:proofErr w:type="spellEnd"/>
      <w:r w:rsidRPr="00534971">
        <w:rPr>
          <w:rFonts w:ascii="Times New Roman" w:hAnsi="Times New Roman" w:cs="Times New Roman"/>
          <w:sz w:val="28"/>
          <w:szCs w:val="28"/>
        </w:rPr>
        <w:t>» дополнили атрибутами к сюжетн</w:t>
      </w:r>
      <w:proofErr w:type="gramStart"/>
      <w:r w:rsidRPr="00534971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534971">
        <w:rPr>
          <w:rFonts w:ascii="Times New Roman" w:hAnsi="Times New Roman" w:cs="Times New Roman"/>
          <w:sz w:val="28"/>
          <w:szCs w:val="28"/>
        </w:rPr>
        <w:t xml:space="preserve"> ролевой игре: ковёр, </w:t>
      </w:r>
      <w:proofErr w:type="spellStart"/>
      <w:r w:rsidRPr="00534971">
        <w:rPr>
          <w:rFonts w:ascii="Times New Roman" w:hAnsi="Times New Roman" w:cs="Times New Roman"/>
          <w:sz w:val="28"/>
          <w:szCs w:val="28"/>
        </w:rPr>
        <w:t>корпе</w:t>
      </w:r>
      <w:proofErr w:type="spellEnd"/>
      <w:r w:rsidRPr="00534971">
        <w:rPr>
          <w:rFonts w:ascii="Times New Roman" w:hAnsi="Times New Roman" w:cs="Times New Roman"/>
          <w:sz w:val="28"/>
          <w:szCs w:val="28"/>
        </w:rPr>
        <w:t xml:space="preserve">, казахский круглый стол, набор посуды и национальных блюд, куклы в национальных костюмах. Чтоб путешествие по </w:t>
      </w:r>
      <w:proofErr w:type="spellStart"/>
      <w:r w:rsidRPr="00534971">
        <w:rPr>
          <w:rFonts w:ascii="Times New Roman" w:hAnsi="Times New Roman" w:cs="Times New Roman"/>
          <w:sz w:val="28"/>
          <w:szCs w:val="28"/>
        </w:rPr>
        <w:t>Жайляу</w:t>
      </w:r>
      <w:proofErr w:type="spellEnd"/>
      <w:r w:rsidRPr="00534971">
        <w:rPr>
          <w:rFonts w:ascii="Times New Roman" w:hAnsi="Times New Roman" w:cs="Times New Roman"/>
          <w:sz w:val="28"/>
          <w:szCs w:val="28"/>
        </w:rPr>
        <w:t xml:space="preserve"> дети могли обыграть ещё и в сюжетно-ролевой игре.</w:t>
      </w:r>
    </w:p>
    <w:p w:rsidR="00534971" w:rsidRPr="00534971" w:rsidRDefault="00534971" w:rsidP="005349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095115"/>
            <wp:effectExtent l="0" t="0" r="381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971" w:rsidRDefault="0053497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214D" w:rsidRDefault="0043214D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75B5">
        <w:rPr>
          <w:rFonts w:ascii="Times New Roman" w:hAnsi="Times New Roman" w:cs="Times New Roman"/>
          <w:sz w:val="28"/>
          <w:szCs w:val="28"/>
        </w:rPr>
        <w:t>Содержание казахского</w:t>
      </w:r>
      <w:r>
        <w:rPr>
          <w:rFonts w:ascii="Times New Roman" w:hAnsi="Times New Roman" w:cs="Times New Roman"/>
          <w:sz w:val="28"/>
          <w:szCs w:val="28"/>
        </w:rPr>
        <w:t xml:space="preserve"> национального колорита позволяет</w:t>
      </w:r>
      <w:r w:rsidRPr="00DF75B5">
        <w:rPr>
          <w:rFonts w:ascii="Times New Roman" w:hAnsi="Times New Roman" w:cs="Times New Roman"/>
          <w:sz w:val="28"/>
          <w:szCs w:val="28"/>
        </w:rPr>
        <w:t xml:space="preserve"> приобщить младших дошкольников к культуре и истории казахского народа. Использование персонажей казахских народных сказок помогает построить программный материал на основе сказки, в процессе которых дети знакомятся с бытом казахского народа. Сюжет сказки переплетается со сказками Фиолетового леса. Персонажи </w:t>
      </w:r>
      <w:proofErr w:type="gramStart"/>
      <w:r w:rsidRPr="00DF75B5">
        <w:rPr>
          <w:rFonts w:ascii="Times New Roman" w:hAnsi="Times New Roman" w:cs="Times New Roman"/>
          <w:sz w:val="28"/>
          <w:szCs w:val="28"/>
        </w:rPr>
        <w:t>приходят</w:t>
      </w:r>
      <w:proofErr w:type="gramEnd"/>
      <w:r w:rsidRPr="00DF75B5">
        <w:rPr>
          <w:rFonts w:ascii="Times New Roman" w:hAnsi="Times New Roman" w:cs="Times New Roman"/>
          <w:sz w:val="28"/>
          <w:szCs w:val="28"/>
        </w:rPr>
        <w:t xml:space="preserve"> друг к другу в гости, дарят подарки, решают логические задачи, знакомят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DF75B5">
        <w:rPr>
          <w:rFonts w:ascii="Times New Roman" w:hAnsi="Times New Roman" w:cs="Times New Roman"/>
          <w:sz w:val="28"/>
          <w:szCs w:val="28"/>
        </w:rPr>
        <w:t xml:space="preserve"> с традициями и обычаями разных народов. Дети сравнивают Девочку Дольку и Красавицу </w:t>
      </w:r>
      <w:proofErr w:type="spellStart"/>
      <w:r w:rsidRPr="00DF75B5">
        <w:rPr>
          <w:rFonts w:ascii="Times New Roman" w:hAnsi="Times New Roman" w:cs="Times New Roman"/>
          <w:sz w:val="28"/>
          <w:szCs w:val="28"/>
        </w:rPr>
        <w:t>Айг</w:t>
      </w:r>
      <w:r>
        <w:rPr>
          <w:rFonts w:ascii="Times New Roman" w:hAnsi="Times New Roman" w:cs="Times New Roman"/>
          <w:sz w:val="28"/>
          <w:szCs w:val="28"/>
        </w:rPr>
        <w:t>уль</w:t>
      </w:r>
      <w:proofErr w:type="spellEnd"/>
      <w:r w:rsidRPr="00DF75B5">
        <w:rPr>
          <w:rFonts w:ascii="Times New Roman" w:hAnsi="Times New Roman" w:cs="Times New Roman"/>
          <w:sz w:val="28"/>
          <w:szCs w:val="28"/>
        </w:rPr>
        <w:t xml:space="preserve">, находят в них сходство характеров, любимых игр, хотя они внешне не похожи друг на друга и имена разные. Это позволяет малышам понять, </w:t>
      </w:r>
      <w:proofErr w:type="gramStart"/>
      <w:r w:rsidRPr="00DF75B5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Pr="00DF75B5">
        <w:rPr>
          <w:rFonts w:ascii="Times New Roman" w:hAnsi="Times New Roman" w:cs="Times New Roman"/>
          <w:sz w:val="28"/>
          <w:szCs w:val="28"/>
        </w:rPr>
        <w:t xml:space="preserve"> несмотря на то, что люди внешне разные, у них могут общие интересы, игры.</w:t>
      </w:r>
      <w:r w:rsidRPr="00DF75B5">
        <w:t xml:space="preserve"> </w:t>
      </w:r>
      <w:r w:rsidRPr="00DF75B5">
        <w:rPr>
          <w:rFonts w:ascii="Times New Roman" w:hAnsi="Times New Roman" w:cs="Times New Roman"/>
          <w:sz w:val="28"/>
          <w:szCs w:val="28"/>
        </w:rPr>
        <w:t xml:space="preserve">Встреча </w:t>
      </w:r>
      <w:proofErr w:type="spellStart"/>
      <w:r w:rsidRPr="00DF75B5">
        <w:rPr>
          <w:rFonts w:ascii="Times New Roman" w:hAnsi="Times New Roman" w:cs="Times New Roman"/>
          <w:sz w:val="28"/>
          <w:szCs w:val="28"/>
        </w:rPr>
        <w:t>Алдара</w:t>
      </w:r>
      <w:proofErr w:type="spellEnd"/>
      <w:r w:rsidRPr="00DF75B5">
        <w:rPr>
          <w:rFonts w:ascii="Times New Roman" w:hAnsi="Times New Roman" w:cs="Times New Roman"/>
          <w:sz w:val="28"/>
          <w:szCs w:val="28"/>
        </w:rPr>
        <w:t xml:space="preserve"> Косе с Галчонком </w:t>
      </w:r>
      <w:proofErr w:type="spellStart"/>
      <w:r w:rsidRPr="00DF75B5">
        <w:rPr>
          <w:rFonts w:ascii="Times New Roman" w:hAnsi="Times New Roman" w:cs="Times New Roman"/>
          <w:sz w:val="28"/>
          <w:szCs w:val="28"/>
        </w:rPr>
        <w:t>Карчиком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помогает, понять, что есть люди разные ответственные и легкомысленные.  </w:t>
      </w:r>
    </w:p>
    <w:p w:rsidR="0043214D" w:rsidRDefault="0043214D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Персонажи ненавязчиво </w:t>
      </w:r>
      <w:bookmarkStart w:id="0" w:name="_Hlk31482790"/>
      <w:r>
        <w:rPr>
          <w:rFonts w:ascii="Times New Roman" w:hAnsi="Times New Roman" w:cs="Times New Roman"/>
          <w:sz w:val="28"/>
          <w:szCs w:val="28"/>
        </w:rPr>
        <w:t>знакомят детей с бытом казахского народа</w:t>
      </w:r>
      <w:bookmarkEnd w:id="0"/>
      <w:r>
        <w:rPr>
          <w:rFonts w:ascii="Times New Roman" w:hAnsi="Times New Roman" w:cs="Times New Roman"/>
          <w:sz w:val="28"/>
          <w:szCs w:val="28"/>
        </w:rPr>
        <w:t>, учат конструировать предметы быта (юрту, тюльпан).</w:t>
      </w:r>
      <w:r w:rsidRPr="00FB10CF">
        <w:t xml:space="preserve"> </w:t>
      </w:r>
      <w:r w:rsidRPr="00FB10CF">
        <w:rPr>
          <w:rFonts w:ascii="Times New Roman" w:hAnsi="Times New Roman" w:cs="Times New Roman"/>
          <w:sz w:val="28"/>
          <w:szCs w:val="28"/>
        </w:rPr>
        <w:t>Развивая умения решать логические задачи</w:t>
      </w:r>
      <w:r>
        <w:rPr>
          <w:rFonts w:ascii="Times New Roman" w:hAnsi="Times New Roman" w:cs="Times New Roman"/>
          <w:sz w:val="28"/>
          <w:szCs w:val="28"/>
        </w:rPr>
        <w:t xml:space="preserve">, которые встречаются в жизни, </w:t>
      </w:r>
      <w:r w:rsidRPr="00FB10CF">
        <w:rPr>
          <w:rFonts w:ascii="Times New Roman" w:hAnsi="Times New Roman" w:cs="Times New Roman"/>
          <w:sz w:val="28"/>
          <w:szCs w:val="28"/>
        </w:rPr>
        <w:t xml:space="preserve">ребёнок </w:t>
      </w:r>
      <w:bookmarkStart w:id="1" w:name="_Hlk31482943"/>
      <w:r w:rsidRPr="00FB10CF">
        <w:rPr>
          <w:rFonts w:ascii="Times New Roman" w:hAnsi="Times New Roman" w:cs="Times New Roman"/>
          <w:sz w:val="28"/>
          <w:szCs w:val="28"/>
        </w:rPr>
        <w:t>приобщается к культурному наследию своего народа.</w:t>
      </w:r>
    </w:p>
    <w:p w:rsidR="009F294C" w:rsidRDefault="009F294C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294C" w:rsidRDefault="009F294C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17EA" w:rsidRDefault="00E917EA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17EA" w:rsidRPr="00A11111" w:rsidRDefault="00E917EA" w:rsidP="00E917E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1111">
        <w:rPr>
          <w:rFonts w:ascii="Times New Roman" w:hAnsi="Times New Roman" w:cs="Times New Roman"/>
          <w:b/>
          <w:sz w:val="28"/>
          <w:szCs w:val="28"/>
        </w:rPr>
        <w:t>SWOT – АНАЛИЗ</w:t>
      </w:r>
    </w:p>
    <w:tbl>
      <w:tblPr>
        <w:tblStyle w:val="a4"/>
        <w:tblW w:w="9634" w:type="dxa"/>
        <w:tblLook w:val="04A0"/>
      </w:tblPr>
      <w:tblGrid>
        <w:gridCol w:w="4957"/>
        <w:gridCol w:w="4677"/>
      </w:tblGrid>
      <w:tr w:rsidR="00E917EA" w:rsidTr="00F04EDF">
        <w:tc>
          <w:tcPr>
            <w:tcW w:w="4957" w:type="dxa"/>
          </w:tcPr>
          <w:p w:rsidR="00E917EA" w:rsidRPr="00A11111" w:rsidRDefault="00E917EA" w:rsidP="00F04E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1111">
              <w:rPr>
                <w:rFonts w:ascii="Times New Roman" w:hAnsi="Times New Roman" w:cs="Times New Roman"/>
                <w:b/>
                <w:sz w:val="28"/>
                <w:szCs w:val="28"/>
              </w:rPr>
              <w:t>Возможности (О)</w:t>
            </w:r>
          </w:p>
          <w:p w:rsidR="00E917EA" w:rsidRPr="00A11111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-Реализация предметно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-п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ространственной среды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  <w:r w:rsidRPr="00A11111">
              <w:rPr>
                <w:rFonts w:ascii="Times New Roman" w:hAnsi="Times New Roman" w:cs="Times New Roman"/>
                <w:sz w:val="28"/>
                <w:szCs w:val="28"/>
              </w:rPr>
              <w:t>в практике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1111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Создание картотеки развивающих игр;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Создание материальной базы 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(Изготовление </w:t>
            </w:r>
            <w:r w:rsidR="00145E01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ПРС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 и пособий для реализации игровых действий из фетра).</w:t>
            </w:r>
          </w:p>
          <w:p w:rsidR="00E917EA" w:rsidRDefault="00E917EA" w:rsidP="00E917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:rsidR="00E917EA" w:rsidRPr="00A11111" w:rsidRDefault="00E917EA" w:rsidP="00F04E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1111">
              <w:rPr>
                <w:rFonts w:ascii="Times New Roman" w:hAnsi="Times New Roman" w:cs="Times New Roman"/>
                <w:b/>
                <w:sz w:val="28"/>
                <w:szCs w:val="28"/>
              </w:rPr>
              <w:t>Сильные стороны (S)</w:t>
            </w:r>
          </w:p>
          <w:p w:rsidR="00E917EA" w:rsidRPr="00A11111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A11111">
              <w:rPr>
                <w:rFonts w:ascii="Times New Roman" w:hAnsi="Times New Roman" w:cs="Times New Roman"/>
                <w:sz w:val="28"/>
                <w:szCs w:val="28"/>
              </w:rPr>
              <w:t>Владение умением организовать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предметно-пространственную среду;</w:t>
            </w:r>
          </w:p>
          <w:p w:rsidR="00E917EA" w:rsidRPr="00A11111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-Вовлечение родителей в организацию РПРС по данной теме;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Использование развивающих игр и игровых технологий не только на занятиях, но и в режимных моментах.</w:t>
            </w:r>
          </w:p>
        </w:tc>
      </w:tr>
      <w:tr w:rsidR="00E917EA" w:rsidTr="00F04EDF">
        <w:tc>
          <w:tcPr>
            <w:tcW w:w="4957" w:type="dxa"/>
          </w:tcPr>
          <w:p w:rsidR="00E917EA" w:rsidRPr="00A11111" w:rsidRDefault="00E917EA" w:rsidP="00F04E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1111">
              <w:rPr>
                <w:rFonts w:ascii="Times New Roman" w:hAnsi="Times New Roman" w:cs="Times New Roman"/>
                <w:b/>
                <w:sz w:val="28"/>
                <w:szCs w:val="28"/>
              </w:rPr>
              <w:t>Угрозы (Т)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11111">
              <w:rPr>
                <w:rFonts w:ascii="Times New Roman" w:hAnsi="Times New Roman" w:cs="Times New Roman"/>
                <w:sz w:val="28"/>
                <w:szCs w:val="28"/>
              </w:rPr>
              <w:t xml:space="preserve">-Неправильный подход к организации игровой деятельности ребёнка может привести к негативным последствиям, которые мы можем наблюдать в современной </w:t>
            </w:r>
            <w:proofErr w:type="spellStart"/>
            <w:r w:rsidRPr="00A11111">
              <w:rPr>
                <w:rFonts w:ascii="Times New Roman" w:hAnsi="Times New Roman" w:cs="Times New Roman"/>
                <w:sz w:val="28"/>
                <w:szCs w:val="28"/>
              </w:rPr>
              <w:t>социокультурной</w:t>
            </w:r>
            <w:proofErr w:type="spellEnd"/>
            <w:r w:rsidRPr="00A11111">
              <w:rPr>
                <w:rFonts w:ascii="Times New Roman" w:hAnsi="Times New Roman" w:cs="Times New Roman"/>
                <w:sz w:val="28"/>
                <w:szCs w:val="28"/>
              </w:rPr>
              <w:t xml:space="preserve"> среде.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:rsidR="00E917EA" w:rsidRPr="00A11111" w:rsidRDefault="00E917EA" w:rsidP="00F04ED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1111">
              <w:rPr>
                <w:rFonts w:ascii="Times New Roman" w:hAnsi="Times New Roman" w:cs="Times New Roman"/>
                <w:b/>
                <w:sz w:val="28"/>
                <w:szCs w:val="28"/>
              </w:rPr>
              <w:t>Слабые стороны (W)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-Недостаточно развивающих игр для групповых занятий;</w:t>
            </w:r>
          </w:p>
          <w:p w:rsidR="00E917EA" w:rsidRDefault="00E917EA" w:rsidP="00F04ED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Недостаточно разработано дидактического материала по данной теме.</w:t>
            </w:r>
          </w:p>
        </w:tc>
      </w:tr>
    </w:tbl>
    <w:p w:rsidR="00E917EA" w:rsidRDefault="00E917EA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4971" w:rsidRDefault="00534971" w:rsidP="005349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8438" cy="3651250"/>
            <wp:effectExtent l="0" t="0" r="508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662" cy="365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3657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8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723" cy="366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"/>
    <w:p w:rsidR="00DE092D" w:rsidRDefault="0043214D" w:rsidP="00DE092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Знакомить детей с окружающим миром важно с раннего возраста. Именно в это период у малыша </w:t>
      </w:r>
      <w:r w:rsidRPr="002853D2">
        <w:rPr>
          <w:rFonts w:ascii="Times New Roman" w:hAnsi="Times New Roman" w:cs="Times New Roman"/>
          <w:sz w:val="28"/>
          <w:szCs w:val="28"/>
        </w:rPr>
        <w:t xml:space="preserve">происходит развитие </w:t>
      </w:r>
      <w:r>
        <w:rPr>
          <w:rFonts w:ascii="Times New Roman" w:hAnsi="Times New Roman" w:cs="Times New Roman"/>
          <w:sz w:val="28"/>
          <w:szCs w:val="28"/>
        </w:rPr>
        <w:t xml:space="preserve">первоначальных </w:t>
      </w:r>
      <w:r w:rsidRPr="002853D2">
        <w:rPr>
          <w:rFonts w:ascii="Times New Roman" w:hAnsi="Times New Roman" w:cs="Times New Roman"/>
          <w:sz w:val="28"/>
          <w:szCs w:val="28"/>
        </w:rPr>
        <w:t>нр</w:t>
      </w:r>
      <w:r>
        <w:rPr>
          <w:rFonts w:ascii="Times New Roman" w:hAnsi="Times New Roman" w:cs="Times New Roman"/>
          <w:sz w:val="28"/>
          <w:szCs w:val="28"/>
        </w:rPr>
        <w:t>авственных качеств: отзывчивость, сопереживание</w:t>
      </w:r>
      <w:r w:rsidRPr="002853D2">
        <w:rPr>
          <w:rFonts w:ascii="Times New Roman" w:hAnsi="Times New Roman" w:cs="Times New Roman"/>
          <w:sz w:val="28"/>
          <w:szCs w:val="28"/>
        </w:rPr>
        <w:t xml:space="preserve">, соблюдение традиций и обычаев, знание и уважение истории, быта </w:t>
      </w:r>
      <w:r>
        <w:rPr>
          <w:rFonts w:ascii="Times New Roman" w:hAnsi="Times New Roman" w:cs="Times New Roman"/>
          <w:sz w:val="28"/>
          <w:szCs w:val="28"/>
        </w:rPr>
        <w:t xml:space="preserve">своего </w:t>
      </w:r>
      <w:r w:rsidRPr="002853D2">
        <w:rPr>
          <w:rFonts w:ascii="Times New Roman" w:hAnsi="Times New Roman" w:cs="Times New Roman"/>
          <w:sz w:val="28"/>
          <w:szCs w:val="28"/>
        </w:rPr>
        <w:t>народа</w:t>
      </w:r>
      <w:r>
        <w:rPr>
          <w:rFonts w:ascii="Times New Roman" w:hAnsi="Times New Roman" w:cs="Times New Roman"/>
          <w:sz w:val="28"/>
          <w:szCs w:val="28"/>
        </w:rPr>
        <w:t xml:space="preserve">. В этот период важно научить его уважать традиции и культуру народов, проживающих в Казахстане. Ведь культуру казахского народа сохранять и </w:t>
      </w:r>
      <w:proofErr w:type="gramStart"/>
      <w:r>
        <w:rPr>
          <w:rFonts w:ascii="Times New Roman" w:hAnsi="Times New Roman" w:cs="Times New Roman"/>
          <w:sz w:val="28"/>
          <w:szCs w:val="28"/>
        </w:rPr>
        <w:t>передавать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 ценность следующему поколению предстоит сегодняшним дошкольникам.</w:t>
      </w:r>
    </w:p>
    <w:p w:rsidR="00534971" w:rsidRDefault="00534971" w:rsidP="005349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5900" cy="3972208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6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323" cy="397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14D" w:rsidRDefault="0043214D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Разработанные игровые ситуации можно использовать </w:t>
      </w:r>
      <w:r w:rsidR="00E917EA">
        <w:rPr>
          <w:rFonts w:ascii="Times New Roman" w:hAnsi="Times New Roman" w:cs="Times New Roman"/>
          <w:sz w:val="28"/>
          <w:szCs w:val="28"/>
        </w:rPr>
        <w:t>в работе с дошкольниками всех возрастных групп с учётом возрастных особенностей.</w:t>
      </w:r>
    </w:p>
    <w:p w:rsidR="00E917EA" w:rsidRDefault="00E917EA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17EA" w:rsidRDefault="00E917EA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013F" w:rsidRDefault="00534971" w:rsidP="009F29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1097" cy="4238625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1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832" cy="4244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7EA" w:rsidRPr="009F294C" w:rsidRDefault="00B621EC" w:rsidP="009F294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17EA" w:rsidRDefault="00E917EA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Перспективный план по внедрению в работу с дошкольниками развивающей предметно-пространственной среды 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Жайляу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».</w:t>
      </w:r>
    </w:p>
    <w:p w:rsidR="00E917EA" w:rsidRDefault="00E917EA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4"/>
        <w:tblW w:w="9634" w:type="dxa"/>
        <w:tblLook w:val="04A0"/>
      </w:tblPr>
      <w:tblGrid>
        <w:gridCol w:w="694"/>
        <w:gridCol w:w="2703"/>
        <w:gridCol w:w="4536"/>
        <w:gridCol w:w="1701"/>
      </w:tblGrid>
      <w:tr w:rsidR="00145E01" w:rsidTr="009F294C">
        <w:tc>
          <w:tcPr>
            <w:tcW w:w="694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2703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Тема </w:t>
            </w:r>
          </w:p>
        </w:tc>
        <w:tc>
          <w:tcPr>
            <w:tcW w:w="4536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CE1F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Дата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развивающей предметно-пространственной средой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4536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Слушание домбры, знакомство с </w:t>
            </w:r>
            <w:r w:rsidRPr="00CE1FB2">
              <w:rPr>
                <w:rFonts w:ascii="Times New Roman" w:hAnsi="Times New Roman" w:cs="Times New Roman"/>
                <w:sz w:val="28"/>
                <w:szCs w:val="28"/>
              </w:rPr>
              <w:t>развивающей предметно-пространственной сред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ой</w:t>
            </w:r>
            <w:r w:rsidRPr="00CE1FB2">
              <w:rPr>
                <w:rFonts w:ascii="Times New Roman" w:hAnsi="Times New Roman" w:cs="Times New Roman"/>
                <w:sz w:val="28"/>
                <w:szCs w:val="28"/>
              </w:rPr>
              <w:t xml:space="preserve"> «</w:t>
            </w:r>
            <w:proofErr w:type="spellStart"/>
            <w:r w:rsidRPr="00CE1FB2"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 w:rsidRPr="00CE1FB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Ер </w:t>
            </w:r>
            <w:proofErr w:type="spellStart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Тостик</w:t>
            </w:r>
            <w:proofErr w:type="spell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Айгуль</w:t>
            </w:r>
            <w:proofErr w:type="spell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 готовят подарки для Пчёлки </w:t>
            </w:r>
            <w:proofErr w:type="spellStart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Жужи</w:t>
            </w:r>
            <w:proofErr w:type="spell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Сентябрь 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1FB2">
              <w:rPr>
                <w:rFonts w:ascii="Times New Roman" w:hAnsi="Times New Roman" w:cs="Times New Roman"/>
                <w:sz w:val="28"/>
                <w:szCs w:val="28"/>
              </w:rPr>
              <w:t xml:space="preserve">Животный и растительный мир </w:t>
            </w:r>
            <w:proofErr w:type="spellStart"/>
            <w:r w:rsidRPr="00CE1FB2"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</w:p>
        </w:tc>
        <w:tc>
          <w:tcPr>
            <w:tcW w:w="4536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Дидактические игры: «Домашние и дикие животные», 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«Помоги посчитать животных»;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«Что растёт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«Собери цветок из частей», загадки, стихи, рассказы об обитателях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E1FB2">
              <w:rPr>
                <w:rFonts w:ascii="Times New Roman" w:hAnsi="Times New Roman" w:cs="Times New Roman"/>
                <w:sz w:val="28"/>
                <w:szCs w:val="28"/>
              </w:rPr>
              <w:t>Знакомство с юртой.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Тема «Семья».</w:t>
            </w:r>
          </w:p>
        </w:tc>
        <w:tc>
          <w:tcPr>
            <w:tcW w:w="4536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>Алдар</w:t>
            </w:r>
            <w:proofErr w:type="spellEnd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 xml:space="preserve"> Косе рассказывал Галчонку </w:t>
            </w:r>
            <w:proofErr w:type="spellStart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>Каррчику</w:t>
            </w:r>
            <w:proofErr w:type="spellEnd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 xml:space="preserve"> и Малыш </w:t>
            </w:r>
            <w:proofErr w:type="spellStart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>Гео</w:t>
            </w:r>
            <w:proofErr w:type="spellEnd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 xml:space="preserve"> о юрте.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</w:t>
            </w:r>
            <w:r w:rsidRPr="00CE1FB2">
              <w:rPr>
                <w:rFonts w:ascii="Times New Roman" w:hAnsi="Times New Roman" w:cs="Times New Roman"/>
                <w:sz w:val="28"/>
                <w:szCs w:val="28"/>
              </w:rPr>
              <w:t>Кто живёт в юрте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CE1FB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«Назови, из чего сделана юрта»,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«Что я вижу в юрте»;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«Укрась юрту орнаментом»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E29F5">
              <w:rPr>
                <w:rFonts w:ascii="Times New Roman" w:hAnsi="Times New Roman" w:cs="Times New Roman"/>
                <w:sz w:val="28"/>
                <w:szCs w:val="28"/>
              </w:rPr>
              <w:t>Сюжетно-ролев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ая</w:t>
            </w:r>
            <w:r w:rsidRPr="002E29F5">
              <w:rPr>
                <w:rFonts w:ascii="Times New Roman" w:hAnsi="Times New Roman" w:cs="Times New Roman"/>
                <w:sz w:val="28"/>
                <w:szCs w:val="28"/>
              </w:rPr>
              <w:t xml:space="preserve"> игр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а:</w:t>
            </w:r>
            <w:r w:rsidRPr="002E29F5">
              <w:rPr>
                <w:rFonts w:ascii="Times New Roman" w:hAnsi="Times New Roman" w:cs="Times New Roman"/>
                <w:sz w:val="28"/>
                <w:szCs w:val="28"/>
              </w:rPr>
              <w:t xml:space="preserve"> «Семья. День рождения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Айгуль</w:t>
            </w:r>
            <w:proofErr w:type="spellEnd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Дидактические игры: «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Суреттеу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бойынша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затты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тап» – «Найди предмет по описанию»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Сыарын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тап» – «Найди пару»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701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Посуда. Утварь казахского народа.</w:t>
            </w:r>
          </w:p>
        </w:tc>
        <w:tc>
          <w:tcPr>
            <w:tcW w:w="4536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>Жужа</w:t>
            </w:r>
            <w:proofErr w:type="spellEnd"/>
            <w:r w:rsidRPr="002E29F5">
              <w:rPr>
                <w:rFonts w:ascii="Times New Roman" w:hAnsi="Times New Roman" w:cs="Times New Roman"/>
                <w:sz w:val="28"/>
                <w:szCs w:val="28"/>
              </w:rPr>
              <w:t xml:space="preserve"> готовится ко дню рождения. 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«Назови посуду», «Что для чего?», «Что из чего?», «Накрой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дастархан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»,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Сюжетно-ролевая игра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«Той. Рождение малыша», </w:t>
            </w:r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Сюжетно-ролевая игра «Чаепитие с друзьями»</w:t>
            </w:r>
          </w:p>
        </w:tc>
        <w:tc>
          <w:tcPr>
            <w:tcW w:w="1701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Ковёр. Украшение ковра казахским национальным узором»</w:t>
            </w:r>
          </w:p>
        </w:tc>
        <w:tc>
          <w:tcPr>
            <w:tcW w:w="4536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Ә</w:t>
            </w:r>
            <w:proofErr w:type="gramStart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же</w:t>
            </w:r>
            <w:proofErr w:type="gram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 отправляется путешествовать по «Фиолетовому лесу»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Дидактические игры: </w:t>
            </w:r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Артыын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тап» – «Найди лишнее»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Оюды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элементтерін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таны» – «Узнай элементы узора»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t xml:space="preserve"> </w:t>
            </w:r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Кілемді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шекейле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» – «Укрась ковер»</w:t>
            </w:r>
          </w:p>
        </w:tc>
        <w:tc>
          <w:tcPr>
            <w:tcW w:w="1701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Казахская национальная одежда.</w:t>
            </w:r>
          </w:p>
        </w:tc>
        <w:tc>
          <w:tcPr>
            <w:tcW w:w="4536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Дидактические игры: «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Оюды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растыр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» – «Составь орнамент»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«Укрась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чапан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Такия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Саукеле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Тсіне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сйкес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оюды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растыр</w:t>
            </w:r>
            <w:proofErr w:type="spellEnd"/>
            <w:r w:rsidRPr="00131CC3">
              <w:rPr>
                <w:rFonts w:ascii="Times New Roman" w:hAnsi="Times New Roman" w:cs="Times New Roman"/>
                <w:sz w:val="28"/>
                <w:szCs w:val="28"/>
              </w:rPr>
              <w:t>» – «Собери орнамент по цвету»</w:t>
            </w:r>
            <w:r w:rsidR="009F294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9F294C" w:rsidRPr="009F294C">
              <w:rPr>
                <w:rFonts w:ascii="Times New Roman" w:hAnsi="Times New Roman" w:cs="Times New Roman"/>
                <w:sz w:val="28"/>
                <w:szCs w:val="28"/>
              </w:rPr>
              <w:t>Д/и «Выбери нужный орнамент»</w:t>
            </w:r>
            <w:r w:rsidR="009F294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F294C" w:rsidRPr="00CE1FB2" w:rsidRDefault="009F294C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Рассматривание альбома </w:t>
            </w:r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Альбом «Казахская национальная одежда»</w:t>
            </w:r>
          </w:p>
        </w:tc>
        <w:tc>
          <w:tcPr>
            <w:tcW w:w="1701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Февраль 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Праздник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Наурыз</w:t>
            </w:r>
            <w:proofErr w:type="spellEnd"/>
          </w:p>
        </w:tc>
        <w:tc>
          <w:tcPr>
            <w:tcW w:w="4536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Сюжетно-ролевые</w:t>
            </w:r>
            <w:proofErr w:type="gram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 игр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: «Праздник </w:t>
            </w:r>
            <w:proofErr w:type="spellStart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Наурыз</w:t>
            </w:r>
            <w:proofErr w:type="spell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. Той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Тостик</w:t>
            </w:r>
            <w:proofErr w:type="spell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Айгуль</w:t>
            </w:r>
            <w:proofErr w:type="spellEnd"/>
            <w:r w:rsidRPr="00DE092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701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Март 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Пробуждение природы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536" w:type="dxa"/>
          </w:tcPr>
          <w:p w:rsidR="00145E01" w:rsidRPr="00CE1FB2" w:rsidRDefault="009F294C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294C">
              <w:rPr>
                <w:rFonts w:ascii="Times New Roman" w:hAnsi="Times New Roman" w:cs="Times New Roman"/>
                <w:sz w:val="28"/>
                <w:szCs w:val="28"/>
              </w:rPr>
              <w:t xml:space="preserve">Дидактические игры «Не </w:t>
            </w:r>
            <w:proofErr w:type="spellStart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згерді</w:t>
            </w:r>
            <w:proofErr w:type="spellEnd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?» – «Что изменилось?»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t xml:space="preserve"> </w:t>
            </w:r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Сыарын</w:t>
            </w:r>
            <w:proofErr w:type="spellEnd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 xml:space="preserve"> тап» – «Найди пару»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 </w:t>
            </w:r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иылан</w:t>
            </w:r>
            <w:proofErr w:type="spellEnd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суреттер</w:t>
            </w:r>
            <w:proofErr w:type="spellEnd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» – «Разрезные картинки»</w:t>
            </w:r>
          </w:p>
        </w:tc>
        <w:tc>
          <w:tcPr>
            <w:tcW w:w="1701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Апрель </w:t>
            </w:r>
          </w:p>
        </w:tc>
      </w:tr>
      <w:tr w:rsidR="00145E01" w:rsidTr="009F294C">
        <w:tc>
          <w:tcPr>
            <w:tcW w:w="694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703" w:type="dxa"/>
          </w:tcPr>
          <w:p w:rsidR="00145E01" w:rsidRPr="00CE1FB2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Эти удивительные цветы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</w:p>
        </w:tc>
        <w:tc>
          <w:tcPr>
            <w:tcW w:w="4536" w:type="dxa"/>
          </w:tcPr>
          <w:p w:rsidR="009F294C" w:rsidRPr="009F294C" w:rsidRDefault="009F294C" w:rsidP="009F29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294C">
              <w:rPr>
                <w:rFonts w:ascii="Times New Roman" w:hAnsi="Times New Roman" w:cs="Times New Roman"/>
                <w:sz w:val="28"/>
                <w:szCs w:val="28"/>
              </w:rPr>
              <w:t xml:space="preserve">Дидактические игры «Что растёт на </w:t>
            </w:r>
            <w:proofErr w:type="spellStart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Жайляу</w:t>
            </w:r>
            <w:proofErr w:type="spellEnd"/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145E01" w:rsidRDefault="009F294C" w:rsidP="009F29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294C">
              <w:rPr>
                <w:rFonts w:ascii="Times New Roman" w:hAnsi="Times New Roman" w:cs="Times New Roman"/>
                <w:sz w:val="28"/>
                <w:szCs w:val="28"/>
              </w:rPr>
              <w:t>«Собери цветок из частей»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F294C" w:rsidRPr="00CE1FB2" w:rsidRDefault="009F294C" w:rsidP="009F29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:rsidR="00145E01" w:rsidRDefault="00145E01" w:rsidP="006E01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</w:tr>
    </w:tbl>
    <w:p w:rsidR="00E917EA" w:rsidRDefault="00E917EA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F294C" w:rsidRDefault="009F294C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5E01" w:rsidRDefault="00145E01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013F" w:rsidRPr="006E013F" w:rsidRDefault="006E013F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E013F">
        <w:rPr>
          <w:rFonts w:ascii="Times New Roman" w:hAnsi="Times New Roman" w:cs="Times New Roman"/>
          <w:b/>
          <w:bCs/>
          <w:sz w:val="28"/>
          <w:szCs w:val="28"/>
        </w:rPr>
        <w:t>Картотека игр «Герои казахских народных сказок в фиолетовом лесу» для дошкольников 5-6 лет с нормой развития</w:t>
      </w:r>
    </w:p>
    <w:p w:rsidR="006E013F" w:rsidRPr="006E013F" w:rsidRDefault="006E013F" w:rsidP="006E013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E013F">
        <w:rPr>
          <w:rFonts w:ascii="Times New Roman" w:hAnsi="Times New Roman" w:cs="Times New Roman"/>
          <w:b/>
          <w:bCs/>
          <w:sz w:val="28"/>
          <w:szCs w:val="28"/>
        </w:rPr>
        <w:t>по теме «Фиолетовый лес»</w:t>
      </w:r>
    </w:p>
    <w:p w:rsidR="006E013F" w:rsidRPr="006E013F" w:rsidRDefault="006E013F" w:rsidP="006E013F">
      <w:pPr>
        <w:pStyle w:val="a3"/>
        <w:numPr>
          <w:ilvl w:val="0"/>
          <w:numId w:val="8"/>
        </w:numPr>
        <w:spacing w:after="0" w:line="240" w:lineRule="auto"/>
        <w:ind w:left="0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Встреча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Алдара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Косе с Галчонком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Каррчиком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>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Задачи игры: </w:t>
      </w:r>
      <w:r w:rsidRPr="006E013F">
        <w:rPr>
          <w:rFonts w:ascii="Times New Roman" w:hAnsi="Times New Roman" w:cs="Times New Roman"/>
          <w:iCs/>
          <w:sz w:val="28"/>
          <w:szCs w:val="28"/>
        </w:rPr>
        <w:t>развивать умения различать и называть геометрические фигуры, цвет, сравнивать по форме, видеть в простой ситуации проблему и предлагать варианты её решения.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Материалы и оборудование: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персонажи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Косе, Галчонок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Каррчик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конструктор «Чудо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–с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>оты 1».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Ход игры: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Однажды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отправился путешествовать по Казахстану.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Шёл он шёл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сильно устал. Прилёг он в степи отдохнуть и крепко уснул. Вдруг откуда не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возьмись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налетел сильный ветер, да такой сильный, что поднял он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Алдара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и перенёс в волшебный фиолетовый лес. Проснулся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он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понять не может, где это он оказался.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В фиолетовом лесу он встретился с каким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-т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о странным Галчонком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Каррчиком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Подружились они и отправились дальше. Идут они, а в лесу происходят странные вещи подошли к машине, а у неё частей не хватает. Ребята, да это ж наш легкомысленный Галчонок как всегда всё напутал. Устроился он работать в мастерскую, ремонтировал машину пчёлки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не все запчасти поставил на место. 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заметил, что не хватает деталей и обратился к нам за помощью. Ребята, давайте посмотрим, каких деталей не хватает.  Поможем нашим героям починить машину.                                                                      Задание педагога</w:t>
      </w: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составить силуэт «машина», при помощи конструктора «Чудо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–с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>оты 1».</w:t>
      </w:r>
      <w:r w:rsidRPr="006E013F">
        <w:rPr>
          <w:rFonts w:ascii="Times New Roman" w:hAnsi="Times New Roman" w:cs="Times New Roman"/>
          <w:iCs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6E013F" w:rsidRPr="006E013F" w:rsidRDefault="006E013F" w:rsidP="006E013F">
      <w:pPr>
        <w:ind w:firstLine="454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3632408" cy="2305050"/>
            <wp:effectExtent l="0" t="0" r="6350" b="0"/>
            <wp:docPr id="1" name="Рисунок 1" descr="C:\Users\Админ\Desktop\Gmail (8)\20191104_13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Gmail (8)\20191104_1349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130" cy="232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13F" w:rsidRDefault="006E013F" w:rsidP="006E013F">
      <w:pPr>
        <w:pStyle w:val="a3"/>
        <w:tabs>
          <w:tab w:val="left" w:pos="851"/>
          <w:tab w:val="left" w:pos="993"/>
          <w:tab w:val="left" w:pos="1276"/>
        </w:tabs>
        <w:ind w:left="1069"/>
        <w:rPr>
          <w:rFonts w:ascii="Times New Roman" w:eastAsia="Arial Unicode MS" w:hAnsi="Times New Roman" w:cs="Times New Roman"/>
          <w:bCs/>
          <w:iCs/>
          <w:sz w:val="28"/>
          <w:szCs w:val="28"/>
        </w:rPr>
      </w:pP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                                              Рис.</w:t>
      </w: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  <w:lang w:val="en-US"/>
        </w:rPr>
        <w:t>1</w:t>
      </w: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 Машина</w:t>
      </w:r>
    </w:p>
    <w:p w:rsidR="006E013F" w:rsidRPr="006E013F" w:rsidRDefault="006E013F" w:rsidP="006E013F">
      <w:pPr>
        <w:pStyle w:val="a3"/>
        <w:tabs>
          <w:tab w:val="left" w:pos="851"/>
          <w:tab w:val="left" w:pos="993"/>
          <w:tab w:val="left" w:pos="1276"/>
        </w:tabs>
        <w:ind w:left="1069"/>
        <w:rPr>
          <w:rFonts w:ascii="Times New Roman" w:eastAsia="Arial Unicode MS" w:hAnsi="Times New Roman" w:cs="Times New Roman"/>
          <w:bCs/>
          <w:iCs/>
          <w:sz w:val="28"/>
          <w:szCs w:val="28"/>
        </w:rPr>
      </w:pPr>
    </w:p>
    <w:p w:rsidR="006E013F" w:rsidRPr="006E013F" w:rsidRDefault="006E013F" w:rsidP="006E013F">
      <w:pPr>
        <w:pStyle w:val="a3"/>
        <w:numPr>
          <w:ilvl w:val="0"/>
          <w:numId w:val="8"/>
        </w:numPr>
        <w:spacing w:after="0" w:line="240" w:lineRule="auto"/>
        <w:ind w:left="0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Косе рассказывал Галчонку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Каррчику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и Малыш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Гео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о юрте.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Задачи игры: </w:t>
      </w:r>
      <w:r w:rsidRPr="006E013F">
        <w:rPr>
          <w:rFonts w:ascii="Times New Roman" w:hAnsi="Times New Roman" w:cs="Times New Roman"/>
          <w:iCs/>
          <w:sz w:val="28"/>
          <w:szCs w:val="28"/>
        </w:rPr>
        <w:t>развивать умения</w:t>
      </w: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6E013F">
        <w:rPr>
          <w:rFonts w:ascii="Times New Roman" w:hAnsi="Times New Roman" w:cs="Times New Roman"/>
          <w:iCs/>
          <w:sz w:val="28"/>
          <w:szCs w:val="28"/>
        </w:rPr>
        <w:t>составлять силуэт «юрта» по образцу, определять функцию лампы и придумывать, в каком окружении она может эту функцию выполнять (технология ТРИЗ), видеть в простой ситуации проблему и предлагать варианты её решения.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Материалы и оборудование: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персонажи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Косе, Галчонок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Карчик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, пособие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Ход занятия.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и Галчонок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Каррчик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пришли на поляну золотых плодов. Там они встретили мальчика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Малыш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очень обрадовался гостю из Казахстана. Он долго расспрашивал о культуре народа Казахстана и уж очень захотелось построить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юрту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о которой рассказал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Косе. Взял он свой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волшебные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резиночки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принялся за дело. Поможем Малышу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построить юрту.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Задание педагога: составить силуэт «юрта» при помощи цветных резинок игры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Малыш».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pStyle w:val="a3"/>
        <w:tabs>
          <w:tab w:val="left" w:pos="851"/>
          <w:tab w:val="left" w:pos="993"/>
          <w:tab w:val="left" w:pos="1276"/>
        </w:tabs>
        <w:ind w:left="1069"/>
        <w:jc w:val="center"/>
        <w:rPr>
          <w:rFonts w:ascii="Times New Roman" w:eastAsia="Arial Unicode MS" w:hAnsi="Times New Roman" w:cs="Times New Roman"/>
          <w:bCs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457450" cy="1646833"/>
            <wp:effectExtent l="0" t="0" r="0" b="0"/>
            <wp:docPr id="2" name="Рисунок 2" descr="C:\Users\Админ\Desktop\Gmail (5)\20191104_13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Gmail (5)\20191104_1356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42" cy="164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13F" w:rsidRDefault="006E013F" w:rsidP="006E013F">
      <w:pPr>
        <w:pStyle w:val="a3"/>
        <w:tabs>
          <w:tab w:val="left" w:pos="851"/>
          <w:tab w:val="left" w:pos="993"/>
          <w:tab w:val="left" w:pos="1276"/>
        </w:tabs>
        <w:ind w:left="1069"/>
        <w:jc w:val="center"/>
        <w:rPr>
          <w:rFonts w:ascii="Times New Roman" w:eastAsia="Arial Unicode MS" w:hAnsi="Times New Roman" w:cs="Times New Roman"/>
          <w:bCs/>
          <w:iCs/>
          <w:sz w:val="28"/>
          <w:szCs w:val="28"/>
        </w:rPr>
      </w:pP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>Рис. Юрта</w:t>
      </w:r>
    </w:p>
    <w:p w:rsidR="006E013F" w:rsidRPr="006E013F" w:rsidRDefault="006E013F" w:rsidP="006E013F">
      <w:pPr>
        <w:pStyle w:val="a3"/>
        <w:tabs>
          <w:tab w:val="left" w:pos="851"/>
          <w:tab w:val="left" w:pos="993"/>
          <w:tab w:val="left" w:pos="1276"/>
        </w:tabs>
        <w:ind w:left="1069"/>
        <w:jc w:val="center"/>
        <w:rPr>
          <w:rFonts w:ascii="Times New Roman" w:eastAsia="Arial Unicode MS" w:hAnsi="Times New Roman" w:cs="Times New Roman"/>
          <w:bCs/>
          <w:iCs/>
          <w:sz w:val="28"/>
          <w:szCs w:val="28"/>
        </w:rPr>
      </w:pPr>
    </w:p>
    <w:p w:rsidR="006E013F" w:rsidRPr="006E013F" w:rsidRDefault="006E013F" w:rsidP="006E013F">
      <w:pPr>
        <w:pStyle w:val="a3"/>
        <w:numPr>
          <w:ilvl w:val="0"/>
          <w:numId w:val="8"/>
        </w:numPr>
        <w:spacing w:after="0" w:line="240" w:lineRule="auto"/>
        <w:ind w:left="0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Жужа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готовится ко дню рождения.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Задачи игры: </w:t>
      </w:r>
      <w:r w:rsidRPr="006E013F">
        <w:rPr>
          <w:rFonts w:ascii="Times New Roman" w:hAnsi="Times New Roman" w:cs="Times New Roman"/>
          <w:iCs/>
          <w:sz w:val="28"/>
          <w:szCs w:val="28"/>
        </w:rPr>
        <w:t>развивать умения</w:t>
      </w: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6E013F">
        <w:rPr>
          <w:rFonts w:ascii="Times New Roman" w:hAnsi="Times New Roman" w:cs="Times New Roman"/>
          <w:iCs/>
          <w:sz w:val="28"/>
          <w:szCs w:val="28"/>
        </w:rPr>
        <w:t>составлять силуэт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кесе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» по образцу, различать и называть геометрические фигуры, цвет, сравнивать по форме, видеть в простой ситуации проблему и предлагать варианты её решения.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Материалы и оборудование: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персонажи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Пчёлка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Жужа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, пособие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Малыш», «Чудо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–с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>оты 1».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Ход игры: 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У Пчёлки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скоро день рождение. Она пригласила много гостей. На праздник приглашены и гости из Казахстана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Пчёлка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Жужа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очень переживает, она слышала, что по традиции народа Казахстана чай подают в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кесе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а у неё нет такой посуды для чая. Друзья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из сказок фиолетового леса Малыш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Краб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Крабыч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решили ей помочь. Подумайте, как можно помочь Малышу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Краб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Крабычу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Давайте, поможем им сконструировать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кесе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из пособия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 и конструктора «Чудо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–с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оты 1». 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Задание педагога: составить силуэт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кесе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» по образцу, используя игру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 и «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Чудо-соты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-1».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               </w:t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162175" cy="1621241"/>
            <wp:effectExtent l="0" t="0" r="0" b="0"/>
            <wp:docPr id="4" name="Рисунок 4" descr="C:\Users\7272~1\AppData\Local\Temp\Rar$DI00.268\20191104_13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272~1\AppData\Local\Temp\Rar$DI00.268\20191104_1353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727" cy="162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       </w:t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848371" cy="1581150"/>
            <wp:effectExtent l="0" t="0" r="0" b="0"/>
            <wp:docPr id="3" name="Рисунок 3" descr="C:\Users\7272~1\AppData\Local\Temp\Rar$DI02.690\20191104_13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272~1\AppData\Local\Temp\Rar$DI02.690\20191104_1352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596" cy="158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13F" w:rsidRPr="006E013F" w:rsidRDefault="006E013F" w:rsidP="006E013F">
      <w:pPr>
        <w:pStyle w:val="a3"/>
        <w:tabs>
          <w:tab w:val="left" w:pos="851"/>
          <w:tab w:val="left" w:pos="993"/>
          <w:tab w:val="left" w:pos="1276"/>
        </w:tabs>
        <w:ind w:left="1069"/>
        <w:rPr>
          <w:rFonts w:ascii="Times New Roman" w:eastAsia="Arial Unicode MS" w:hAnsi="Times New Roman" w:cs="Times New Roman"/>
          <w:bCs/>
          <w:iCs/>
          <w:sz w:val="28"/>
          <w:szCs w:val="28"/>
        </w:rPr>
      </w:pP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                      Рис.1 </w:t>
      </w:r>
      <w:proofErr w:type="spellStart"/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>Кесе</w:t>
      </w:r>
      <w:proofErr w:type="spellEnd"/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                                                   Рис.2 </w:t>
      </w:r>
      <w:proofErr w:type="spellStart"/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>Кесе</w:t>
      </w:r>
      <w:proofErr w:type="spellEnd"/>
    </w:p>
    <w:p w:rsidR="006E013F" w:rsidRPr="006E013F" w:rsidRDefault="006E013F" w:rsidP="006E013F">
      <w:pPr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6E013F" w:rsidRPr="006E013F" w:rsidRDefault="006E013F" w:rsidP="006E013F">
      <w:pPr>
        <w:spacing w:after="0" w:line="240" w:lineRule="auto"/>
        <w:ind w:firstLine="454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4. Ер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готовят подарки для Пчёлки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Жужи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>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Задачи игры: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развивать умения</w:t>
      </w: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6E013F">
        <w:rPr>
          <w:rFonts w:ascii="Times New Roman" w:hAnsi="Times New Roman" w:cs="Times New Roman"/>
          <w:iCs/>
          <w:sz w:val="28"/>
          <w:szCs w:val="28"/>
        </w:rPr>
        <w:t>составлять силуэт «тюльпан», «домбра» по образцу, различать и называть геометрические фигуры, цвет, сравнивать по форме, видеть в простой ситуации проблему и предлагать варианты её решения.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Материалы и оборудование: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персонажи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Пчёлка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Жужа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, пособие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Малыш», «Чудо – цветик».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Ход игры: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давно мечтают побывать в «Фиолетовом лесу» и вот их мечта сбылась. Они получили приглашение на день Рожденье к Пчёлке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Стали они думать, что же подарить имениннице.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предложила подарить цветы тюльпаны, а 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решил смастерить для Пчёлки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музыкальный казахский инструмент «Домбру». Стали они думать и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гадать из чего можно сделать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тюльпаны и домбру.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вспомнила, что к ним на праздник приезжала Девочка Долька и подарила конструктор «Чудо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–ц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ветик» решила она сделать тюльпаны из него. А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нашёл деревянную дощечку с цветными гвоздиками и цветными резинками. Как вы, думаете, что это? («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Малыш»). Мальчики помогут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Тостику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сделать домбру, а девочки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сделать тюльпаны. Для того, что бы наши предметы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превратились в настоящие мы их оживим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>. Закроем глаза и послушаем звук «Волшебной домбры». (Дети слушают домбру, воспитатель ставит игрушку домбру и букет тюльпанов из бумаги).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Задание педагога: составить из конструктора «Чудо-цветик» цветок тюльпан и игры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 силуэт казахского музыкального инструмента «Домбра».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                    </w:t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485900" cy="1388782"/>
            <wp:effectExtent l="0" t="0" r="0" b="1905"/>
            <wp:docPr id="5" name="Рисунок 5" descr="C:\Users\Админ\Desktop\Gmail (8)\20191104_14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Gmail (8)\20191104_1427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81" cy="138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           </w:t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704975" cy="1428407"/>
            <wp:effectExtent l="0" t="0" r="0" b="635"/>
            <wp:docPr id="7" name="Рисунок 7" descr="C:\Users\Админ\Desktop\Gmail (6)\20191104_14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Gmail (6)\20191104_142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9000"/>
                    <a:stretch/>
                  </pic:blipFill>
                  <pic:spPr bwMode="auto">
                    <a:xfrm>
                      <a:off x="0" y="0"/>
                      <a:ext cx="1704211" cy="142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                           Рис.1 Тюльпан                                         Рис.2 Домбра</w:t>
      </w:r>
    </w:p>
    <w:p w:rsidR="006E013F" w:rsidRPr="006E013F" w:rsidRDefault="006E013F" w:rsidP="006E013F">
      <w:pPr>
        <w:ind w:firstLine="454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5. Әже отправляется путешествовать по «Фиолетовому лесу»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Задачи игры: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6E013F">
        <w:rPr>
          <w:rFonts w:ascii="Times New Roman" w:hAnsi="Times New Roman" w:cs="Times New Roman"/>
          <w:iCs/>
          <w:sz w:val="28"/>
          <w:szCs w:val="28"/>
        </w:rPr>
        <w:t>Развивать умения</w:t>
      </w: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составлять силуэт «Машина», «казахские узоры», по образцу, учить придумывать и конструировать из конструктора «Чудо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–ц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>ветик» и пособия «Лепестки» узор, видеть в простой ситуации проблему и предлагать варианты её решения.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Материалы и оборудование: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персонажи Әже,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, конструктор «</w:t>
      </w:r>
      <w:proofErr w:type="spellStart"/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Чудо-крестики</w:t>
      </w:r>
      <w:proofErr w:type="spellEnd"/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1», пособие кораблик «Плюх-Плюх», озеро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Айс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, Девочка Долька, «Чудо – цветик», «Лепестки».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Ход игры: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Приехали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из фиолетового леса и рассказали Әже (Бабушке) о красоте фиолетового леса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.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Ә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ж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е тоже захотела побывать в сказочном лесу, но что делать. Ехать туда не на чем. Пошли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и  Әже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пешком.  И сильно устали. Тут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вспомнил, что у него с собой есть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волшебные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Чудо-крестики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1». Стали они с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машину конструировать и почему-то у них не получается. Дети, давайте поможем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Тостику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составлять силуэт «легковая машина» по образцу. Машина готова теперь при помощи волшебных слов она поможет Әже,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быстрее добраться до леса. Добрались они до леса и видят большое озеро, и кораблик «Плюх-Плюх» стоит. Сели они в лодку, она почему-то не плывёт. (Не хватает парусов). Давайте поможем нашим персонажам переплыть озеро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Айс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</w:t>
      </w:r>
    </w:p>
    <w:p w:rsidR="006E013F" w:rsidRPr="006E013F" w:rsidRDefault="006E013F" w:rsidP="006E013F">
      <w:pPr>
        <w:spacing w:after="0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Нижний ряд паруса должен быть красным цветом, второй ряд синим, третий ряд жёлтым. (Задания придумать разные).</w:t>
      </w:r>
    </w:p>
    <w:p w:rsidR="006E013F" w:rsidRPr="006E013F" w:rsidRDefault="006E013F" w:rsidP="006E013F">
      <w:pPr>
        <w:spacing w:after="0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Наш кораблик готов помочь переплыть озеро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Айс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Вот и добрались Әже, 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до фиолетового леса.</w:t>
      </w:r>
    </w:p>
    <w:p w:rsidR="006E013F" w:rsidRPr="006E013F" w:rsidRDefault="006E013F" w:rsidP="006E013F">
      <w:pPr>
        <w:spacing w:after="0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В лесу они увидели поляну Чудесных цветов и Девочку Дольку. Девочка Долька предложила им поиграть с ней.</w:t>
      </w:r>
    </w:p>
    <w:p w:rsidR="006E013F" w:rsidRPr="006E013F" w:rsidRDefault="006E013F" w:rsidP="006E013F">
      <w:pPr>
        <w:spacing w:after="0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Ә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же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показала Девочке Дольке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корпе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с казахскими национальными орнаментами. Девочке очень понравились орнаменты, и она принялась составлять их своих лепестков. </w:t>
      </w:r>
    </w:p>
    <w:p w:rsidR="006E013F" w:rsidRPr="006E013F" w:rsidRDefault="006E013F" w:rsidP="006E013F">
      <w:pPr>
        <w:spacing w:after="0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Задание педагога: составить силуэт «Машина», «казахские узоры», по образцу, помочь украсить паруса разноцветными флажками. 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ind w:left="2410" w:hanging="198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                   </w:t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209800" cy="1657349"/>
            <wp:effectExtent l="0" t="0" r="0" b="635"/>
            <wp:docPr id="8" name="Рисунок 8" descr="C:\Users\Админ\Desktop\Gmail (7)\IMG-2019110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Gmail (7)\IMG-20191104-WA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342" cy="165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2238375" cy="1678378"/>
            <wp:effectExtent l="0" t="0" r="0" b="0"/>
            <wp:docPr id="9" name="Рисунок 9" descr="C:\Users\Админ\Desktop\Gmail (8)\20191104_14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Gmail (8)\20191104_1428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373" cy="167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Рис.1 Машина                                  Рис.2 </w:t>
      </w:r>
      <w:r w:rsidRPr="006E013F">
        <w:rPr>
          <w:rFonts w:ascii="Times New Roman" w:hAnsi="Times New Roman" w:cs="Times New Roman"/>
          <w:iCs/>
          <w:sz w:val="28"/>
          <w:szCs w:val="28"/>
        </w:rPr>
        <w:t>Казахские узоры</w:t>
      </w:r>
    </w:p>
    <w:p w:rsidR="006E013F" w:rsidRPr="006E013F" w:rsidRDefault="006E013F" w:rsidP="006E013F">
      <w:pPr>
        <w:rPr>
          <w:rFonts w:ascii="Times New Roman" w:hAnsi="Times New Roman" w:cs="Times New Roman"/>
          <w:b/>
          <w:iCs/>
          <w:sz w:val="28"/>
          <w:szCs w:val="28"/>
        </w:rPr>
      </w:pPr>
    </w:p>
    <w:p w:rsidR="006E013F" w:rsidRPr="006E013F" w:rsidRDefault="006E013F" w:rsidP="006E013F">
      <w:pPr>
        <w:ind w:firstLine="454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6. Пчёлка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Жужа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готовит подарки гостям.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Задачи игры: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Развивать умения составлять силуэт «Машина», «казахские узоры», по образцу, учить придумывать и конструировать из конструктора «Чудо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–ц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>ветик» и пособия «Лепестки» узор, видеть в простой ситуации проблему и предлагать варианты её решения.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Материалы и оборудование: 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персонажи Әже, Ер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Тостик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Пчёлка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Жужа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, конструктор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Ход игры: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На дне рождения у Пчёлки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было весело. Чай пили из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кесе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, ей подарили много подарков: тюльпаны, домбру, конфеты. Она очень довольна подарками.  Все знают, что Пчёлка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Жужа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любит разные шляпки. Вот она и приготовила подарки для гостей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–ш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>ляпки. Но гостей было много и для всех не хватило. Давайте ей поможем быстро изготовить шляпки для остальных гостей.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Задание педагога: составить силуэт «шляпа» при помощи цветных резинок игры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Малыш».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ind w:firstLine="454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485900" cy="1728337"/>
            <wp:effectExtent l="0" t="0" r="0" b="5715"/>
            <wp:docPr id="11" name="Рисунок 11" descr="C:\Users\Админ\Desktop\Gmail (9)\20191104_14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Gmail (9)\20191104_141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72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                                                                 Рис. Шляпа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</w:t>
      </w:r>
    </w:p>
    <w:p w:rsidR="006E013F" w:rsidRPr="006E013F" w:rsidRDefault="006E013F" w:rsidP="006E013F">
      <w:pPr>
        <w:spacing w:after="0" w:line="240" w:lineRule="auto"/>
        <w:ind w:firstLine="454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7.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Косе встречает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Канбак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Шала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Задачи игры: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Развивать умения составлять узор «сеть» по образцу, силуэт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такия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», видеть в простой ситуации проблему и предлагать варианты её решения.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Материалы и оборудование: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персонажи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Косе,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Канбак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Шал, пособие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Ход игры: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Шёл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мимо моря,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видит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сидит на берегу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Канбак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Шал (Старик перекати поле) и плачет. Рассказал он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Алдару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Косе, что хитрая лиса спрятала его сети для ловли рыбы. И теперь ему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не чем ловить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рыбу. Достал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из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коржына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волшебную дощечку с цветными гвоздиками («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Малыш»).  Принялся он плести новую сеть. Сеть нужна очень большая и ему одному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плести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долго, ребята, давайте поможем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Алдару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сплести сети для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Канбак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Шала.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Канбак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Шал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в благодарность за новую сеть подарил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Алдару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новую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такию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Задания педагога: плести сеть при помощи цветных резинок игры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Малыш», составить силуэт «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такия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»</w:t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ind w:left="-850" w:firstLine="85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</w:t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728373" cy="2305050"/>
            <wp:effectExtent l="0" t="0" r="5715" b="0"/>
            <wp:docPr id="12" name="Рисунок 12" descr="C:\Users\Админ\Desktop\Gmail (6)\20191104_142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Gmail (6)\20191104_1423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5" cy="23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  </w:t>
      </w:r>
      <w:r w:rsidRPr="006E013F"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1721230" cy="2295525"/>
            <wp:effectExtent l="0" t="0" r="0" b="0"/>
            <wp:docPr id="13" name="Рисунок 13" descr="C:\Users\Админ\Desktop\Gmail (6)\20191104_14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Gmail (6)\20191104_1414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77" cy="229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13F" w:rsidRPr="006E013F" w:rsidRDefault="006E013F" w:rsidP="006E013F">
      <w:pPr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 xml:space="preserve">                                    Рис.1 Сеть                               Рис.2 </w:t>
      </w:r>
      <w:proofErr w:type="spellStart"/>
      <w:r w:rsidRPr="006E013F">
        <w:rPr>
          <w:rFonts w:ascii="Times New Roman" w:eastAsia="Arial Unicode MS" w:hAnsi="Times New Roman" w:cs="Times New Roman"/>
          <w:bCs/>
          <w:iCs/>
          <w:sz w:val="28"/>
          <w:szCs w:val="28"/>
        </w:rPr>
        <w:t>Такия</w:t>
      </w:r>
      <w:proofErr w:type="spellEnd"/>
    </w:p>
    <w:p w:rsidR="006E013F" w:rsidRPr="006E013F" w:rsidRDefault="006E013F" w:rsidP="006E013F">
      <w:pPr>
        <w:ind w:left="-850" w:firstLine="850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6E013F" w:rsidRPr="006E013F" w:rsidRDefault="006E013F" w:rsidP="006E013F">
      <w:pPr>
        <w:spacing w:after="0" w:line="240" w:lineRule="auto"/>
        <w:ind w:firstLine="454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8.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Косе на поляне Золотых плодов.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Задачи игры: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развивать умения находить фигуры по размеру, выкладывать из них ряд, сравнивать по форме, составлять геометрические фигуры из трёх частей.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Материалы и оборудование: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персонажи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Косе, «Черепашки»,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асыки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Ход игры: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 xml:space="preserve">Возвращался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домой и по пути забрёл на поляну «Золотых плодов». Захотелось ему сорвать Золотой плод для красавицы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Айгуль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Дерево было очень высокое, плоды висели высоко-высоко. Что делать? И тут на помощь к нему пришли Черепашки. Как вы </w:t>
      </w:r>
      <w:proofErr w:type="gramStart"/>
      <w:r w:rsidRPr="006E013F">
        <w:rPr>
          <w:rFonts w:ascii="Times New Roman" w:hAnsi="Times New Roman" w:cs="Times New Roman"/>
          <w:iCs/>
          <w:sz w:val="28"/>
          <w:szCs w:val="28"/>
        </w:rPr>
        <w:t>думаете</w:t>
      </w:r>
      <w:proofErr w:type="gram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смогут маленькие Черепашки помочь сорвать Золотой плод? Тут Черепашки встали друг на друга (первый ряд самые большие красные, второй ряд средние жёлтые и последний ряд самые маленькие зеленые). Ура, Черепашки достали плод. 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 поблагодарил Черепашек и подарил им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асыки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. Давайте научим Черепашек играть в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асыки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>.</w:t>
      </w:r>
    </w:p>
    <w:p w:rsidR="006E013F" w:rsidRPr="006E013F" w:rsidRDefault="006E013F" w:rsidP="006E013F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Задание педагога: находить фигуры по размеру, выкладывать из них ряд, сравнивать по форме, составлять геометрические фигуры из трёх частей.</w:t>
      </w:r>
    </w:p>
    <w:p w:rsidR="006E013F" w:rsidRPr="000E476F" w:rsidRDefault="006E013F" w:rsidP="006E013F">
      <w:pPr>
        <w:rPr>
          <w:b/>
        </w:rPr>
      </w:pPr>
    </w:p>
    <w:p w:rsidR="006E013F" w:rsidRPr="000E476F" w:rsidRDefault="006E013F" w:rsidP="006E013F">
      <w:pPr>
        <w:jc w:val="center"/>
        <w:rPr>
          <w:b/>
        </w:rPr>
      </w:pPr>
      <w:bookmarkStart w:id="2" w:name="_Hlk489956943"/>
      <w:bookmarkEnd w:id="2"/>
      <w:r>
        <w:rPr>
          <w:b/>
          <w:noProof/>
          <w:lang w:eastAsia="ru-RU"/>
        </w:rPr>
        <w:drawing>
          <wp:inline distT="0" distB="0" distL="0" distR="0">
            <wp:extent cx="1628775" cy="2172222"/>
            <wp:effectExtent l="0" t="0" r="0" b="0"/>
            <wp:docPr id="14" name="Рисунок 14" descr="C:\Users\Админ\Desktop\Gmail (8)\20191104_14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Gmail (8)\20191104_1433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01" cy="217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13F" w:rsidRDefault="006E013F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2ECE" w:rsidRPr="006E013F" w:rsidRDefault="00CD2ECE" w:rsidP="00CD2ECE">
      <w:pPr>
        <w:spacing w:after="0" w:line="240" w:lineRule="auto"/>
        <w:ind w:firstLine="454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>9</w:t>
      </w:r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. </w:t>
      </w:r>
      <w:proofErr w:type="spellStart"/>
      <w:r w:rsidRPr="006E013F">
        <w:rPr>
          <w:rFonts w:ascii="Times New Roman" w:hAnsi="Times New Roman" w:cs="Times New Roman"/>
          <w:b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b/>
          <w:iCs/>
          <w:sz w:val="28"/>
          <w:szCs w:val="28"/>
        </w:rPr>
        <w:t xml:space="preserve"> Косе </w:t>
      </w:r>
      <w:r>
        <w:rPr>
          <w:rFonts w:ascii="Times New Roman" w:hAnsi="Times New Roman" w:cs="Times New Roman"/>
          <w:b/>
          <w:iCs/>
          <w:sz w:val="28"/>
          <w:szCs w:val="28"/>
        </w:rPr>
        <w:t xml:space="preserve">в гостях у Малыша </w:t>
      </w:r>
      <w:proofErr w:type="spellStart"/>
      <w:r>
        <w:rPr>
          <w:rFonts w:ascii="Times New Roman" w:hAnsi="Times New Roman" w:cs="Times New Roman"/>
          <w:b/>
          <w:iCs/>
          <w:sz w:val="28"/>
          <w:szCs w:val="28"/>
        </w:rPr>
        <w:t>Гео</w:t>
      </w:r>
      <w:proofErr w:type="spellEnd"/>
    </w:p>
    <w:p w:rsidR="00CD2ECE" w:rsidRPr="006E013F" w:rsidRDefault="00CD2ECE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Задачи игры: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развивать умения находить фигуры по размеру, выкладывать из них ряд, сравнивать по форме, составлять геометрические фигуры из трёх частей.</w:t>
      </w:r>
    </w:p>
    <w:p w:rsidR="00CD2ECE" w:rsidRPr="006E013F" w:rsidRDefault="00CD2ECE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Материалы и оборудование:</w:t>
      </w:r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персонажи </w:t>
      </w:r>
      <w:proofErr w:type="spellStart"/>
      <w:r w:rsidRPr="006E013F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Pr="006E013F">
        <w:rPr>
          <w:rFonts w:ascii="Times New Roman" w:hAnsi="Times New Roman" w:cs="Times New Roman"/>
          <w:iCs/>
          <w:sz w:val="28"/>
          <w:szCs w:val="28"/>
        </w:rPr>
        <w:t xml:space="preserve"> Косе,</w:t>
      </w:r>
      <w:r w:rsidRPr="00CD2ECE">
        <w:t xml:space="preserve"> </w:t>
      </w:r>
      <w:r w:rsidRPr="00CD2ECE">
        <w:rPr>
          <w:rFonts w:ascii="Times New Roman" w:hAnsi="Times New Roman" w:cs="Times New Roman"/>
          <w:iCs/>
          <w:sz w:val="28"/>
          <w:szCs w:val="28"/>
        </w:rPr>
        <w:t xml:space="preserve">Малыша </w:t>
      </w:r>
      <w:proofErr w:type="spellStart"/>
      <w:r w:rsidRPr="00CD2ECE"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>, казахский национальный ковёр,</w:t>
      </w:r>
      <w:r w:rsidRPr="00CD2ECE">
        <w:t xml:space="preserve"> </w:t>
      </w:r>
      <w:r w:rsidRPr="00CD2ECE">
        <w:rPr>
          <w:rFonts w:ascii="Times New Roman" w:hAnsi="Times New Roman" w:cs="Times New Roman"/>
          <w:iCs/>
          <w:sz w:val="28"/>
          <w:szCs w:val="28"/>
        </w:rPr>
        <w:t xml:space="preserve">конструктор «Чудо </w:t>
      </w:r>
      <w:proofErr w:type="gramStart"/>
      <w:r w:rsidRPr="00CD2ECE">
        <w:rPr>
          <w:rFonts w:ascii="Times New Roman" w:hAnsi="Times New Roman" w:cs="Times New Roman"/>
          <w:iCs/>
          <w:sz w:val="28"/>
          <w:szCs w:val="28"/>
        </w:rPr>
        <w:t>–с</w:t>
      </w:r>
      <w:proofErr w:type="gramEnd"/>
      <w:r w:rsidRPr="00CD2ECE">
        <w:rPr>
          <w:rFonts w:ascii="Times New Roman" w:hAnsi="Times New Roman" w:cs="Times New Roman"/>
          <w:iCs/>
          <w:sz w:val="28"/>
          <w:szCs w:val="28"/>
        </w:rPr>
        <w:t>оты 1»</w:t>
      </w:r>
      <w:r>
        <w:rPr>
          <w:rFonts w:ascii="Times New Roman" w:hAnsi="Times New Roman" w:cs="Times New Roman"/>
          <w:i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геоконт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Малыш.</w:t>
      </w:r>
    </w:p>
    <w:p w:rsidR="00CD2ECE" w:rsidRPr="006E013F" w:rsidRDefault="00CD2ECE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b/>
          <w:iCs/>
          <w:sz w:val="28"/>
          <w:szCs w:val="28"/>
        </w:rPr>
      </w:pPr>
      <w:r w:rsidRPr="006E013F">
        <w:rPr>
          <w:rFonts w:ascii="Times New Roman" w:hAnsi="Times New Roman" w:cs="Times New Roman"/>
          <w:b/>
          <w:iCs/>
          <w:sz w:val="28"/>
          <w:szCs w:val="28"/>
        </w:rPr>
        <w:t>Ход игры:</w:t>
      </w:r>
    </w:p>
    <w:p w:rsidR="00CD2ECE" w:rsidRDefault="00CD2ECE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Малыш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пригласил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Алдара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Косе в сказочный Фиолетовый лес.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Косе стал думать, как добраться до Фиолетового леса, на каком транспорте?</w:t>
      </w:r>
    </w:p>
    <w:p w:rsidR="00CD2ECE" w:rsidRDefault="00CD2ECE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Воспитатель предлагает детям помочь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Алдару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Косе построить для него машину при помощи </w:t>
      </w:r>
      <w:r w:rsidRPr="00CD2ECE">
        <w:rPr>
          <w:rFonts w:ascii="Times New Roman" w:hAnsi="Times New Roman" w:cs="Times New Roman"/>
          <w:iCs/>
          <w:sz w:val="28"/>
          <w:szCs w:val="28"/>
        </w:rPr>
        <w:t>конструктор</w:t>
      </w:r>
      <w:r>
        <w:rPr>
          <w:rFonts w:ascii="Times New Roman" w:hAnsi="Times New Roman" w:cs="Times New Roman"/>
          <w:iCs/>
          <w:sz w:val="28"/>
          <w:szCs w:val="28"/>
        </w:rPr>
        <w:t>а</w:t>
      </w:r>
      <w:r w:rsidRPr="00CD2ECE">
        <w:rPr>
          <w:rFonts w:ascii="Times New Roman" w:hAnsi="Times New Roman" w:cs="Times New Roman"/>
          <w:iCs/>
          <w:sz w:val="28"/>
          <w:szCs w:val="28"/>
        </w:rPr>
        <w:t xml:space="preserve"> «Чудо </w:t>
      </w:r>
      <w:proofErr w:type="gramStart"/>
      <w:r w:rsidRPr="00CD2ECE">
        <w:rPr>
          <w:rFonts w:ascii="Times New Roman" w:hAnsi="Times New Roman" w:cs="Times New Roman"/>
          <w:iCs/>
          <w:sz w:val="28"/>
          <w:szCs w:val="28"/>
        </w:rPr>
        <w:t>–с</w:t>
      </w:r>
      <w:proofErr w:type="gramEnd"/>
      <w:r w:rsidRPr="00CD2ECE">
        <w:rPr>
          <w:rFonts w:ascii="Times New Roman" w:hAnsi="Times New Roman" w:cs="Times New Roman"/>
          <w:iCs/>
          <w:sz w:val="28"/>
          <w:szCs w:val="28"/>
        </w:rPr>
        <w:t>оты 1»</w:t>
      </w:r>
      <w:r>
        <w:rPr>
          <w:rFonts w:ascii="Times New Roman" w:hAnsi="Times New Roman" w:cs="Times New Roman"/>
          <w:iCs/>
          <w:sz w:val="28"/>
          <w:szCs w:val="28"/>
        </w:rPr>
        <w:t xml:space="preserve"> и схемы.</w:t>
      </w:r>
    </w:p>
    <w:p w:rsidR="00CD2ECE" w:rsidRDefault="00CD2ECE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Машина готова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Косе отправляется в гости. В подарок он взял с собой казахский национальный ковёр</w:t>
      </w:r>
      <w:r w:rsidR="00BA4D75">
        <w:rPr>
          <w:rFonts w:ascii="Times New Roman" w:hAnsi="Times New Roman" w:cs="Times New Roman"/>
          <w:iCs/>
          <w:sz w:val="28"/>
          <w:szCs w:val="28"/>
        </w:rPr>
        <w:t xml:space="preserve">. Ковёр был большой и в машину не поместился, поэтому </w:t>
      </w:r>
      <w:proofErr w:type="spellStart"/>
      <w:r w:rsidR="00BA4D75">
        <w:rPr>
          <w:rFonts w:ascii="Times New Roman" w:hAnsi="Times New Roman" w:cs="Times New Roman"/>
          <w:iCs/>
          <w:sz w:val="28"/>
          <w:szCs w:val="28"/>
        </w:rPr>
        <w:t>Алдар</w:t>
      </w:r>
      <w:proofErr w:type="spellEnd"/>
      <w:r w:rsidR="00BA4D75">
        <w:rPr>
          <w:rFonts w:ascii="Times New Roman" w:hAnsi="Times New Roman" w:cs="Times New Roman"/>
          <w:iCs/>
          <w:sz w:val="28"/>
          <w:szCs w:val="28"/>
        </w:rPr>
        <w:t xml:space="preserve"> Косе положил его на багажник сверху. </w:t>
      </w:r>
    </w:p>
    <w:p w:rsidR="00BA4D75" w:rsidRDefault="00BA4D75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Ехал он к Малышу </w:t>
      </w:r>
      <w:proofErr w:type="spellStart"/>
      <w:r>
        <w:rPr>
          <w:rFonts w:ascii="Times New Roman" w:hAnsi="Times New Roman" w:cs="Times New Roman"/>
          <w:iCs/>
          <w:sz w:val="28"/>
          <w:szCs w:val="28"/>
        </w:rPr>
        <w:t>Гео</w:t>
      </w:r>
      <w:proofErr w:type="spellEnd"/>
      <w:r>
        <w:rPr>
          <w:rFonts w:ascii="Times New Roman" w:hAnsi="Times New Roman" w:cs="Times New Roman"/>
          <w:iCs/>
          <w:sz w:val="28"/>
          <w:szCs w:val="28"/>
        </w:rPr>
        <w:t xml:space="preserve"> и вдруг в лесу начался дождик. </w:t>
      </w:r>
    </w:p>
    <w:p w:rsidR="00BA4D75" w:rsidRDefault="00BA4D75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CD2ECE" w:rsidRPr="006E013F" w:rsidRDefault="00CD2ECE" w:rsidP="00CD2ECE">
      <w:pPr>
        <w:spacing w:after="0" w:line="240" w:lineRule="auto"/>
        <w:ind w:firstLine="454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6E013F">
        <w:rPr>
          <w:rFonts w:ascii="Times New Roman" w:hAnsi="Times New Roman" w:cs="Times New Roman"/>
          <w:iCs/>
          <w:sz w:val="28"/>
          <w:szCs w:val="28"/>
        </w:rPr>
        <w:t>Задание педагога: находить фигуры по размеру, выкладывать из них ряд, сравнивать по форме, составлять геометрические фигуры из трёх частей.</w:t>
      </w:r>
    </w:p>
    <w:p w:rsidR="0043214D" w:rsidRDefault="0043214D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43214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5E01" w:rsidRDefault="00145E01" w:rsidP="006B0E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Фотоотчёт</w:t>
      </w:r>
      <w:proofErr w:type="spellEnd"/>
    </w:p>
    <w:p w:rsidR="006B0EA0" w:rsidRPr="00DF75B5" w:rsidRDefault="006B0EA0" w:rsidP="006B0E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0EA0" w:rsidRDefault="00145E01" w:rsidP="0043214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94863" cy="41338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115" cy="415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14D" w:rsidRDefault="00145E01" w:rsidP="0043214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62275" cy="4409653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838" cy="44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5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4380865"/>
            <wp:effectExtent l="0" t="0" r="0" b="63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54" cy="4409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81295" cy="92519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711190" cy="9251950"/>
            <wp:effectExtent l="0" t="0" r="381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911725" cy="782955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725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7921625"/>
            <wp:effectExtent l="0" t="0" r="381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2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453890"/>
            <wp:effectExtent l="0" t="0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895975" cy="442198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577" cy="4442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9790" cy="4093845"/>
            <wp:effectExtent l="0" t="0" r="381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9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A5C" w:rsidRDefault="009E2A5C" w:rsidP="004B6F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2A5C" w:rsidRDefault="009E2A5C" w:rsidP="004B6F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9E2A5C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FD7C57"/>
    <w:multiLevelType w:val="hybridMultilevel"/>
    <w:tmpl w:val="CAEE8700"/>
    <w:lvl w:ilvl="0" w:tplc="3CE8DA3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2271928"/>
    <w:multiLevelType w:val="hybridMultilevel"/>
    <w:tmpl w:val="90A46496"/>
    <w:lvl w:ilvl="0" w:tplc="D3C4B1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7C6337F"/>
    <w:multiLevelType w:val="hybridMultilevel"/>
    <w:tmpl w:val="EE980018"/>
    <w:lvl w:ilvl="0" w:tplc="470AB9F8">
      <w:start w:val="1"/>
      <w:numFmt w:val="decimal"/>
      <w:lvlText w:val="%1."/>
      <w:lvlJc w:val="left"/>
      <w:pPr>
        <w:ind w:left="81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</w:lvl>
    <w:lvl w:ilvl="3" w:tplc="0419000F" w:tentative="1">
      <w:start w:val="1"/>
      <w:numFmt w:val="decimal"/>
      <w:lvlText w:val="%4."/>
      <w:lvlJc w:val="left"/>
      <w:pPr>
        <w:ind w:left="2974" w:hanging="360"/>
      </w:p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</w:lvl>
    <w:lvl w:ilvl="6" w:tplc="0419000F" w:tentative="1">
      <w:start w:val="1"/>
      <w:numFmt w:val="decimal"/>
      <w:lvlText w:val="%7."/>
      <w:lvlJc w:val="left"/>
      <w:pPr>
        <w:ind w:left="5134" w:hanging="360"/>
      </w:p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3">
    <w:nsid w:val="1C256948"/>
    <w:multiLevelType w:val="hybridMultilevel"/>
    <w:tmpl w:val="33188BF8"/>
    <w:lvl w:ilvl="0" w:tplc="D67E43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59855DB"/>
    <w:multiLevelType w:val="hybridMultilevel"/>
    <w:tmpl w:val="B18822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AA21CC"/>
    <w:multiLevelType w:val="hybridMultilevel"/>
    <w:tmpl w:val="F0BC0EDE"/>
    <w:lvl w:ilvl="0" w:tplc="66FC5C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5D0F5B04"/>
    <w:multiLevelType w:val="hybridMultilevel"/>
    <w:tmpl w:val="C9160228"/>
    <w:lvl w:ilvl="0" w:tplc="37AE7B44">
      <w:start w:val="1"/>
      <w:numFmt w:val="decimal"/>
      <w:lvlText w:val="%1."/>
      <w:lvlJc w:val="left"/>
      <w:pPr>
        <w:ind w:left="1069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5E0D6499"/>
    <w:multiLevelType w:val="hybridMultilevel"/>
    <w:tmpl w:val="A718DEA6"/>
    <w:lvl w:ilvl="0" w:tplc="BF1C1D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5"/>
  </w:num>
  <w:num w:numId="5">
    <w:abstractNumId w:val="7"/>
  </w:num>
  <w:num w:numId="6">
    <w:abstractNumId w:val="4"/>
  </w:num>
  <w:num w:numId="7">
    <w:abstractNumId w:val="3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4B6FA4"/>
    <w:rsid w:val="00111BB6"/>
    <w:rsid w:val="00131CC3"/>
    <w:rsid w:val="00145E01"/>
    <w:rsid w:val="00226551"/>
    <w:rsid w:val="002E29F5"/>
    <w:rsid w:val="003A034C"/>
    <w:rsid w:val="0043214D"/>
    <w:rsid w:val="00496C35"/>
    <w:rsid w:val="004B6FA4"/>
    <w:rsid w:val="00534971"/>
    <w:rsid w:val="006B0EA0"/>
    <w:rsid w:val="006C0B77"/>
    <w:rsid w:val="006E013F"/>
    <w:rsid w:val="006E6C7A"/>
    <w:rsid w:val="007549A1"/>
    <w:rsid w:val="00775187"/>
    <w:rsid w:val="008242FF"/>
    <w:rsid w:val="00870751"/>
    <w:rsid w:val="009049DC"/>
    <w:rsid w:val="00922C48"/>
    <w:rsid w:val="00992B14"/>
    <w:rsid w:val="009A2713"/>
    <w:rsid w:val="009E2A5C"/>
    <w:rsid w:val="009F294C"/>
    <w:rsid w:val="00B621EC"/>
    <w:rsid w:val="00B915B7"/>
    <w:rsid w:val="00BA4D75"/>
    <w:rsid w:val="00CD2ECE"/>
    <w:rsid w:val="00CE1FB2"/>
    <w:rsid w:val="00DE092D"/>
    <w:rsid w:val="00E06D9D"/>
    <w:rsid w:val="00E2359C"/>
    <w:rsid w:val="00E917EA"/>
    <w:rsid w:val="00EA59DF"/>
    <w:rsid w:val="00EE4070"/>
    <w:rsid w:val="00F12C76"/>
    <w:rsid w:val="00F64C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6F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B6FA4"/>
    <w:pPr>
      <w:ind w:left="720"/>
      <w:contextualSpacing/>
    </w:pPr>
  </w:style>
  <w:style w:type="table" w:styleId="a4">
    <w:name w:val="Table Grid"/>
    <w:basedOn w:val="a1"/>
    <w:rsid w:val="004B6FA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6E6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E6C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3454</Words>
  <Characters>19690</Characters>
  <Application>Microsoft Office Word</Application>
  <DocSecurity>0</DocSecurity>
  <Lines>164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Денис Викторович</cp:lastModifiedBy>
  <cp:revision>2</cp:revision>
  <dcterms:created xsi:type="dcterms:W3CDTF">2020-10-14T14:24:00Z</dcterms:created>
  <dcterms:modified xsi:type="dcterms:W3CDTF">2020-10-14T14:24:00Z</dcterms:modified>
</cp:coreProperties>
</file>