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1FE4" w:rsidRDefault="007B1FE4">
      <w:pPr>
        <w:pStyle w:val="normal"/>
        <w:jc w:val="both"/>
        <w:rPr>
          <w:b/>
          <w:sz w:val="36"/>
          <w:szCs w:val="36"/>
        </w:rPr>
      </w:pPr>
    </w:p>
    <w:p w:rsidR="007B1FE4" w:rsidRDefault="00977BDA">
      <w:pPr>
        <w:pStyle w:val="normal"/>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Практическое применение</w:t>
      </w:r>
    </w:p>
    <w:p w:rsidR="007B1FE4" w:rsidRDefault="00977BDA">
      <w:pPr>
        <w:pStyle w:val="normal"/>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физических знаний</w:t>
      </w:r>
    </w:p>
    <w:p w:rsidR="007B1FE4" w:rsidRDefault="00977BDA">
      <w:pPr>
        <w:pStyle w:val="normal"/>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на примере темы “Сила Архимеда”.</w:t>
      </w:r>
    </w:p>
    <w:p w:rsidR="007B1FE4" w:rsidRDefault="007B1FE4">
      <w:pPr>
        <w:pStyle w:val="normal"/>
        <w:jc w:val="center"/>
        <w:rPr>
          <w:b/>
          <w:sz w:val="36"/>
          <w:szCs w:val="36"/>
        </w:rPr>
      </w:pPr>
    </w:p>
    <w:p w:rsidR="007B1FE4" w:rsidRDefault="007B1FE4">
      <w:pPr>
        <w:pStyle w:val="normal"/>
        <w:jc w:val="center"/>
        <w:rPr>
          <w:b/>
          <w:sz w:val="36"/>
          <w:szCs w:val="36"/>
        </w:rPr>
      </w:pPr>
    </w:p>
    <w:p w:rsidR="007B1FE4" w:rsidRDefault="007B1FE4">
      <w:pPr>
        <w:pStyle w:val="normal"/>
        <w:jc w:val="center"/>
        <w:rPr>
          <w:b/>
          <w:sz w:val="36"/>
          <w:szCs w:val="36"/>
        </w:rPr>
      </w:pPr>
    </w:p>
    <w:p w:rsidR="007B1FE4" w:rsidRDefault="00977BDA">
      <w:pPr>
        <w:pStyle w:val="normal"/>
        <w:spacing w:before="280" w:after="280"/>
        <w:ind w:left="10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Мозговой Сергей Сергеевич</w:t>
      </w:r>
    </w:p>
    <w:p w:rsidR="007B1FE4" w:rsidRDefault="00977BDA">
      <w:pPr>
        <w:pStyle w:val="normal"/>
        <w:spacing w:before="280" w:after="280"/>
        <w:ind w:left="10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МБОУ «Лицей» г. Протвино</w:t>
      </w:r>
    </w:p>
    <w:p w:rsidR="007B1FE4" w:rsidRDefault="00977BDA">
      <w:pPr>
        <w:pStyle w:val="normal"/>
        <w:spacing w:before="280" w:after="280"/>
        <w:ind w:left="10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класс</w:t>
      </w:r>
    </w:p>
    <w:p w:rsidR="00DF04AF" w:rsidRDefault="00977BDA">
      <w:pPr>
        <w:pStyle w:val="normal"/>
        <w:spacing w:before="280" w:after="280"/>
        <w:ind w:left="10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Научный руководитель: </w:t>
      </w:r>
      <w:r w:rsidR="00DF04AF">
        <w:rPr>
          <w:rFonts w:ascii="Times New Roman" w:eastAsia="Times New Roman" w:hAnsi="Times New Roman" w:cs="Times New Roman"/>
          <w:color w:val="000000"/>
          <w:sz w:val="28"/>
          <w:szCs w:val="28"/>
        </w:rPr>
        <w:t xml:space="preserve">Кутина Марина Васильевна </w:t>
      </w:r>
    </w:p>
    <w:p w:rsidR="007B1FE4" w:rsidRDefault="00977BDA">
      <w:pPr>
        <w:pStyle w:val="normal"/>
        <w:spacing w:before="280" w:after="280"/>
        <w:ind w:left="10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учитель физики МБОУ «Лицей» г. Протвино</w:t>
      </w:r>
    </w:p>
    <w:p w:rsidR="007B1FE4" w:rsidRDefault="007B1FE4">
      <w:pPr>
        <w:pStyle w:val="normal"/>
        <w:jc w:val="center"/>
        <w:rPr>
          <w:rFonts w:ascii="Times New Roman" w:eastAsia="Times New Roman" w:hAnsi="Times New Roman" w:cs="Times New Roman"/>
          <w:b/>
          <w:sz w:val="28"/>
          <w:szCs w:val="28"/>
        </w:rPr>
      </w:pPr>
    </w:p>
    <w:p w:rsidR="007B1FE4" w:rsidRDefault="007B1FE4">
      <w:pPr>
        <w:pStyle w:val="normal"/>
        <w:jc w:val="center"/>
        <w:rPr>
          <w:rFonts w:ascii="Times New Roman" w:eastAsia="Times New Roman" w:hAnsi="Times New Roman" w:cs="Times New Roman"/>
          <w:b/>
          <w:sz w:val="28"/>
          <w:szCs w:val="28"/>
        </w:rPr>
      </w:pPr>
    </w:p>
    <w:p w:rsidR="007B1FE4" w:rsidRDefault="007B1FE4">
      <w:pPr>
        <w:pStyle w:val="normal"/>
        <w:jc w:val="center"/>
        <w:rPr>
          <w:rFonts w:ascii="Times New Roman" w:eastAsia="Times New Roman" w:hAnsi="Times New Roman" w:cs="Times New Roman"/>
          <w:b/>
          <w:sz w:val="28"/>
          <w:szCs w:val="28"/>
        </w:rPr>
      </w:pPr>
    </w:p>
    <w:p w:rsidR="007B1FE4" w:rsidRDefault="007B1FE4">
      <w:pPr>
        <w:pStyle w:val="normal"/>
        <w:jc w:val="center"/>
        <w:rPr>
          <w:rFonts w:ascii="Times New Roman" w:eastAsia="Times New Roman" w:hAnsi="Times New Roman" w:cs="Times New Roman"/>
          <w:b/>
          <w:sz w:val="28"/>
          <w:szCs w:val="28"/>
        </w:rPr>
      </w:pPr>
    </w:p>
    <w:p w:rsidR="007B1FE4" w:rsidRDefault="007B1FE4">
      <w:pPr>
        <w:pStyle w:val="normal"/>
        <w:jc w:val="center"/>
        <w:rPr>
          <w:rFonts w:ascii="Times New Roman" w:eastAsia="Times New Roman" w:hAnsi="Times New Roman" w:cs="Times New Roman"/>
          <w:b/>
          <w:sz w:val="28"/>
          <w:szCs w:val="28"/>
        </w:rPr>
      </w:pPr>
    </w:p>
    <w:p w:rsidR="007B1FE4" w:rsidRDefault="00977BDA">
      <w:pPr>
        <w:pStyle w:val="normal"/>
        <w:jc w:val="center"/>
      </w:pPr>
      <w:r>
        <w:rPr>
          <w:rFonts w:ascii="Times New Roman" w:eastAsia="Times New Roman" w:hAnsi="Times New Roman" w:cs="Times New Roman"/>
          <w:sz w:val="28"/>
          <w:szCs w:val="28"/>
        </w:rPr>
        <w:t>Конкурс индивидуальных проектов</w:t>
      </w:r>
    </w:p>
    <w:p w:rsidR="007B1FE4" w:rsidRDefault="007B1FE4">
      <w:pPr>
        <w:pStyle w:val="normal"/>
        <w:jc w:val="center"/>
        <w:rPr>
          <w:rFonts w:ascii="Times New Roman" w:eastAsia="Times New Roman" w:hAnsi="Times New Roman" w:cs="Times New Roman"/>
          <w:sz w:val="28"/>
          <w:szCs w:val="28"/>
        </w:rPr>
      </w:pPr>
    </w:p>
    <w:p w:rsidR="007B1FE4" w:rsidRDefault="007B1FE4">
      <w:pPr>
        <w:pStyle w:val="normal"/>
        <w:jc w:val="center"/>
        <w:rPr>
          <w:rFonts w:ascii="Times New Roman" w:eastAsia="Times New Roman" w:hAnsi="Times New Roman" w:cs="Times New Roman"/>
          <w:sz w:val="28"/>
          <w:szCs w:val="28"/>
        </w:rPr>
      </w:pPr>
    </w:p>
    <w:p w:rsidR="007B1FE4" w:rsidRDefault="007B1FE4">
      <w:pPr>
        <w:pStyle w:val="normal"/>
        <w:jc w:val="center"/>
        <w:rPr>
          <w:rFonts w:ascii="Times New Roman" w:eastAsia="Times New Roman" w:hAnsi="Times New Roman" w:cs="Times New Roman"/>
          <w:sz w:val="28"/>
          <w:szCs w:val="28"/>
        </w:rPr>
      </w:pPr>
    </w:p>
    <w:p w:rsidR="007B1FE4" w:rsidRDefault="007B1FE4">
      <w:pPr>
        <w:pStyle w:val="normal"/>
        <w:jc w:val="center"/>
        <w:rPr>
          <w:rFonts w:ascii="Times New Roman" w:eastAsia="Times New Roman" w:hAnsi="Times New Roman" w:cs="Times New Roman"/>
          <w:sz w:val="28"/>
          <w:szCs w:val="28"/>
        </w:rPr>
      </w:pPr>
    </w:p>
    <w:p w:rsidR="007B1FE4" w:rsidRDefault="007B1FE4">
      <w:pPr>
        <w:pStyle w:val="normal"/>
        <w:jc w:val="center"/>
        <w:rPr>
          <w:rFonts w:ascii="Times New Roman" w:eastAsia="Times New Roman" w:hAnsi="Times New Roman" w:cs="Times New Roman"/>
          <w:sz w:val="28"/>
          <w:szCs w:val="28"/>
        </w:rPr>
      </w:pPr>
    </w:p>
    <w:p w:rsidR="007B1FE4" w:rsidRDefault="00977BDA">
      <w:pPr>
        <w:pStyle w:val="normal"/>
        <w:jc w:val="right"/>
      </w:pPr>
      <w:r>
        <w:rPr>
          <w:rFonts w:ascii="Times New Roman" w:eastAsia="Times New Roman" w:hAnsi="Times New Roman" w:cs="Times New Roman"/>
          <w:sz w:val="28"/>
          <w:szCs w:val="28"/>
        </w:rPr>
        <w:t>Московская область, 2020 год</w:t>
      </w:r>
    </w:p>
    <w:p w:rsidR="007B1FE4" w:rsidRDefault="007B1FE4">
      <w:pPr>
        <w:pStyle w:val="normal"/>
        <w:jc w:val="center"/>
        <w:rPr>
          <w:rFonts w:ascii="Times New Roman" w:eastAsia="Times New Roman" w:hAnsi="Times New Roman" w:cs="Times New Roman"/>
          <w:sz w:val="28"/>
          <w:szCs w:val="28"/>
        </w:rPr>
      </w:pPr>
    </w:p>
    <w:p w:rsidR="007B1FE4" w:rsidRDefault="007B1FE4">
      <w:pPr>
        <w:pStyle w:val="normal"/>
        <w:jc w:val="center"/>
        <w:rPr>
          <w:rFonts w:ascii="Times New Roman" w:eastAsia="Times New Roman" w:hAnsi="Times New Roman" w:cs="Times New Roman"/>
          <w:sz w:val="28"/>
          <w:szCs w:val="28"/>
        </w:rPr>
      </w:pPr>
    </w:p>
    <w:p w:rsidR="007B1FE4" w:rsidRDefault="007B1FE4">
      <w:pPr>
        <w:pStyle w:val="normal"/>
        <w:jc w:val="center"/>
        <w:rPr>
          <w:rFonts w:ascii="Times New Roman" w:eastAsia="Times New Roman" w:hAnsi="Times New Roman" w:cs="Times New Roman"/>
          <w:sz w:val="28"/>
          <w:szCs w:val="28"/>
        </w:rPr>
        <w:sectPr w:rsidR="007B1FE4">
          <w:headerReference w:type="default" r:id="rId7"/>
          <w:footerReference w:type="default" r:id="rId8"/>
          <w:footerReference w:type="first" r:id="rId9"/>
          <w:pgSz w:w="11906" w:h="16838"/>
          <w:pgMar w:top="1440" w:right="1440" w:bottom="1440" w:left="1440" w:header="720" w:footer="720" w:gutter="0"/>
          <w:pgNumType w:start="0"/>
          <w:cols w:space="720"/>
          <w:titlePg/>
        </w:sectPr>
      </w:pPr>
    </w:p>
    <w:p w:rsidR="007B1FE4" w:rsidRDefault="00977BDA">
      <w:pPr>
        <w:pStyle w:val="normal"/>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Оглавление.</w:t>
      </w:r>
    </w:p>
    <w:sdt>
      <w:sdtPr>
        <w:id w:val="3188001"/>
        <w:docPartObj>
          <w:docPartGallery w:val="Table of Contents"/>
          <w:docPartUnique/>
        </w:docPartObj>
      </w:sdtPr>
      <w:sdtContent>
        <w:p w:rsidR="007B1FE4" w:rsidRDefault="006169F9">
          <w:pPr>
            <w:pStyle w:val="normal"/>
            <w:tabs>
              <w:tab w:val="right" w:pos="9030"/>
            </w:tabs>
            <w:spacing w:before="80" w:line="240" w:lineRule="auto"/>
            <w:rPr>
              <w:rFonts w:ascii="Times New Roman" w:eastAsia="Times New Roman" w:hAnsi="Times New Roman" w:cs="Times New Roman"/>
              <w:color w:val="000000"/>
              <w:sz w:val="28"/>
              <w:szCs w:val="28"/>
            </w:rPr>
          </w:pPr>
          <w:r>
            <w:fldChar w:fldCharType="begin"/>
          </w:r>
          <w:r w:rsidR="00977BDA">
            <w:instrText xml:space="preserve"> TOC \h \u \z </w:instrText>
          </w:r>
          <w:r>
            <w:fldChar w:fldCharType="separate"/>
          </w:r>
          <w:hyperlink w:anchor="_yzfjxk6t12ar">
            <w:r w:rsidR="00977BDA">
              <w:rPr>
                <w:rFonts w:ascii="Times New Roman" w:eastAsia="Times New Roman" w:hAnsi="Times New Roman" w:cs="Times New Roman"/>
                <w:color w:val="000000"/>
                <w:sz w:val="28"/>
                <w:szCs w:val="28"/>
              </w:rPr>
              <w:t>Введение.</w:t>
            </w:r>
          </w:hyperlink>
          <w:r w:rsidR="00977BDA">
            <w:rPr>
              <w:rFonts w:ascii="Times New Roman" w:eastAsia="Times New Roman" w:hAnsi="Times New Roman" w:cs="Times New Roman"/>
              <w:color w:val="000000"/>
              <w:sz w:val="28"/>
              <w:szCs w:val="28"/>
            </w:rPr>
            <w:tab/>
          </w:r>
          <w:r>
            <w:fldChar w:fldCharType="begin"/>
          </w:r>
          <w:r w:rsidR="00977BDA">
            <w:instrText xml:space="preserve"> PAGEREF _yzfjxk6t12ar \h </w:instrText>
          </w:r>
          <w:r>
            <w:fldChar w:fldCharType="separate"/>
          </w:r>
          <w:r w:rsidR="00977BDA">
            <w:rPr>
              <w:rFonts w:ascii="Times New Roman" w:eastAsia="Times New Roman" w:hAnsi="Times New Roman" w:cs="Times New Roman"/>
              <w:color w:val="000000"/>
              <w:sz w:val="28"/>
              <w:szCs w:val="28"/>
            </w:rPr>
            <w:t>2</w:t>
          </w:r>
          <w:r>
            <w:fldChar w:fldCharType="end"/>
          </w:r>
        </w:p>
        <w:p w:rsidR="007B1FE4" w:rsidRDefault="006169F9">
          <w:pPr>
            <w:pStyle w:val="normal"/>
            <w:tabs>
              <w:tab w:val="right" w:pos="9030"/>
            </w:tabs>
            <w:spacing w:before="200" w:line="240" w:lineRule="auto"/>
            <w:rPr>
              <w:rFonts w:ascii="Times New Roman" w:eastAsia="Times New Roman" w:hAnsi="Times New Roman" w:cs="Times New Roman"/>
              <w:color w:val="000000"/>
              <w:sz w:val="28"/>
              <w:szCs w:val="28"/>
            </w:rPr>
          </w:pPr>
          <w:hyperlink w:anchor="_y2378hxafjo7">
            <w:r w:rsidR="00977BDA">
              <w:rPr>
                <w:rFonts w:ascii="Times New Roman" w:eastAsia="Times New Roman" w:hAnsi="Times New Roman" w:cs="Times New Roman"/>
                <w:color w:val="000000"/>
                <w:sz w:val="28"/>
                <w:szCs w:val="28"/>
              </w:rPr>
              <w:t>Практическая часть.</w:t>
            </w:r>
          </w:hyperlink>
          <w:r w:rsidR="00977BDA">
            <w:rPr>
              <w:rFonts w:ascii="Times New Roman" w:eastAsia="Times New Roman" w:hAnsi="Times New Roman" w:cs="Times New Roman"/>
              <w:color w:val="000000"/>
              <w:sz w:val="28"/>
              <w:szCs w:val="28"/>
            </w:rPr>
            <w:tab/>
          </w:r>
          <w:r>
            <w:fldChar w:fldCharType="begin"/>
          </w:r>
          <w:r w:rsidR="00977BDA">
            <w:instrText xml:space="preserve"> PAGEREF _y2378hxafjo7 \h </w:instrText>
          </w:r>
          <w:r>
            <w:fldChar w:fldCharType="separate"/>
          </w:r>
          <w:r w:rsidR="00977BDA">
            <w:rPr>
              <w:rFonts w:ascii="Times New Roman" w:eastAsia="Times New Roman" w:hAnsi="Times New Roman" w:cs="Times New Roman"/>
              <w:color w:val="000000"/>
              <w:sz w:val="28"/>
              <w:szCs w:val="28"/>
            </w:rPr>
            <w:t>3</w:t>
          </w:r>
          <w:r>
            <w:fldChar w:fldCharType="end"/>
          </w:r>
        </w:p>
        <w:p w:rsidR="007B1FE4" w:rsidRDefault="006169F9">
          <w:pPr>
            <w:pStyle w:val="normal"/>
            <w:tabs>
              <w:tab w:val="right" w:pos="9030"/>
            </w:tabs>
            <w:spacing w:before="60" w:line="240" w:lineRule="auto"/>
            <w:ind w:left="360"/>
            <w:rPr>
              <w:rFonts w:ascii="Times New Roman" w:eastAsia="Times New Roman" w:hAnsi="Times New Roman" w:cs="Times New Roman"/>
              <w:color w:val="000000"/>
              <w:sz w:val="28"/>
              <w:szCs w:val="28"/>
            </w:rPr>
          </w:pPr>
          <w:hyperlink w:anchor="_plqb588su3ip">
            <w:r w:rsidR="00977BDA">
              <w:rPr>
                <w:rFonts w:ascii="Times New Roman" w:eastAsia="Times New Roman" w:hAnsi="Times New Roman" w:cs="Times New Roman"/>
                <w:color w:val="000000"/>
                <w:sz w:val="28"/>
                <w:szCs w:val="28"/>
              </w:rPr>
              <w:t>Методика проведения работы.</w:t>
            </w:r>
          </w:hyperlink>
          <w:r w:rsidR="00977BDA">
            <w:rPr>
              <w:rFonts w:ascii="Times New Roman" w:eastAsia="Times New Roman" w:hAnsi="Times New Roman" w:cs="Times New Roman"/>
              <w:color w:val="000000"/>
              <w:sz w:val="28"/>
              <w:szCs w:val="28"/>
            </w:rPr>
            <w:tab/>
          </w:r>
          <w:r>
            <w:fldChar w:fldCharType="begin"/>
          </w:r>
          <w:r w:rsidR="00977BDA">
            <w:instrText xml:space="preserve"> PAGEREF _plqb588su3ip \h </w:instrText>
          </w:r>
          <w:r>
            <w:fldChar w:fldCharType="separate"/>
          </w:r>
          <w:r w:rsidR="00977BDA">
            <w:rPr>
              <w:rFonts w:ascii="Times New Roman" w:eastAsia="Times New Roman" w:hAnsi="Times New Roman" w:cs="Times New Roman"/>
              <w:color w:val="000000"/>
              <w:sz w:val="28"/>
              <w:szCs w:val="28"/>
            </w:rPr>
            <w:t>3</w:t>
          </w:r>
          <w:r>
            <w:fldChar w:fldCharType="end"/>
          </w:r>
        </w:p>
        <w:p w:rsidR="007B1FE4" w:rsidRDefault="006169F9">
          <w:pPr>
            <w:pStyle w:val="normal"/>
            <w:tabs>
              <w:tab w:val="right" w:pos="9030"/>
            </w:tabs>
            <w:spacing w:before="60" w:line="240" w:lineRule="auto"/>
            <w:ind w:left="360"/>
            <w:rPr>
              <w:rFonts w:ascii="Times New Roman" w:eastAsia="Times New Roman" w:hAnsi="Times New Roman" w:cs="Times New Roman"/>
              <w:color w:val="000000"/>
              <w:sz w:val="28"/>
              <w:szCs w:val="28"/>
            </w:rPr>
          </w:pPr>
          <w:hyperlink w:anchor="_xtsaky6lndsl">
            <w:r w:rsidR="00977BDA">
              <w:rPr>
                <w:rFonts w:ascii="Times New Roman" w:eastAsia="Times New Roman" w:hAnsi="Times New Roman" w:cs="Times New Roman"/>
                <w:color w:val="000000"/>
                <w:sz w:val="28"/>
                <w:szCs w:val="28"/>
              </w:rPr>
              <w:t>Опыты.</w:t>
            </w:r>
          </w:hyperlink>
          <w:r w:rsidR="00977BDA">
            <w:rPr>
              <w:rFonts w:ascii="Times New Roman" w:eastAsia="Times New Roman" w:hAnsi="Times New Roman" w:cs="Times New Roman"/>
              <w:color w:val="000000"/>
              <w:sz w:val="28"/>
              <w:szCs w:val="28"/>
            </w:rPr>
            <w:tab/>
          </w:r>
          <w:r>
            <w:fldChar w:fldCharType="begin"/>
          </w:r>
          <w:r w:rsidR="00977BDA">
            <w:instrText xml:space="preserve"> PAGEREF _xtsaky6lndsl \h </w:instrText>
          </w:r>
          <w:r>
            <w:fldChar w:fldCharType="separate"/>
          </w:r>
          <w:r w:rsidR="00977BDA">
            <w:rPr>
              <w:rFonts w:ascii="Times New Roman" w:eastAsia="Times New Roman" w:hAnsi="Times New Roman" w:cs="Times New Roman"/>
              <w:color w:val="000000"/>
              <w:sz w:val="28"/>
              <w:szCs w:val="28"/>
            </w:rPr>
            <w:t>3</w:t>
          </w:r>
          <w:r>
            <w:fldChar w:fldCharType="end"/>
          </w:r>
        </w:p>
        <w:p w:rsidR="007B1FE4" w:rsidRDefault="006169F9">
          <w:pPr>
            <w:pStyle w:val="normal"/>
            <w:tabs>
              <w:tab w:val="right" w:pos="9030"/>
            </w:tabs>
            <w:spacing w:before="60" w:line="240" w:lineRule="auto"/>
            <w:ind w:left="720"/>
            <w:rPr>
              <w:rFonts w:ascii="Times New Roman" w:eastAsia="Times New Roman" w:hAnsi="Times New Roman" w:cs="Times New Roman"/>
              <w:color w:val="000000"/>
              <w:sz w:val="28"/>
              <w:szCs w:val="28"/>
            </w:rPr>
          </w:pPr>
          <w:hyperlink w:anchor="_8ec3r5l0f52l">
            <w:r w:rsidR="00977BDA">
              <w:rPr>
                <w:rFonts w:ascii="Times New Roman" w:eastAsia="Times New Roman" w:hAnsi="Times New Roman" w:cs="Times New Roman"/>
                <w:color w:val="000000"/>
                <w:sz w:val="28"/>
                <w:szCs w:val="28"/>
              </w:rPr>
              <w:t>Опыт №1</w:t>
            </w:r>
          </w:hyperlink>
          <w:r w:rsidR="00977BDA">
            <w:rPr>
              <w:rFonts w:ascii="Times New Roman" w:eastAsia="Times New Roman" w:hAnsi="Times New Roman" w:cs="Times New Roman"/>
              <w:color w:val="000000"/>
              <w:sz w:val="28"/>
              <w:szCs w:val="28"/>
            </w:rPr>
            <w:tab/>
          </w:r>
          <w:r>
            <w:fldChar w:fldCharType="begin"/>
          </w:r>
          <w:r w:rsidR="00977BDA">
            <w:instrText xml:space="preserve"> PAGEREF _8ec3r5l0f52l \h </w:instrText>
          </w:r>
          <w:r>
            <w:fldChar w:fldCharType="separate"/>
          </w:r>
          <w:r w:rsidR="00977BDA">
            <w:rPr>
              <w:rFonts w:ascii="Times New Roman" w:eastAsia="Times New Roman" w:hAnsi="Times New Roman" w:cs="Times New Roman"/>
              <w:color w:val="000000"/>
              <w:sz w:val="28"/>
              <w:szCs w:val="28"/>
            </w:rPr>
            <w:t>3</w:t>
          </w:r>
          <w:r>
            <w:fldChar w:fldCharType="end"/>
          </w:r>
        </w:p>
        <w:p w:rsidR="007B1FE4" w:rsidRDefault="006169F9">
          <w:pPr>
            <w:pStyle w:val="normal"/>
            <w:tabs>
              <w:tab w:val="right" w:pos="9030"/>
            </w:tabs>
            <w:spacing w:before="60" w:line="240" w:lineRule="auto"/>
            <w:ind w:left="720"/>
            <w:rPr>
              <w:rFonts w:ascii="Times New Roman" w:eastAsia="Times New Roman" w:hAnsi="Times New Roman" w:cs="Times New Roman"/>
              <w:color w:val="000000"/>
              <w:sz w:val="28"/>
              <w:szCs w:val="28"/>
            </w:rPr>
          </w:pPr>
          <w:hyperlink w:anchor="_ingzjbjvgwyj">
            <w:r w:rsidR="00977BDA">
              <w:rPr>
                <w:rFonts w:ascii="Times New Roman" w:eastAsia="Times New Roman" w:hAnsi="Times New Roman" w:cs="Times New Roman"/>
                <w:color w:val="000000"/>
                <w:sz w:val="28"/>
                <w:szCs w:val="28"/>
              </w:rPr>
              <w:t>Опыт №2</w:t>
            </w:r>
          </w:hyperlink>
          <w:r w:rsidR="00977BDA">
            <w:rPr>
              <w:rFonts w:ascii="Times New Roman" w:eastAsia="Times New Roman" w:hAnsi="Times New Roman" w:cs="Times New Roman"/>
              <w:color w:val="000000"/>
              <w:sz w:val="28"/>
              <w:szCs w:val="28"/>
            </w:rPr>
            <w:tab/>
          </w:r>
          <w:r>
            <w:fldChar w:fldCharType="begin"/>
          </w:r>
          <w:r w:rsidR="00977BDA">
            <w:instrText xml:space="preserve"> PAGEREF _ingzjbjvgwyj \h </w:instrText>
          </w:r>
          <w:r>
            <w:fldChar w:fldCharType="separate"/>
          </w:r>
          <w:r w:rsidR="00977BDA">
            <w:rPr>
              <w:rFonts w:ascii="Times New Roman" w:eastAsia="Times New Roman" w:hAnsi="Times New Roman" w:cs="Times New Roman"/>
              <w:color w:val="000000"/>
              <w:sz w:val="28"/>
              <w:szCs w:val="28"/>
            </w:rPr>
            <w:t>5</w:t>
          </w:r>
          <w:r>
            <w:fldChar w:fldCharType="end"/>
          </w:r>
        </w:p>
        <w:p w:rsidR="007B1FE4" w:rsidRDefault="006169F9">
          <w:pPr>
            <w:pStyle w:val="normal"/>
            <w:tabs>
              <w:tab w:val="right" w:pos="9030"/>
            </w:tabs>
            <w:spacing w:before="60" w:line="240" w:lineRule="auto"/>
            <w:ind w:left="720"/>
            <w:rPr>
              <w:rFonts w:ascii="Times New Roman" w:eastAsia="Times New Roman" w:hAnsi="Times New Roman" w:cs="Times New Roman"/>
              <w:color w:val="000000"/>
              <w:sz w:val="28"/>
              <w:szCs w:val="28"/>
            </w:rPr>
          </w:pPr>
          <w:hyperlink w:anchor="_v0827kixdj8c">
            <w:r w:rsidR="00977BDA">
              <w:rPr>
                <w:rFonts w:ascii="Times New Roman" w:eastAsia="Times New Roman" w:hAnsi="Times New Roman" w:cs="Times New Roman"/>
                <w:color w:val="000000"/>
                <w:sz w:val="28"/>
                <w:szCs w:val="28"/>
              </w:rPr>
              <w:t>Опыт №3</w:t>
            </w:r>
          </w:hyperlink>
          <w:r w:rsidR="00977BDA">
            <w:rPr>
              <w:rFonts w:ascii="Times New Roman" w:eastAsia="Times New Roman" w:hAnsi="Times New Roman" w:cs="Times New Roman"/>
              <w:color w:val="000000"/>
              <w:sz w:val="28"/>
              <w:szCs w:val="28"/>
            </w:rPr>
            <w:tab/>
          </w:r>
          <w:r>
            <w:fldChar w:fldCharType="begin"/>
          </w:r>
          <w:r w:rsidR="00977BDA">
            <w:instrText xml:space="preserve"> PAGEREF _v0827kixdj8c \h </w:instrText>
          </w:r>
          <w:r>
            <w:fldChar w:fldCharType="separate"/>
          </w:r>
          <w:r w:rsidR="00977BDA">
            <w:rPr>
              <w:rFonts w:ascii="Times New Roman" w:eastAsia="Times New Roman" w:hAnsi="Times New Roman" w:cs="Times New Roman"/>
              <w:color w:val="000000"/>
              <w:sz w:val="28"/>
              <w:szCs w:val="28"/>
            </w:rPr>
            <w:t>8</w:t>
          </w:r>
          <w:r>
            <w:fldChar w:fldCharType="end"/>
          </w:r>
        </w:p>
        <w:p w:rsidR="007B1FE4" w:rsidRDefault="006169F9">
          <w:pPr>
            <w:pStyle w:val="normal"/>
            <w:tabs>
              <w:tab w:val="right" w:pos="9030"/>
            </w:tabs>
            <w:spacing w:before="200" w:line="240" w:lineRule="auto"/>
            <w:rPr>
              <w:rFonts w:ascii="Times New Roman" w:eastAsia="Times New Roman" w:hAnsi="Times New Roman" w:cs="Times New Roman"/>
              <w:color w:val="000000"/>
              <w:sz w:val="28"/>
              <w:szCs w:val="28"/>
            </w:rPr>
          </w:pPr>
          <w:hyperlink w:anchor="_8i8g1zvw720">
            <w:r w:rsidR="00977BDA">
              <w:rPr>
                <w:rFonts w:ascii="Times New Roman" w:eastAsia="Times New Roman" w:hAnsi="Times New Roman" w:cs="Times New Roman"/>
                <w:color w:val="000000"/>
                <w:sz w:val="28"/>
                <w:szCs w:val="28"/>
              </w:rPr>
              <w:t>Заключение.</w:t>
            </w:r>
          </w:hyperlink>
          <w:r w:rsidR="00977BDA">
            <w:rPr>
              <w:rFonts w:ascii="Times New Roman" w:eastAsia="Times New Roman" w:hAnsi="Times New Roman" w:cs="Times New Roman"/>
              <w:color w:val="000000"/>
              <w:sz w:val="28"/>
              <w:szCs w:val="28"/>
            </w:rPr>
            <w:tab/>
          </w:r>
          <w:r>
            <w:fldChar w:fldCharType="begin"/>
          </w:r>
          <w:r w:rsidR="00977BDA">
            <w:instrText xml:space="preserve"> PAGEREF _8i8g1zvw720 \h </w:instrText>
          </w:r>
          <w:r>
            <w:fldChar w:fldCharType="separate"/>
          </w:r>
          <w:r w:rsidR="00977BDA">
            <w:rPr>
              <w:rFonts w:ascii="Times New Roman" w:eastAsia="Times New Roman" w:hAnsi="Times New Roman" w:cs="Times New Roman"/>
              <w:color w:val="000000"/>
              <w:sz w:val="28"/>
              <w:szCs w:val="28"/>
            </w:rPr>
            <w:t>11</w:t>
          </w:r>
          <w:r>
            <w:fldChar w:fldCharType="end"/>
          </w:r>
        </w:p>
        <w:p w:rsidR="007B1FE4" w:rsidRDefault="006169F9">
          <w:pPr>
            <w:pStyle w:val="normal"/>
            <w:tabs>
              <w:tab w:val="right" w:pos="9030"/>
            </w:tabs>
            <w:spacing w:before="200" w:after="80" w:line="240" w:lineRule="auto"/>
            <w:rPr>
              <w:rFonts w:ascii="Times New Roman" w:eastAsia="Times New Roman" w:hAnsi="Times New Roman" w:cs="Times New Roman"/>
              <w:color w:val="000000"/>
              <w:sz w:val="28"/>
              <w:szCs w:val="28"/>
            </w:rPr>
          </w:pPr>
          <w:hyperlink w:anchor="_z1tf27oknkxa">
            <w:r w:rsidR="00977BDA">
              <w:rPr>
                <w:rFonts w:ascii="Times New Roman" w:eastAsia="Times New Roman" w:hAnsi="Times New Roman" w:cs="Times New Roman"/>
                <w:color w:val="000000"/>
                <w:sz w:val="28"/>
                <w:szCs w:val="28"/>
              </w:rPr>
              <w:t>Список литературы.</w:t>
            </w:r>
          </w:hyperlink>
          <w:r w:rsidR="00977BDA">
            <w:rPr>
              <w:rFonts w:ascii="Times New Roman" w:eastAsia="Times New Roman" w:hAnsi="Times New Roman" w:cs="Times New Roman"/>
              <w:color w:val="000000"/>
              <w:sz w:val="28"/>
              <w:szCs w:val="28"/>
            </w:rPr>
            <w:tab/>
          </w:r>
          <w:r>
            <w:fldChar w:fldCharType="begin"/>
          </w:r>
          <w:r w:rsidR="00977BDA">
            <w:instrText xml:space="preserve"> PAGEREF _z1tf27oknkxa \h </w:instrText>
          </w:r>
          <w:r>
            <w:fldChar w:fldCharType="separate"/>
          </w:r>
          <w:r w:rsidR="00977BDA">
            <w:rPr>
              <w:rFonts w:ascii="Times New Roman" w:eastAsia="Times New Roman" w:hAnsi="Times New Roman" w:cs="Times New Roman"/>
              <w:color w:val="000000"/>
              <w:sz w:val="28"/>
              <w:szCs w:val="28"/>
            </w:rPr>
            <w:t>11</w:t>
          </w:r>
          <w:r>
            <w:fldChar w:fldCharType="end"/>
          </w:r>
          <w:r>
            <w:fldChar w:fldCharType="end"/>
          </w:r>
        </w:p>
      </w:sdtContent>
    </w:sdt>
    <w:p w:rsidR="007B1FE4" w:rsidRDefault="007B1FE4">
      <w:pPr>
        <w:pStyle w:val="normal"/>
        <w:rPr>
          <w:rFonts w:ascii="Times New Roman" w:eastAsia="Times New Roman" w:hAnsi="Times New Roman" w:cs="Times New Roman"/>
          <w:sz w:val="28"/>
          <w:szCs w:val="28"/>
        </w:rPr>
        <w:sectPr w:rsidR="007B1FE4">
          <w:type w:val="continuous"/>
          <w:pgSz w:w="11906" w:h="16838"/>
          <w:pgMar w:top="1440" w:right="1440" w:bottom="1440" w:left="1440" w:header="720" w:footer="720" w:gutter="0"/>
          <w:cols w:space="720"/>
        </w:sectPr>
      </w:pPr>
    </w:p>
    <w:p w:rsidR="007B1FE4" w:rsidRDefault="007B1FE4">
      <w:pPr>
        <w:pStyle w:val="normal"/>
        <w:rPr>
          <w:rFonts w:ascii="Times New Roman" w:eastAsia="Times New Roman" w:hAnsi="Times New Roman" w:cs="Times New Roman"/>
          <w:sz w:val="28"/>
          <w:szCs w:val="28"/>
          <w:vertAlign w:val="superscript"/>
        </w:rPr>
      </w:pPr>
    </w:p>
    <w:p w:rsidR="007B1FE4" w:rsidRDefault="00977BDA">
      <w:pPr>
        <w:pStyle w:val="1"/>
        <w:ind w:left="360" w:hanging="360"/>
        <w:jc w:val="both"/>
        <w:rPr>
          <w:rFonts w:ascii="Times New Roman" w:eastAsia="Times New Roman" w:hAnsi="Times New Roman" w:cs="Times New Roman"/>
          <w:b/>
          <w:color w:val="000000"/>
        </w:rPr>
      </w:pPr>
      <w:bookmarkStart w:id="0" w:name="_yzfjxk6t12ar" w:colFirst="0" w:colLast="0"/>
      <w:bookmarkEnd w:id="0"/>
      <w:r>
        <w:rPr>
          <w:rFonts w:ascii="Times New Roman" w:eastAsia="Times New Roman" w:hAnsi="Times New Roman" w:cs="Times New Roman"/>
          <w:b/>
          <w:color w:val="000000"/>
        </w:rPr>
        <w:t>Введение.</w:t>
      </w:r>
    </w:p>
    <w:p w:rsidR="007B1FE4" w:rsidRDefault="007B1FE4">
      <w:pPr>
        <w:pStyle w:val="normal"/>
        <w:ind w:left="360" w:hanging="360"/>
        <w:jc w:val="both"/>
        <w:rPr>
          <w:rFonts w:ascii="Times New Roman" w:eastAsia="Times New Roman" w:hAnsi="Times New Roman" w:cs="Times New Roman"/>
          <w:b/>
          <w:sz w:val="28"/>
          <w:szCs w:val="28"/>
        </w:rPr>
      </w:pPr>
    </w:p>
    <w:p w:rsidR="007B1FE4" w:rsidRDefault="00977BDA">
      <w:pPr>
        <w:pStyle w:val="normal"/>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Во время обучения в школе мы получаем очень много теоретических знаний по физике. Но для многих физика становится очень сложным предметом, который они не могут освоить. Я считаю, что одна из причин этой проблемы кроется в самом подходе к подаче материала. Большой объём теории должен обязательно закрепляться практикой, чтобы ученик мог увидеть, как он может применить полученные знания. Увидев опыт своими глазами или даже проведя его собственноручно, обучающийся будет лучше понимать происходящие в физике процессы, и полученные им знания лучше закрепятся у него в голове. К сожалению, зачастую, в школе уделяется крайне мало внимания проведению опытов. В своём исследовании я хочу показать, как можно организовать практическую демонстрацию теоретического решения физических задач. Для этой цели я выбрал тему “Сила Архимеда”.</w:t>
      </w:r>
    </w:p>
    <w:p w:rsidR="007B1FE4" w:rsidRDefault="007B1FE4">
      <w:pPr>
        <w:pStyle w:val="normal"/>
        <w:ind w:left="360" w:hanging="360"/>
        <w:jc w:val="both"/>
        <w:rPr>
          <w:rFonts w:ascii="Times New Roman" w:eastAsia="Times New Roman" w:hAnsi="Times New Roman" w:cs="Times New Roman"/>
          <w:sz w:val="28"/>
          <w:szCs w:val="28"/>
        </w:rPr>
      </w:pP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 xml:space="preserve">Цель: </w:t>
      </w:r>
      <w:r>
        <w:rPr>
          <w:rFonts w:ascii="Times New Roman" w:eastAsia="Times New Roman" w:hAnsi="Times New Roman" w:cs="Times New Roman"/>
          <w:sz w:val="28"/>
          <w:szCs w:val="28"/>
        </w:rPr>
        <w:t>п</w:t>
      </w:r>
      <w:r>
        <w:rPr>
          <w:rFonts w:ascii="Times New Roman" w:eastAsia="Times New Roman" w:hAnsi="Times New Roman" w:cs="Times New Roman"/>
          <w:color w:val="000000"/>
          <w:sz w:val="28"/>
          <w:szCs w:val="28"/>
        </w:rPr>
        <w:t>оказать обучающимся возможности практического применения физических знаний на примере темы "Сила Архимеда".</w:t>
      </w:r>
    </w:p>
    <w:p w:rsidR="007B1FE4" w:rsidRDefault="007B1FE4">
      <w:pPr>
        <w:pStyle w:val="normal"/>
        <w:ind w:left="360" w:hanging="360"/>
        <w:jc w:val="both"/>
        <w:rPr>
          <w:rFonts w:ascii="Times New Roman" w:eastAsia="Times New Roman" w:hAnsi="Times New Roman" w:cs="Times New Roman"/>
          <w:color w:val="000000"/>
          <w:sz w:val="28"/>
          <w:szCs w:val="28"/>
        </w:rPr>
      </w:pPr>
    </w:p>
    <w:p w:rsidR="007B1FE4" w:rsidRDefault="00977BDA">
      <w:pPr>
        <w:pStyle w:val="normal"/>
        <w:ind w:left="360" w:hanging="36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Задачи: </w:t>
      </w:r>
    </w:p>
    <w:p w:rsidR="007B1FE4" w:rsidRDefault="00977BDA">
      <w:pPr>
        <w:pStyle w:val="normal"/>
        <w:numPr>
          <w:ilvl w:val="0"/>
          <w:numId w:val="1"/>
        </w:numPr>
        <w:pBdr>
          <w:top w:val="nil"/>
          <w:left w:val="nil"/>
          <w:bottom w:val="nil"/>
          <w:right w:val="nil"/>
          <w:between w:val="nil"/>
        </w:pBdr>
        <w:spacing w:after="0"/>
        <w:ind w:left="425" w:hanging="425"/>
        <w:jc w:val="both"/>
        <w:rPr>
          <w:color w:val="000000"/>
          <w:sz w:val="28"/>
          <w:szCs w:val="28"/>
        </w:rPr>
      </w:pPr>
      <w:r>
        <w:rPr>
          <w:rFonts w:ascii="Times New Roman" w:eastAsia="Times New Roman" w:hAnsi="Times New Roman" w:cs="Times New Roman"/>
          <w:color w:val="000000"/>
          <w:sz w:val="28"/>
          <w:szCs w:val="28"/>
        </w:rPr>
        <w:t>Теоретически решить физические задачи.</w:t>
      </w:r>
    </w:p>
    <w:p w:rsidR="007B1FE4" w:rsidRDefault="00977BDA">
      <w:pPr>
        <w:pStyle w:val="normal"/>
        <w:numPr>
          <w:ilvl w:val="0"/>
          <w:numId w:val="1"/>
        </w:numPr>
        <w:pBdr>
          <w:top w:val="nil"/>
          <w:left w:val="nil"/>
          <w:bottom w:val="nil"/>
          <w:right w:val="nil"/>
          <w:between w:val="nil"/>
        </w:pBdr>
        <w:ind w:left="425" w:hanging="425"/>
        <w:jc w:val="both"/>
        <w:rPr>
          <w:color w:val="000000"/>
          <w:sz w:val="28"/>
          <w:szCs w:val="28"/>
        </w:rPr>
      </w:pPr>
      <w:r>
        <w:rPr>
          <w:rFonts w:ascii="Times New Roman" w:eastAsia="Times New Roman" w:hAnsi="Times New Roman" w:cs="Times New Roman"/>
          <w:color w:val="000000"/>
          <w:sz w:val="28"/>
          <w:szCs w:val="28"/>
        </w:rPr>
        <w:t>Провести опыты, доказывающие верность наших решений на практике.</w:t>
      </w:r>
    </w:p>
    <w:p w:rsidR="007B1FE4" w:rsidRDefault="007B1FE4">
      <w:pPr>
        <w:pStyle w:val="normal"/>
        <w:jc w:val="both"/>
        <w:rPr>
          <w:rFonts w:ascii="Times New Roman" w:eastAsia="Times New Roman" w:hAnsi="Times New Roman" w:cs="Times New Roman"/>
          <w:b/>
          <w:sz w:val="28"/>
          <w:szCs w:val="28"/>
        </w:rPr>
        <w:sectPr w:rsidR="007B1FE4">
          <w:pgSz w:w="11906" w:h="16838"/>
          <w:pgMar w:top="1440" w:right="1440" w:bottom="1440" w:left="1440" w:header="720" w:footer="720" w:gutter="0"/>
          <w:cols w:space="720" w:equalWidth="0">
            <w:col w:w="9689"/>
          </w:cols>
        </w:sectPr>
      </w:pPr>
    </w:p>
    <w:p w:rsidR="007B1FE4" w:rsidRDefault="007B1FE4">
      <w:pPr>
        <w:pStyle w:val="normal"/>
        <w:jc w:val="both"/>
        <w:rPr>
          <w:rFonts w:ascii="Times New Roman" w:eastAsia="Times New Roman" w:hAnsi="Times New Roman" w:cs="Times New Roman"/>
          <w:b/>
          <w:sz w:val="28"/>
          <w:szCs w:val="28"/>
        </w:rPr>
      </w:pPr>
    </w:p>
    <w:p w:rsidR="007B1FE4" w:rsidRDefault="00977BDA">
      <w:pPr>
        <w:pStyle w:val="1"/>
        <w:spacing w:line="240" w:lineRule="auto"/>
        <w:jc w:val="both"/>
        <w:rPr>
          <w:rFonts w:ascii="Times New Roman" w:eastAsia="Times New Roman" w:hAnsi="Times New Roman" w:cs="Times New Roman"/>
          <w:color w:val="000000"/>
          <w:sz w:val="28"/>
          <w:szCs w:val="28"/>
        </w:rPr>
      </w:pPr>
      <w:bookmarkStart w:id="1" w:name="_y2378hxafjo7" w:colFirst="0" w:colLast="0"/>
      <w:bookmarkEnd w:id="1"/>
      <w:r>
        <w:rPr>
          <w:rFonts w:ascii="Times New Roman" w:eastAsia="Times New Roman" w:hAnsi="Times New Roman" w:cs="Times New Roman"/>
          <w:b/>
          <w:color w:val="000000"/>
        </w:rPr>
        <w:t>Практическая часть.</w:t>
      </w:r>
    </w:p>
    <w:p w:rsidR="007B1FE4" w:rsidRDefault="00977BDA">
      <w:pPr>
        <w:pStyle w:val="2"/>
        <w:spacing w:line="240" w:lineRule="auto"/>
        <w:jc w:val="both"/>
        <w:rPr>
          <w:rFonts w:ascii="Times New Roman" w:eastAsia="Times New Roman" w:hAnsi="Times New Roman" w:cs="Times New Roman"/>
          <w:sz w:val="32"/>
          <w:szCs w:val="32"/>
        </w:rPr>
      </w:pPr>
      <w:bookmarkStart w:id="2" w:name="_plqb588su3ip" w:colFirst="0" w:colLast="0"/>
      <w:bookmarkEnd w:id="2"/>
      <w:r>
        <w:rPr>
          <w:rFonts w:ascii="Times New Roman" w:eastAsia="Times New Roman" w:hAnsi="Times New Roman" w:cs="Times New Roman"/>
          <w:sz w:val="32"/>
          <w:szCs w:val="32"/>
        </w:rPr>
        <w:t>Методика проведения работы.</w:t>
      </w:r>
    </w:p>
    <w:p w:rsidR="007B1FE4" w:rsidRDefault="007B1FE4">
      <w:pPr>
        <w:pStyle w:val="normal"/>
      </w:pPr>
    </w:p>
    <w:p w:rsidR="007B1FE4" w:rsidRDefault="00977BDA">
      <w:pPr>
        <w:pStyle w:val="normal"/>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Мы решим несколько задач из темы "Сила Архимеда", сначала используя теоретические знания, а затем подтвердим полученные результаты на практике.</w:t>
      </w:r>
    </w:p>
    <w:p w:rsidR="007B1FE4" w:rsidRDefault="00977BDA">
      <w:pPr>
        <w:pStyle w:val="normal"/>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проведения опытов мы будем использовать следующее оборудование: ручка, линейка, кусочек односторонне липкой бумаги, измерительный стакан с жидкостью комнатной температуры (жидкость будет варьироваться, в зависимости от опыта), кусок льда (в зависимости от опыта, в него может быть вморожено что-либо).</w:t>
      </w:r>
    </w:p>
    <w:p w:rsidR="007B1FE4" w:rsidRDefault="007B1FE4">
      <w:pPr>
        <w:pStyle w:val="normal"/>
        <w:spacing w:line="240" w:lineRule="auto"/>
        <w:jc w:val="both"/>
        <w:rPr>
          <w:rFonts w:ascii="Times New Roman" w:eastAsia="Times New Roman" w:hAnsi="Times New Roman" w:cs="Times New Roman"/>
          <w:color w:val="000000"/>
          <w:sz w:val="28"/>
          <w:szCs w:val="28"/>
        </w:rPr>
      </w:pPr>
    </w:p>
    <w:p w:rsidR="007B1FE4" w:rsidRDefault="00977BDA">
      <w:pPr>
        <w:pStyle w:val="2"/>
        <w:jc w:val="both"/>
        <w:rPr>
          <w:rFonts w:ascii="Times New Roman" w:eastAsia="Times New Roman" w:hAnsi="Times New Roman" w:cs="Times New Roman"/>
          <w:sz w:val="32"/>
          <w:szCs w:val="32"/>
        </w:rPr>
      </w:pPr>
      <w:bookmarkStart w:id="3" w:name="_xtsaky6lndsl" w:colFirst="0" w:colLast="0"/>
      <w:bookmarkEnd w:id="3"/>
      <w:r>
        <w:rPr>
          <w:rFonts w:ascii="Times New Roman" w:eastAsia="Times New Roman" w:hAnsi="Times New Roman" w:cs="Times New Roman"/>
          <w:sz w:val="32"/>
          <w:szCs w:val="32"/>
        </w:rPr>
        <w:t>Опыты.</w:t>
      </w:r>
    </w:p>
    <w:p w:rsidR="007B1FE4" w:rsidRDefault="00977BDA">
      <w:pPr>
        <w:pStyle w:val="3"/>
        <w:jc w:val="both"/>
        <w:rPr>
          <w:rFonts w:ascii="Times New Roman" w:eastAsia="Times New Roman" w:hAnsi="Times New Roman" w:cs="Times New Roman"/>
        </w:rPr>
      </w:pPr>
      <w:bookmarkStart w:id="4" w:name="_8ec3r5l0f52l" w:colFirst="0" w:colLast="0"/>
      <w:bookmarkEnd w:id="4"/>
      <w:r>
        <w:rPr>
          <w:rFonts w:ascii="Times New Roman" w:eastAsia="Times New Roman" w:hAnsi="Times New Roman" w:cs="Times New Roman"/>
        </w:rPr>
        <w:t>Опыт №1</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сосуде с водой плавает кусок льда. Изменится ли уровень воды в сосуде, если лёд растает?</w:t>
      </w:r>
    </w:p>
    <w:p w:rsidR="007B1FE4" w:rsidRDefault="00977BDA">
      <w:pPr>
        <w:pStyle w:val="normal"/>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Теоретическое решение:</w:t>
      </w:r>
    </w:p>
    <w:p w:rsidR="007B1FE4" w:rsidRDefault="00977BDA">
      <w:pPr>
        <w:pStyle w:val="normal"/>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Условные обозначения:</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xml:space="preserve"> - масса льда</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 - ускорение свободного падения</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w:t>
      </w:r>
      <w:r>
        <w:rPr>
          <w:rFonts w:ascii="Times New Roman" w:eastAsia="Times New Roman" w:hAnsi="Times New Roman" w:cs="Times New Roman"/>
          <w:color w:val="000000"/>
          <w:sz w:val="28"/>
          <w:szCs w:val="28"/>
          <w:vertAlign w:val="subscript"/>
        </w:rPr>
        <w:t>А</w:t>
      </w:r>
      <w:r>
        <w:rPr>
          <w:rFonts w:ascii="Times New Roman" w:eastAsia="Times New Roman" w:hAnsi="Times New Roman" w:cs="Times New Roman"/>
          <w:color w:val="000000"/>
          <w:sz w:val="28"/>
          <w:szCs w:val="28"/>
        </w:rPr>
        <w:t xml:space="preserve"> - сила Архимеда</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ƿ</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xml:space="preserve"> - плотность воды</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vertAlign w:val="subscript"/>
        </w:rPr>
        <w:t>л</w:t>
      </w:r>
      <w:r>
        <w:rPr>
          <w:rFonts w:ascii="Times New Roman" w:eastAsia="Times New Roman" w:hAnsi="Times New Roman" w:cs="Times New Roman"/>
          <w:color w:val="000000"/>
          <w:sz w:val="28"/>
          <w:szCs w:val="28"/>
        </w:rPr>
        <w:t xml:space="preserve"> - объём погруженной части льда</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vertAlign w:val="subscript"/>
        </w:rPr>
        <w:t>в</w:t>
      </w:r>
      <w:r>
        <w:rPr>
          <w:rFonts w:ascii="Times New Roman" w:eastAsia="Times New Roman" w:hAnsi="Times New Roman" w:cs="Times New Roman"/>
          <w:color w:val="000000"/>
          <w:sz w:val="28"/>
          <w:szCs w:val="28"/>
        </w:rPr>
        <w:t xml:space="preserve"> - объём воды</w:t>
      </w:r>
    </w:p>
    <w:p w:rsidR="007B1FE4" w:rsidRDefault="00977BDA">
      <w:pPr>
        <w:pStyle w:val="normal"/>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Решение:</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 условия плаванья льда m</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*g = F</w:t>
      </w:r>
      <w:r>
        <w:rPr>
          <w:rFonts w:ascii="Times New Roman" w:eastAsia="Times New Roman" w:hAnsi="Times New Roman" w:cs="Times New Roman"/>
          <w:color w:val="000000"/>
          <w:sz w:val="28"/>
          <w:szCs w:val="28"/>
          <w:vertAlign w:val="subscript"/>
        </w:rPr>
        <w:t>А</w:t>
      </w:r>
      <w:r>
        <w:rPr>
          <w:rFonts w:ascii="Times New Roman" w:eastAsia="Times New Roman" w:hAnsi="Times New Roman" w:cs="Times New Roman"/>
          <w:color w:val="000000"/>
          <w:sz w:val="28"/>
          <w:szCs w:val="28"/>
        </w:rPr>
        <w:t xml:space="preserve"> = p</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vertAlign w:val="subscript"/>
        </w:rPr>
        <w:t>л</w:t>
      </w:r>
      <w:r>
        <w:rPr>
          <w:rFonts w:ascii="Times New Roman" w:eastAsia="Times New Roman" w:hAnsi="Times New Roman" w:cs="Times New Roman"/>
          <w:color w:val="000000"/>
          <w:sz w:val="28"/>
          <w:szCs w:val="28"/>
        </w:rPr>
        <w:t>*g, из этого: m</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xml:space="preserve"> = p</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vertAlign w:val="subscript"/>
        </w:rPr>
        <w:t>л</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Объём льда, погруженного в воду:</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vertAlign w:val="subscript"/>
        </w:rPr>
        <w:t>л</w:t>
      </w:r>
      <w:r>
        <w:rPr>
          <w:rFonts w:ascii="Times New Roman" w:eastAsia="Times New Roman" w:hAnsi="Times New Roman" w:cs="Times New Roman"/>
          <w:color w:val="000000"/>
          <w:sz w:val="28"/>
          <w:szCs w:val="28"/>
        </w:rPr>
        <w:t xml:space="preserve"> = m</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xml:space="preserve"> (1)</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Объём воды, получившейся после таяния льда:</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vertAlign w:val="subscript"/>
        </w:rPr>
        <w:t>в</w:t>
      </w:r>
      <w:r>
        <w:rPr>
          <w:rFonts w:ascii="Times New Roman" w:eastAsia="Times New Roman" w:hAnsi="Times New Roman" w:cs="Times New Roman"/>
          <w:color w:val="000000"/>
          <w:sz w:val="28"/>
          <w:szCs w:val="28"/>
        </w:rPr>
        <w:t xml:space="preserve"> = m</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xml:space="preserve"> (2)</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видно из (1) и (2), V</w:t>
      </w:r>
      <w:r>
        <w:rPr>
          <w:rFonts w:ascii="Times New Roman" w:eastAsia="Times New Roman" w:hAnsi="Times New Roman" w:cs="Times New Roman"/>
          <w:color w:val="000000"/>
          <w:sz w:val="28"/>
          <w:szCs w:val="28"/>
          <w:vertAlign w:val="subscript"/>
        </w:rPr>
        <w:t>л</w:t>
      </w:r>
      <w:r>
        <w:rPr>
          <w:rFonts w:ascii="Times New Roman" w:eastAsia="Times New Roman" w:hAnsi="Times New Roman" w:cs="Times New Roman"/>
          <w:color w:val="000000"/>
          <w:sz w:val="28"/>
          <w:szCs w:val="28"/>
        </w:rPr>
        <w:t xml:space="preserve"> = V</w:t>
      </w:r>
      <w:r>
        <w:rPr>
          <w:rFonts w:ascii="Times New Roman" w:eastAsia="Times New Roman" w:hAnsi="Times New Roman" w:cs="Times New Roman"/>
          <w:color w:val="000000"/>
          <w:sz w:val="28"/>
          <w:szCs w:val="28"/>
          <w:vertAlign w:val="subscript"/>
        </w:rPr>
        <w:t>в</w:t>
      </w:r>
      <w:r>
        <w:rPr>
          <w:rFonts w:ascii="Times New Roman" w:eastAsia="Times New Roman" w:hAnsi="Times New Roman" w:cs="Times New Roman"/>
          <w:color w:val="000000"/>
          <w:sz w:val="28"/>
          <w:szCs w:val="28"/>
        </w:rPr>
        <w:t>, из этого - уровень воды в сосуде не изменится.</w:t>
      </w:r>
    </w:p>
    <w:p w:rsidR="007B1FE4" w:rsidRDefault="00977BDA">
      <w:pPr>
        <w:pStyle w:val="normal"/>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Экспериментальная проверка:</w:t>
      </w:r>
    </w:p>
    <w:p w:rsidR="007B1FE4" w:rsidRDefault="00977BDA">
      <w:pPr>
        <w:pStyle w:val="normal"/>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Оборудование:</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Измерительный стакан с водой комнатной температуры, линейка, ручка, кусочек клеящейся бумаги, кусок льда.</w:t>
      </w:r>
    </w:p>
    <w:p w:rsidR="007B1FE4" w:rsidRDefault="00977BDA">
      <w:pPr>
        <w:pStyle w:val="normal"/>
        <w:jc w:val="both"/>
        <w:rPr>
          <w:rFonts w:ascii="Times New Roman" w:eastAsia="Times New Roman" w:hAnsi="Times New Roman" w:cs="Times New Roman"/>
          <w:sz w:val="28"/>
          <w:szCs w:val="28"/>
        </w:rPr>
      </w:pPr>
      <w:r>
        <w:rPr>
          <w:noProof/>
        </w:rPr>
        <w:drawing>
          <wp:inline distT="0" distB="0" distL="114300" distR="114300">
            <wp:extent cx="1169917" cy="20764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cstate="print"/>
                    <a:srcRect/>
                    <a:stretch>
                      <a:fillRect/>
                    </a:stretch>
                  </pic:blipFill>
                  <pic:spPr>
                    <a:xfrm>
                      <a:off x="0" y="0"/>
                      <a:ext cx="1169917" cy="2076450"/>
                    </a:xfrm>
                    <a:prstGeom prst="rect">
                      <a:avLst/>
                    </a:prstGeom>
                    <a:ln/>
                  </pic:spPr>
                </pic:pic>
              </a:graphicData>
            </a:graphic>
          </wp:inline>
        </w:drawing>
      </w:r>
      <w:r>
        <w:rPr>
          <w:noProof/>
        </w:rPr>
        <w:drawing>
          <wp:inline distT="0" distB="0" distL="114300" distR="114300">
            <wp:extent cx="3703490" cy="2085975"/>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cstate="print"/>
                    <a:srcRect/>
                    <a:stretch>
                      <a:fillRect/>
                    </a:stretch>
                  </pic:blipFill>
                  <pic:spPr>
                    <a:xfrm>
                      <a:off x="0" y="0"/>
                      <a:ext cx="3703490" cy="2085975"/>
                    </a:xfrm>
                    <a:prstGeom prst="rect">
                      <a:avLst/>
                    </a:prstGeom>
                    <a:ln/>
                  </pic:spPr>
                </pic:pic>
              </a:graphicData>
            </a:graphic>
          </wp:inline>
        </w:drawing>
      </w:r>
    </w:p>
    <w:p w:rsidR="007B1FE4" w:rsidRDefault="00977BDA">
      <w:pPr>
        <w:pStyle w:val="normal"/>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w:t>
      </w:r>
    </w:p>
    <w:p w:rsidR="007B1FE4" w:rsidRDefault="00977BDA">
      <w:pPr>
        <w:pStyle w:val="normal"/>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До таяния льда:</w:t>
      </w:r>
    </w:p>
    <w:p w:rsidR="007B1FE4" w:rsidRDefault="00977BDA">
      <w:pPr>
        <w:pStyle w:val="normal"/>
        <w:jc w:val="both"/>
        <w:rPr>
          <w:rFonts w:ascii="Times New Roman" w:eastAsia="Times New Roman" w:hAnsi="Times New Roman" w:cs="Times New Roman"/>
          <w:sz w:val="28"/>
          <w:szCs w:val="28"/>
        </w:rPr>
      </w:pPr>
      <w:r>
        <w:rPr>
          <w:noProof/>
        </w:rPr>
        <w:drawing>
          <wp:inline distT="0" distB="0" distL="114300" distR="114300">
            <wp:extent cx="4572000" cy="2571750"/>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cstate="print"/>
                    <a:srcRect/>
                    <a:stretch>
                      <a:fillRect/>
                    </a:stretch>
                  </pic:blipFill>
                  <pic:spPr>
                    <a:xfrm>
                      <a:off x="0" y="0"/>
                      <a:ext cx="4572000" cy="2571750"/>
                    </a:xfrm>
                    <a:prstGeom prst="rect">
                      <a:avLst/>
                    </a:prstGeom>
                    <a:ln/>
                  </pic:spPr>
                </pic:pic>
              </a:graphicData>
            </a:graphic>
          </wp:inline>
        </w:drawing>
      </w:r>
    </w:p>
    <w:p w:rsidR="007B1FE4" w:rsidRDefault="00977BDA">
      <w:pPr>
        <w:pStyle w:val="normal"/>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После таяния льда:</w:t>
      </w:r>
    </w:p>
    <w:p w:rsidR="007B1FE4" w:rsidRDefault="00977BDA">
      <w:pPr>
        <w:pStyle w:val="normal"/>
        <w:jc w:val="both"/>
        <w:rPr>
          <w:rFonts w:ascii="Times New Roman" w:eastAsia="Times New Roman" w:hAnsi="Times New Roman" w:cs="Times New Roman"/>
          <w:sz w:val="28"/>
          <w:szCs w:val="28"/>
        </w:rPr>
      </w:pPr>
      <w:r>
        <w:rPr>
          <w:noProof/>
        </w:rPr>
        <w:drawing>
          <wp:inline distT="0" distB="0" distL="114300" distR="114300">
            <wp:extent cx="4572000" cy="2571750"/>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cstate="print"/>
                    <a:srcRect/>
                    <a:stretch>
                      <a:fillRect/>
                    </a:stretch>
                  </pic:blipFill>
                  <pic:spPr>
                    <a:xfrm>
                      <a:off x="0" y="0"/>
                      <a:ext cx="4572000" cy="2571750"/>
                    </a:xfrm>
                    <a:prstGeom prst="rect">
                      <a:avLst/>
                    </a:prstGeom>
                    <a:ln/>
                  </pic:spPr>
                </pic:pic>
              </a:graphicData>
            </a:graphic>
          </wp:inline>
        </w:drawing>
      </w:r>
    </w:p>
    <w:p w:rsidR="007B1FE4" w:rsidRDefault="00977BDA">
      <w:pPr>
        <w:pStyle w:val="normal"/>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Вывод:</w:t>
      </w:r>
    </w:p>
    <w:p w:rsidR="007B1FE4" w:rsidRDefault="00977BDA">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Мы увидели, что после таяния льда уровень воды не изменился, тем самым подтвердив наше теоретическое решение.</w:t>
      </w:r>
    </w:p>
    <w:p w:rsidR="007B1FE4" w:rsidRDefault="007B1FE4">
      <w:pPr>
        <w:pStyle w:val="normal"/>
        <w:jc w:val="both"/>
        <w:rPr>
          <w:rFonts w:ascii="Times New Roman" w:eastAsia="Times New Roman" w:hAnsi="Times New Roman" w:cs="Times New Roman"/>
          <w:sz w:val="28"/>
          <w:szCs w:val="28"/>
        </w:rPr>
      </w:pPr>
    </w:p>
    <w:p w:rsidR="007B1FE4" w:rsidRDefault="00977BDA">
      <w:pPr>
        <w:pStyle w:val="3"/>
        <w:jc w:val="both"/>
        <w:rPr>
          <w:rFonts w:ascii="Times New Roman" w:eastAsia="Times New Roman" w:hAnsi="Times New Roman" w:cs="Times New Roman"/>
        </w:rPr>
      </w:pPr>
      <w:bookmarkStart w:id="5" w:name="_ingzjbjvgwyj" w:colFirst="0" w:colLast="0"/>
      <w:bookmarkEnd w:id="5"/>
      <w:r>
        <w:rPr>
          <w:rFonts w:ascii="Times New Roman" w:eastAsia="Times New Roman" w:hAnsi="Times New Roman" w:cs="Times New Roman"/>
        </w:rPr>
        <w:t>Опыт №2</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Внутри плавающего на поверхности куска льда находится металлическая гайка. Изменится ли уровень воды в сосуде, когда лёд растает?</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Теоретическое решение:</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Условные обозначения:</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vertAlign w:val="subscript"/>
        </w:rPr>
        <w:t>лм</w:t>
      </w:r>
      <w:r>
        <w:rPr>
          <w:rFonts w:ascii="Times New Roman" w:eastAsia="Times New Roman" w:hAnsi="Times New Roman" w:cs="Times New Roman"/>
          <w:color w:val="000000"/>
          <w:sz w:val="28"/>
          <w:szCs w:val="28"/>
        </w:rPr>
        <w:t xml:space="preserve"> - объём льда и металла</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vertAlign w:val="subscript"/>
        </w:rPr>
        <w:t>л</w:t>
      </w:r>
      <w:r>
        <w:rPr>
          <w:rFonts w:ascii="Times New Roman" w:eastAsia="Times New Roman" w:hAnsi="Times New Roman" w:cs="Times New Roman"/>
          <w:color w:val="000000"/>
          <w:sz w:val="28"/>
          <w:szCs w:val="28"/>
        </w:rPr>
        <w:t>- объём льда</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vertAlign w:val="subscript"/>
        </w:rPr>
        <w:t xml:space="preserve">м </w:t>
      </w:r>
      <w:r>
        <w:rPr>
          <w:rFonts w:ascii="Times New Roman" w:eastAsia="Times New Roman" w:hAnsi="Times New Roman" w:cs="Times New Roman"/>
          <w:color w:val="000000"/>
          <w:sz w:val="28"/>
          <w:szCs w:val="28"/>
        </w:rPr>
        <w:t>- объём металла</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vertAlign w:val="subscript"/>
        </w:rPr>
        <w:t>п</w:t>
      </w:r>
      <w:r>
        <w:rPr>
          <w:rFonts w:ascii="Times New Roman" w:eastAsia="Times New Roman" w:hAnsi="Times New Roman" w:cs="Times New Roman"/>
          <w:color w:val="000000"/>
          <w:sz w:val="28"/>
          <w:szCs w:val="28"/>
        </w:rPr>
        <w:t xml:space="preserve"> - объём погруженной части льда</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vertAlign w:val="subscript"/>
        </w:rPr>
        <w:t>в</w:t>
      </w:r>
      <w:r>
        <w:rPr>
          <w:rFonts w:ascii="Times New Roman" w:eastAsia="Times New Roman" w:hAnsi="Times New Roman" w:cs="Times New Roman"/>
          <w:color w:val="000000"/>
          <w:sz w:val="28"/>
          <w:szCs w:val="28"/>
        </w:rPr>
        <w:t xml:space="preserve"> - объём воды</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xml:space="preserve"> - плотность льда</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xml:space="preserve"> - плотность воды</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z w:val="28"/>
          <w:szCs w:val="28"/>
          <w:vertAlign w:val="subscript"/>
        </w:rPr>
        <w:t>3</w:t>
      </w:r>
      <w:r>
        <w:rPr>
          <w:rFonts w:ascii="Times New Roman" w:eastAsia="Times New Roman" w:hAnsi="Times New Roman" w:cs="Times New Roman"/>
          <w:color w:val="000000"/>
          <w:sz w:val="28"/>
          <w:szCs w:val="28"/>
        </w:rPr>
        <w:t xml:space="preserve"> - плотность металла</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xml:space="preserve"> - масса льда</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w:t>
      </w:r>
      <w:r>
        <w:rPr>
          <w:rFonts w:ascii="Times New Roman" w:eastAsia="Times New Roman" w:hAnsi="Times New Roman" w:cs="Times New Roman"/>
          <w:color w:val="000000"/>
          <w:sz w:val="28"/>
          <w:szCs w:val="28"/>
          <w:vertAlign w:val="subscript"/>
        </w:rPr>
        <w:t xml:space="preserve">2 </w:t>
      </w:r>
      <w:r>
        <w:rPr>
          <w:rFonts w:ascii="Times New Roman" w:eastAsia="Times New Roman" w:hAnsi="Times New Roman" w:cs="Times New Roman"/>
          <w:color w:val="000000"/>
          <w:sz w:val="28"/>
          <w:szCs w:val="28"/>
        </w:rPr>
        <w:t>- масса металла</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 - ускорение свободного падения</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w:t>
      </w:r>
      <w:r>
        <w:rPr>
          <w:rFonts w:ascii="Times New Roman" w:eastAsia="Times New Roman" w:hAnsi="Times New Roman" w:cs="Times New Roman"/>
          <w:color w:val="000000"/>
          <w:sz w:val="28"/>
          <w:szCs w:val="28"/>
          <w:vertAlign w:val="subscript"/>
        </w:rPr>
        <w:t>А</w:t>
      </w:r>
      <w:r>
        <w:rPr>
          <w:rFonts w:ascii="Times New Roman" w:eastAsia="Times New Roman" w:hAnsi="Times New Roman" w:cs="Times New Roman"/>
          <w:color w:val="000000"/>
          <w:sz w:val="28"/>
          <w:szCs w:val="28"/>
        </w:rPr>
        <w:t xml:space="preserve"> - сила Архимеда</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Решение:</w:t>
      </w:r>
      <w:r>
        <w:rPr>
          <w:rFonts w:ascii="Times New Roman" w:eastAsia="Times New Roman" w:hAnsi="Times New Roman" w:cs="Times New Roman"/>
          <w:color w:val="000000"/>
          <w:sz w:val="28"/>
          <w:szCs w:val="28"/>
        </w:rPr>
        <w:t xml:space="preserve"> </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 таяния:</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vertAlign w:val="subscript"/>
        </w:rPr>
        <w:t>лм</w:t>
      </w:r>
      <w:r>
        <w:rPr>
          <w:rFonts w:ascii="Times New Roman" w:eastAsia="Times New Roman" w:hAnsi="Times New Roman" w:cs="Times New Roman"/>
          <w:color w:val="000000"/>
          <w:sz w:val="28"/>
          <w:szCs w:val="28"/>
        </w:rPr>
        <w:t xml:space="preserve"> = V</w:t>
      </w:r>
      <w:r>
        <w:rPr>
          <w:rFonts w:ascii="Times New Roman" w:eastAsia="Times New Roman" w:hAnsi="Times New Roman" w:cs="Times New Roman"/>
          <w:color w:val="000000"/>
          <w:sz w:val="28"/>
          <w:szCs w:val="28"/>
          <w:vertAlign w:val="subscript"/>
        </w:rPr>
        <w:t>л</w:t>
      </w:r>
      <w:r>
        <w:rPr>
          <w:rFonts w:ascii="Times New Roman" w:eastAsia="Times New Roman" w:hAnsi="Times New Roman" w:cs="Times New Roman"/>
          <w:color w:val="000000"/>
          <w:sz w:val="28"/>
          <w:szCs w:val="28"/>
        </w:rPr>
        <w:t xml:space="preserve"> + V</w:t>
      </w:r>
      <w:r>
        <w:rPr>
          <w:rFonts w:ascii="Times New Roman" w:eastAsia="Times New Roman" w:hAnsi="Times New Roman" w:cs="Times New Roman"/>
          <w:color w:val="000000"/>
          <w:sz w:val="28"/>
          <w:szCs w:val="28"/>
          <w:vertAlign w:val="subscript"/>
        </w:rPr>
        <w:t>м</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 условия плаванья:</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w:t>
      </w:r>
      <w:r>
        <w:rPr>
          <w:rFonts w:ascii="Times New Roman" w:eastAsia="Times New Roman" w:hAnsi="Times New Roman" w:cs="Times New Roman"/>
          <w:color w:val="000000"/>
          <w:sz w:val="28"/>
          <w:szCs w:val="28"/>
          <w:vertAlign w:val="subscript"/>
        </w:rPr>
        <w:t>А</w:t>
      </w:r>
      <w:r>
        <w:rPr>
          <w:rFonts w:ascii="Times New Roman" w:eastAsia="Times New Roman" w:hAnsi="Times New Roman" w:cs="Times New Roman"/>
          <w:color w:val="000000"/>
          <w:sz w:val="28"/>
          <w:szCs w:val="28"/>
        </w:rPr>
        <w:t xml:space="preserve"> = (m</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xml:space="preserve"> + m</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)*g</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*g*V</w:t>
      </w:r>
      <w:r>
        <w:rPr>
          <w:rFonts w:ascii="Times New Roman" w:eastAsia="Times New Roman" w:hAnsi="Times New Roman" w:cs="Times New Roman"/>
          <w:color w:val="000000"/>
          <w:sz w:val="28"/>
          <w:szCs w:val="28"/>
          <w:vertAlign w:val="subscript"/>
        </w:rPr>
        <w:t>п</w:t>
      </w:r>
      <w:r>
        <w:rPr>
          <w:rFonts w:ascii="Times New Roman" w:eastAsia="Times New Roman" w:hAnsi="Times New Roman" w:cs="Times New Roman"/>
          <w:color w:val="000000"/>
          <w:sz w:val="28"/>
          <w:szCs w:val="28"/>
        </w:rPr>
        <w:t xml:space="preserve"> = p1*(V</w:t>
      </w:r>
      <w:r>
        <w:rPr>
          <w:rFonts w:ascii="Times New Roman" w:eastAsia="Times New Roman" w:hAnsi="Times New Roman" w:cs="Times New Roman"/>
          <w:color w:val="000000"/>
          <w:sz w:val="28"/>
          <w:szCs w:val="28"/>
          <w:vertAlign w:val="subscript"/>
        </w:rPr>
        <w:t>лм</w:t>
      </w:r>
      <w:r>
        <w:rPr>
          <w:rFonts w:ascii="Times New Roman" w:eastAsia="Times New Roman" w:hAnsi="Times New Roman" w:cs="Times New Roman"/>
          <w:color w:val="000000"/>
          <w:sz w:val="28"/>
          <w:szCs w:val="28"/>
        </w:rPr>
        <w:t xml:space="preserve"> – V</w:t>
      </w:r>
      <w:r>
        <w:rPr>
          <w:rFonts w:ascii="Times New Roman" w:eastAsia="Times New Roman" w:hAnsi="Times New Roman" w:cs="Times New Roman"/>
          <w:color w:val="000000"/>
          <w:sz w:val="28"/>
          <w:szCs w:val="28"/>
          <w:vertAlign w:val="subscript"/>
        </w:rPr>
        <w:t>м</w:t>
      </w:r>
      <w:r>
        <w:rPr>
          <w:rFonts w:ascii="Times New Roman" w:eastAsia="Times New Roman" w:hAnsi="Times New Roman" w:cs="Times New Roman"/>
          <w:color w:val="000000"/>
          <w:sz w:val="28"/>
          <w:szCs w:val="28"/>
        </w:rPr>
        <w:t>)*g + (p</w:t>
      </w:r>
      <w:r>
        <w:rPr>
          <w:rFonts w:ascii="Times New Roman" w:eastAsia="Times New Roman" w:hAnsi="Times New Roman" w:cs="Times New Roman"/>
          <w:color w:val="000000"/>
          <w:sz w:val="28"/>
          <w:szCs w:val="28"/>
          <w:vertAlign w:val="subscript"/>
        </w:rPr>
        <w:t>3</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vertAlign w:val="subscript"/>
        </w:rPr>
        <w:t>м</w:t>
      </w:r>
      <w:r>
        <w:rPr>
          <w:rFonts w:ascii="Times New Roman" w:eastAsia="Times New Roman" w:hAnsi="Times New Roman" w:cs="Times New Roman"/>
          <w:color w:val="000000"/>
          <w:sz w:val="28"/>
          <w:szCs w:val="28"/>
        </w:rPr>
        <w:t>*g)/g</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vertAlign w:val="subscript"/>
        </w:rPr>
        <w:t>п</w:t>
      </w:r>
      <w:r>
        <w:rPr>
          <w:rFonts w:ascii="Times New Roman" w:eastAsia="Times New Roman" w:hAnsi="Times New Roman" w:cs="Times New Roman"/>
          <w:color w:val="000000"/>
          <w:sz w:val="28"/>
          <w:szCs w:val="28"/>
        </w:rPr>
        <w:t xml:space="preserve"> = p1*(V</w:t>
      </w:r>
      <w:r>
        <w:rPr>
          <w:rFonts w:ascii="Times New Roman" w:eastAsia="Times New Roman" w:hAnsi="Times New Roman" w:cs="Times New Roman"/>
          <w:color w:val="000000"/>
          <w:sz w:val="28"/>
          <w:szCs w:val="28"/>
          <w:vertAlign w:val="subscript"/>
        </w:rPr>
        <w:t>лм</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vertAlign w:val="subscript"/>
        </w:rPr>
        <w:t>м</w:t>
      </w:r>
      <w:r>
        <w:rPr>
          <w:rFonts w:ascii="Times New Roman" w:eastAsia="Times New Roman" w:hAnsi="Times New Roman" w:cs="Times New Roman"/>
          <w:color w:val="000000"/>
          <w:sz w:val="28"/>
          <w:szCs w:val="28"/>
        </w:rPr>
        <w:t>) + p</w:t>
      </w:r>
      <w:r>
        <w:rPr>
          <w:rFonts w:ascii="Times New Roman" w:eastAsia="Times New Roman" w:hAnsi="Times New Roman" w:cs="Times New Roman"/>
          <w:color w:val="000000"/>
          <w:sz w:val="28"/>
          <w:szCs w:val="28"/>
          <w:vertAlign w:val="subscript"/>
        </w:rPr>
        <w:t>3</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vertAlign w:val="subscript"/>
        </w:rPr>
        <w:t>м</w:t>
      </w:r>
      <w:r>
        <w:rPr>
          <w:rFonts w:ascii="Times New Roman" w:eastAsia="Times New Roman" w:hAnsi="Times New Roman" w:cs="Times New Roman"/>
          <w:color w:val="000000"/>
          <w:sz w:val="28"/>
          <w:szCs w:val="28"/>
        </w:rPr>
        <w:t xml:space="preserve"> (1)</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xml:space="preserve"> = p</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vertAlign w:val="subscript"/>
        </w:rPr>
        <w:t>в</w:t>
      </w:r>
      <w:r>
        <w:rPr>
          <w:rFonts w:ascii="Times New Roman" w:eastAsia="Times New Roman" w:hAnsi="Times New Roman" w:cs="Times New Roman"/>
          <w:color w:val="000000"/>
          <w:sz w:val="28"/>
          <w:szCs w:val="28"/>
        </w:rPr>
        <w:t xml:space="preserve"> (2)</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vertAlign w:val="subscript"/>
        </w:rPr>
        <w:t>лм</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vertAlign w:val="subscript"/>
        </w:rPr>
        <w:t>м</w:t>
      </w:r>
      <w:r>
        <w:rPr>
          <w:rFonts w:ascii="Times New Roman" w:eastAsia="Times New Roman" w:hAnsi="Times New Roman" w:cs="Times New Roman"/>
          <w:color w:val="000000"/>
          <w:sz w:val="28"/>
          <w:szCs w:val="28"/>
        </w:rPr>
        <w:t>) = p</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vertAlign w:val="subscript"/>
        </w:rPr>
        <w:t>в</w:t>
      </w:r>
      <w:r>
        <w:rPr>
          <w:rFonts w:ascii="Times New Roman" w:eastAsia="Times New Roman" w:hAnsi="Times New Roman" w:cs="Times New Roman"/>
          <w:color w:val="000000"/>
          <w:sz w:val="28"/>
          <w:szCs w:val="28"/>
        </w:rPr>
        <w:t xml:space="preserve"> (3)</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 (1), (2) и (3) видно:</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vertAlign w:val="subscript"/>
        </w:rPr>
        <w:t>п</w:t>
      </w:r>
      <w:r>
        <w:rPr>
          <w:rFonts w:ascii="Times New Roman" w:eastAsia="Times New Roman" w:hAnsi="Times New Roman" w:cs="Times New Roman"/>
          <w:color w:val="000000"/>
          <w:sz w:val="28"/>
          <w:szCs w:val="28"/>
        </w:rPr>
        <w:t xml:space="preserve"> = p</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vertAlign w:val="subscript"/>
        </w:rPr>
        <w:t>в</w:t>
      </w:r>
      <w:r>
        <w:rPr>
          <w:rFonts w:ascii="Times New Roman" w:eastAsia="Times New Roman" w:hAnsi="Times New Roman" w:cs="Times New Roman"/>
          <w:color w:val="000000"/>
          <w:sz w:val="28"/>
          <w:szCs w:val="28"/>
        </w:rPr>
        <w:t xml:space="preserve"> + (p</w:t>
      </w:r>
      <w:r>
        <w:rPr>
          <w:rFonts w:ascii="Times New Roman" w:eastAsia="Times New Roman" w:hAnsi="Times New Roman" w:cs="Times New Roman"/>
          <w:color w:val="000000"/>
          <w:sz w:val="28"/>
          <w:szCs w:val="28"/>
          <w:vertAlign w:val="subscript"/>
        </w:rPr>
        <w:t>3</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vertAlign w:val="subscript"/>
        </w:rPr>
        <w:t>м</w:t>
      </w:r>
      <w:r>
        <w:rPr>
          <w:rFonts w:ascii="Times New Roman" w:eastAsia="Times New Roman" w:hAnsi="Times New Roman" w:cs="Times New Roman"/>
          <w:color w:val="000000"/>
          <w:sz w:val="28"/>
          <w:szCs w:val="28"/>
        </w:rPr>
        <w:t>)/p2</w:t>
      </w:r>
    </w:p>
    <w:p w:rsidR="007B1FE4" w:rsidRDefault="00977BDA">
      <w:pPr>
        <w:pStyle w:val="normal"/>
        <w:jc w:val="both"/>
        <w:rPr>
          <w:rFonts w:ascii="Times New Roman" w:eastAsia="Times New Roman" w:hAnsi="Times New Roman" w:cs="Times New Roman"/>
          <w:color w:val="000000"/>
          <w:sz w:val="28"/>
          <w:szCs w:val="28"/>
          <w:vertAlign w:val="subscript"/>
        </w:rPr>
      </w:pP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vertAlign w:val="subscript"/>
        </w:rPr>
        <w:t>п</w:t>
      </w:r>
      <w:r>
        <w:rPr>
          <w:rFonts w:ascii="Times New Roman" w:eastAsia="Times New Roman" w:hAnsi="Times New Roman" w:cs="Times New Roman"/>
          <w:color w:val="000000"/>
          <w:sz w:val="28"/>
          <w:szCs w:val="28"/>
        </w:rPr>
        <w:t xml:space="preserve"> = V</w:t>
      </w:r>
      <w:r>
        <w:rPr>
          <w:rFonts w:ascii="Times New Roman" w:eastAsia="Times New Roman" w:hAnsi="Times New Roman" w:cs="Times New Roman"/>
          <w:color w:val="000000"/>
          <w:sz w:val="28"/>
          <w:szCs w:val="28"/>
          <w:vertAlign w:val="subscript"/>
        </w:rPr>
        <w:t>в</w:t>
      </w:r>
      <w:r>
        <w:rPr>
          <w:rFonts w:ascii="Times New Roman" w:eastAsia="Times New Roman" w:hAnsi="Times New Roman" w:cs="Times New Roman"/>
          <w:color w:val="000000"/>
          <w:sz w:val="28"/>
          <w:szCs w:val="28"/>
        </w:rPr>
        <w:t xml:space="preserve"> + (p</w:t>
      </w:r>
      <w:r>
        <w:rPr>
          <w:rFonts w:ascii="Times New Roman" w:eastAsia="Times New Roman" w:hAnsi="Times New Roman" w:cs="Times New Roman"/>
          <w:color w:val="000000"/>
          <w:sz w:val="28"/>
          <w:szCs w:val="28"/>
          <w:vertAlign w:val="subscript"/>
        </w:rPr>
        <w:t>3</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vertAlign w:val="subscript"/>
        </w:rPr>
        <w:t>м</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z w:val="28"/>
          <w:szCs w:val="28"/>
          <w:vertAlign w:val="subscript"/>
        </w:rPr>
        <w:t>2</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vertAlign w:val="subscript"/>
        </w:rPr>
        <w:t>в</w:t>
      </w:r>
      <w:r>
        <w:rPr>
          <w:rFonts w:ascii="Times New Roman" w:eastAsia="Times New Roman" w:hAnsi="Times New Roman" w:cs="Times New Roman"/>
          <w:color w:val="000000"/>
          <w:sz w:val="28"/>
          <w:szCs w:val="28"/>
        </w:rPr>
        <w:t xml:space="preserve"> = V</w:t>
      </w:r>
      <w:r>
        <w:rPr>
          <w:rFonts w:ascii="Times New Roman" w:eastAsia="Times New Roman" w:hAnsi="Times New Roman" w:cs="Times New Roman"/>
          <w:color w:val="000000"/>
          <w:sz w:val="28"/>
          <w:szCs w:val="28"/>
          <w:vertAlign w:val="subscript"/>
        </w:rPr>
        <w:t>п</w:t>
      </w:r>
      <w:r>
        <w:rPr>
          <w:rFonts w:ascii="Times New Roman" w:eastAsia="Times New Roman" w:hAnsi="Times New Roman" w:cs="Times New Roman"/>
          <w:color w:val="000000"/>
          <w:sz w:val="28"/>
          <w:szCs w:val="28"/>
        </w:rPr>
        <w:t xml:space="preserve"> – (p</w:t>
      </w:r>
      <w:r>
        <w:rPr>
          <w:rFonts w:ascii="Times New Roman" w:eastAsia="Times New Roman" w:hAnsi="Times New Roman" w:cs="Times New Roman"/>
          <w:color w:val="000000"/>
          <w:sz w:val="28"/>
          <w:szCs w:val="28"/>
          <w:vertAlign w:val="subscript"/>
        </w:rPr>
        <w:t>3</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vertAlign w:val="subscript"/>
        </w:rPr>
        <w:t>м</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z w:val="28"/>
          <w:szCs w:val="28"/>
          <w:vertAlign w:val="subscript"/>
        </w:rPr>
        <w:t>2</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После таяния:</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Образовался объём воды V</w:t>
      </w:r>
      <w:r>
        <w:rPr>
          <w:rFonts w:ascii="Times New Roman" w:eastAsia="Times New Roman" w:hAnsi="Times New Roman" w:cs="Times New Roman"/>
          <w:color w:val="000000"/>
          <w:sz w:val="28"/>
          <w:szCs w:val="28"/>
          <w:vertAlign w:val="subscript"/>
        </w:rPr>
        <w:t>л</w:t>
      </w:r>
      <w:r>
        <w:rPr>
          <w:rFonts w:ascii="Times New Roman" w:eastAsia="Times New Roman" w:hAnsi="Times New Roman" w:cs="Times New Roman"/>
          <w:color w:val="000000"/>
          <w:sz w:val="28"/>
          <w:szCs w:val="28"/>
        </w:rPr>
        <w:t xml:space="preserve"> и металлическая гайка на дне сосуда с водой объёмом V</w:t>
      </w:r>
      <w:r>
        <w:rPr>
          <w:rFonts w:ascii="Times New Roman" w:eastAsia="Times New Roman" w:hAnsi="Times New Roman" w:cs="Times New Roman"/>
          <w:color w:val="000000"/>
          <w:sz w:val="28"/>
          <w:szCs w:val="28"/>
          <w:vertAlign w:val="subscript"/>
        </w:rPr>
        <w:t>м</w:t>
      </w:r>
      <w:r>
        <w:rPr>
          <w:rFonts w:ascii="Times New Roman" w:eastAsia="Times New Roman" w:hAnsi="Times New Roman" w:cs="Times New Roman"/>
          <w:color w:val="000000"/>
          <w:sz w:val="28"/>
          <w:szCs w:val="28"/>
        </w:rPr>
        <w:t>:</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vertAlign w:val="subscript"/>
        </w:rPr>
        <w:t>в</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vertAlign w:val="subscript"/>
        </w:rPr>
        <w:t>м</w:t>
      </w:r>
      <w:r>
        <w:rPr>
          <w:rFonts w:ascii="Times New Roman" w:eastAsia="Times New Roman" w:hAnsi="Times New Roman" w:cs="Times New Roman"/>
          <w:color w:val="000000"/>
          <w:sz w:val="28"/>
          <w:szCs w:val="28"/>
        </w:rPr>
        <w:t xml:space="preserve"> = V</w:t>
      </w:r>
      <w:r>
        <w:rPr>
          <w:rFonts w:ascii="Times New Roman" w:eastAsia="Times New Roman" w:hAnsi="Times New Roman" w:cs="Times New Roman"/>
          <w:color w:val="000000"/>
          <w:sz w:val="28"/>
          <w:szCs w:val="28"/>
          <w:vertAlign w:val="subscript"/>
        </w:rPr>
        <w:t>п</w:t>
      </w:r>
      <w:r>
        <w:rPr>
          <w:rFonts w:ascii="Times New Roman" w:eastAsia="Times New Roman" w:hAnsi="Times New Roman" w:cs="Times New Roman"/>
          <w:color w:val="000000"/>
          <w:sz w:val="28"/>
          <w:szCs w:val="28"/>
        </w:rPr>
        <w:t xml:space="preserve"> - (p</w:t>
      </w:r>
      <w:r>
        <w:rPr>
          <w:rFonts w:ascii="Times New Roman" w:eastAsia="Times New Roman" w:hAnsi="Times New Roman" w:cs="Times New Roman"/>
          <w:color w:val="000000"/>
          <w:sz w:val="28"/>
          <w:szCs w:val="28"/>
          <w:vertAlign w:val="subscript"/>
        </w:rPr>
        <w:t>3</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vertAlign w:val="subscript"/>
        </w:rPr>
        <w:t>м</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xml:space="preserve"> + V</w:t>
      </w:r>
      <w:r>
        <w:rPr>
          <w:rFonts w:ascii="Times New Roman" w:eastAsia="Times New Roman" w:hAnsi="Times New Roman" w:cs="Times New Roman"/>
          <w:color w:val="000000"/>
          <w:sz w:val="28"/>
          <w:szCs w:val="28"/>
          <w:vertAlign w:val="subscript"/>
        </w:rPr>
        <w:t>м</w:t>
      </w:r>
      <w:r>
        <w:rPr>
          <w:rFonts w:ascii="Times New Roman" w:eastAsia="Times New Roman" w:hAnsi="Times New Roman" w:cs="Times New Roman"/>
          <w:color w:val="000000"/>
          <w:sz w:val="28"/>
          <w:szCs w:val="28"/>
        </w:rPr>
        <w:t xml:space="preserve"> = V</w:t>
      </w:r>
      <w:r>
        <w:rPr>
          <w:rFonts w:ascii="Times New Roman" w:eastAsia="Times New Roman" w:hAnsi="Times New Roman" w:cs="Times New Roman"/>
          <w:color w:val="000000"/>
          <w:sz w:val="28"/>
          <w:szCs w:val="28"/>
          <w:vertAlign w:val="subscript"/>
        </w:rPr>
        <w:t>п</w:t>
      </w:r>
      <w:r>
        <w:rPr>
          <w:rFonts w:ascii="Times New Roman" w:eastAsia="Times New Roman" w:hAnsi="Times New Roman" w:cs="Times New Roman"/>
          <w:color w:val="000000"/>
          <w:sz w:val="28"/>
          <w:szCs w:val="28"/>
        </w:rPr>
        <w:t xml:space="preserve"> + V</w:t>
      </w:r>
      <w:r>
        <w:rPr>
          <w:rFonts w:ascii="Times New Roman" w:eastAsia="Times New Roman" w:hAnsi="Times New Roman" w:cs="Times New Roman"/>
          <w:color w:val="000000"/>
          <w:sz w:val="28"/>
          <w:szCs w:val="28"/>
          <w:vertAlign w:val="subscript"/>
        </w:rPr>
        <w:t>м</w:t>
      </w:r>
      <w:r>
        <w:rPr>
          <w:rFonts w:ascii="Times New Roman" w:eastAsia="Times New Roman" w:hAnsi="Times New Roman" w:cs="Times New Roman"/>
          <w:color w:val="000000"/>
          <w:sz w:val="28"/>
          <w:szCs w:val="28"/>
        </w:rPr>
        <w:t>(1-p</w:t>
      </w:r>
      <w:r>
        <w:rPr>
          <w:rFonts w:ascii="Times New Roman" w:eastAsia="Times New Roman" w:hAnsi="Times New Roman" w:cs="Times New Roman"/>
          <w:color w:val="000000"/>
          <w:sz w:val="28"/>
          <w:szCs w:val="28"/>
          <w:vertAlign w:val="subscript"/>
        </w:rPr>
        <w:t>3</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 V</w:t>
      </w:r>
      <w:r>
        <w:rPr>
          <w:rFonts w:ascii="Times New Roman" w:eastAsia="Times New Roman" w:hAnsi="Times New Roman" w:cs="Times New Roman"/>
          <w:color w:val="000000"/>
          <w:sz w:val="28"/>
          <w:szCs w:val="28"/>
          <w:vertAlign w:val="subscript"/>
        </w:rPr>
        <w:t>п</w:t>
      </w:r>
      <w:r>
        <w:rPr>
          <w:rFonts w:ascii="Times New Roman" w:eastAsia="Times New Roman" w:hAnsi="Times New Roman" w:cs="Times New Roman"/>
          <w:color w:val="000000"/>
          <w:sz w:val="28"/>
          <w:szCs w:val="28"/>
        </w:rPr>
        <w:t xml:space="preserve"> + (V</w:t>
      </w:r>
      <w:r>
        <w:rPr>
          <w:rFonts w:ascii="Times New Roman" w:eastAsia="Times New Roman" w:hAnsi="Times New Roman" w:cs="Times New Roman"/>
          <w:color w:val="000000"/>
          <w:sz w:val="28"/>
          <w:szCs w:val="28"/>
          <w:vertAlign w:val="subscript"/>
        </w:rPr>
        <w:t>м</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z w:val="28"/>
          <w:szCs w:val="28"/>
          <w:vertAlign w:val="subscript"/>
        </w:rPr>
        <w:t>3</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xml:space="preserve"> = V</w:t>
      </w:r>
      <w:r>
        <w:rPr>
          <w:rFonts w:ascii="Times New Roman" w:eastAsia="Times New Roman" w:hAnsi="Times New Roman" w:cs="Times New Roman"/>
          <w:color w:val="000000"/>
          <w:sz w:val="28"/>
          <w:szCs w:val="28"/>
          <w:vertAlign w:val="subscript"/>
        </w:rPr>
        <w:t>п</w:t>
      </w:r>
      <w:r>
        <w:rPr>
          <w:rFonts w:ascii="Times New Roman" w:eastAsia="Times New Roman" w:hAnsi="Times New Roman" w:cs="Times New Roman"/>
          <w:color w:val="000000"/>
          <w:sz w:val="28"/>
          <w:szCs w:val="28"/>
        </w:rPr>
        <w:t xml:space="preserve"> -  (V</w:t>
      </w:r>
      <w:r>
        <w:rPr>
          <w:rFonts w:ascii="Times New Roman" w:eastAsia="Times New Roman" w:hAnsi="Times New Roman" w:cs="Times New Roman"/>
          <w:color w:val="000000"/>
          <w:sz w:val="28"/>
          <w:szCs w:val="28"/>
          <w:vertAlign w:val="subscript"/>
        </w:rPr>
        <w:t>м</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z w:val="28"/>
          <w:szCs w:val="28"/>
          <w:vertAlign w:val="subscript"/>
        </w:rPr>
        <w:t>3</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z w:val="28"/>
          <w:szCs w:val="28"/>
          <w:vertAlign w:val="subscript"/>
        </w:rPr>
        <w:t>2</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 этого видно, что V</w:t>
      </w:r>
      <w:r>
        <w:rPr>
          <w:rFonts w:ascii="Times New Roman" w:eastAsia="Times New Roman" w:hAnsi="Times New Roman" w:cs="Times New Roman"/>
          <w:color w:val="000000"/>
          <w:sz w:val="28"/>
          <w:szCs w:val="28"/>
          <w:vertAlign w:val="subscript"/>
        </w:rPr>
        <w:t>в</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vertAlign w:val="subscript"/>
        </w:rPr>
        <w:t>м</w:t>
      </w:r>
      <w:r>
        <w:rPr>
          <w:rFonts w:ascii="Times New Roman" w:eastAsia="Times New Roman" w:hAnsi="Times New Roman" w:cs="Times New Roman"/>
          <w:color w:val="000000"/>
          <w:sz w:val="28"/>
          <w:szCs w:val="28"/>
        </w:rPr>
        <w:t>&lt;V</w:t>
      </w:r>
      <w:r>
        <w:rPr>
          <w:rFonts w:ascii="Times New Roman" w:eastAsia="Times New Roman" w:hAnsi="Times New Roman" w:cs="Times New Roman"/>
          <w:color w:val="000000"/>
          <w:sz w:val="28"/>
          <w:szCs w:val="28"/>
          <w:vertAlign w:val="subscript"/>
        </w:rPr>
        <w:t>п</w:t>
      </w:r>
      <w:r>
        <w:rPr>
          <w:rFonts w:ascii="Times New Roman" w:eastAsia="Times New Roman" w:hAnsi="Times New Roman" w:cs="Times New Roman"/>
          <w:color w:val="000000"/>
          <w:sz w:val="28"/>
          <w:szCs w:val="28"/>
        </w:rPr>
        <w:t xml:space="preserve">, соответственно </w:t>
      </w:r>
      <w:r>
        <w:rPr>
          <w:rFonts w:ascii="Times New Roman" w:eastAsia="Times New Roman" w:hAnsi="Times New Roman" w:cs="Times New Roman"/>
          <w:b/>
          <w:color w:val="000000"/>
          <w:sz w:val="28"/>
          <w:szCs w:val="28"/>
        </w:rPr>
        <w:t>уровень воды в сосуде понизится.</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Экспериментальная проверка:</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Оборудование:</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Измерительный стакан с водой комнатной температуры, линейка, ручка, кусочек клеящейся бумаги, кусок льда с вмороженной в него металлической гайкой.</w:t>
      </w:r>
    </w:p>
    <w:p w:rsidR="007B1FE4" w:rsidRDefault="00977BDA">
      <w:pPr>
        <w:pStyle w:val="normal"/>
        <w:jc w:val="both"/>
        <w:rPr>
          <w:rFonts w:ascii="Times New Roman" w:eastAsia="Times New Roman" w:hAnsi="Times New Roman" w:cs="Times New Roman"/>
          <w:sz w:val="28"/>
          <w:szCs w:val="28"/>
        </w:rPr>
      </w:pPr>
      <w:r>
        <w:rPr>
          <w:noProof/>
        </w:rPr>
        <w:drawing>
          <wp:inline distT="0" distB="0" distL="114300" distR="114300">
            <wp:extent cx="1288974" cy="2288446"/>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cstate="print"/>
                    <a:srcRect/>
                    <a:stretch>
                      <a:fillRect/>
                    </a:stretch>
                  </pic:blipFill>
                  <pic:spPr>
                    <a:xfrm>
                      <a:off x="0" y="0"/>
                      <a:ext cx="1288974" cy="2288446"/>
                    </a:xfrm>
                    <a:prstGeom prst="rect">
                      <a:avLst/>
                    </a:prstGeom>
                    <a:ln/>
                  </pic:spPr>
                </pic:pic>
              </a:graphicData>
            </a:graphic>
          </wp:inline>
        </w:drawing>
      </w:r>
      <w:r>
        <w:rPr>
          <w:noProof/>
        </w:rPr>
        <w:drawing>
          <wp:inline distT="0" distB="0" distL="114300" distR="114300">
            <wp:extent cx="4038600" cy="2276475"/>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cstate="print"/>
                    <a:srcRect/>
                    <a:stretch>
                      <a:fillRect/>
                    </a:stretch>
                  </pic:blipFill>
                  <pic:spPr>
                    <a:xfrm>
                      <a:off x="0" y="0"/>
                      <a:ext cx="4038600" cy="2276475"/>
                    </a:xfrm>
                    <a:prstGeom prst="rect">
                      <a:avLst/>
                    </a:prstGeom>
                    <a:ln/>
                  </pic:spPr>
                </pic:pic>
              </a:graphicData>
            </a:graphic>
          </wp:inline>
        </w:drawing>
      </w:r>
    </w:p>
    <w:p w:rsidR="007B1FE4" w:rsidRDefault="00977BDA">
      <w:pPr>
        <w:pStyle w:val="normal"/>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Опыт:</w:t>
      </w:r>
    </w:p>
    <w:p w:rsidR="007B1FE4" w:rsidRDefault="00977BDA">
      <w:pPr>
        <w:pStyle w:val="normal"/>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 таяния льда:</w:t>
      </w:r>
    </w:p>
    <w:p w:rsidR="007B1FE4" w:rsidRDefault="00977BDA">
      <w:pPr>
        <w:pStyle w:val="normal"/>
        <w:jc w:val="both"/>
        <w:rPr>
          <w:rFonts w:ascii="Times New Roman" w:eastAsia="Times New Roman" w:hAnsi="Times New Roman" w:cs="Times New Roman"/>
          <w:sz w:val="28"/>
          <w:szCs w:val="28"/>
        </w:rPr>
      </w:pPr>
      <w:r>
        <w:rPr>
          <w:noProof/>
        </w:rPr>
        <w:drawing>
          <wp:inline distT="0" distB="0" distL="114300" distR="114300">
            <wp:extent cx="4572000" cy="257175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cstate="print"/>
                    <a:srcRect/>
                    <a:stretch>
                      <a:fillRect/>
                    </a:stretch>
                  </pic:blipFill>
                  <pic:spPr>
                    <a:xfrm>
                      <a:off x="0" y="0"/>
                      <a:ext cx="4572000" cy="2571750"/>
                    </a:xfrm>
                    <a:prstGeom prst="rect">
                      <a:avLst/>
                    </a:prstGeom>
                    <a:ln/>
                  </pic:spPr>
                </pic:pic>
              </a:graphicData>
            </a:graphic>
          </wp:inline>
        </w:drawing>
      </w:r>
    </w:p>
    <w:p w:rsidR="007B1FE4" w:rsidRDefault="00977BDA">
      <w:pPr>
        <w:pStyle w:val="normal"/>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После таяния льда:</w:t>
      </w:r>
    </w:p>
    <w:p w:rsidR="007B1FE4" w:rsidRDefault="00977BDA">
      <w:pPr>
        <w:pStyle w:val="normal"/>
        <w:jc w:val="both"/>
      </w:pPr>
      <w:r>
        <w:rPr>
          <w:noProof/>
        </w:rPr>
        <w:drawing>
          <wp:inline distT="0" distB="0" distL="114300" distR="114300">
            <wp:extent cx="4572000" cy="257175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cstate="print"/>
                    <a:srcRect/>
                    <a:stretch>
                      <a:fillRect/>
                    </a:stretch>
                  </pic:blipFill>
                  <pic:spPr>
                    <a:xfrm>
                      <a:off x="0" y="0"/>
                      <a:ext cx="4572000" cy="2571750"/>
                    </a:xfrm>
                    <a:prstGeom prst="rect">
                      <a:avLst/>
                    </a:prstGeom>
                    <a:ln/>
                  </pic:spPr>
                </pic:pic>
              </a:graphicData>
            </a:graphic>
          </wp:inline>
        </w:drawing>
      </w:r>
    </w:p>
    <w:p w:rsidR="007B1FE4" w:rsidRDefault="00977BDA">
      <w:pPr>
        <w:pStyle w:val="normal"/>
        <w:jc w:val="both"/>
      </w:pPr>
      <w:r>
        <w:rPr>
          <w:rFonts w:ascii="Times New Roman" w:eastAsia="Times New Roman" w:hAnsi="Times New Roman" w:cs="Times New Roman"/>
          <w:b/>
          <w:sz w:val="28"/>
          <w:szCs w:val="28"/>
        </w:rPr>
        <w:t>Вывод:</w:t>
      </w:r>
    </w:p>
    <w:p w:rsidR="007B1FE4" w:rsidRDefault="00977BDA">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Мы увидели, что уровень воды понизился, тем самым подтвердив наше теоретическое решение.</w:t>
      </w:r>
    </w:p>
    <w:p w:rsidR="007B1FE4" w:rsidRDefault="007B1FE4">
      <w:pPr>
        <w:pStyle w:val="normal"/>
        <w:jc w:val="both"/>
        <w:rPr>
          <w:rFonts w:ascii="Times New Roman" w:eastAsia="Times New Roman" w:hAnsi="Times New Roman" w:cs="Times New Roman"/>
          <w:sz w:val="28"/>
          <w:szCs w:val="28"/>
        </w:rPr>
      </w:pPr>
    </w:p>
    <w:p w:rsidR="007B1FE4" w:rsidRDefault="00977BDA">
      <w:pPr>
        <w:pStyle w:val="3"/>
        <w:jc w:val="both"/>
        <w:rPr>
          <w:rFonts w:ascii="Times New Roman" w:eastAsia="Times New Roman" w:hAnsi="Times New Roman" w:cs="Times New Roman"/>
        </w:rPr>
      </w:pPr>
      <w:bookmarkStart w:id="6" w:name="_v0827kixdj8c" w:colFirst="0" w:colLast="0"/>
      <w:bookmarkEnd w:id="6"/>
      <w:r>
        <w:rPr>
          <w:rFonts w:ascii="Times New Roman" w:eastAsia="Times New Roman" w:hAnsi="Times New Roman" w:cs="Times New Roman"/>
        </w:rPr>
        <w:t>Опыт №3</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Кусок льда, подвешенный на нити, погружен в цилиндрический сосуд с водой. Изменится ли уровень воды в сосуде после того, как лёд растает?</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Теоретическое решение:</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Условные обозначения:</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w:t>
      </w:r>
      <w:r>
        <w:rPr>
          <w:rFonts w:ascii="Times New Roman" w:eastAsia="Times New Roman" w:hAnsi="Times New Roman" w:cs="Times New Roman"/>
          <w:color w:val="000000"/>
          <w:sz w:val="28"/>
          <w:szCs w:val="28"/>
          <w:vertAlign w:val="subscript"/>
        </w:rPr>
        <w:t>А</w:t>
      </w:r>
      <w:r>
        <w:rPr>
          <w:rFonts w:ascii="Times New Roman" w:eastAsia="Times New Roman" w:hAnsi="Times New Roman" w:cs="Times New Roman"/>
          <w:color w:val="000000"/>
          <w:sz w:val="28"/>
          <w:szCs w:val="28"/>
        </w:rPr>
        <w:t xml:space="preserve"> - сила Архимеда</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w:t>
      </w:r>
      <w:r>
        <w:rPr>
          <w:rFonts w:ascii="Times New Roman" w:eastAsia="Times New Roman" w:hAnsi="Times New Roman" w:cs="Times New Roman"/>
          <w:color w:val="000000"/>
          <w:sz w:val="28"/>
          <w:szCs w:val="28"/>
          <w:vertAlign w:val="subscript"/>
        </w:rPr>
        <w:t>Н</w:t>
      </w:r>
      <w:r>
        <w:rPr>
          <w:rFonts w:ascii="Times New Roman" w:eastAsia="Times New Roman" w:hAnsi="Times New Roman" w:cs="Times New Roman"/>
          <w:color w:val="000000"/>
          <w:sz w:val="28"/>
          <w:szCs w:val="28"/>
        </w:rPr>
        <w:t xml:space="preserve"> - сила натяжения нити</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 - ускорение свободного падения</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vertAlign w:val="subscript"/>
        </w:rPr>
        <w:t>п</w:t>
      </w:r>
      <w:r>
        <w:rPr>
          <w:rFonts w:ascii="Times New Roman" w:eastAsia="Times New Roman" w:hAnsi="Times New Roman" w:cs="Times New Roman"/>
          <w:color w:val="000000"/>
          <w:sz w:val="28"/>
          <w:szCs w:val="28"/>
        </w:rPr>
        <w:t xml:space="preserve"> - объём погруженной части льда</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vertAlign w:val="subscript"/>
        </w:rPr>
        <w:t>л</w:t>
      </w:r>
      <w:r>
        <w:rPr>
          <w:rFonts w:ascii="Times New Roman" w:eastAsia="Times New Roman" w:hAnsi="Times New Roman" w:cs="Times New Roman"/>
          <w:color w:val="000000"/>
          <w:sz w:val="28"/>
          <w:szCs w:val="28"/>
        </w:rPr>
        <w:t xml:space="preserve"> - объём льда</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vertAlign w:val="subscript"/>
        </w:rPr>
        <w:t>в</w:t>
      </w:r>
      <w:r>
        <w:rPr>
          <w:rFonts w:ascii="Times New Roman" w:eastAsia="Times New Roman" w:hAnsi="Times New Roman" w:cs="Times New Roman"/>
          <w:color w:val="000000"/>
          <w:sz w:val="28"/>
          <w:szCs w:val="28"/>
        </w:rPr>
        <w:t xml:space="preserve"> - объём воды</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xml:space="preserve"> - масса льда</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xml:space="preserve"> - масса воды</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 - площадь сосуда</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 - разность высот воды</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xml:space="preserve"> - плотность льда</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xml:space="preserve"> - плотность воды</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Решение:</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 таяния:</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*g = F</w:t>
      </w:r>
      <w:r>
        <w:rPr>
          <w:rFonts w:ascii="Times New Roman" w:eastAsia="Times New Roman" w:hAnsi="Times New Roman" w:cs="Times New Roman"/>
          <w:color w:val="000000"/>
          <w:sz w:val="28"/>
          <w:szCs w:val="28"/>
          <w:vertAlign w:val="subscript"/>
        </w:rPr>
        <w:t>н</w:t>
      </w:r>
      <w:r>
        <w:rPr>
          <w:rFonts w:ascii="Times New Roman" w:eastAsia="Times New Roman" w:hAnsi="Times New Roman" w:cs="Times New Roman"/>
          <w:color w:val="000000"/>
          <w:sz w:val="28"/>
          <w:szCs w:val="28"/>
        </w:rPr>
        <w:t xml:space="preserve"> + F</w:t>
      </w:r>
      <w:r>
        <w:rPr>
          <w:rFonts w:ascii="Times New Roman" w:eastAsia="Times New Roman" w:hAnsi="Times New Roman" w:cs="Times New Roman"/>
          <w:color w:val="000000"/>
          <w:sz w:val="28"/>
          <w:szCs w:val="28"/>
          <w:vertAlign w:val="subscript"/>
        </w:rPr>
        <w:t>А</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 условия равновесия:</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w:t>
      </w:r>
      <w:r>
        <w:rPr>
          <w:rFonts w:ascii="Times New Roman" w:eastAsia="Times New Roman" w:hAnsi="Times New Roman" w:cs="Times New Roman"/>
          <w:color w:val="000000"/>
          <w:sz w:val="28"/>
          <w:szCs w:val="28"/>
          <w:vertAlign w:val="subscript"/>
        </w:rPr>
        <w:t>Н</w:t>
      </w:r>
      <w:r>
        <w:rPr>
          <w:rFonts w:ascii="Times New Roman" w:eastAsia="Times New Roman" w:hAnsi="Times New Roman" w:cs="Times New Roman"/>
          <w:color w:val="000000"/>
          <w:sz w:val="28"/>
          <w:szCs w:val="28"/>
        </w:rPr>
        <w:t xml:space="preserve"> = m</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*g-F</w:t>
      </w:r>
      <w:r>
        <w:rPr>
          <w:rFonts w:ascii="Times New Roman" w:eastAsia="Times New Roman" w:hAnsi="Times New Roman" w:cs="Times New Roman"/>
          <w:color w:val="000000"/>
          <w:sz w:val="28"/>
          <w:szCs w:val="28"/>
          <w:vertAlign w:val="subscript"/>
        </w:rPr>
        <w:t>А</w:t>
      </w:r>
      <w:r>
        <w:rPr>
          <w:rFonts w:ascii="Times New Roman" w:eastAsia="Times New Roman" w:hAnsi="Times New Roman" w:cs="Times New Roman"/>
          <w:color w:val="000000"/>
          <w:sz w:val="28"/>
          <w:szCs w:val="28"/>
        </w:rPr>
        <w:t xml:space="preserve"> (1)</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*g = p</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vertAlign w:val="subscript"/>
        </w:rPr>
        <w:t>л</w:t>
      </w:r>
      <w:r>
        <w:rPr>
          <w:rFonts w:ascii="Times New Roman" w:eastAsia="Times New Roman" w:hAnsi="Times New Roman" w:cs="Times New Roman"/>
          <w:color w:val="000000"/>
          <w:sz w:val="28"/>
          <w:szCs w:val="28"/>
        </w:rPr>
        <w:t>*g (2)</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w:t>
      </w:r>
      <w:r>
        <w:rPr>
          <w:rFonts w:ascii="Times New Roman" w:eastAsia="Times New Roman" w:hAnsi="Times New Roman" w:cs="Times New Roman"/>
          <w:color w:val="000000"/>
          <w:sz w:val="28"/>
          <w:szCs w:val="28"/>
          <w:vertAlign w:val="subscript"/>
        </w:rPr>
        <w:t>А</w:t>
      </w:r>
      <w:r>
        <w:rPr>
          <w:rFonts w:ascii="Times New Roman" w:eastAsia="Times New Roman" w:hAnsi="Times New Roman" w:cs="Times New Roman"/>
          <w:color w:val="000000"/>
          <w:sz w:val="28"/>
          <w:szCs w:val="28"/>
        </w:rPr>
        <w:t xml:space="preserve"> = p</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*g*V</w:t>
      </w:r>
      <w:r>
        <w:rPr>
          <w:rFonts w:ascii="Times New Roman" w:eastAsia="Times New Roman" w:hAnsi="Times New Roman" w:cs="Times New Roman"/>
          <w:color w:val="000000"/>
          <w:sz w:val="28"/>
          <w:szCs w:val="28"/>
          <w:vertAlign w:val="subscript"/>
        </w:rPr>
        <w:t>п</w:t>
      </w:r>
      <w:r>
        <w:rPr>
          <w:rFonts w:ascii="Times New Roman" w:eastAsia="Times New Roman" w:hAnsi="Times New Roman" w:cs="Times New Roman"/>
          <w:color w:val="000000"/>
          <w:sz w:val="28"/>
          <w:szCs w:val="28"/>
        </w:rPr>
        <w:t xml:space="preserve"> (3)</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 (1), (2) и (3) видно:</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w:t>
      </w:r>
      <w:r>
        <w:rPr>
          <w:rFonts w:ascii="Times New Roman" w:eastAsia="Times New Roman" w:hAnsi="Times New Roman" w:cs="Times New Roman"/>
          <w:color w:val="000000"/>
          <w:sz w:val="28"/>
          <w:szCs w:val="28"/>
          <w:vertAlign w:val="subscript"/>
        </w:rPr>
        <w:t>Н</w:t>
      </w:r>
      <w:r>
        <w:rPr>
          <w:rFonts w:ascii="Times New Roman" w:eastAsia="Times New Roman" w:hAnsi="Times New Roman" w:cs="Times New Roman"/>
          <w:color w:val="000000"/>
          <w:sz w:val="28"/>
          <w:szCs w:val="28"/>
        </w:rPr>
        <w:t xml:space="preserve"> = p</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vertAlign w:val="subscript"/>
        </w:rPr>
        <w:t>л</w:t>
      </w:r>
      <w:r>
        <w:rPr>
          <w:rFonts w:ascii="Times New Roman" w:eastAsia="Times New Roman" w:hAnsi="Times New Roman" w:cs="Times New Roman"/>
          <w:color w:val="000000"/>
          <w:sz w:val="28"/>
          <w:szCs w:val="28"/>
        </w:rPr>
        <w:t>*g – p</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vertAlign w:val="subscript"/>
        </w:rPr>
        <w:t>п</w:t>
      </w:r>
      <w:r>
        <w:rPr>
          <w:rFonts w:ascii="Times New Roman" w:eastAsia="Times New Roman" w:hAnsi="Times New Roman" w:cs="Times New Roman"/>
          <w:color w:val="000000"/>
          <w:sz w:val="28"/>
          <w:szCs w:val="28"/>
        </w:rPr>
        <w:t>*g</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vertAlign w:val="subscript"/>
        </w:rPr>
        <w:t>п</w:t>
      </w:r>
      <w:r>
        <w:rPr>
          <w:rFonts w:ascii="Times New Roman" w:eastAsia="Times New Roman" w:hAnsi="Times New Roman" w:cs="Times New Roman"/>
          <w:color w:val="000000"/>
          <w:sz w:val="28"/>
          <w:szCs w:val="28"/>
        </w:rPr>
        <w:t xml:space="preserve"> = (p</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vertAlign w:val="subscript"/>
        </w:rPr>
        <w:t>л</w:t>
      </w:r>
      <w:r>
        <w:rPr>
          <w:rFonts w:ascii="Times New Roman" w:eastAsia="Times New Roman" w:hAnsi="Times New Roman" w:cs="Times New Roman"/>
          <w:color w:val="000000"/>
          <w:sz w:val="28"/>
          <w:szCs w:val="28"/>
        </w:rPr>
        <w:t>*g-F</w:t>
      </w:r>
      <w:r>
        <w:rPr>
          <w:rFonts w:ascii="Times New Roman" w:eastAsia="Times New Roman" w:hAnsi="Times New Roman" w:cs="Times New Roman"/>
          <w:color w:val="000000"/>
          <w:sz w:val="28"/>
          <w:szCs w:val="28"/>
          <w:vertAlign w:val="subscript"/>
        </w:rPr>
        <w:t>Н</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*g) (4)</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После таяния:</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m1 = m2</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vertAlign w:val="subscript"/>
        </w:rPr>
        <w:t>в</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xml:space="preserve"> = p</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vertAlign w:val="subscript"/>
        </w:rPr>
        <w:t>л</w:t>
      </w:r>
      <w:r>
        <w:rPr>
          <w:rFonts w:ascii="Times New Roman" w:eastAsia="Times New Roman" w:hAnsi="Times New Roman" w:cs="Times New Roman"/>
          <w:color w:val="000000"/>
          <w:sz w:val="28"/>
          <w:szCs w:val="28"/>
        </w:rPr>
        <w:t xml:space="preserve">    /p2</w:t>
      </w:r>
    </w:p>
    <w:p w:rsidR="007B1FE4" w:rsidRPr="00DF04AF" w:rsidRDefault="00977BDA">
      <w:pPr>
        <w:pStyle w:val="normal"/>
        <w:jc w:val="both"/>
        <w:rPr>
          <w:rFonts w:ascii="Times New Roman" w:eastAsia="Times New Roman" w:hAnsi="Times New Roman" w:cs="Times New Roman"/>
          <w:color w:val="000000"/>
          <w:sz w:val="28"/>
          <w:szCs w:val="28"/>
          <w:lang w:val="en-US"/>
        </w:rPr>
      </w:pPr>
      <w:r w:rsidRPr="00DF04AF">
        <w:rPr>
          <w:rFonts w:ascii="Times New Roman" w:eastAsia="Times New Roman" w:hAnsi="Times New Roman" w:cs="Times New Roman"/>
          <w:color w:val="000000"/>
          <w:sz w:val="28"/>
          <w:szCs w:val="28"/>
          <w:lang w:val="en-US"/>
        </w:rPr>
        <w:t>V</w:t>
      </w:r>
      <w:r>
        <w:rPr>
          <w:rFonts w:ascii="Times New Roman" w:eastAsia="Times New Roman" w:hAnsi="Times New Roman" w:cs="Times New Roman"/>
          <w:color w:val="000000"/>
          <w:sz w:val="28"/>
          <w:szCs w:val="28"/>
          <w:vertAlign w:val="subscript"/>
        </w:rPr>
        <w:t>в</w:t>
      </w:r>
      <w:r w:rsidRPr="00DF04AF">
        <w:rPr>
          <w:rFonts w:ascii="Times New Roman" w:eastAsia="Times New Roman" w:hAnsi="Times New Roman" w:cs="Times New Roman"/>
          <w:color w:val="000000"/>
          <w:sz w:val="28"/>
          <w:szCs w:val="28"/>
          <w:lang w:val="en-US"/>
        </w:rPr>
        <w:t xml:space="preserve"> = (p</w:t>
      </w:r>
      <w:r w:rsidRPr="00DF04AF">
        <w:rPr>
          <w:rFonts w:ascii="Times New Roman" w:eastAsia="Times New Roman" w:hAnsi="Times New Roman" w:cs="Times New Roman"/>
          <w:color w:val="000000"/>
          <w:sz w:val="28"/>
          <w:szCs w:val="28"/>
          <w:vertAlign w:val="subscript"/>
          <w:lang w:val="en-US"/>
        </w:rPr>
        <w:t>1</w:t>
      </w:r>
      <w:r w:rsidRPr="00DF04AF">
        <w:rPr>
          <w:rFonts w:ascii="Times New Roman" w:eastAsia="Times New Roman" w:hAnsi="Times New Roman" w:cs="Times New Roman"/>
          <w:color w:val="000000"/>
          <w:sz w:val="28"/>
          <w:szCs w:val="28"/>
          <w:lang w:val="en-US"/>
        </w:rPr>
        <w:t>*V</w:t>
      </w:r>
      <w:r>
        <w:rPr>
          <w:rFonts w:ascii="Times New Roman" w:eastAsia="Times New Roman" w:hAnsi="Times New Roman" w:cs="Times New Roman"/>
          <w:color w:val="000000"/>
          <w:sz w:val="28"/>
          <w:szCs w:val="28"/>
          <w:vertAlign w:val="subscript"/>
        </w:rPr>
        <w:t>л</w:t>
      </w:r>
      <w:r w:rsidRPr="00DF04AF">
        <w:rPr>
          <w:rFonts w:ascii="Times New Roman" w:eastAsia="Times New Roman" w:hAnsi="Times New Roman" w:cs="Times New Roman"/>
          <w:color w:val="000000"/>
          <w:sz w:val="28"/>
          <w:szCs w:val="28"/>
          <w:lang w:val="en-US"/>
        </w:rPr>
        <w:t>)/p</w:t>
      </w:r>
      <w:r w:rsidRPr="00DF04AF">
        <w:rPr>
          <w:rFonts w:ascii="Times New Roman" w:eastAsia="Times New Roman" w:hAnsi="Times New Roman" w:cs="Times New Roman"/>
          <w:color w:val="000000"/>
          <w:sz w:val="28"/>
          <w:szCs w:val="28"/>
          <w:vertAlign w:val="subscript"/>
          <w:lang w:val="en-US"/>
        </w:rPr>
        <w:t>2</w:t>
      </w:r>
      <w:r w:rsidRPr="00DF04AF">
        <w:rPr>
          <w:rFonts w:ascii="Times New Roman" w:eastAsia="Times New Roman" w:hAnsi="Times New Roman" w:cs="Times New Roman"/>
          <w:color w:val="000000"/>
          <w:sz w:val="28"/>
          <w:szCs w:val="28"/>
          <w:lang w:val="en-US"/>
        </w:rPr>
        <w:t xml:space="preserve"> (5)</w:t>
      </w:r>
    </w:p>
    <w:p w:rsidR="007B1FE4" w:rsidRPr="00DF04AF" w:rsidRDefault="00977BDA">
      <w:pPr>
        <w:pStyle w:val="normal"/>
        <w:jc w:val="both"/>
        <w:rPr>
          <w:rFonts w:ascii="Times New Roman" w:eastAsia="Times New Roman" w:hAnsi="Times New Roman" w:cs="Times New Roman"/>
          <w:color w:val="000000"/>
          <w:sz w:val="28"/>
          <w:szCs w:val="28"/>
          <w:lang w:val="en-US"/>
        </w:rPr>
      </w:pPr>
      <w:r w:rsidRPr="00DF04AF">
        <w:rPr>
          <w:rFonts w:ascii="Times New Roman" w:eastAsia="Times New Roman" w:hAnsi="Times New Roman" w:cs="Times New Roman"/>
          <w:color w:val="000000"/>
          <w:sz w:val="28"/>
          <w:szCs w:val="28"/>
          <w:lang w:val="en-US"/>
        </w:rPr>
        <w:t>S*h = V</w:t>
      </w:r>
      <w:r>
        <w:rPr>
          <w:rFonts w:ascii="Times New Roman" w:eastAsia="Times New Roman" w:hAnsi="Times New Roman" w:cs="Times New Roman"/>
          <w:color w:val="000000"/>
          <w:sz w:val="28"/>
          <w:szCs w:val="28"/>
          <w:vertAlign w:val="subscript"/>
        </w:rPr>
        <w:t>в</w:t>
      </w:r>
      <w:r w:rsidRPr="00DF04AF">
        <w:rPr>
          <w:rFonts w:ascii="Times New Roman" w:eastAsia="Times New Roman" w:hAnsi="Times New Roman" w:cs="Times New Roman"/>
          <w:color w:val="000000"/>
          <w:sz w:val="28"/>
          <w:szCs w:val="28"/>
          <w:lang w:val="en-US"/>
        </w:rPr>
        <w:t xml:space="preserve"> – V</w:t>
      </w:r>
      <w:r>
        <w:rPr>
          <w:rFonts w:ascii="Times New Roman" w:eastAsia="Times New Roman" w:hAnsi="Times New Roman" w:cs="Times New Roman"/>
          <w:color w:val="000000"/>
          <w:sz w:val="28"/>
          <w:szCs w:val="28"/>
          <w:vertAlign w:val="subscript"/>
        </w:rPr>
        <w:t>п</w:t>
      </w:r>
      <w:r w:rsidRPr="00DF04AF">
        <w:rPr>
          <w:rFonts w:ascii="Times New Roman" w:eastAsia="Times New Roman" w:hAnsi="Times New Roman" w:cs="Times New Roman"/>
          <w:color w:val="000000"/>
          <w:sz w:val="28"/>
          <w:szCs w:val="28"/>
          <w:lang w:val="en-US"/>
        </w:rPr>
        <w:t xml:space="preserve"> (6)</w:t>
      </w:r>
    </w:p>
    <w:p w:rsidR="007B1FE4" w:rsidRPr="00DF04AF" w:rsidRDefault="00977BDA">
      <w:pPr>
        <w:pStyle w:val="normal"/>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Из</w:t>
      </w:r>
      <w:r w:rsidRPr="00DF04AF">
        <w:rPr>
          <w:rFonts w:ascii="Times New Roman" w:eastAsia="Times New Roman" w:hAnsi="Times New Roman" w:cs="Times New Roman"/>
          <w:color w:val="000000"/>
          <w:sz w:val="28"/>
          <w:szCs w:val="28"/>
          <w:lang w:val="en-US"/>
        </w:rPr>
        <w:t xml:space="preserve"> (4), (5) </w:t>
      </w:r>
      <w:r>
        <w:rPr>
          <w:rFonts w:ascii="Times New Roman" w:eastAsia="Times New Roman" w:hAnsi="Times New Roman" w:cs="Times New Roman"/>
          <w:color w:val="000000"/>
          <w:sz w:val="28"/>
          <w:szCs w:val="28"/>
        </w:rPr>
        <w:t>и</w:t>
      </w:r>
      <w:r w:rsidRPr="00DF04AF">
        <w:rPr>
          <w:rFonts w:ascii="Times New Roman" w:eastAsia="Times New Roman" w:hAnsi="Times New Roman" w:cs="Times New Roman"/>
          <w:color w:val="000000"/>
          <w:sz w:val="28"/>
          <w:szCs w:val="28"/>
          <w:lang w:val="en-US"/>
        </w:rPr>
        <w:t xml:space="preserve"> (6) </w:t>
      </w:r>
      <w:r>
        <w:rPr>
          <w:rFonts w:ascii="Times New Roman" w:eastAsia="Times New Roman" w:hAnsi="Times New Roman" w:cs="Times New Roman"/>
          <w:color w:val="000000"/>
          <w:sz w:val="28"/>
          <w:szCs w:val="28"/>
        </w:rPr>
        <w:t>видно</w:t>
      </w:r>
      <w:r w:rsidRPr="00DF04AF">
        <w:rPr>
          <w:rFonts w:ascii="Times New Roman" w:eastAsia="Times New Roman" w:hAnsi="Times New Roman" w:cs="Times New Roman"/>
          <w:color w:val="000000"/>
          <w:sz w:val="28"/>
          <w:szCs w:val="28"/>
          <w:lang w:val="en-US"/>
        </w:rPr>
        <w:t>:</w:t>
      </w:r>
    </w:p>
    <w:p w:rsidR="007B1FE4" w:rsidRPr="00DF04AF" w:rsidRDefault="00977BDA">
      <w:pPr>
        <w:pStyle w:val="normal"/>
        <w:jc w:val="both"/>
        <w:rPr>
          <w:rFonts w:ascii="Times New Roman" w:eastAsia="Times New Roman" w:hAnsi="Times New Roman" w:cs="Times New Roman"/>
          <w:color w:val="000000"/>
          <w:sz w:val="28"/>
          <w:szCs w:val="28"/>
          <w:lang w:val="en-US"/>
        </w:rPr>
      </w:pPr>
      <w:r w:rsidRPr="00DF04AF">
        <w:rPr>
          <w:rFonts w:ascii="Times New Roman" w:eastAsia="Times New Roman" w:hAnsi="Times New Roman" w:cs="Times New Roman"/>
          <w:color w:val="000000"/>
          <w:sz w:val="28"/>
          <w:szCs w:val="28"/>
          <w:lang w:val="en-US"/>
        </w:rPr>
        <w:t>h = ((p</w:t>
      </w:r>
      <w:r w:rsidRPr="00DF04AF">
        <w:rPr>
          <w:rFonts w:ascii="Times New Roman" w:eastAsia="Times New Roman" w:hAnsi="Times New Roman" w:cs="Times New Roman"/>
          <w:color w:val="000000"/>
          <w:sz w:val="28"/>
          <w:szCs w:val="28"/>
          <w:vertAlign w:val="subscript"/>
          <w:lang w:val="en-US"/>
        </w:rPr>
        <w:t>1</w:t>
      </w:r>
      <w:r w:rsidRPr="00DF04AF">
        <w:rPr>
          <w:rFonts w:ascii="Times New Roman" w:eastAsia="Times New Roman" w:hAnsi="Times New Roman" w:cs="Times New Roman"/>
          <w:color w:val="000000"/>
          <w:sz w:val="28"/>
          <w:szCs w:val="28"/>
          <w:lang w:val="en-US"/>
        </w:rPr>
        <w:t>*V</w:t>
      </w:r>
      <w:r>
        <w:rPr>
          <w:rFonts w:ascii="Times New Roman" w:eastAsia="Times New Roman" w:hAnsi="Times New Roman" w:cs="Times New Roman"/>
          <w:color w:val="000000"/>
          <w:sz w:val="28"/>
          <w:szCs w:val="28"/>
          <w:vertAlign w:val="subscript"/>
        </w:rPr>
        <w:t>л</w:t>
      </w:r>
      <w:r w:rsidRPr="00DF04AF">
        <w:rPr>
          <w:rFonts w:ascii="Times New Roman" w:eastAsia="Times New Roman" w:hAnsi="Times New Roman" w:cs="Times New Roman"/>
          <w:color w:val="000000"/>
          <w:sz w:val="28"/>
          <w:szCs w:val="28"/>
          <w:lang w:val="en-US"/>
        </w:rPr>
        <w:t>)/p</w:t>
      </w:r>
      <w:r w:rsidRPr="00DF04AF">
        <w:rPr>
          <w:rFonts w:ascii="Times New Roman" w:eastAsia="Times New Roman" w:hAnsi="Times New Roman" w:cs="Times New Roman"/>
          <w:color w:val="000000"/>
          <w:sz w:val="28"/>
          <w:szCs w:val="28"/>
          <w:vertAlign w:val="subscript"/>
          <w:lang w:val="en-US"/>
        </w:rPr>
        <w:t>2</w:t>
      </w:r>
      <w:r w:rsidRPr="00DF04AF">
        <w:rPr>
          <w:rFonts w:ascii="Times New Roman" w:eastAsia="Times New Roman" w:hAnsi="Times New Roman" w:cs="Times New Roman"/>
          <w:color w:val="000000"/>
          <w:sz w:val="28"/>
          <w:szCs w:val="28"/>
          <w:lang w:val="en-US"/>
        </w:rPr>
        <w:t>-(p</w:t>
      </w:r>
      <w:r w:rsidRPr="00DF04AF">
        <w:rPr>
          <w:rFonts w:ascii="Times New Roman" w:eastAsia="Times New Roman" w:hAnsi="Times New Roman" w:cs="Times New Roman"/>
          <w:color w:val="000000"/>
          <w:sz w:val="28"/>
          <w:szCs w:val="28"/>
          <w:vertAlign w:val="subscript"/>
          <w:lang w:val="en-US"/>
        </w:rPr>
        <w:t>1</w:t>
      </w:r>
      <w:r w:rsidRPr="00DF04AF">
        <w:rPr>
          <w:rFonts w:ascii="Times New Roman" w:eastAsia="Times New Roman" w:hAnsi="Times New Roman" w:cs="Times New Roman"/>
          <w:color w:val="000000"/>
          <w:sz w:val="28"/>
          <w:szCs w:val="28"/>
          <w:lang w:val="en-US"/>
        </w:rPr>
        <w:t>*V</w:t>
      </w:r>
      <w:r>
        <w:rPr>
          <w:rFonts w:ascii="Times New Roman" w:eastAsia="Times New Roman" w:hAnsi="Times New Roman" w:cs="Times New Roman"/>
          <w:color w:val="000000"/>
          <w:sz w:val="28"/>
          <w:szCs w:val="28"/>
          <w:vertAlign w:val="subscript"/>
        </w:rPr>
        <w:t>л</w:t>
      </w:r>
      <w:r w:rsidRPr="00DF04AF">
        <w:rPr>
          <w:rFonts w:ascii="Times New Roman" w:eastAsia="Times New Roman" w:hAnsi="Times New Roman" w:cs="Times New Roman"/>
          <w:color w:val="000000"/>
          <w:sz w:val="28"/>
          <w:szCs w:val="28"/>
          <w:lang w:val="en-US"/>
        </w:rPr>
        <w:t>*g-F</w:t>
      </w:r>
      <w:r>
        <w:rPr>
          <w:rFonts w:ascii="Times New Roman" w:eastAsia="Times New Roman" w:hAnsi="Times New Roman" w:cs="Times New Roman"/>
          <w:color w:val="000000"/>
          <w:sz w:val="28"/>
          <w:szCs w:val="28"/>
          <w:vertAlign w:val="subscript"/>
        </w:rPr>
        <w:t>н</w:t>
      </w:r>
      <w:r w:rsidRPr="00DF04AF">
        <w:rPr>
          <w:rFonts w:ascii="Times New Roman" w:eastAsia="Times New Roman" w:hAnsi="Times New Roman" w:cs="Times New Roman"/>
          <w:color w:val="000000"/>
          <w:sz w:val="28"/>
          <w:szCs w:val="28"/>
          <w:lang w:val="en-US"/>
        </w:rPr>
        <w:t>)/(p</w:t>
      </w:r>
      <w:r w:rsidRPr="00DF04AF">
        <w:rPr>
          <w:rFonts w:ascii="Times New Roman" w:eastAsia="Times New Roman" w:hAnsi="Times New Roman" w:cs="Times New Roman"/>
          <w:color w:val="000000"/>
          <w:sz w:val="28"/>
          <w:szCs w:val="28"/>
          <w:vertAlign w:val="subscript"/>
          <w:lang w:val="en-US"/>
        </w:rPr>
        <w:t>2</w:t>
      </w:r>
      <w:r w:rsidRPr="00DF04AF">
        <w:rPr>
          <w:rFonts w:ascii="Times New Roman" w:eastAsia="Times New Roman" w:hAnsi="Times New Roman" w:cs="Times New Roman"/>
          <w:color w:val="000000"/>
          <w:sz w:val="28"/>
          <w:szCs w:val="28"/>
          <w:lang w:val="en-US"/>
        </w:rPr>
        <w:t>*g))/S = F</w:t>
      </w:r>
      <w:r>
        <w:rPr>
          <w:rFonts w:ascii="Times New Roman" w:eastAsia="Times New Roman" w:hAnsi="Times New Roman" w:cs="Times New Roman"/>
          <w:color w:val="000000"/>
          <w:sz w:val="28"/>
          <w:szCs w:val="28"/>
          <w:vertAlign w:val="subscript"/>
        </w:rPr>
        <w:t>н</w:t>
      </w:r>
      <w:r w:rsidRPr="00DF04AF">
        <w:rPr>
          <w:rFonts w:ascii="Times New Roman" w:eastAsia="Times New Roman" w:hAnsi="Times New Roman" w:cs="Times New Roman"/>
          <w:color w:val="000000"/>
          <w:sz w:val="28"/>
          <w:szCs w:val="28"/>
          <w:lang w:val="en-US"/>
        </w:rPr>
        <w:t>/(p</w:t>
      </w:r>
      <w:r w:rsidRPr="00DF04AF">
        <w:rPr>
          <w:rFonts w:ascii="Times New Roman" w:eastAsia="Times New Roman" w:hAnsi="Times New Roman" w:cs="Times New Roman"/>
          <w:color w:val="000000"/>
          <w:sz w:val="28"/>
          <w:szCs w:val="28"/>
          <w:vertAlign w:val="subscript"/>
          <w:lang w:val="en-US"/>
        </w:rPr>
        <w:t>2</w:t>
      </w:r>
      <w:r w:rsidRPr="00DF04AF">
        <w:rPr>
          <w:rFonts w:ascii="Times New Roman" w:eastAsia="Times New Roman" w:hAnsi="Times New Roman" w:cs="Times New Roman"/>
          <w:color w:val="000000"/>
          <w:sz w:val="28"/>
          <w:szCs w:val="28"/>
          <w:lang w:val="en-US"/>
        </w:rPr>
        <w:t>*g*S)</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 как Fн со знаком "+", то </w:t>
      </w:r>
      <w:r>
        <w:rPr>
          <w:rFonts w:ascii="Times New Roman" w:eastAsia="Times New Roman" w:hAnsi="Times New Roman" w:cs="Times New Roman"/>
          <w:b/>
          <w:color w:val="000000"/>
          <w:sz w:val="28"/>
          <w:szCs w:val="28"/>
        </w:rPr>
        <w:t>уровень воды в сосуде повысится.</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Эксперементальная проверка:</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Оборудование:</w:t>
      </w:r>
    </w:p>
    <w:p w:rsidR="007B1FE4" w:rsidRDefault="00977BDA">
      <w:pPr>
        <w:pStyle w:val="normal"/>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Измерительный стакан с водой комнатной температуры, линейка, ручка, кусочек клеющейся бумаги, кусок льда с вмороженной в него ниткой, фломастер, на который крепится нитка.</w:t>
      </w:r>
    </w:p>
    <w:p w:rsidR="007B1FE4" w:rsidRDefault="00977BDA">
      <w:pPr>
        <w:pStyle w:val="normal"/>
        <w:jc w:val="both"/>
      </w:pPr>
      <w:r>
        <w:rPr>
          <w:noProof/>
        </w:rPr>
        <w:drawing>
          <wp:inline distT="0" distB="0" distL="114300" distR="114300">
            <wp:extent cx="1205508" cy="2143125"/>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cstate="print"/>
                    <a:srcRect/>
                    <a:stretch>
                      <a:fillRect/>
                    </a:stretch>
                  </pic:blipFill>
                  <pic:spPr>
                    <a:xfrm>
                      <a:off x="0" y="0"/>
                      <a:ext cx="1205508" cy="2143125"/>
                    </a:xfrm>
                    <a:prstGeom prst="rect">
                      <a:avLst/>
                    </a:prstGeom>
                    <a:ln/>
                  </pic:spPr>
                </pic:pic>
              </a:graphicData>
            </a:graphic>
          </wp:inline>
        </w:drawing>
      </w:r>
      <w:r>
        <w:rPr>
          <w:noProof/>
        </w:rPr>
        <w:drawing>
          <wp:inline distT="0" distB="0" distL="114300" distR="114300">
            <wp:extent cx="3800475" cy="2133600"/>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cstate="print"/>
                    <a:srcRect/>
                    <a:stretch>
                      <a:fillRect/>
                    </a:stretch>
                  </pic:blipFill>
                  <pic:spPr>
                    <a:xfrm>
                      <a:off x="0" y="0"/>
                      <a:ext cx="3800475" cy="2133600"/>
                    </a:xfrm>
                    <a:prstGeom prst="rect">
                      <a:avLst/>
                    </a:prstGeom>
                    <a:ln/>
                  </pic:spPr>
                </pic:pic>
              </a:graphicData>
            </a:graphic>
          </wp:inline>
        </w:drawing>
      </w:r>
    </w:p>
    <w:p w:rsidR="007B1FE4" w:rsidRDefault="00977BDA">
      <w:pPr>
        <w:pStyle w:val="normal"/>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Опыт:</w:t>
      </w:r>
    </w:p>
    <w:p w:rsidR="007B1FE4" w:rsidRDefault="00977BDA">
      <w:pPr>
        <w:pStyle w:val="normal"/>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 таяния льда:</w:t>
      </w:r>
    </w:p>
    <w:p w:rsidR="007B1FE4" w:rsidRDefault="00977BDA">
      <w:pPr>
        <w:pStyle w:val="normal"/>
        <w:jc w:val="both"/>
      </w:pPr>
      <w:r>
        <w:rPr>
          <w:noProof/>
        </w:rPr>
        <w:drawing>
          <wp:inline distT="0" distB="0" distL="114300" distR="114300">
            <wp:extent cx="4572000" cy="2571750"/>
            <wp:effectExtent l="0" t="0" r="0" b="0"/>
            <wp:docPr id="10" name="image5.png" descr="Inserting image..."/>
            <wp:cNvGraphicFramePr/>
            <a:graphic xmlns:a="http://schemas.openxmlformats.org/drawingml/2006/main">
              <a:graphicData uri="http://schemas.openxmlformats.org/drawingml/2006/picture">
                <pic:pic xmlns:pic="http://schemas.openxmlformats.org/drawingml/2006/picture">
                  <pic:nvPicPr>
                    <pic:cNvPr id="0" name="image5.png" descr="Inserting image..."/>
                    <pic:cNvPicPr preferRelativeResize="0"/>
                  </pic:nvPicPr>
                  <pic:blipFill>
                    <a:blip r:embed="rId20" cstate="print"/>
                    <a:srcRect/>
                    <a:stretch>
                      <a:fillRect/>
                    </a:stretch>
                  </pic:blipFill>
                  <pic:spPr>
                    <a:xfrm>
                      <a:off x="0" y="0"/>
                      <a:ext cx="4572000" cy="2571750"/>
                    </a:xfrm>
                    <a:prstGeom prst="rect">
                      <a:avLst/>
                    </a:prstGeom>
                    <a:ln/>
                  </pic:spPr>
                </pic:pic>
              </a:graphicData>
            </a:graphic>
          </wp:inline>
        </w:drawing>
      </w:r>
    </w:p>
    <w:p w:rsidR="007B1FE4" w:rsidRDefault="00977BDA">
      <w:pPr>
        <w:pStyle w:val="normal"/>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После таяния льда:</w:t>
      </w:r>
    </w:p>
    <w:p w:rsidR="007B1FE4" w:rsidRDefault="00977BDA">
      <w:pPr>
        <w:pStyle w:val="normal"/>
        <w:jc w:val="both"/>
      </w:pPr>
      <w:r>
        <w:rPr>
          <w:noProof/>
        </w:rPr>
        <w:drawing>
          <wp:inline distT="0" distB="0" distL="114300" distR="114300">
            <wp:extent cx="4572000" cy="2571750"/>
            <wp:effectExtent l="0" t="0" r="0" b="0"/>
            <wp:docPr id="11" name="image9.png" descr="Inserting image..."/>
            <wp:cNvGraphicFramePr/>
            <a:graphic xmlns:a="http://schemas.openxmlformats.org/drawingml/2006/main">
              <a:graphicData uri="http://schemas.openxmlformats.org/drawingml/2006/picture">
                <pic:pic xmlns:pic="http://schemas.openxmlformats.org/drawingml/2006/picture">
                  <pic:nvPicPr>
                    <pic:cNvPr id="0" name="image9.png" descr="Inserting image..."/>
                    <pic:cNvPicPr preferRelativeResize="0"/>
                  </pic:nvPicPr>
                  <pic:blipFill>
                    <a:blip r:embed="rId21" cstate="print"/>
                    <a:srcRect/>
                    <a:stretch>
                      <a:fillRect/>
                    </a:stretch>
                  </pic:blipFill>
                  <pic:spPr>
                    <a:xfrm>
                      <a:off x="0" y="0"/>
                      <a:ext cx="4572000" cy="2571750"/>
                    </a:xfrm>
                    <a:prstGeom prst="rect">
                      <a:avLst/>
                    </a:prstGeom>
                    <a:ln/>
                  </pic:spPr>
                </pic:pic>
              </a:graphicData>
            </a:graphic>
          </wp:inline>
        </w:drawing>
      </w:r>
    </w:p>
    <w:p w:rsidR="007B1FE4" w:rsidRDefault="00977BDA">
      <w:pPr>
        <w:pStyle w:val="normal"/>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Вывод:</w:t>
      </w:r>
    </w:p>
    <w:p w:rsidR="007B1FE4" w:rsidRDefault="00977BDA">
      <w:pPr>
        <w:pStyle w:val="normal"/>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Мы увидели, что уровень воды повысился, тем самым подтвердив наше теоретическое решение.</w:t>
      </w:r>
    </w:p>
    <w:p w:rsidR="007B1FE4" w:rsidRDefault="007B1FE4">
      <w:pPr>
        <w:pStyle w:val="normal"/>
        <w:jc w:val="both"/>
        <w:rPr>
          <w:rFonts w:ascii="Times New Roman" w:eastAsia="Times New Roman" w:hAnsi="Times New Roman" w:cs="Times New Roman"/>
          <w:sz w:val="28"/>
          <w:szCs w:val="28"/>
        </w:rPr>
      </w:pPr>
    </w:p>
    <w:p w:rsidR="007B1FE4" w:rsidRDefault="00977BDA">
      <w:pPr>
        <w:pStyle w:val="1"/>
        <w:jc w:val="both"/>
        <w:rPr>
          <w:rFonts w:ascii="Times New Roman" w:eastAsia="Times New Roman" w:hAnsi="Times New Roman" w:cs="Times New Roman"/>
          <w:b/>
          <w:color w:val="000000"/>
        </w:rPr>
      </w:pPr>
      <w:bookmarkStart w:id="7" w:name="_8i8g1zvw720" w:colFirst="0" w:colLast="0"/>
      <w:bookmarkEnd w:id="7"/>
      <w:r>
        <w:rPr>
          <w:rFonts w:ascii="Times New Roman" w:eastAsia="Times New Roman" w:hAnsi="Times New Roman" w:cs="Times New Roman"/>
          <w:b/>
          <w:color w:val="000000"/>
        </w:rPr>
        <w:t>Заключение.</w:t>
      </w:r>
    </w:p>
    <w:p w:rsidR="007B1FE4" w:rsidRDefault="00977BDA">
      <w:pPr>
        <w:pStyle w:val="normal"/>
        <w:jc w:val="both"/>
      </w:pPr>
      <w:r>
        <w:rPr>
          <w:rFonts w:ascii="Times New Roman" w:eastAsia="Times New Roman" w:hAnsi="Times New Roman" w:cs="Times New Roman"/>
          <w:sz w:val="28"/>
          <w:szCs w:val="28"/>
        </w:rPr>
        <w:t>Мы решили физические задачи сначала теоретически, а затем экспериментально проверили своё решение. Для опытов мы использовали оборудование, которое каждый среднестатистический ученик имеет у себя дома. Это доказывает, что абсолютно каждый может повторить эти опыты, при желании. Я призываю обучающихся школ и их учителей проводить больше опытов. Ученики должны понимать, что они могут использовать свои знания, в том числе для решения практических задач. Ведь физика — это не только теория, но и практика.</w:t>
      </w:r>
    </w:p>
    <w:p w:rsidR="007B1FE4" w:rsidRDefault="007B1FE4">
      <w:pPr>
        <w:pStyle w:val="normal"/>
        <w:jc w:val="both"/>
        <w:rPr>
          <w:rFonts w:ascii="Times New Roman" w:eastAsia="Times New Roman" w:hAnsi="Times New Roman" w:cs="Times New Roman"/>
          <w:sz w:val="28"/>
          <w:szCs w:val="28"/>
        </w:rPr>
      </w:pPr>
    </w:p>
    <w:p w:rsidR="007B1FE4" w:rsidRDefault="00977BDA">
      <w:pPr>
        <w:pStyle w:val="1"/>
        <w:jc w:val="both"/>
        <w:rPr>
          <w:rFonts w:ascii="Times New Roman" w:eastAsia="Times New Roman" w:hAnsi="Times New Roman" w:cs="Times New Roman"/>
          <w:b/>
          <w:color w:val="000000"/>
        </w:rPr>
      </w:pPr>
      <w:bookmarkStart w:id="8" w:name="_z1tf27oknkxa" w:colFirst="0" w:colLast="0"/>
      <w:bookmarkEnd w:id="8"/>
      <w:r>
        <w:rPr>
          <w:rFonts w:ascii="Times New Roman" w:eastAsia="Times New Roman" w:hAnsi="Times New Roman" w:cs="Times New Roman"/>
          <w:b/>
          <w:color w:val="000000"/>
        </w:rPr>
        <w:t>Список литературы.</w:t>
      </w:r>
    </w:p>
    <w:p w:rsidR="007B1FE4" w:rsidRDefault="00977BDA">
      <w:pPr>
        <w:pStyle w:val="normal"/>
        <w:numPr>
          <w:ilvl w:val="0"/>
          <w:numId w:val="1"/>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Черноуцан А.И. Физика. Задачи с ответами и решениями. –М: КДУ,2005.</w:t>
      </w:r>
    </w:p>
    <w:p w:rsidR="007B1FE4" w:rsidRDefault="00977BDA">
      <w:pPr>
        <w:pStyle w:val="normal"/>
        <w:numPr>
          <w:ilvl w:val="0"/>
          <w:numId w:val="1"/>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Физика: 3800 задач для школьников и поступающих в вузы. –М.: «Дрофа»,2000.</w:t>
      </w:r>
    </w:p>
    <w:p w:rsidR="007B1FE4" w:rsidRDefault="00977BDA">
      <w:pPr>
        <w:pStyle w:val="normal"/>
        <w:numPr>
          <w:ilvl w:val="0"/>
          <w:numId w:val="1"/>
        </w:numPr>
        <w:pBdr>
          <w:top w:val="nil"/>
          <w:left w:val="nil"/>
          <w:bottom w:val="nil"/>
          <w:right w:val="nil"/>
          <w:between w:val="nil"/>
        </w:pBdr>
        <w:spacing w:line="360" w:lineRule="auto"/>
        <w:jc w:val="both"/>
        <w:rPr>
          <w:color w:val="000000"/>
          <w:sz w:val="28"/>
          <w:szCs w:val="28"/>
        </w:rPr>
      </w:pPr>
      <w:r>
        <w:rPr>
          <w:rFonts w:ascii="Times New Roman" w:eastAsia="Times New Roman" w:hAnsi="Times New Roman" w:cs="Times New Roman"/>
          <w:color w:val="000000"/>
          <w:sz w:val="28"/>
          <w:szCs w:val="28"/>
        </w:rPr>
        <w:t>Перышкин А.В. Учебник по физике для 7 класса. –М.: «Дрофа»,2013.</w:t>
      </w:r>
    </w:p>
    <w:p w:rsidR="007B1FE4" w:rsidRDefault="007B1FE4">
      <w:pPr>
        <w:pStyle w:val="normal"/>
        <w:rPr>
          <w:rFonts w:ascii="Times New Roman" w:eastAsia="Times New Roman" w:hAnsi="Times New Roman" w:cs="Times New Roman"/>
          <w:sz w:val="28"/>
          <w:szCs w:val="28"/>
        </w:rPr>
      </w:pPr>
    </w:p>
    <w:p w:rsidR="007B1FE4" w:rsidRDefault="007B1FE4">
      <w:pPr>
        <w:pStyle w:val="normal"/>
        <w:rPr>
          <w:rFonts w:ascii="Times New Roman" w:eastAsia="Times New Roman" w:hAnsi="Times New Roman" w:cs="Times New Roman"/>
          <w:sz w:val="28"/>
          <w:szCs w:val="28"/>
        </w:rPr>
      </w:pPr>
    </w:p>
    <w:p w:rsidR="007B1FE4" w:rsidRDefault="007B1FE4">
      <w:pPr>
        <w:pStyle w:val="normal"/>
        <w:rPr>
          <w:rFonts w:ascii="Times New Roman" w:eastAsia="Times New Roman" w:hAnsi="Times New Roman" w:cs="Times New Roman"/>
          <w:sz w:val="28"/>
          <w:szCs w:val="28"/>
        </w:rPr>
      </w:pPr>
    </w:p>
    <w:p w:rsidR="007B1FE4" w:rsidRDefault="007B1FE4">
      <w:pPr>
        <w:pStyle w:val="normal"/>
        <w:rPr>
          <w:rFonts w:ascii="Times New Roman" w:eastAsia="Times New Roman" w:hAnsi="Times New Roman" w:cs="Times New Roman"/>
          <w:sz w:val="28"/>
          <w:szCs w:val="28"/>
        </w:rPr>
      </w:pPr>
    </w:p>
    <w:p w:rsidR="007B1FE4" w:rsidRDefault="007B1FE4">
      <w:pPr>
        <w:pStyle w:val="normal"/>
        <w:rPr>
          <w:rFonts w:ascii="Times New Roman" w:eastAsia="Times New Roman" w:hAnsi="Times New Roman" w:cs="Times New Roman"/>
          <w:sz w:val="28"/>
          <w:szCs w:val="28"/>
        </w:rPr>
      </w:pPr>
    </w:p>
    <w:p w:rsidR="007B1FE4" w:rsidRDefault="007B1FE4">
      <w:pPr>
        <w:pStyle w:val="normal"/>
        <w:rPr>
          <w:rFonts w:ascii="Times New Roman" w:eastAsia="Times New Roman" w:hAnsi="Times New Roman" w:cs="Times New Roman"/>
          <w:sz w:val="28"/>
          <w:szCs w:val="28"/>
        </w:rPr>
      </w:pPr>
    </w:p>
    <w:sectPr w:rsidR="007B1FE4" w:rsidSect="007B1FE4">
      <w:pgSz w:w="11906" w:h="16838"/>
      <w:pgMar w:top="1440" w:right="1440" w:bottom="1440" w:left="1440" w:header="720" w:footer="720" w:gutter="0"/>
      <w:cols w:space="720" w:equalWidth="0">
        <w:col w:w="9689"/>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0F98" w:rsidRDefault="00EF0F98" w:rsidP="007B1FE4">
      <w:pPr>
        <w:spacing w:after="0" w:line="240" w:lineRule="auto"/>
      </w:pPr>
      <w:r>
        <w:separator/>
      </w:r>
    </w:p>
  </w:endnote>
  <w:endnote w:type="continuationSeparator" w:id="0">
    <w:p w:rsidR="00EF0F98" w:rsidRDefault="00EF0F98" w:rsidP="007B1F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FE4" w:rsidRDefault="006169F9">
    <w:pPr>
      <w:pStyle w:val="normal"/>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fldChar w:fldCharType="begin"/>
    </w:r>
    <w:r w:rsidR="00977BDA">
      <w:rPr>
        <w:rFonts w:ascii="Times New Roman" w:eastAsia="Times New Roman" w:hAnsi="Times New Roman" w:cs="Times New Roman"/>
        <w:sz w:val="28"/>
        <w:szCs w:val="28"/>
      </w:rPr>
      <w:instrText>PAGE</w:instrText>
    </w:r>
    <w:r>
      <w:rPr>
        <w:rFonts w:ascii="Times New Roman" w:eastAsia="Times New Roman" w:hAnsi="Times New Roman" w:cs="Times New Roman"/>
        <w:sz w:val="28"/>
        <w:szCs w:val="28"/>
      </w:rPr>
      <w:fldChar w:fldCharType="separate"/>
    </w:r>
    <w:r w:rsidR="00475133">
      <w:rPr>
        <w:rFonts w:ascii="Times New Roman" w:eastAsia="Times New Roman" w:hAnsi="Times New Roman" w:cs="Times New Roman"/>
        <w:noProof/>
        <w:sz w:val="28"/>
        <w:szCs w:val="28"/>
      </w:rPr>
      <w:t>1</w:t>
    </w:r>
    <w:r>
      <w:rPr>
        <w:rFonts w:ascii="Times New Roman" w:eastAsia="Times New Roman" w:hAnsi="Times New Roman" w:cs="Times New Roman"/>
        <w:sz w:val="28"/>
        <w:szCs w:val="2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FE4" w:rsidRDefault="007B1FE4">
    <w:pPr>
      <w:pStyle w:val="norma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0F98" w:rsidRDefault="00EF0F98" w:rsidP="007B1FE4">
      <w:pPr>
        <w:spacing w:after="0" w:line="240" w:lineRule="auto"/>
      </w:pPr>
      <w:r>
        <w:separator/>
      </w:r>
    </w:p>
  </w:footnote>
  <w:footnote w:type="continuationSeparator" w:id="0">
    <w:p w:rsidR="00EF0F98" w:rsidRDefault="00EF0F98" w:rsidP="007B1F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FE4" w:rsidRDefault="007B1FE4">
    <w:pPr>
      <w:pStyle w:val="normal"/>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C8598D"/>
    <w:multiLevelType w:val="multilevel"/>
    <w:tmpl w:val="DA7A1C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characterSpacingControl w:val="doNotCompress"/>
  <w:savePreviewPicture/>
  <w:footnotePr>
    <w:footnote w:id="-1"/>
    <w:footnote w:id="0"/>
  </w:footnotePr>
  <w:endnotePr>
    <w:endnote w:id="-1"/>
    <w:endnote w:id="0"/>
  </w:endnotePr>
  <w:compat/>
  <w:rsids>
    <w:rsidRoot w:val="007B1FE4"/>
    <w:rsid w:val="00475133"/>
    <w:rsid w:val="006169F9"/>
    <w:rsid w:val="007B1FE4"/>
    <w:rsid w:val="00977BDA"/>
    <w:rsid w:val="00DF04AF"/>
    <w:rsid w:val="00EF0F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69F9"/>
  </w:style>
  <w:style w:type="paragraph" w:styleId="1">
    <w:name w:val="heading 1"/>
    <w:basedOn w:val="normal"/>
    <w:next w:val="normal"/>
    <w:rsid w:val="007B1FE4"/>
    <w:pPr>
      <w:keepNext/>
      <w:keepLines/>
      <w:spacing w:before="240" w:after="0"/>
      <w:outlineLvl w:val="0"/>
    </w:pPr>
    <w:rPr>
      <w:color w:val="2F5496"/>
      <w:sz w:val="32"/>
      <w:szCs w:val="32"/>
    </w:rPr>
  </w:style>
  <w:style w:type="paragraph" w:styleId="2">
    <w:name w:val="heading 2"/>
    <w:basedOn w:val="normal"/>
    <w:next w:val="normal"/>
    <w:rsid w:val="007B1FE4"/>
    <w:pPr>
      <w:keepNext/>
      <w:keepLines/>
      <w:spacing w:before="360" w:after="80"/>
      <w:outlineLvl w:val="1"/>
    </w:pPr>
    <w:rPr>
      <w:b/>
      <w:sz w:val="36"/>
      <w:szCs w:val="36"/>
    </w:rPr>
  </w:style>
  <w:style w:type="paragraph" w:styleId="3">
    <w:name w:val="heading 3"/>
    <w:basedOn w:val="normal"/>
    <w:next w:val="normal"/>
    <w:rsid w:val="007B1FE4"/>
    <w:pPr>
      <w:keepNext/>
      <w:keepLines/>
      <w:spacing w:before="280" w:after="80"/>
      <w:outlineLvl w:val="2"/>
    </w:pPr>
    <w:rPr>
      <w:b/>
      <w:sz w:val="28"/>
      <w:szCs w:val="28"/>
    </w:rPr>
  </w:style>
  <w:style w:type="paragraph" w:styleId="4">
    <w:name w:val="heading 4"/>
    <w:basedOn w:val="normal"/>
    <w:next w:val="normal"/>
    <w:rsid w:val="007B1FE4"/>
    <w:pPr>
      <w:keepNext/>
      <w:keepLines/>
      <w:spacing w:before="240" w:after="40"/>
      <w:outlineLvl w:val="3"/>
    </w:pPr>
    <w:rPr>
      <w:b/>
      <w:sz w:val="24"/>
      <w:szCs w:val="24"/>
    </w:rPr>
  </w:style>
  <w:style w:type="paragraph" w:styleId="5">
    <w:name w:val="heading 5"/>
    <w:basedOn w:val="normal"/>
    <w:next w:val="normal"/>
    <w:rsid w:val="007B1FE4"/>
    <w:pPr>
      <w:keepNext/>
      <w:keepLines/>
      <w:spacing w:before="220" w:after="40"/>
      <w:outlineLvl w:val="4"/>
    </w:pPr>
    <w:rPr>
      <w:b/>
    </w:rPr>
  </w:style>
  <w:style w:type="paragraph" w:styleId="6">
    <w:name w:val="heading 6"/>
    <w:basedOn w:val="normal"/>
    <w:next w:val="normal"/>
    <w:rsid w:val="007B1FE4"/>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7B1FE4"/>
  </w:style>
  <w:style w:type="table" w:customStyle="1" w:styleId="TableNormal">
    <w:name w:val="Table Normal"/>
    <w:rsid w:val="007B1FE4"/>
    <w:tblPr>
      <w:tblCellMar>
        <w:top w:w="0" w:type="dxa"/>
        <w:left w:w="0" w:type="dxa"/>
        <w:bottom w:w="0" w:type="dxa"/>
        <w:right w:w="0" w:type="dxa"/>
      </w:tblCellMar>
    </w:tblPr>
  </w:style>
  <w:style w:type="paragraph" w:styleId="a3">
    <w:name w:val="Title"/>
    <w:basedOn w:val="normal"/>
    <w:next w:val="normal"/>
    <w:rsid w:val="007B1FE4"/>
    <w:pPr>
      <w:keepNext/>
      <w:keepLines/>
      <w:spacing w:before="480" w:after="120"/>
    </w:pPr>
    <w:rPr>
      <w:b/>
      <w:sz w:val="72"/>
      <w:szCs w:val="72"/>
    </w:rPr>
  </w:style>
  <w:style w:type="paragraph" w:styleId="a4">
    <w:name w:val="Subtitle"/>
    <w:basedOn w:val="normal"/>
    <w:next w:val="normal"/>
    <w:rsid w:val="007B1FE4"/>
    <w:rPr>
      <w:color w:val="5A5A5A"/>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1012</Words>
  <Characters>5770</Characters>
  <Application>Microsoft Office Word</Application>
  <DocSecurity>0</DocSecurity>
  <Lines>48</Lines>
  <Paragraphs>13</Paragraphs>
  <ScaleCrop>false</ScaleCrop>
  <Company>SPecialiST RePack</Company>
  <LinksUpToDate>false</LinksUpToDate>
  <CharactersWithSpaces>6769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 Викторович</dc:creator>
  <cp:lastModifiedBy>Денис Викторович</cp:lastModifiedBy>
  <cp:revision>2</cp:revision>
  <dcterms:created xsi:type="dcterms:W3CDTF">2020-11-12T09:17:00Z</dcterms:created>
  <dcterms:modified xsi:type="dcterms:W3CDTF">2020-11-12T09:17:00Z</dcterms:modified>
</cp:coreProperties>
</file>