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D71F6" w14:textId="77777777" w:rsidR="003C3D13" w:rsidRDefault="003C3D13" w:rsidP="003C3D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C3D13">
        <w:rPr>
          <w:rFonts w:ascii="Times New Roman" w:hAnsi="Times New Roman"/>
          <w:b/>
          <w:sz w:val="28"/>
          <w:szCs w:val="28"/>
        </w:rPr>
        <w:t>Освоение образовательной области</w:t>
      </w:r>
    </w:p>
    <w:p w14:paraId="188B77AD" w14:textId="77777777" w:rsidR="006B7BAE" w:rsidRDefault="003C3D13" w:rsidP="003C3D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C3D13">
        <w:rPr>
          <w:rFonts w:ascii="Times New Roman" w:hAnsi="Times New Roman"/>
          <w:b/>
          <w:sz w:val="28"/>
          <w:szCs w:val="28"/>
        </w:rPr>
        <w:t xml:space="preserve"> «Физическое развитие» детьми раннего возраста </w:t>
      </w:r>
    </w:p>
    <w:p w14:paraId="7479ACFA" w14:textId="3EE955C0" w:rsidR="003C3D13" w:rsidRDefault="003C3D13" w:rsidP="003C3D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C3D13">
        <w:rPr>
          <w:rFonts w:ascii="Times New Roman" w:hAnsi="Times New Roman"/>
          <w:b/>
          <w:sz w:val="28"/>
          <w:szCs w:val="28"/>
        </w:rPr>
        <w:t>посредством организации подвижных игр</w:t>
      </w:r>
    </w:p>
    <w:p w14:paraId="7AEDDF03" w14:textId="77777777" w:rsidR="003C3D13" w:rsidRDefault="003C3D13" w:rsidP="003C3D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D09E3F5" w14:textId="77777777" w:rsidR="006B7BAE" w:rsidRDefault="006B7BAE" w:rsidP="003C3D1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12918162" w14:textId="63ED2DFB" w:rsidR="003C3D13" w:rsidRDefault="003C3D13" w:rsidP="003C3D1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Разничева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В.А., воспитатель</w:t>
      </w:r>
    </w:p>
    <w:p w14:paraId="731D59DA" w14:textId="77777777" w:rsidR="003C3D13" w:rsidRDefault="003C3D13" w:rsidP="003C3D1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МБДОУ «ЦРР – детсад №22» г. Ливны</w:t>
      </w:r>
    </w:p>
    <w:p w14:paraId="480CE473" w14:textId="48C15680" w:rsidR="003C3D13" w:rsidRDefault="003C3D13" w:rsidP="00FE15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14:paraId="31A4EB1E" w14:textId="77777777" w:rsidR="00FE15CB" w:rsidRDefault="00FE15CB" w:rsidP="007E4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в</w:t>
      </w:r>
      <w:r w:rsidRPr="00FE15CB">
        <w:rPr>
          <w:rFonts w:ascii="Times New Roman" w:hAnsi="Times New Roman" w:cs="Times New Roman"/>
          <w:sz w:val="28"/>
          <w:szCs w:val="28"/>
        </w:rPr>
        <w:t xml:space="preserve"> дошкольном детстве </w:t>
      </w:r>
      <w:r>
        <w:rPr>
          <w:rFonts w:ascii="Times New Roman" w:hAnsi="Times New Roman" w:cs="Times New Roman"/>
          <w:sz w:val="28"/>
          <w:szCs w:val="28"/>
        </w:rPr>
        <w:t>закладываются, без сомнения, основы всестороннего гармоничного развития личности ребенка. При этом важнейшую роль играет своевременно и правильно организованное физическое развитие.</w:t>
      </w:r>
    </w:p>
    <w:p w14:paraId="1EDCA17C" w14:textId="17B9C74F" w:rsidR="00FE15CB" w:rsidRDefault="00835CF5" w:rsidP="007E4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E15CB">
        <w:rPr>
          <w:rFonts w:ascii="Times New Roman" w:hAnsi="Times New Roman" w:cs="Times New Roman"/>
          <w:sz w:val="28"/>
          <w:szCs w:val="28"/>
        </w:rPr>
        <w:t xml:space="preserve"> связи с принятием </w:t>
      </w:r>
      <w:r w:rsidR="00406B3E">
        <w:rPr>
          <w:rFonts w:ascii="Times New Roman" w:hAnsi="Times New Roman" w:cs="Times New Roman"/>
          <w:sz w:val="28"/>
          <w:szCs w:val="28"/>
        </w:rPr>
        <w:t>ФГОС ДО  одним из направлений развития ребенка дошкольника выделена образовательная область «Физическое развитие», которая и предполагает приобретение опыта в двигательной деятельности детей,</w:t>
      </w:r>
      <w:r w:rsidR="00975200">
        <w:rPr>
          <w:rFonts w:ascii="Times New Roman" w:hAnsi="Times New Roman" w:cs="Times New Roman"/>
          <w:sz w:val="28"/>
          <w:szCs w:val="28"/>
        </w:rPr>
        <w:t xml:space="preserve"> </w:t>
      </w:r>
      <w:r w:rsidR="00406B3E">
        <w:rPr>
          <w:rFonts w:ascii="Times New Roman" w:hAnsi="Times New Roman" w:cs="Times New Roman"/>
          <w:sz w:val="28"/>
          <w:szCs w:val="28"/>
        </w:rPr>
        <w:t xml:space="preserve">становление </w:t>
      </w:r>
      <w:r w:rsidR="00975200">
        <w:rPr>
          <w:rFonts w:ascii="Times New Roman" w:hAnsi="Times New Roman" w:cs="Times New Roman"/>
          <w:sz w:val="28"/>
          <w:szCs w:val="28"/>
        </w:rPr>
        <w:t>целенаправленности</w:t>
      </w:r>
      <w:r w:rsidR="00406B3E">
        <w:rPr>
          <w:rFonts w:ascii="Times New Roman" w:hAnsi="Times New Roman" w:cs="Times New Roman"/>
          <w:sz w:val="28"/>
          <w:szCs w:val="28"/>
        </w:rPr>
        <w:t xml:space="preserve"> и саморегуляции в двигательной сфере, становление</w:t>
      </w:r>
      <w:r w:rsidR="00975200">
        <w:rPr>
          <w:rFonts w:ascii="Times New Roman" w:hAnsi="Times New Roman" w:cs="Times New Roman"/>
          <w:sz w:val="28"/>
          <w:szCs w:val="28"/>
        </w:rPr>
        <w:t xml:space="preserve"> </w:t>
      </w:r>
      <w:r w:rsidR="00406B3E">
        <w:rPr>
          <w:rFonts w:ascii="Times New Roman" w:hAnsi="Times New Roman" w:cs="Times New Roman"/>
          <w:sz w:val="28"/>
          <w:szCs w:val="28"/>
        </w:rPr>
        <w:t>ценностей здорового образа жизни</w:t>
      </w:r>
      <w:r w:rsidR="00975200">
        <w:rPr>
          <w:rFonts w:ascii="Times New Roman" w:hAnsi="Times New Roman" w:cs="Times New Roman"/>
          <w:sz w:val="28"/>
          <w:szCs w:val="28"/>
        </w:rPr>
        <w:t>.</w:t>
      </w:r>
    </w:p>
    <w:p w14:paraId="4D1FCF8E" w14:textId="38ABD7B8" w:rsidR="007E10A7" w:rsidRDefault="007E10A7" w:rsidP="007E4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рождается с определенными унаследованными биологическими свойствами, в том числе и особенностями нервных процессов: сила, уравновешенность, подвижность. Но все это лишь основа для дальнейшего психического и физического развития, а определяющим фактором с первых месяцев жизни является окружающая среда и воспитание ребенка. Поэтому необходимо создавать </w:t>
      </w:r>
      <w:r w:rsidR="00322A8F">
        <w:rPr>
          <w:rFonts w:ascii="Times New Roman" w:hAnsi="Times New Roman" w:cs="Times New Roman"/>
          <w:sz w:val="28"/>
          <w:szCs w:val="28"/>
        </w:rPr>
        <w:t xml:space="preserve">в детском саду </w:t>
      </w:r>
      <w:r>
        <w:rPr>
          <w:rFonts w:ascii="Times New Roman" w:hAnsi="Times New Roman" w:cs="Times New Roman"/>
          <w:sz w:val="28"/>
          <w:szCs w:val="28"/>
        </w:rPr>
        <w:t>такие условия</w:t>
      </w:r>
      <w:r w:rsidR="00322A8F">
        <w:rPr>
          <w:rFonts w:ascii="Times New Roman" w:hAnsi="Times New Roman" w:cs="Times New Roman"/>
          <w:sz w:val="28"/>
          <w:szCs w:val="28"/>
        </w:rPr>
        <w:t xml:space="preserve"> и организовать так воспитание, чтобы обеспечить полноценное физическое и психическое развитие, положительное эмоциональное состояние малыша.</w:t>
      </w:r>
    </w:p>
    <w:p w14:paraId="112BE5BF" w14:textId="77777777" w:rsidR="00C36DCD" w:rsidRDefault="00975200" w:rsidP="007E4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 совершенствование движений ребенка дошкольного возраста осуществляется разными путями. Самостоятельная деятельность. труд, игра способствуют обогащению двигательного опыта малыша с одной стороны, а с другой – специально организованные занятия по физической культуре, решающие как оздоровительные, так и воспитательные задачи.</w:t>
      </w:r>
      <w:r w:rsidR="00C36DCD">
        <w:rPr>
          <w:rFonts w:ascii="Times New Roman" w:hAnsi="Times New Roman" w:cs="Times New Roman"/>
          <w:sz w:val="28"/>
          <w:szCs w:val="28"/>
        </w:rPr>
        <w:t xml:space="preserve"> Поэтому основной формой обучения детей движениям признаны, конечно же, занятия.</w:t>
      </w:r>
    </w:p>
    <w:p w14:paraId="5C197FBD" w14:textId="698ADEB6" w:rsidR="00C36DCD" w:rsidRDefault="00C36DCD" w:rsidP="007E4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очень существенное место в системе физического воспитания дошкольников занимают подвижные игры, широко применяемые в разных возрастных группах.</w:t>
      </w:r>
    </w:p>
    <w:p w14:paraId="0F8ECDAD" w14:textId="23BE6F84" w:rsidR="00FF42B8" w:rsidRDefault="00FF42B8" w:rsidP="007E4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третьем году жизни характерный для первых двух лет интенсивный темп физического развития немного замедляется,</w:t>
      </w:r>
      <w:r w:rsidR="000A1C42">
        <w:rPr>
          <w:rFonts w:ascii="Times New Roman" w:hAnsi="Times New Roman" w:cs="Times New Roman"/>
          <w:sz w:val="28"/>
          <w:szCs w:val="28"/>
        </w:rPr>
        <w:t xml:space="preserve"> но активно развивается нервная система, моторика совершенствуется и крепнет, и растет весь организм в целом. </w:t>
      </w:r>
    </w:p>
    <w:p w14:paraId="6AB6B95E" w14:textId="2BF20D18" w:rsidR="000A1C42" w:rsidRDefault="000A1C42" w:rsidP="007E4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Движения ребенка еще не сформированы как произвольные, часто они не преднамеренны. Хотя в этом возрасте у ребенка уже появляется способность действовать по подражанию, по образцу, даже если он и не придерживается точно заданной формы движения.</w:t>
      </w:r>
      <w:r w:rsidRPr="000A1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к концу третьего года большинство </w:t>
      </w:r>
      <w:r w:rsidR="000A1F5F">
        <w:rPr>
          <w:rFonts w:ascii="Times New Roman" w:hAnsi="Times New Roman" w:cs="Times New Roman"/>
          <w:sz w:val="28"/>
          <w:szCs w:val="28"/>
        </w:rPr>
        <w:t>движений</w:t>
      </w:r>
      <w:r>
        <w:rPr>
          <w:rFonts w:ascii="Times New Roman" w:hAnsi="Times New Roman" w:cs="Times New Roman"/>
          <w:sz w:val="28"/>
          <w:szCs w:val="28"/>
        </w:rPr>
        <w:t xml:space="preserve"> ребенок выполняет с быстротой и легкостью</w:t>
      </w:r>
      <w:r w:rsidR="000A1F5F">
        <w:rPr>
          <w:rFonts w:ascii="Times New Roman" w:hAnsi="Times New Roman" w:cs="Times New Roman"/>
          <w:sz w:val="28"/>
          <w:szCs w:val="28"/>
        </w:rPr>
        <w:t xml:space="preserve">, </w:t>
      </w:r>
      <w:r w:rsidR="000A1F5F">
        <w:rPr>
          <w:rFonts w:ascii="Times New Roman" w:hAnsi="Times New Roman" w:cs="Times New Roman"/>
          <w:sz w:val="28"/>
          <w:szCs w:val="28"/>
        </w:rPr>
        <w:lastRenderedPageBreak/>
        <w:t>размеренно и ритмично. Появляется положительное эмоциональное отношение к двигательной деятельности, развивается двигательная память.</w:t>
      </w:r>
    </w:p>
    <w:p w14:paraId="59466E12" w14:textId="77777777" w:rsidR="00835CF5" w:rsidRDefault="00835CF5" w:rsidP="007E4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была спутником человека с незапамятных времен.</w:t>
      </w:r>
      <w:r w:rsidR="007E4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мнению М.</w:t>
      </w:r>
      <w:r w:rsidR="007E4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</w:t>
      </w:r>
      <w:r w:rsidR="007E4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Жукова, «подвижная игра – относительно самостоятельная деятельность детей,</w:t>
      </w:r>
      <w:r w:rsidR="007E4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которая удовлетворяет</w:t>
      </w:r>
      <w:r w:rsidR="007E4BFE">
        <w:rPr>
          <w:rFonts w:ascii="Times New Roman" w:hAnsi="Times New Roman" w:cs="Times New Roman"/>
          <w:sz w:val="28"/>
          <w:szCs w:val="28"/>
        </w:rPr>
        <w:t xml:space="preserve"> потребность в отдыхе, развлечении, познании, в развитии духовных и физических сил.</w:t>
      </w:r>
    </w:p>
    <w:p w14:paraId="7DF97E67" w14:textId="551C3B7D" w:rsidR="00975200" w:rsidRDefault="00C36DCD" w:rsidP="007E4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раннего возраста подвижные игры являются жизненной потребностью.</w:t>
      </w:r>
      <w:r w:rsidR="00835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их помощью воспитатель решает</w:t>
      </w:r>
      <w:r w:rsidR="00835CF5">
        <w:rPr>
          <w:rFonts w:ascii="Times New Roman" w:hAnsi="Times New Roman" w:cs="Times New Roman"/>
          <w:sz w:val="28"/>
          <w:szCs w:val="28"/>
        </w:rPr>
        <w:t xml:space="preserve"> самые разнообразные задачи: образовательные, воспитательные,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CF5">
        <w:rPr>
          <w:rFonts w:ascii="Times New Roman" w:hAnsi="Times New Roman" w:cs="Times New Roman"/>
          <w:sz w:val="28"/>
          <w:szCs w:val="28"/>
        </w:rPr>
        <w:t>оздоровительные. Ведь в процессе игр создаются благоприятные условия для развития и совершенствования моторики детей, формирования нравственных качеств, а также привычек и навыков жизни в коллективе.</w:t>
      </w:r>
    </w:p>
    <w:p w14:paraId="67733BC3" w14:textId="77777777" w:rsidR="00835CF5" w:rsidRDefault="00835CF5" w:rsidP="007E4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7E4BFE">
        <w:rPr>
          <w:rFonts w:ascii="Times New Roman" w:hAnsi="Times New Roman" w:cs="Times New Roman"/>
          <w:sz w:val="28"/>
          <w:szCs w:val="28"/>
        </w:rPr>
        <w:t>детям раннего возраста выполнение простых игровых заданий доставляет большое удовольствие. Играя, малыш невольно упражняется в различных действиях. С помощью воспитателя он овладевает новыми для него, более сложными движениями. В этом возрасте еще не выдвигаются требования</w:t>
      </w:r>
      <w:r w:rsidR="00827990">
        <w:rPr>
          <w:rFonts w:ascii="Times New Roman" w:hAnsi="Times New Roman" w:cs="Times New Roman"/>
          <w:sz w:val="28"/>
          <w:szCs w:val="28"/>
        </w:rPr>
        <w:t xml:space="preserve"> </w:t>
      </w:r>
      <w:r w:rsidR="007E4BFE">
        <w:rPr>
          <w:rFonts w:ascii="Times New Roman" w:hAnsi="Times New Roman" w:cs="Times New Roman"/>
          <w:sz w:val="28"/>
          <w:szCs w:val="28"/>
        </w:rPr>
        <w:t>обязатель</w:t>
      </w:r>
      <w:r w:rsidR="00827990">
        <w:rPr>
          <w:rFonts w:ascii="Times New Roman" w:hAnsi="Times New Roman" w:cs="Times New Roman"/>
          <w:sz w:val="28"/>
          <w:szCs w:val="28"/>
        </w:rPr>
        <w:t>ного целенаправленного развития физических качеств.</w:t>
      </w:r>
    </w:p>
    <w:p w14:paraId="4AC89BE7" w14:textId="77777777" w:rsidR="00827990" w:rsidRDefault="00827990" w:rsidP="007E4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когда игровая ситуация изменяется – это заставляет малыша менять действия, например, двигаться с большей скоростью, чтобы догнать кого-то, или быстрее спрятаться в заранее намеченное место (домик, гнездышко), чтобы не быть пойманным, пробежать между кеглями и т.д.</w:t>
      </w:r>
    </w:p>
    <w:p w14:paraId="0D11D49F" w14:textId="77777777" w:rsidR="00827990" w:rsidRDefault="00827990" w:rsidP="007E4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Многократное повторение таких действий требует от ребенка, сосредоточенности, волевых и физических усилий</w:t>
      </w:r>
      <w:r w:rsidR="00602256">
        <w:rPr>
          <w:rFonts w:ascii="Times New Roman" w:hAnsi="Times New Roman" w:cs="Times New Roman"/>
          <w:sz w:val="28"/>
          <w:szCs w:val="28"/>
        </w:rPr>
        <w:t>, координации движений.</w:t>
      </w:r>
    </w:p>
    <w:p w14:paraId="00169A3A" w14:textId="20A6FF71" w:rsidR="00602256" w:rsidRDefault="00602256" w:rsidP="007E4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подвижная игра выступает средством не только развития движений, но и формирует такие качества как выносливость. ловкость, быстрота. А так как большинство подвижных игр – коллективные – они вырабатывают у малышей умение ориентироваться в пространстве. Ведь двигаясь в игре, надо согласовать свои движения с другими игроками, найти свое место в кругу, не мешая другим, не сталкиваясь.</w:t>
      </w:r>
    </w:p>
    <w:p w14:paraId="41A25F01" w14:textId="1F7AE574" w:rsidR="006B7BAE" w:rsidRDefault="006B7BAE" w:rsidP="007E4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Малыши очень любят такие игры, как «Солнышко и дождик», «Кошки- мышки», «Пузырь» (сбегом врассыпную), «Мой веселый звонкий мяч» и другие.</w:t>
      </w:r>
    </w:p>
    <w:p w14:paraId="7E275AF7" w14:textId="157A798F" w:rsidR="00FF4190" w:rsidRDefault="00FF4190" w:rsidP="007E4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Привыкая к совместным действиям в игре, дети раннего возраста получают опыт общих радостных переживаний, общей активной деятельности. В дальнейшем это научит детей играть дружно, уступать и помогать друг другу.</w:t>
      </w:r>
    </w:p>
    <w:p w14:paraId="5F7EE4BA" w14:textId="77777777" w:rsidR="0058547F" w:rsidRDefault="00C97028" w:rsidP="007E4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подвижной игре ребенок, подражая действиям других игроков, легко преодолевает робость и застенчивость, непринужденно и естественно выполняет самые различные движения. Учится подчиняться правилам игры</w:t>
      </w:r>
      <w:r w:rsidR="005854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96294F" w14:textId="0D99C749" w:rsidR="00C97028" w:rsidRDefault="00C97028" w:rsidP="007E4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(например, начинать движение по указанию воспитателя или убегать от водящего только после сигнала)</w:t>
      </w:r>
      <w:r w:rsidR="00260738">
        <w:rPr>
          <w:rFonts w:ascii="Times New Roman" w:hAnsi="Times New Roman" w:cs="Times New Roman"/>
          <w:sz w:val="28"/>
          <w:szCs w:val="28"/>
        </w:rPr>
        <w:t xml:space="preserve"> – все это воспитывает у малышей организованность, внимание, умение управлять своими движениями, способствует проявлению волевых усилий.</w:t>
      </w:r>
    </w:p>
    <w:p w14:paraId="7A3079C1" w14:textId="2219B007" w:rsidR="0058547F" w:rsidRDefault="0058547F" w:rsidP="007E4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Очень любят малыши сюжетные подвижные игры. Такие игры помогают воспитателю закреплять у детей знания и представления о окружающих предметах и явлениях: о повадках и движениях различных животных и птиц. Кроме того, это дополнительная возможность общения воспитателя с детьми. Педагог объясняет детям правила игры, содержание, тем самым давая возможность детям запоминать новые слова, узнавать их значение и действовать в соответствии с правилами.</w:t>
      </w:r>
    </w:p>
    <w:p w14:paraId="4E82CB11" w14:textId="36015593" w:rsidR="0058547F" w:rsidRDefault="0058547F" w:rsidP="007E4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Эмоциональный подъем и активные двигательные действия способствуют</w:t>
      </w:r>
      <w:r w:rsidR="00F831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значительному усилению</w:t>
      </w:r>
      <w:r w:rsidR="00F83128">
        <w:rPr>
          <w:rFonts w:ascii="Times New Roman" w:hAnsi="Times New Roman" w:cs="Times New Roman"/>
          <w:sz w:val="28"/>
          <w:szCs w:val="28"/>
        </w:rPr>
        <w:t xml:space="preserve"> деятельности костно-мышечной, сердечно-сосудистой и дыхательной систем. Вследствие этого происходит активизация обмена веществ и тренировка функций различных органов и систем.</w:t>
      </w:r>
    </w:p>
    <w:p w14:paraId="6C3CAAC9" w14:textId="5A481015" w:rsidR="00673266" w:rsidRDefault="00673266" w:rsidP="007E4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Наибольший оздоровительный эффект дает проведение подвижных игр на свежем воздухе, так как это благотворно влияет на общее состояние здоровья детей. У малышей укрепляется аппетит, укрепляется нервная система, а, следовательно, повышается сопротивляемость организма к различным заболеваниям. Потому воспитателю так важно по возможности увеличивать время прогулок детей раннего возраста, насыщая их играми и различными физическими упражнениями.</w:t>
      </w:r>
    </w:p>
    <w:p w14:paraId="464B910B" w14:textId="757D9C58" w:rsidR="000A1F5F" w:rsidRDefault="000A1F5F" w:rsidP="007E4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подвижные игры – наиболее доступное средство воздействие воспитателя на ребенка при его активной помощи</w:t>
      </w:r>
      <w:r w:rsidR="00C0627D">
        <w:rPr>
          <w:rFonts w:ascii="Times New Roman" w:hAnsi="Times New Roman" w:cs="Times New Roman"/>
          <w:sz w:val="28"/>
          <w:szCs w:val="28"/>
        </w:rPr>
        <w:t>. Именно благодаря играм обыденное становится необычным и особо привлекает малыша. Преимущество подвижной игры перед упражнением в том, что в игре ребенок может проявлять творчество, фантазию. Естественные движения используются в игре в ненавязчивой, развлекающей ребенка форме.</w:t>
      </w:r>
    </w:p>
    <w:p w14:paraId="6EE3D068" w14:textId="72777271" w:rsidR="00C0627D" w:rsidRDefault="00C0627D" w:rsidP="007E4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Следовательно, важнейший результат подвижных игр – это получение радости и других положительных эмоций, которые,</w:t>
      </w:r>
      <w:r w:rsidR="007B3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свою очередь,</w:t>
      </w:r>
      <w:r w:rsidR="007B37F5">
        <w:rPr>
          <w:rFonts w:ascii="Times New Roman" w:hAnsi="Times New Roman" w:cs="Times New Roman"/>
          <w:sz w:val="28"/>
          <w:szCs w:val="28"/>
        </w:rPr>
        <w:t xml:space="preserve"> являются значимыми факторами оздоровления человека.</w:t>
      </w:r>
    </w:p>
    <w:p w14:paraId="6B6E5CFF" w14:textId="6B14C1B7" w:rsidR="007B37F5" w:rsidRDefault="007B37F5" w:rsidP="007E4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благодаря этому подвижные игры больше, чем другие формы физической культуры, отвечают потребностям растущего организма в движении и способствуют всестороннему, умственному и физическому развитию детей раннего возраста. Ведь игра – естественный спутник жизни малыша и именно она отвечает законам, заложенным самой природой в развивающемся организме – его неуемной потребности в жизнерадостных </w:t>
      </w:r>
      <w:r w:rsidR="00FB5BB0">
        <w:rPr>
          <w:rFonts w:ascii="Times New Roman" w:hAnsi="Times New Roman" w:cs="Times New Roman"/>
          <w:sz w:val="28"/>
          <w:szCs w:val="28"/>
        </w:rPr>
        <w:t>движениях.</w:t>
      </w:r>
    </w:p>
    <w:p w14:paraId="4F9D4F72" w14:textId="77777777" w:rsidR="00C0627D" w:rsidRPr="00FE15CB" w:rsidRDefault="00C0627D" w:rsidP="007E4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D9A2E7" w14:textId="77777777" w:rsidR="003C3D13" w:rsidRPr="003C3D13" w:rsidRDefault="003C3D13" w:rsidP="003C3D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3C3D13" w:rsidRPr="003C3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D13"/>
    <w:rsid w:val="000A1C42"/>
    <w:rsid w:val="000A1F5F"/>
    <w:rsid w:val="00260738"/>
    <w:rsid w:val="002A73B1"/>
    <w:rsid w:val="002C0715"/>
    <w:rsid w:val="00322A8F"/>
    <w:rsid w:val="003C3D13"/>
    <w:rsid w:val="00406B3E"/>
    <w:rsid w:val="0058547F"/>
    <w:rsid w:val="00602256"/>
    <w:rsid w:val="00673266"/>
    <w:rsid w:val="006B7BAE"/>
    <w:rsid w:val="007B37F5"/>
    <w:rsid w:val="007E10A7"/>
    <w:rsid w:val="007E4BFE"/>
    <w:rsid w:val="00827990"/>
    <w:rsid w:val="00835CF5"/>
    <w:rsid w:val="00975200"/>
    <w:rsid w:val="00C0627D"/>
    <w:rsid w:val="00C36DCD"/>
    <w:rsid w:val="00C97028"/>
    <w:rsid w:val="00F83128"/>
    <w:rsid w:val="00FB5BB0"/>
    <w:rsid w:val="00FE15CB"/>
    <w:rsid w:val="00FF4190"/>
    <w:rsid w:val="00FF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7D0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1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6</cp:revision>
  <dcterms:created xsi:type="dcterms:W3CDTF">2020-10-13T05:18:00Z</dcterms:created>
  <dcterms:modified xsi:type="dcterms:W3CDTF">2020-11-13T08:12:00Z</dcterms:modified>
</cp:coreProperties>
</file>