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8E" w:rsidRDefault="001C598E" w:rsidP="0043061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p>
    <w:p w:rsidR="001C598E" w:rsidRDefault="001C598E" w:rsidP="0043061E">
      <w:pPr>
        <w:shd w:val="clear" w:color="auto" w:fill="FFFFFF"/>
        <w:spacing w:after="0"/>
        <w:jc w:val="both"/>
        <w:rPr>
          <w:rFonts w:ascii="Times New Roman" w:eastAsia="Calibri" w:hAnsi="Times New Roman" w:cs="Times New Roman"/>
          <w:bCs/>
          <w:color w:val="000000"/>
          <w:spacing w:val="-3"/>
          <w:sz w:val="24"/>
          <w:szCs w:val="24"/>
        </w:rPr>
      </w:pPr>
      <w:r>
        <w:rPr>
          <w:rFonts w:ascii="Times New Roman" w:eastAsia="Calibri" w:hAnsi="Times New Roman" w:cs="Times New Roman"/>
          <w:bCs/>
          <w:color w:val="000000"/>
          <w:spacing w:val="-3"/>
          <w:sz w:val="24"/>
          <w:szCs w:val="24"/>
        </w:rPr>
        <w:t xml:space="preserve">    Рабочая программа к курсу «Шаги в науку»</w:t>
      </w:r>
      <w:r w:rsidR="007C4906">
        <w:rPr>
          <w:rFonts w:ascii="Times New Roman" w:eastAsia="Calibri" w:hAnsi="Times New Roman" w:cs="Times New Roman"/>
          <w:bCs/>
          <w:color w:val="000000"/>
          <w:spacing w:val="-3"/>
          <w:sz w:val="24"/>
          <w:szCs w:val="24"/>
        </w:rPr>
        <w:t xml:space="preserve"> для 4 класса </w:t>
      </w:r>
      <w:r>
        <w:rPr>
          <w:rFonts w:ascii="Times New Roman" w:eastAsia="Calibri" w:hAnsi="Times New Roman" w:cs="Times New Roman"/>
          <w:bCs/>
          <w:color w:val="000000"/>
          <w:spacing w:val="-3"/>
          <w:sz w:val="24"/>
          <w:szCs w:val="24"/>
        </w:rPr>
        <w:t xml:space="preserve"> составлена</w:t>
      </w:r>
      <w:r>
        <w:rPr>
          <w:rFonts w:ascii="Times New Roman" w:eastAsia="Calibri" w:hAnsi="Times New Roman" w:cs="Times New Roman"/>
          <w:sz w:val="24"/>
          <w:szCs w:val="24"/>
        </w:rPr>
        <w:t xml:space="preserve"> </w:t>
      </w:r>
      <w:r>
        <w:rPr>
          <w:rFonts w:ascii="Times New Roman" w:eastAsia="SchoolBookC" w:hAnsi="Times New Roman" w:cs="Times New Roman"/>
          <w:sz w:val="24"/>
          <w:szCs w:val="24"/>
        </w:rPr>
        <w:t xml:space="preserve"> в соответствии с требованиями ФГОС начального общего образования,</w:t>
      </w:r>
      <w:r>
        <w:rPr>
          <w:rFonts w:ascii="Times New Roman" w:eastAsia="Calibri" w:hAnsi="Times New Roman" w:cs="Times New Roman"/>
          <w:bCs/>
          <w:color w:val="000000"/>
          <w:spacing w:val="-3"/>
          <w:sz w:val="24"/>
          <w:szCs w:val="24"/>
        </w:rPr>
        <w:t xml:space="preserve"> а также на основе учебного плана МБОУ «</w:t>
      </w:r>
      <w:proofErr w:type="spellStart"/>
      <w:r>
        <w:rPr>
          <w:rFonts w:ascii="Times New Roman" w:eastAsia="Calibri" w:hAnsi="Times New Roman" w:cs="Times New Roman"/>
          <w:bCs/>
          <w:color w:val="000000"/>
          <w:spacing w:val="-3"/>
          <w:sz w:val="24"/>
          <w:szCs w:val="24"/>
        </w:rPr>
        <w:t>Володинская</w:t>
      </w:r>
      <w:proofErr w:type="spellEnd"/>
      <w:r>
        <w:rPr>
          <w:rFonts w:ascii="Times New Roman" w:eastAsia="Calibri" w:hAnsi="Times New Roman" w:cs="Times New Roman"/>
          <w:bCs/>
          <w:color w:val="000000"/>
          <w:spacing w:val="-3"/>
          <w:sz w:val="24"/>
          <w:szCs w:val="24"/>
        </w:rPr>
        <w:t xml:space="preserve"> СОШ».</w:t>
      </w:r>
    </w:p>
    <w:p w:rsidR="001C598E" w:rsidRDefault="001C598E" w:rsidP="0043061E">
      <w:pPr>
        <w:spacing w:after="0"/>
        <w:ind w:firstLine="708"/>
        <w:rPr>
          <w:rFonts w:ascii="Times New Roman" w:eastAsia="Calibri" w:hAnsi="Times New Roman" w:cs="Times New Roman"/>
          <w:spacing w:val="-3"/>
          <w:sz w:val="24"/>
          <w:szCs w:val="24"/>
        </w:rPr>
      </w:pPr>
      <w:r>
        <w:rPr>
          <w:rFonts w:ascii="Times New Roman" w:eastAsia="Calibri" w:hAnsi="Times New Roman" w:cs="Times New Roman"/>
          <w:sz w:val="24"/>
          <w:szCs w:val="24"/>
        </w:rPr>
        <w:t xml:space="preserve">Курс  введен в часть учебного  плана, формируемого образовательным учреждением в рамках </w:t>
      </w:r>
      <w:proofErr w:type="spellStart"/>
      <w:r>
        <w:rPr>
          <w:rFonts w:ascii="Times New Roman" w:eastAsia="Calibri" w:hAnsi="Times New Roman" w:cs="Times New Roman"/>
          <w:b/>
          <w:sz w:val="24"/>
          <w:szCs w:val="24"/>
        </w:rPr>
        <w:t>общеинтеллектуального</w:t>
      </w:r>
      <w:proofErr w:type="spellEnd"/>
      <w:r>
        <w:rPr>
          <w:rFonts w:ascii="Times New Roman" w:eastAsia="Calibri" w:hAnsi="Times New Roman" w:cs="Times New Roman"/>
          <w:b/>
          <w:sz w:val="24"/>
          <w:szCs w:val="24"/>
        </w:rPr>
        <w:t xml:space="preserve"> направления </w:t>
      </w:r>
      <w:r>
        <w:rPr>
          <w:rFonts w:ascii="Times New Roman" w:eastAsia="Calibri" w:hAnsi="Times New Roman" w:cs="Times New Roman"/>
          <w:spacing w:val="-3"/>
          <w:sz w:val="24"/>
          <w:szCs w:val="24"/>
        </w:rPr>
        <w:t>и реализуется в рамках «</w:t>
      </w:r>
      <w:proofErr w:type="gramStart"/>
      <w:r>
        <w:rPr>
          <w:rFonts w:ascii="Times New Roman" w:eastAsia="Calibri" w:hAnsi="Times New Roman" w:cs="Times New Roman"/>
          <w:spacing w:val="-3"/>
          <w:sz w:val="24"/>
          <w:szCs w:val="24"/>
        </w:rPr>
        <w:t>Внеурочной</w:t>
      </w:r>
      <w:proofErr w:type="gram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деятельнос</w:t>
      </w:r>
      <w:r w:rsidR="00233C68">
        <w:rPr>
          <w:rFonts w:ascii="Times New Roman" w:eastAsia="Calibri" w:hAnsi="Times New Roman" w:cs="Times New Roman"/>
          <w:spacing w:val="-3"/>
          <w:sz w:val="24"/>
          <w:szCs w:val="24"/>
        </w:rPr>
        <w:t>-</w:t>
      </w:r>
      <w:r>
        <w:rPr>
          <w:rFonts w:ascii="Times New Roman" w:eastAsia="Calibri" w:hAnsi="Times New Roman" w:cs="Times New Roman"/>
          <w:spacing w:val="-3"/>
          <w:sz w:val="24"/>
          <w:szCs w:val="24"/>
        </w:rPr>
        <w:t>ти</w:t>
      </w:r>
      <w:proofErr w:type="spellEnd"/>
      <w:r>
        <w:rPr>
          <w:rFonts w:ascii="Times New Roman" w:eastAsia="Calibri" w:hAnsi="Times New Roman" w:cs="Times New Roman"/>
          <w:spacing w:val="-3"/>
          <w:sz w:val="24"/>
          <w:szCs w:val="24"/>
        </w:rPr>
        <w:t>» в соответствии с   образовательным планом  МБОУ «</w:t>
      </w:r>
      <w:proofErr w:type="spellStart"/>
      <w:r>
        <w:rPr>
          <w:rFonts w:ascii="Times New Roman" w:eastAsia="Calibri" w:hAnsi="Times New Roman" w:cs="Times New Roman"/>
          <w:spacing w:val="-3"/>
          <w:sz w:val="24"/>
          <w:szCs w:val="24"/>
        </w:rPr>
        <w:t>Володинская</w:t>
      </w:r>
      <w:proofErr w:type="spellEnd"/>
      <w:r>
        <w:rPr>
          <w:rFonts w:ascii="Times New Roman" w:eastAsia="Calibri" w:hAnsi="Times New Roman" w:cs="Times New Roman"/>
          <w:spacing w:val="-3"/>
          <w:sz w:val="24"/>
          <w:szCs w:val="24"/>
        </w:rPr>
        <w:t xml:space="preserve"> СОШ» на 2020-2021 учебный год.</w:t>
      </w:r>
    </w:p>
    <w:p w:rsidR="006937AA" w:rsidRPr="009E6C9C" w:rsidRDefault="001C598E" w:rsidP="0043061E">
      <w:pPr>
        <w:spacing w:after="0"/>
        <w:ind w:firstLine="708"/>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 xml:space="preserve">Курс состоит из двух тематических блоков. Первый построен на основе авторского курса </w:t>
      </w:r>
      <w:r w:rsidR="004E4E1C">
        <w:rPr>
          <w:rFonts w:ascii="Times New Roman" w:eastAsia="Calibri" w:hAnsi="Times New Roman" w:cs="Times New Roman"/>
          <w:spacing w:val="-3"/>
          <w:sz w:val="24"/>
          <w:szCs w:val="24"/>
        </w:rPr>
        <w:t xml:space="preserve">С.И.Волковой «Математика и конструирование», который создаёт условия для расширения, углубления и совершенствования геометрических представлений, помогает формировать элементы конструкторских и графических умений, развивать воображение и логическое мышление детей. Второй </w:t>
      </w:r>
      <w:r w:rsidR="009E6C9C">
        <w:rPr>
          <w:rFonts w:ascii="Times New Roman" w:eastAsia="Calibri" w:hAnsi="Times New Roman" w:cs="Times New Roman"/>
          <w:spacing w:val="-3"/>
          <w:sz w:val="24"/>
          <w:szCs w:val="24"/>
        </w:rPr>
        <w:t xml:space="preserve"> </w:t>
      </w:r>
      <w:r w:rsidR="004E4E1C">
        <w:rPr>
          <w:rFonts w:ascii="Times New Roman" w:eastAsia="Calibri" w:hAnsi="Times New Roman" w:cs="Times New Roman"/>
          <w:spacing w:val="-3"/>
          <w:sz w:val="24"/>
          <w:szCs w:val="24"/>
        </w:rPr>
        <w:t xml:space="preserve">курс построен  на основе курса </w:t>
      </w:r>
      <w:proofErr w:type="spellStart"/>
      <w:r w:rsidR="004E4E1C">
        <w:rPr>
          <w:rFonts w:ascii="Times New Roman" w:eastAsia="Calibri" w:hAnsi="Times New Roman" w:cs="Times New Roman"/>
          <w:spacing w:val="-3"/>
          <w:sz w:val="24"/>
          <w:szCs w:val="24"/>
        </w:rPr>
        <w:t>М.В.Беденко</w:t>
      </w:r>
      <w:proofErr w:type="spellEnd"/>
      <w:r w:rsidR="004E4E1C">
        <w:rPr>
          <w:rFonts w:ascii="Times New Roman" w:eastAsia="Calibri" w:hAnsi="Times New Roman" w:cs="Times New Roman"/>
          <w:spacing w:val="-3"/>
          <w:sz w:val="24"/>
          <w:szCs w:val="24"/>
        </w:rPr>
        <w:t xml:space="preserve"> «Смысловое </w:t>
      </w:r>
      <w:r w:rsidR="009E6C9C">
        <w:rPr>
          <w:rFonts w:ascii="Times New Roman" w:eastAsia="Calibri" w:hAnsi="Times New Roman" w:cs="Times New Roman"/>
          <w:spacing w:val="-3"/>
          <w:sz w:val="24"/>
          <w:szCs w:val="24"/>
        </w:rPr>
        <w:t xml:space="preserve"> </w:t>
      </w:r>
      <w:r w:rsidR="004E4E1C">
        <w:rPr>
          <w:rFonts w:ascii="Times New Roman" w:eastAsia="Calibri" w:hAnsi="Times New Roman" w:cs="Times New Roman"/>
          <w:spacing w:val="-3"/>
          <w:sz w:val="24"/>
          <w:szCs w:val="24"/>
        </w:rPr>
        <w:t>чтение», который</w:t>
      </w:r>
      <w:r w:rsidR="009E6C9C">
        <w:rPr>
          <w:rFonts w:ascii="Times New Roman" w:eastAsia="Calibri" w:hAnsi="Times New Roman" w:cs="Times New Roman"/>
          <w:spacing w:val="-3"/>
          <w:sz w:val="24"/>
          <w:szCs w:val="24"/>
        </w:rPr>
        <w:t xml:space="preserve"> </w:t>
      </w:r>
      <w:r w:rsidR="004E4E1C">
        <w:rPr>
          <w:rFonts w:ascii="Times New Roman" w:eastAsia="Calibri" w:hAnsi="Times New Roman" w:cs="Times New Roman"/>
          <w:spacing w:val="-3"/>
          <w:sz w:val="24"/>
          <w:szCs w:val="24"/>
        </w:rPr>
        <w:t xml:space="preserve"> предполагает работу с текстом, что является связующим звеном всех учебных предметов.</w:t>
      </w:r>
      <w:r w:rsidR="006937AA">
        <w:rPr>
          <w:rFonts w:ascii="Times New Roman" w:eastAsia="Calibri" w:hAnsi="Times New Roman" w:cs="Times New Roman"/>
          <w:spacing w:val="-3"/>
          <w:sz w:val="24"/>
          <w:szCs w:val="24"/>
        </w:rPr>
        <w:t xml:space="preserve"> По итогам изучения курса </w:t>
      </w:r>
      <w:proofErr w:type="gramStart"/>
      <w:r w:rsidR="006937AA">
        <w:rPr>
          <w:rFonts w:ascii="Times New Roman" w:eastAsia="Calibri" w:hAnsi="Times New Roman" w:cs="Times New Roman"/>
          <w:spacing w:val="-3"/>
          <w:sz w:val="24"/>
          <w:szCs w:val="24"/>
        </w:rPr>
        <w:t>будет</w:t>
      </w:r>
      <w:proofErr w:type="gramEnd"/>
      <w:r w:rsidR="006937AA">
        <w:rPr>
          <w:rFonts w:ascii="Times New Roman" w:eastAsia="Calibri" w:hAnsi="Times New Roman" w:cs="Times New Roman"/>
          <w:spacing w:val="-3"/>
          <w:sz w:val="24"/>
          <w:szCs w:val="24"/>
        </w:rPr>
        <w:t xml:space="preserve"> достигнут необходимый уровень читательской </w:t>
      </w:r>
      <w:proofErr w:type="spellStart"/>
      <w:r w:rsidR="006937AA">
        <w:rPr>
          <w:rFonts w:ascii="Times New Roman" w:eastAsia="Calibri" w:hAnsi="Times New Roman" w:cs="Times New Roman"/>
          <w:spacing w:val="-3"/>
          <w:sz w:val="24"/>
          <w:szCs w:val="24"/>
        </w:rPr>
        <w:t>компентности</w:t>
      </w:r>
      <w:proofErr w:type="spellEnd"/>
      <w:r w:rsidR="006937AA">
        <w:rPr>
          <w:rFonts w:ascii="Times New Roman" w:eastAsia="Calibri" w:hAnsi="Times New Roman" w:cs="Times New Roman"/>
          <w:spacing w:val="-3"/>
          <w:sz w:val="24"/>
          <w:szCs w:val="24"/>
        </w:rPr>
        <w:t>, речевого развития, сформированы универсальные действия, отражающие учебную самостоятельность и познавательные интересы.</w:t>
      </w:r>
    </w:p>
    <w:p w:rsidR="006937AA" w:rsidRPr="009E6C9C" w:rsidRDefault="00DE128B" w:rsidP="0043061E">
      <w:pPr>
        <w:pStyle w:val="c78"/>
        <w:shd w:val="clear" w:color="auto" w:fill="FFFFFF"/>
        <w:spacing w:before="0" w:beforeAutospacing="0" w:after="0" w:afterAutospacing="0"/>
        <w:ind w:firstLine="360"/>
      </w:pPr>
      <w:r w:rsidRPr="009E6C9C">
        <w:rPr>
          <w:rStyle w:val="c20"/>
          <w:b/>
          <w:bCs/>
          <w:i/>
          <w:iCs/>
        </w:rPr>
        <w:t xml:space="preserve">Цели </w:t>
      </w:r>
      <w:r w:rsidR="006937AA" w:rsidRPr="009E6C9C">
        <w:rPr>
          <w:rStyle w:val="c20"/>
          <w:b/>
          <w:bCs/>
          <w:i/>
          <w:iCs/>
        </w:rPr>
        <w:t xml:space="preserve"> программы</w:t>
      </w:r>
      <w:r w:rsidR="009E6C9C" w:rsidRPr="009E6C9C">
        <w:rPr>
          <w:rStyle w:val="c20"/>
          <w:b/>
          <w:bCs/>
          <w:i/>
          <w:iCs/>
        </w:rPr>
        <w:t xml:space="preserve"> </w:t>
      </w:r>
      <w:r w:rsidRPr="009E6C9C">
        <w:rPr>
          <w:rStyle w:val="c15"/>
        </w:rPr>
        <w:t>–</w:t>
      </w:r>
      <w:r w:rsidR="009E6C9C" w:rsidRPr="009E6C9C">
        <w:rPr>
          <w:rStyle w:val="c15"/>
        </w:rPr>
        <w:t xml:space="preserve"> </w:t>
      </w:r>
      <w:r w:rsidR="006937AA" w:rsidRPr="009E6C9C">
        <w:rPr>
          <w:rStyle w:val="c15"/>
        </w:rPr>
        <w:t>развитие личности</w:t>
      </w:r>
      <w:r w:rsidRPr="009E6C9C">
        <w:rPr>
          <w:rStyle w:val="c15"/>
        </w:rPr>
        <w:t>,</w:t>
      </w:r>
      <w:r w:rsidR="006937AA" w:rsidRPr="009E6C9C">
        <w:rPr>
          <w:rStyle w:val="c15"/>
        </w:rPr>
        <w:t xml:space="preserve"> </w:t>
      </w:r>
      <w:r w:rsidR="006937AA" w:rsidRPr="009E6C9C">
        <w:rPr>
          <w:shd w:val="clear" w:color="auto" w:fill="FFFFFF"/>
        </w:rPr>
        <w:t xml:space="preserve">создание условий для успешного освоения учениками основ </w:t>
      </w:r>
      <w:r w:rsidRPr="009E6C9C">
        <w:rPr>
          <w:shd w:val="clear" w:color="auto" w:fill="FFFFFF"/>
        </w:rPr>
        <w:t>исследовательской деятельности,</w:t>
      </w:r>
      <w:r w:rsidR="006937AA" w:rsidRPr="009E6C9C">
        <w:rPr>
          <w:shd w:val="clear" w:color="auto" w:fill="FFFFFF"/>
        </w:rPr>
        <w:t xml:space="preserve"> развитие у них познавательных интересов, интеллектуальных, творческих и коммуникативных способностей.</w:t>
      </w:r>
    </w:p>
    <w:p w:rsidR="006937AA" w:rsidRDefault="006937AA" w:rsidP="0043061E">
      <w:pPr>
        <w:pStyle w:val="c49"/>
        <w:shd w:val="clear" w:color="auto" w:fill="FFFFFF"/>
        <w:spacing w:before="0" w:beforeAutospacing="0" w:after="0" w:afterAutospacing="0"/>
        <w:ind w:firstLine="360"/>
        <w:rPr>
          <w:rFonts w:ascii="Arimo" w:hAnsi="Arimo"/>
          <w:color w:val="000000"/>
          <w:sz w:val="30"/>
          <w:szCs w:val="30"/>
        </w:rPr>
      </w:pPr>
      <w:r>
        <w:rPr>
          <w:rStyle w:val="c20"/>
          <w:b/>
          <w:bCs/>
          <w:i/>
          <w:iCs/>
          <w:color w:val="000000"/>
        </w:rPr>
        <w:t>Задачи:</w:t>
      </w:r>
    </w:p>
    <w:p w:rsidR="006937AA" w:rsidRDefault="006937AA"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t xml:space="preserve">1. </w:t>
      </w:r>
      <w:r w:rsidR="00334CE0">
        <w:rPr>
          <w:rStyle w:val="c15"/>
          <w:color w:val="000000"/>
        </w:rPr>
        <w:t>Формировать умение</w:t>
      </w:r>
      <w:r w:rsidR="009E6C9C">
        <w:rPr>
          <w:rStyle w:val="c15"/>
          <w:color w:val="000000"/>
        </w:rPr>
        <w:t xml:space="preserve"> работать с информацией (сбор, систематизация, хранение, использование).</w:t>
      </w:r>
    </w:p>
    <w:p w:rsidR="006937AA" w:rsidRDefault="006937AA" w:rsidP="0043061E">
      <w:pPr>
        <w:pStyle w:val="c49"/>
        <w:shd w:val="clear" w:color="auto" w:fill="FFFFFF"/>
        <w:spacing w:before="0" w:beforeAutospacing="0" w:after="0" w:afterAutospacing="0"/>
        <w:ind w:firstLine="360"/>
        <w:rPr>
          <w:rStyle w:val="c15"/>
          <w:color w:val="000000"/>
        </w:rPr>
      </w:pPr>
      <w:r>
        <w:rPr>
          <w:rStyle w:val="c15"/>
          <w:color w:val="000000"/>
        </w:rPr>
        <w:t xml:space="preserve">2. </w:t>
      </w:r>
      <w:r w:rsidR="00334CE0">
        <w:rPr>
          <w:rStyle w:val="c15"/>
          <w:color w:val="000000"/>
        </w:rPr>
        <w:t>Формировать умение</w:t>
      </w:r>
      <w:r w:rsidR="009E6C9C">
        <w:rPr>
          <w:rStyle w:val="c15"/>
          <w:color w:val="000000"/>
        </w:rPr>
        <w:t xml:space="preserve"> решать творческие задачи.</w:t>
      </w:r>
    </w:p>
    <w:p w:rsidR="00334CE0" w:rsidRPr="00334CE0" w:rsidRDefault="00334CE0" w:rsidP="0043061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Style w:val="c15"/>
          <w:rFonts w:ascii="Times New Roman" w:hAnsi="Times New Roman" w:cs="Times New Roman"/>
          <w:color w:val="000000"/>
          <w:sz w:val="24"/>
          <w:szCs w:val="24"/>
        </w:rPr>
        <w:t xml:space="preserve">      </w:t>
      </w:r>
      <w:r w:rsidR="00BB6CF4" w:rsidRPr="00334CE0">
        <w:rPr>
          <w:rStyle w:val="c15"/>
          <w:rFonts w:ascii="Times New Roman" w:hAnsi="Times New Roman" w:cs="Times New Roman"/>
          <w:color w:val="000000"/>
          <w:sz w:val="24"/>
          <w:szCs w:val="24"/>
        </w:rPr>
        <w:t>3.</w:t>
      </w:r>
      <w:r w:rsidR="00BB6CF4" w:rsidRPr="00334CE0">
        <w:rPr>
          <w:rFonts w:ascii="Times New Roman" w:hAnsi="Times New Roman" w:cs="Times New Roman"/>
          <w:color w:val="000000"/>
          <w:sz w:val="24"/>
          <w:szCs w:val="24"/>
          <w:shd w:val="clear" w:color="auto" w:fill="FFFFFF"/>
        </w:rPr>
        <w:t xml:space="preserve"> Ф</w:t>
      </w:r>
      <w:r>
        <w:rPr>
          <w:rFonts w:ascii="Times New Roman" w:hAnsi="Times New Roman" w:cs="Times New Roman"/>
          <w:color w:val="000000"/>
          <w:sz w:val="24"/>
          <w:szCs w:val="24"/>
          <w:shd w:val="clear" w:color="auto" w:fill="FFFFFF"/>
        </w:rPr>
        <w:t>ормировать читательскую компетентность</w:t>
      </w:r>
      <w:r w:rsidR="00BB6CF4" w:rsidRPr="00334CE0">
        <w:rPr>
          <w:rFonts w:ascii="Times New Roman" w:hAnsi="Times New Roman" w:cs="Times New Roman"/>
          <w:color w:val="000000"/>
          <w:sz w:val="24"/>
          <w:szCs w:val="24"/>
          <w:shd w:val="clear" w:color="auto" w:fill="FFFFFF"/>
        </w:rPr>
        <w:t xml:space="preserve"> младшего школьника, осознание себя как грамотного читателя</w:t>
      </w:r>
      <w:r>
        <w:rPr>
          <w:rFonts w:ascii="Times New Roman" w:hAnsi="Times New Roman" w:cs="Times New Roman"/>
          <w:color w:val="000000"/>
          <w:sz w:val="24"/>
          <w:szCs w:val="24"/>
          <w:shd w:val="clear" w:color="auto" w:fill="FFFFFF"/>
        </w:rPr>
        <w:t>,</w:t>
      </w:r>
      <w:r w:rsidRPr="00334CE0">
        <w:rPr>
          <w:rStyle w:val="c22"/>
          <w:rFonts w:ascii="Times New Roman" w:hAnsi="Times New Roman" w:cs="Times New Roman"/>
          <w:color w:val="191919"/>
          <w:sz w:val="24"/>
          <w:szCs w:val="24"/>
        </w:rPr>
        <w:t xml:space="preserve"> </w:t>
      </w:r>
      <w:r w:rsidRPr="00334CE0">
        <w:rPr>
          <w:rFonts w:ascii="Times New Roman" w:eastAsia="Times New Roman" w:hAnsi="Times New Roman" w:cs="Times New Roman"/>
          <w:color w:val="191919"/>
          <w:sz w:val="24"/>
          <w:szCs w:val="24"/>
          <w:lang w:eastAsia="ru-RU"/>
        </w:rPr>
        <w:t>формировать потребность в систематическом чтении;</w:t>
      </w:r>
    </w:p>
    <w:p w:rsidR="00BB6CF4" w:rsidRPr="00334CE0" w:rsidRDefault="00334CE0" w:rsidP="0043061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4CE0">
        <w:rPr>
          <w:rFonts w:ascii="Times New Roman" w:eastAsia="Times New Roman" w:hAnsi="Times New Roman" w:cs="Times New Roman"/>
          <w:color w:val="191919"/>
          <w:sz w:val="24"/>
          <w:szCs w:val="24"/>
          <w:lang w:eastAsia="ru-RU"/>
        </w:rPr>
        <w:t>использовать разные виды чтения (ознакомительное, изучающее, выборочное, поисковое);</w:t>
      </w:r>
    </w:p>
    <w:p w:rsidR="006937AA" w:rsidRDefault="00334CE0"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t>4. Формировать способность</w:t>
      </w:r>
      <w:r w:rsidR="006937AA">
        <w:rPr>
          <w:rStyle w:val="c15"/>
          <w:color w:val="000000"/>
        </w:rPr>
        <w:t xml:space="preserve"> к организации деятельности и управлению ею:</w:t>
      </w:r>
    </w:p>
    <w:p w:rsidR="006937AA" w:rsidRDefault="006937AA"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sym w:font="Symbol" w:char="F0B7"/>
      </w:r>
      <w:r>
        <w:rPr>
          <w:rStyle w:val="c15"/>
          <w:color w:val="000000"/>
        </w:rPr>
        <w:t xml:space="preserve"> установка на целеустремленность и настойчивость в достижении цели;</w:t>
      </w:r>
    </w:p>
    <w:p w:rsidR="006937AA" w:rsidRDefault="006937AA" w:rsidP="0043061E">
      <w:pPr>
        <w:pStyle w:val="c78"/>
        <w:shd w:val="clear" w:color="auto" w:fill="FFFFFF"/>
        <w:spacing w:before="0" w:beforeAutospacing="0" w:after="0" w:afterAutospacing="0"/>
        <w:ind w:firstLine="360"/>
        <w:jc w:val="both"/>
        <w:rPr>
          <w:rFonts w:ascii="Arimo" w:hAnsi="Arimo"/>
          <w:color w:val="000000"/>
          <w:sz w:val="30"/>
          <w:szCs w:val="30"/>
        </w:rPr>
      </w:pPr>
      <w:r>
        <w:rPr>
          <w:rStyle w:val="c15"/>
          <w:color w:val="000000"/>
        </w:rPr>
        <w:sym w:font="Symbol" w:char="F0B7"/>
      </w:r>
      <w:r>
        <w:rPr>
          <w:rStyle w:val="c15"/>
          <w:color w:val="000000"/>
        </w:rPr>
        <w:t xml:space="preserve"> навыки организации рабочего пространства и рационального  использования рабочего времени;</w:t>
      </w:r>
    </w:p>
    <w:p w:rsidR="006937AA" w:rsidRDefault="006937AA"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sym w:font="Symbol" w:char="F0B7"/>
      </w:r>
      <w:r>
        <w:rPr>
          <w:rStyle w:val="c15"/>
          <w:color w:val="000000"/>
        </w:rPr>
        <w:t xml:space="preserve"> умение самостоятельно и совместно планировать деятельность и</w:t>
      </w:r>
      <w:r w:rsidR="009E6C9C" w:rsidRPr="009E6C9C">
        <w:rPr>
          <w:rStyle w:val="c15"/>
          <w:color w:val="000000"/>
        </w:rPr>
        <w:t xml:space="preserve"> </w:t>
      </w:r>
      <w:r w:rsidR="009E6C9C">
        <w:rPr>
          <w:rStyle w:val="c15"/>
          <w:color w:val="000000"/>
        </w:rPr>
        <w:t>принимать решения</w:t>
      </w:r>
      <w:r>
        <w:rPr>
          <w:rStyle w:val="c15"/>
          <w:color w:val="000000"/>
        </w:rPr>
        <w:t>;</w:t>
      </w:r>
    </w:p>
    <w:p w:rsidR="009E6C9C" w:rsidRDefault="00334CE0"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t>5</w:t>
      </w:r>
      <w:r w:rsidR="006937AA">
        <w:rPr>
          <w:rStyle w:val="c15"/>
          <w:color w:val="000000"/>
        </w:rPr>
        <w:t xml:space="preserve">. </w:t>
      </w:r>
      <w:r>
        <w:rPr>
          <w:rStyle w:val="c15"/>
          <w:color w:val="000000"/>
        </w:rPr>
        <w:t>Формировать коммуникативную компетентность, включающую</w:t>
      </w:r>
      <w:r w:rsidR="009E6C9C">
        <w:rPr>
          <w:rStyle w:val="c15"/>
          <w:color w:val="000000"/>
        </w:rPr>
        <w:t>:</w:t>
      </w:r>
    </w:p>
    <w:p w:rsidR="009E6C9C" w:rsidRDefault="009E6C9C"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shd w:val="clear" w:color="auto" w:fill="FFFFFF"/>
        </w:rPr>
        <w:sym w:font="Symbol" w:char="F0B7"/>
      </w:r>
      <w:r>
        <w:rPr>
          <w:rStyle w:val="c15"/>
          <w:color w:val="000000"/>
          <w:shd w:val="clear" w:color="auto" w:fill="FFFFFF"/>
        </w:rPr>
        <w:t xml:space="preserve"> умение вести диалог,</w:t>
      </w:r>
      <w:r>
        <w:rPr>
          <w:rStyle w:val="c15"/>
          <w:color w:val="000000"/>
        </w:rPr>
        <w:t> координировать свои действия с действиями партнеров по совместной деятельности;</w:t>
      </w:r>
    </w:p>
    <w:p w:rsidR="006937AA" w:rsidRDefault="00334CE0" w:rsidP="0043061E">
      <w:pPr>
        <w:pStyle w:val="c49"/>
        <w:shd w:val="clear" w:color="auto" w:fill="FFFFFF"/>
        <w:spacing w:before="0" w:beforeAutospacing="0" w:after="0" w:afterAutospacing="0"/>
        <w:ind w:firstLine="360"/>
        <w:rPr>
          <w:rFonts w:ascii="Arimo" w:hAnsi="Arimo"/>
          <w:color w:val="000000"/>
          <w:sz w:val="30"/>
          <w:szCs w:val="30"/>
        </w:rPr>
      </w:pPr>
      <w:r>
        <w:rPr>
          <w:rStyle w:val="c15"/>
          <w:color w:val="000000"/>
        </w:rPr>
        <w:t>6</w:t>
      </w:r>
      <w:r w:rsidR="006937AA">
        <w:rPr>
          <w:rStyle w:val="c15"/>
          <w:color w:val="000000"/>
        </w:rPr>
        <w:t xml:space="preserve">. </w:t>
      </w:r>
      <w:r>
        <w:rPr>
          <w:rStyle w:val="c15"/>
          <w:color w:val="000000"/>
        </w:rPr>
        <w:t>Формировать позитивную самооценку, самоуважение, взаимоуважение</w:t>
      </w:r>
      <w:r w:rsidR="009E6C9C">
        <w:rPr>
          <w:rStyle w:val="c15"/>
          <w:color w:val="000000"/>
        </w:rPr>
        <w:t>.</w:t>
      </w:r>
    </w:p>
    <w:p w:rsidR="00234200" w:rsidRPr="00427451" w:rsidRDefault="006937AA" w:rsidP="0043061E">
      <w:pPr>
        <w:pStyle w:val="c78"/>
        <w:shd w:val="clear" w:color="auto" w:fill="FFFFFF"/>
        <w:spacing w:before="0" w:beforeAutospacing="0" w:after="0" w:afterAutospacing="0"/>
        <w:ind w:firstLine="360"/>
        <w:jc w:val="both"/>
        <w:rPr>
          <w:color w:val="000000"/>
        </w:rPr>
      </w:pPr>
      <w:r>
        <w:rPr>
          <w:rStyle w:val="c20"/>
          <w:b/>
          <w:bCs/>
          <w:i/>
          <w:iCs/>
          <w:color w:val="000000"/>
        </w:rPr>
        <w:t>Актуальность</w:t>
      </w:r>
      <w:r w:rsidR="009E6C9C">
        <w:rPr>
          <w:rStyle w:val="c15"/>
          <w:color w:val="000000"/>
        </w:rPr>
        <w:t>:</w:t>
      </w:r>
      <w:r>
        <w:rPr>
          <w:rStyle w:val="c15"/>
          <w:color w:val="000000"/>
        </w:rPr>
        <w:t xml:space="preserve"> </w:t>
      </w:r>
      <w:r w:rsidR="00234200" w:rsidRPr="00427451">
        <w:rPr>
          <w:color w:val="000000"/>
          <w:shd w:val="clear" w:color="auto" w:fill="FFFFFF"/>
        </w:rPr>
        <w:t>О проблеме формирования и развития творческого потенциала детей школьного возраста много говорят и пишут. И задача учителя, призвана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6937AA" w:rsidRDefault="006937AA" w:rsidP="0043061E">
      <w:pPr>
        <w:pStyle w:val="c78"/>
        <w:shd w:val="clear" w:color="auto" w:fill="FFFFFF"/>
        <w:spacing w:before="0" w:beforeAutospacing="0" w:after="0" w:afterAutospacing="0"/>
        <w:ind w:firstLine="360"/>
        <w:jc w:val="both"/>
        <w:rPr>
          <w:rFonts w:ascii="Arimo" w:hAnsi="Arimo"/>
          <w:color w:val="000000"/>
          <w:sz w:val="30"/>
          <w:szCs w:val="30"/>
        </w:rPr>
      </w:pPr>
      <w:r>
        <w:rPr>
          <w:rStyle w:val="c15"/>
          <w:color w:val="000000"/>
        </w:rPr>
        <w:t xml:space="preserve">ФГОС нового поколения требует использования в образовательном процессе технологий </w:t>
      </w:r>
      <w:proofErr w:type="spellStart"/>
      <w:r>
        <w:rPr>
          <w:rStyle w:val="c15"/>
          <w:color w:val="000000"/>
        </w:rPr>
        <w:t>деятельностного</w:t>
      </w:r>
      <w:proofErr w:type="spellEnd"/>
      <w:r>
        <w:rPr>
          <w:rStyle w:val="c15"/>
          <w:color w:val="000000"/>
        </w:rPr>
        <w:t xml:space="preserve"> типа, методы проектно-исследовательской деятельности. </w:t>
      </w:r>
    </w:p>
    <w:p w:rsidR="001C598E" w:rsidRDefault="006937AA" w:rsidP="0043061E">
      <w:pPr>
        <w:pStyle w:val="c78"/>
        <w:shd w:val="clear" w:color="auto" w:fill="FFFFFF"/>
        <w:spacing w:before="0" w:beforeAutospacing="0" w:after="0" w:afterAutospacing="0"/>
        <w:ind w:firstLine="360"/>
        <w:jc w:val="both"/>
        <w:rPr>
          <w:rStyle w:val="c15"/>
          <w:color w:val="000000"/>
        </w:rPr>
      </w:pPr>
      <w:r>
        <w:rPr>
          <w:rStyle w:val="c15"/>
          <w:color w:val="000000"/>
        </w:rPr>
        <w:t xml:space="preserve">Программа </w:t>
      </w:r>
      <w:r w:rsidR="00234200">
        <w:rPr>
          <w:rStyle w:val="c15"/>
          <w:color w:val="000000"/>
        </w:rPr>
        <w:t xml:space="preserve">курса </w:t>
      </w:r>
      <w:r>
        <w:rPr>
          <w:rStyle w:val="c15"/>
          <w:color w:val="000000"/>
        </w:rPr>
        <w:t xml:space="preserve">позволяет реализовать актуальные в настоящее время </w:t>
      </w:r>
      <w:proofErr w:type="spellStart"/>
      <w:r>
        <w:rPr>
          <w:rStyle w:val="c15"/>
          <w:color w:val="000000"/>
        </w:rPr>
        <w:t>компетентнос</w:t>
      </w:r>
      <w:r w:rsidR="00233C68">
        <w:rPr>
          <w:rStyle w:val="c15"/>
          <w:color w:val="000000"/>
        </w:rPr>
        <w:t>тный</w:t>
      </w:r>
      <w:proofErr w:type="spellEnd"/>
      <w:r w:rsidR="00233C68">
        <w:rPr>
          <w:rStyle w:val="c15"/>
          <w:color w:val="000000"/>
        </w:rPr>
        <w:t xml:space="preserve">, личностно </w:t>
      </w:r>
      <w:proofErr w:type="gramStart"/>
      <w:r w:rsidR="00233C68">
        <w:rPr>
          <w:rStyle w:val="c15"/>
          <w:color w:val="000000"/>
        </w:rPr>
        <w:t>ориентированный</w:t>
      </w:r>
      <w:proofErr w:type="gramEnd"/>
      <w:r w:rsidR="00233C68">
        <w:rPr>
          <w:rStyle w:val="c15"/>
          <w:color w:val="000000"/>
        </w:rPr>
        <w:t xml:space="preserve"> и</w:t>
      </w:r>
      <w:r>
        <w:rPr>
          <w:rStyle w:val="c15"/>
          <w:color w:val="000000"/>
        </w:rPr>
        <w:t xml:space="preserve"> </w:t>
      </w:r>
      <w:proofErr w:type="spellStart"/>
      <w:r>
        <w:rPr>
          <w:rStyle w:val="c15"/>
          <w:color w:val="000000"/>
        </w:rPr>
        <w:t>деятельностный</w:t>
      </w:r>
      <w:proofErr w:type="spellEnd"/>
      <w:r>
        <w:rPr>
          <w:rStyle w:val="c15"/>
          <w:color w:val="000000"/>
        </w:rPr>
        <w:t xml:space="preserve"> подходы.</w:t>
      </w:r>
    </w:p>
    <w:p w:rsidR="00C22EB7" w:rsidRPr="00732BF3" w:rsidRDefault="00C22EB7" w:rsidP="00C22EB7">
      <w:pPr>
        <w:pStyle w:val="a3"/>
        <w:spacing w:after="0" w:line="240" w:lineRule="auto"/>
        <w:jc w:val="center"/>
        <w:rPr>
          <w:rFonts w:ascii="Times New Roman" w:hAnsi="Times New Roman" w:cs="Times New Roman"/>
          <w:b/>
          <w:sz w:val="24"/>
          <w:szCs w:val="24"/>
        </w:rPr>
      </w:pPr>
      <w:r w:rsidRPr="00732BF3">
        <w:rPr>
          <w:rFonts w:ascii="Times New Roman" w:hAnsi="Times New Roman" w:cs="Times New Roman"/>
          <w:sz w:val="24"/>
          <w:szCs w:val="24"/>
          <w:lang w:val="en-US"/>
        </w:rPr>
        <w:t>I</w:t>
      </w:r>
      <w:r w:rsidRPr="00732BF3">
        <w:rPr>
          <w:rFonts w:ascii="Times New Roman" w:hAnsi="Times New Roman" w:cs="Times New Roman"/>
          <w:sz w:val="24"/>
          <w:szCs w:val="24"/>
        </w:rPr>
        <w:t>.</w:t>
      </w:r>
      <w:r w:rsidRPr="00732BF3">
        <w:rPr>
          <w:rFonts w:ascii="Times New Roman" w:hAnsi="Times New Roman" w:cs="Times New Roman"/>
          <w:b/>
          <w:sz w:val="24"/>
          <w:szCs w:val="24"/>
        </w:rPr>
        <w:t>Результаты освоения курса внеурочной деятельности</w:t>
      </w:r>
    </w:p>
    <w:p w:rsidR="00233C68" w:rsidRPr="00233C68" w:rsidRDefault="00233C68" w:rsidP="0043061E">
      <w:pPr>
        <w:shd w:val="clear" w:color="auto" w:fill="FFFFFF"/>
        <w:spacing w:after="0" w:line="240" w:lineRule="auto"/>
        <w:ind w:left="360" w:right="220"/>
        <w:jc w:val="center"/>
        <w:rPr>
          <w:rFonts w:ascii="Arimo" w:eastAsia="Times New Roman" w:hAnsi="Arimo" w:cs="Times New Roman"/>
          <w:color w:val="000000"/>
          <w:sz w:val="30"/>
          <w:szCs w:val="30"/>
          <w:lang w:eastAsia="ru-RU"/>
        </w:rPr>
      </w:pPr>
      <w:r w:rsidRPr="00233C68">
        <w:rPr>
          <w:rFonts w:ascii="Times New Roman" w:eastAsia="Times New Roman" w:hAnsi="Times New Roman" w:cs="Times New Roman"/>
          <w:b/>
          <w:bCs/>
          <w:color w:val="000000"/>
          <w:sz w:val="24"/>
          <w:szCs w:val="24"/>
          <w:lang w:eastAsia="ru-RU"/>
        </w:rPr>
        <w:t xml:space="preserve">Личностные и </w:t>
      </w:r>
      <w:proofErr w:type="spellStart"/>
      <w:r w:rsidRPr="00233C68">
        <w:rPr>
          <w:rFonts w:ascii="Times New Roman" w:eastAsia="Times New Roman" w:hAnsi="Times New Roman" w:cs="Times New Roman"/>
          <w:b/>
          <w:bCs/>
          <w:color w:val="000000"/>
          <w:sz w:val="24"/>
          <w:szCs w:val="24"/>
          <w:lang w:eastAsia="ru-RU"/>
        </w:rPr>
        <w:t>метапредметные</w:t>
      </w:r>
      <w:proofErr w:type="spellEnd"/>
      <w:r w:rsidRPr="00233C68">
        <w:rPr>
          <w:rFonts w:ascii="Times New Roman" w:eastAsia="Times New Roman" w:hAnsi="Times New Roman" w:cs="Times New Roman"/>
          <w:b/>
          <w:bCs/>
          <w:color w:val="000000"/>
          <w:sz w:val="24"/>
          <w:szCs w:val="24"/>
          <w:lang w:eastAsia="ru-RU"/>
        </w:rPr>
        <w:t xml:space="preserve"> результаты освоения курса внеурочной деятельности</w:t>
      </w:r>
    </w:p>
    <w:p w:rsidR="00233C68" w:rsidRPr="00233C68" w:rsidRDefault="00233C68" w:rsidP="0043061E">
      <w:pPr>
        <w:shd w:val="clear" w:color="auto" w:fill="FFFFFF"/>
        <w:spacing w:after="0" w:line="240" w:lineRule="auto"/>
        <w:ind w:left="140"/>
        <w:jc w:val="center"/>
        <w:rPr>
          <w:rFonts w:ascii="Arimo" w:eastAsia="Times New Roman" w:hAnsi="Arimo" w:cs="Times New Roman"/>
          <w:color w:val="000000"/>
          <w:sz w:val="30"/>
          <w:szCs w:val="30"/>
          <w:lang w:eastAsia="ru-RU"/>
        </w:rPr>
      </w:pPr>
      <w:r w:rsidRPr="00233C68">
        <w:rPr>
          <w:rFonts w:ascii="Times New Roman" w:eastAsia="Times New Roman" w:hAnsi="Times New Roman" w:cs="Times New Roman"/>
          <w:b/>
          <w:bCs/>
          <w:i/>
          <w:iCs/>
          <w:color w:val="000000"/>
          <w:sz w:val="24"/>
          <w:szCs w:val="24"/>
          <w:lang w:eastAsia="ru-RU"/>
        </w:rPr>
        <w:t>Личностными результатами</w:t>
      </w:r>
      <w:r w:rsidRPr="00233C68">
        <w:rPr>
          <w:rFonts w:ascii="Times New Roman" w:eastAsia="Times New Roman" w:hAnsi="Times New Roman" w:cs="Times New Roman"/>
          <w:color w:val="000000"/>
          <w:sz w:val="24"/>
          <w:szCs w:val="24"/>
          <w:lang w:eastAsia="ru-RU"/>
        </w:rPr>
        <w:t> являются следующие умения:</w:t>
      </w:r>
    </w:p>
    <w:p w:rsidR="00233C68" w:rsidRPr="00233C68" w:rsidRDefault="00233C68" w:rsidP="0043061E">
      <w:pPr>
        <w:numPr>
          <w:ilvl w:val="0"/>
          <w:numId w:val="6"/>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Осознавать единство и целостность окружающего мира, возможности его познаваемости и объяснимости на основе достижений науки.</w:t>
      </w:r>
    </w:p>
    <w:p w:rsidR="00233C68" w:rsidRPr="00233C68" w:rsidRDefault="00233C68" w:rsidP="0043061E">
      <w:pPr>
        <w:numPr>
          <w:ilvl w:val="0"/>
          <w:numId w:val="6"/>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lastRenderedPageBreak/>
        <w:t>Постепенно выстраивать собственное целостное мировоззрение.</w:t>
      </w:r>
    </w:p>
    <w:p w:rsidR="00233C68" w:rsidRPr="00233C68" w:rsidRDefault="00233C68" w:rsidP="0043061E">
      <w:pPr>
        <w:numPr>
          <w:ilvl w:val="0"/>
          <w:numId w:val="6"/>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Осознавать потребность и готовность к самообразованию, в том числе и в рамках самостоятельной деятельности вне школы.</w:t>
      </w:r>
    </w:p>
    <w:p w:rsidR="00233C68" w:rsidRPr="00233C68" w:rsidRDefault="00233C68" w:rsidP="0043061E">
      <w:pPr>
        <w:numPr>
          <w:ilvl w:val="0"/>
          <w:numId w:val="6"/>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Развивать любознательность, сообразительность при выполнении разнообразных заданий проблемного и эвристического характера;</w:t>
      </w:r>
    </w:p>
    <w:p w:rsidR="00233C68" w:rsidRPr="00233C68" w:rsidRDefault="00233C68" w:rsidP="0043061E">
      <w:pPr>
        <w:numPr>
          <w:ilvl w:val="0"/>
          <w:numId w:val="6"/>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Воспитывать чувства справедливости, ответственности;</w:t>
      </w:r>
    </w:p>
    <w:p w:rsidR="00233C68" w:rsidRPr="00233C68" w:rsidRDefault="00233C68" w:rsidP="0043061E">
      <w:pPr>
        <w:numPr>
          <w:ilvl w:val="0"/>
          <w:numId w:val="6"/>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Развивать самостоятельность суждений, независимость и нестандартность мышления.</w:t>
      </w:r>
    </w:p>
    <w:p w:rsidR="00233C68" w:rsidRPr="00233C68" w:rsidRDefault="00233C68" w:rsidP="0043061E">
      <w:pPr>
        <w:shd w:val="clear" w:color="auto" w:fill="FFFFFF"/>
        <w:spacing w:after="0" w:line="240" w:lineRule="auto"/>
        <w:jc w:val="center"/>
        <w:rPr>
          <w:rFonts w:ascii="Arimo" w:eastAsia="Times New Roman" w:hAnsi="Arimo" w:cs="Times New Roman"/>
          <w:color w:val="000000"/>
          <w:sz w:val="30"/>
          <w:szCs w:val="30"/>
          <w:lang w:eastAsia="ru-RU"/>
        </w:rPr>
      </w:pPr>
      <w:proofErr w:type="spellStart"/>
      <w:r w:rsidRPr="00233C68">
        <w:rPr>
          <w:rFonts w:ascii="Times New Roman" w:eastAsia="Times New Roman" w:hAnsi="Times New Roman" w:cs="Times New Roman"/>
          <w:b/>
          <w:bCs/>
          <w:i/>
          <w:iCs/>
          <w:color w:val="000000"/>
          <w:sz w:val="24"/>
          <w:szCs w:val="24"/>
          <w:lang w:eastAsia="ru-RU"/>
        </w:rPr>
        <w:t>Метапредметными</w:t>
      </w:r>
      <w:proofErr w:type="spellEnd"/>
      <w:r w:rsidRPr="00233C68">
        <w:rPr>
          <w:rFonts w:ascii="Times New Roman" w:eastAsia="Times New Roman" w:hAnsi="Times New Roman" w:cs="Times New Roman"/>
          <w:b/>
          <w:bCs/>
          <w:i/>
          <w:iCs/>
          <w:color w:val="000000"/>
          <w:sz w:val="24"/>
          <w:szCs w:val="24"/>
          <w:lang w:eastAsia="ru-RU"/>
        </w:rPr>
        <w:t xml:space="preserve"> результатами</w:t>
      </w:r>
      <w:r w:rsidRPr="00233C68">
        <w:rPr>
          <w:rFonts w:ascii="Times New Roman" w:eastAsia="Times New Roman" w:hAnsi="Times New Roman" w:cs="Times New Roman"/>
          <w:color w:val="000000"/>
          <w:sz w:val="24"/>
          <w:szCs w:val="24"/>
          <w:lang w:eastAsia="ru-RU"/>
        </w:rPr>
        <w:t> являются следующие умения</w:t>
      </w:r>
      <w:r>
        <w:rPr>
          <w:rFonts w:ascii="Times New Roman" w:eastAsia="Times New Roman" w:hAnsi="Times New Roman" w:cs="Times New Roman"/>
          <w:color w:val="000000"/>
          <w:sz w:val="24"/>
          <w:szCs w:val="24"/>
          <w:lang w:eastAsia="ru-RU"/>
        </w:rPr>
        <w:t>:</w:t>
      </w:r>
    </w:p>
    <w:p w:rsidR="00233C68" w:rsidRPr="00233C68" w:rsidRDefault="00233C68" w:rsidP="0043061E">
      <w:pPr>
        <w:shd w:val="clear" w:color="auto" w:fill="FFFFFF"/>
        <w:spacing w:after="0" w:line="240" w:lineRule="auto"/>
        <w:rPr>
          <w:rFonts w:ascii="Arimo" w:eastAsia="Times New Roman" w:hAnsi="Arimo" w:cs="Times New Roman"/>
          <w:color w:val="000000"/>
          <w:sz w:val="30"/>
          <w:szCs w:val="30"/>
          <w:lang w:eastAsia="ru-RU"/>
        </w:rPr>
      </w:pPr>
      <w:r w:rsidRPr="00233C68">
        <w:rPr>
          <w:rFonts w:ascii="Times New Roman" w:eastAsia="Times New Roman" w:hAnsi="Times New Roman" w:cs="Times New Roman"/>
          <w:b/>
          <w:bCs/>
          <w:i/>
          <w:iCs/>
          <w:color w:val="000000"/>
          <w:sz w:val="24"/>
          <w:szCs w:val="24"/>
          <w:lang w:eastAsia="ru-RU"/>
        </w:rPr>
        <w:t>           Регулятивные УУД:</w:t>
      </w:r>
    </w:p>
    <w:p w:rsidR="00233C68" w:rsidRPr="00233C68" w:rsidRDefault="00233C68" w:rsidP="0043061E">
      <w:pPr>
        <w:numPr>
          <w:ilvl w:val="0"/>
          <w:numId w:val="7"/>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Самостоятельно обнаруживать и формулировать проблему, определять цель деятельности, выбирать тему проекта.</w:t>
      </w:r>
    </w:p>
    <w:p w:rsidR="00233C68" w:rsidRPr="00233C68" w:rsidRDefault="00233C68" w:rsidP="0043061E">
      <w:pPr>
        <w:numPr>
          <w:ilvl w:val="0"/>
          <w:numId w:val="7"/>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 xml:space="preserve">Выдвигать версии решения проблемы, осознавать конечный результат, выбирать из </w:t>
      </w:r>
      <w:proofErr w:type="gramStart"/>
      <w:r w:rsidRPr="00233C68">
        <w:rPr>
          <w:rFonts w:ascii="Times New Roman" w:eastAsia="Times New Roman" w:hAnsi="Times New Roman" w:cs="Times New Roman"/>
          <w:color w:val="000000"/>
          <w:sz w:val="24"/>
          <w:szCs w:val="24"/>
          <w:lang w:eastAsia="ru-RU"/>
        </w:rPr>
        <w:t>предложенных</w:t>
      </w:r>
      <w:proofErr w:type="gramEnd"/>
      <w:r w:rsidRPr="00233C68">
        <w:rPr>
          <w:rFonts w:ascii="Times New Roman" w:eastAsia="Times New Roman" w:hAnsi="Times New Roman" w:cs="Times New Roman"/>
          <w:color w:val="000000"/>
          <w:sz w:val="24"/>
          <w:szCs w:val="24"/>
          <w:lang w:eastAsia="ru-RU"/>
        </w:rPr>
        <w:t xml:space="preserve"> и искать самостоятельно средства достижения цели.</w:t>
      </w:r>
    </w:p>
    <w:p w:rsidR="00233C68" w:rsidRPr="00233C68" w:rsidRDefault="00233C68" w:rsidP="0043061E">
      <w:pPr>
        <w:numPr>
          <w:ilvl w:val="0"/>
          <w:numId w:val="7"/>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Составлять (индивидуально или в группе) план решения проблемы (выполнения проекта).</w:t>
      </w:r>
    </w:p>
    <w:p w:rsidR="00233C68" w:rsidRPr="00233C68" w:rsidRDefault="00233C68" w:rsidP="0043061E">
      <w:pPr>
        <w:numPr>
          <w:ilvl w:val="0"/>
          <w:numId w:val="7"/>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Работая по плану, сверять свои действия с целью и, при необходимости, исправлять ошибки самостоятельно.</w:t>
      </w:r>
    </w:p>
    <w:p w:rsidR="00233C68" w:rsidRPr="00233C68" w:rsidRDefault="00233C68" w:rsidP="0043061E">
      <w:pPr>
        <w:numPr>
          <w:ilvl w:val="0"/>
          <w:numId w:val="7"/>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В диалоге с учителем совершенствовать самостоятельно выработанные критерии оценки.</w:t>
      </w:r>
    </w:p>
    <w:p w:rsidR="00233C68" w:rsidRPr="00233C68" w:rsidRDefault="00233C68" w:rsidP="0043061E">
      <w:pPr>
        <w:shd w:val="clear" w:color="auto" w:fill="FFFFFF"/>
        <w:spacing w:after="0" w:line="240" w:lineRule="auto"/>
        <w:rPr>
          <w:rFonts w:ascii="Arimo" w:eastAsia="Times New Roman" w:hAnsi="Arimo" w:cs="Times New Roman"/>
          <w:color w:val="000000"/>
          <w:sz w:val="30"/>
          <w:szCs w:val="30"/>
          <w:lang w:eastAsia="ru-RU"/>
        </w:rPr>
      </w:pPr>
      <w:r w:rsidRPr="00233C68">
        <w:rPr>
          <w:rFonts w:ascii="Times New Roman" w:eastAsia="Times New Roman" w:hAnsi="Times New Roman" w:cs="Times New Roman"/>
          <w:b/>
          <w:bCs/>
          <w:i/>
          <w:iCs/>
          <w:color w:val="000000"/>
          <w:sz w:val="24"/>
          <w:szCs w:val="24"/>
          <w:lang w:eastAsia="ru-RU"/>
        </w:rPr>
        <w:t>               Познавательные УУД:</w:t>
      </w:r>
    </w:p>
    <w:p w:rsidR="00233C68" w:rsidRPr="00233C68" w:rsidRDefault="00233C68" w:rsidP="0043061E">
      <w:pPr>
        <w:numPr>
          <w:ilvl w:val="0"/>
          <w:numId w:val="8"/>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233C68" w:rsidRPr="00233C68" w:rsidRDefault="00233C68" w:rsidP="0043061E">
      <w:pPr>
        <w:numPr>
          <w:ilvl w:val="0"/>
          <w:numId w:val="8"/>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 xml:space="preserve">Осуществлять сравнение, </w:t>
      </w:r>
      <w:proofErr w:type="spellStart"/>
      <w:r w:rsidRPr="00233C68">
        <w:rPr>
          <w:rFonts w:ascii="Times New Roman" w:eastAsia="Times New Roman" w:hAnsi="Times New Roman" w:cs="Times New Roman"/>
          <w:color w:val="000000"/>
          <w:sz w:val="24"/>
          <w:szCs w:val="24"/>
          <w:lang w:eastAsia="ru-RU"/>
        </w:rPr>
        <w:t>сериацию</w:t>
      </w:r>
      <w:proofErr w:type="spellEnd"/>
      <w:r w:rsidRPr="00233C68">
        <w:rPr>
          <w:rFonts w:ascii="Times New Roman" w:eastAsia="Times New Roman" w:hAnsi="Times New Roman" w:cs="Times New Roman"/>
          <w:color w:val="000000"/>
          <w:sz w:val="24"/>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33C68" w:rsidRPr="00233C68" w:rsidRDefault="00233C68" w:rsidP="0043061E">
      <w:pPr>
        <w:numPr>
          <w:ilvl w:val="0"/>
          <w:numId w:val="8"/>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 xml:space="preserve">Строить </w:t>
      </w:r>
      <w:proofErr w:type="gramStart"/>
      <w:r w:rsidRPr="00233C68">
        <w:rPr>
          <w:rFonts w:ascii="Times New Roman" w:eastAsia="Times New Roman" w:hAnsi="Times New Roman" w:cs="Times New Roman"/>
          <w:color w:val="000000"/>
          <w:sz w:val="24"/>
          <w:szCs w:val="24"/>
          <w:lang w:eastAsia="ru-RU"/>
        </w:rPr>
        <w:t>логическое рассуждение</w:t>
      </w:r>
      <w:proofErr w:type="gramEnd"/>
      <w:r w:rsidRPr="00233C68">
        <w:rPr>
          <w:rFonts w:ascii="Times New Roman" w:eastAsia="Times New Roman" w:hAnsi="Times New Roman" w:cs="Times New Roman"/>
          <w:color w:val="000000"/>
          <w:sz w:val="24"/>
          <w:szCs w:val="24"/>
          <w:lang w:eastAsia="ru-RU"/>
        </w:rPr>
        <w:t>, включающее установление причинно-следственных связей.</w:t>
      </w:r>
    </w:p>
    <w:p w:rsidR="00233C68" w:rsidRPr="00233C68" w:rsidRDefault="00233C68" w:rsidP="0043061E">
      <w:pPr>
        <w:numPr>
          <w:ilvl w:val="0"/>
          <w:numId w:val="8"/>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Создавать схематические модели с выделением существенных характеристик объекта.</w:t>
      </w:r>
    </w:p>
    <w:p w:rsidR="00BB6CF4" w:rsidRPr="00BB6CF4" w:rsidRDefault="00233C68" w:rsidP="0043061E">
      <w:pPr>
        <w:numPr>
          <w:ilvl w:val="0"/>
          <w:numId w:val="8"/>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 xml:space="preserve">Составлять тезисы, различные виды планов (простых, сложных и т.п.). </w:t>
      </w:r>
    </w:p>
    <w:p w:rsidR="00233C68" w:rsidRPr="00233C68" w:rsidRDefault="00233C68" w:rsidP="0043061E">
      <w:pPr>
        <w:numPr>
          <w:ilvl w:val="0"/>
          <w:numId w:val="8"/>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Преобразовывать информацию из одного вида в другой (таблицу в текст</w:t>
      </w:r>
      <w:r w:rsidR="00427451">
        <w:rPr>
          <w:rFonts w:ascii="Times New Roman" w:eastAsia="Times New Roman" w:hAnsi="Times New Roman" w:cs="Times New Roman"/>
          <w:color w:val="000000"/>
          <w:sz w:val="24"/>
          <w:szCs w:val="24"/>
          <w:lang w:eastAsia="ru-RU"/>
        </w:rPr>
        <w:t>, текст в таблицу</w:t>
      </w:r>
      <w:r w:rsidRPr="00233C68">
        <w:rPr>
          <w:rFonts w:ascii="Times New Roman" w:eastAsia="Times New Roman" w:hAnsi="Times New Roman" w:cs="Times New Roman"/>
          <w:color w:val="000000"/>
          <w:sz w:val="24"/>
          <w:szCs w:val="24"/>
          <w:lang w:eastAsia="ru-RU"/>
        </w:rPr>
        <w:t xml:space="preserve"> и пр.).</w:t>
      </w:r>
    </w:p>
    <w:p w:rsidR="00233C68" w:rsidRPr="00233C68" w:rsidRDefault="00233C68" w:rsidP="0043061E">
      <w:pPr>
        <w:numPr>
          <w:ilvl w:val="0"/>
          <w:numId w:val="8"/>
        </w:numPr>
        <w:shd w:val="clear" w:color="auto" w:fill="FFFFFF"/>
        <w:spacing w:after="0" w:line="240" w:lineRule="auto"/>
        <w:ind w:left="78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Вычитывать все уровни текстовой информации.</w:t>
      </w:r>
    </w:p>
    <w:p w:rsidR="00233C68" w:rsidRPr="00233C68" w:rsidRDefault="00233C68" w:rsidP="0043061E">
      <w:pPr>
        <w:numPr>
          <w:ilvl w:val="0"/>
          <w:numId w:val="8"/>
        </w:numPr>
        <w:shd w:val="clear" w:color="auto" w:fill="FFFFFF"/>
        <w:spacing w:after="0" w:line="240" w:lineRule="auto"/>
        <w:ind w:left="780" w:right="220" w:firstLine="1800"/>
        <w:rPr>
          <w:rFonts w:ascii="Arimo" w:eastAsia="Times New Roman" w:hAnsi="Arimo" w:cs="Arial"/>
          <w:color w:val="000000"/>
          <w:sz w:val="24"/>
          <w:szCs w:val="24"/>
          <w:lang w:eastAsia="ru-RU"/>
        </w:rPr>
      </w:pPr>
      <w:r w:rsidRPr="00233C68">
        <w:rPr>
          <w:rFonts w:ascii="Times New Roman" w:eastAsia="Times New Roman" w:hAnsi="Times New Roman" w:cs="Times New Roman"/>
          <w:color w:val="000000"/>
          <w:sz w:val="24"/>
          <w:szCs w:val="24"/>
          <w:lang w:eastAsia="ru-RU"/>
        </w:rPr>
        <w:t>Уметь определять возможные источники необходимых сведений, производить поиск информации, анализировать и оценивать ее достоверность.</w:t>
      </w:r>
    </w:p>
    <w:p w:rsidR="00233C68" w:rsidRPr="00233C68" w:rsidRDefault="00233C68" w:rsidP="0043061E">
      <w:pPr>
        <w:shd w:val="clear" w:color="auto" w:fill="FFFFFF"/>
        <w:spacing w:after="0" w:line="240" w:lineRule="auto"/>
        <w:rPr>
          <w:rFonts w:ascii="Arimo" w:eastAsia="Times New Roman" w:hAnsi="Arimo" w:cs="Times New Roman"/>
          <w:color w:val="000000"/>
          <w:sz w:val="30"/>
          <w:szCs w:val="30"/>
          <w:lang w:eastAsia="ru-RU"/>
        </w:rPr>
      </w:pPr>
      <w:r w:rsidRPr="00233C68">
        <w:rPr>
          <w:rFonts w:ascii="Times New Roman" w:eastAsia="Times New Roman" w:hAnsi="Times New Roman" w:cs="Times New Roman"/>
          <w:b/>
          <w:bCs/>
          <w:i/>
          <w:iCs/>
          <w:color w:val="000000"/>
          <w:sz w:val="24"/>
          <w:szCs w:val="24"/>
          <w:lang w:eastAsia="ru-RU"/>
        </w:rPr>
        <w:t>               Коммуникативные УУД:</w:t>
      </w:r>
    </w:p>
    <w:p w:rsidR="001C598E" w:rsidRPr="00427451" w:rsidRDefault="00233C68" w:rsidP="0043061E">
      <w:pPr>
        <w:numPr>
          <w:ilvl w:val="0"/>
          <w:numId w:val="9"/>
        </w:numPr>
        <w:shd w:val="clear" w:color="auto" w:fill="FFFFFF"/>
        <w:spacing w:after="0" w:line="240" w:lineRule="auto"/>
        <w:ind w:left="780" w:right="220" w:firstLine="1800"/>
        <w:rPr>
          <w:rStyle w:val="FontStyle20"/>
          <w:rFonts w:ascii="Arimo" w:eastAsia="Times New Roman" w:hAnsi="Arimo"/>
          <w:b w:val="0"/>
          <w:bCs w:val="0"/>
          <w:color w:val="000000"/>
          <w:sz w:val="24"/>
          <w:szCs w:val="24"/>
          <w:lang w:eastAsia="ru-RU"/>
        </w:rPr>
      </w:pPr>
      <w:r w:rsidRPr="00233C68">
        <w:rPr>
          <w:rFonts w:ascii="Times New Roman" w:eastAsia="Times New Roman" w:hAnsi="Times New Roman" w:cs="Times New Roman"/>
          <w:color w:val="000000"/>
          <w:sz w:val="24"/>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w:t>
      </w:r>
      <w:r w:rsidR="00427451">
        <w:rPr>
          <w:rFonts w:ascii="Times New Roman" w:eastAsia="Times New Roman" w:hAnsi="Times New Roman" w:cs="Times New Roman"/>
          <w:color w:val="000000"/>
          <w:sz w:val="24"/>
          <w:szCs w:val="24"/>
          <w:lang w:eastAsia="ru-RU"/>
        </w:rPr>
        <w:t>, оценивать совместную деятельность</w:t>
      </w:r>
      <w:r w:rsidRPr="00233C68">
        <w:rPr>
          <w:rFonts w:ascii="Times New Roman" w:eastAsia="Times New Roman" w:hAnsi="Times New Roman" w:cs="Times New Roman"/>
          <w:color w:val="000000"/>
          <w:sz w:val="24"/>
          <w:szCs w:val="24"/>
          <w:lang w:eastAsia="ru-RU"/>
        </w:rPr>
        <w:t xml:space="preserve"> и т.д.)</w:t>
      </w:r>
    </w:p>
    <w:p w:rsidR="001C598E" w:rsidRDefault="001C598E" w:rsidP="0043061E">
      <w:pPr>
        <w:shd w:val="clear" w:color="auto" w:fill="FFFFFF"/>
        <w:spacing w:after="0" w:line="240" w:lineRule="auto"/>
        <w:jc w:val="center"/>
        <w:rPr>
          <w:rFonts w:eastAsia="Times New Roman"/>
          <w:color w:val="000000"/>
          <w:lang w:eastAsia="ru-RU"/>
        </w:rPr>
      </w:pPr>
      <w:r>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 xml:space="preserve">Программа курса рассчитана на 1 год обучения для </w:t>
      </w:r>
      <w:proofErr w:type="gramStart"/>
      <w:r>
        <w:rPr>
          <w:rFonts w:ascii="Times New Roman" w:hAnsi="Times New Roman" w:cs="Times New Roman"/>
          <w:color w:val="000000"/>
          <w:sz w:val="24"/>
          <w:szCs w:val="24"/>
          <w:shd w:val="clear" w:color="auto" w:fill="FFFFFF"/>
        </w:rPr>
        <w:t>обучающихся</w:t>
      </w:r>
      <w:proofErr w:type="gramEnd"/>
      <w:r>
        <w:rPr>
          <w:rFonts w:ascii="Times New Roman" w:hAnsi="Times New Roman" w:cs="Times New Roman"/>
          <w:color w:val="000000"/>
          <w:sz w:val="24"/>
          <w:szCs w:val="24"/>
          <w:shd w:val="clear" w:color="auto" w:fill="FFFFFF"/>
        </w:rPr>
        <w:t xml:space="preserve"> 4 класса. </w:t>
      </w:r>
      <w:r>
        <w:rPr>
          <w:rFonts w:ascii="Times New Roman" w:eastAsia="Times New Roman" w:hAnsi="Times New Roman" w:cs="Times New Roman"/>
          <w:color w:val="000000"/>
          <w:sz w:val="24"/>
          <w:szCs w:val="24"/>
          <w:lang w:eastAsia="ru-RU"/>
        </w:rPr>
        <w:t>На изучен</w:t>
      </w:r>
      <w:r w:rsidR="00427451">
        <w:rPr>
          <w:rFonts w:ascii="Times New Roman" w:eastAsia="Times New Roman" w:hAnsi="Times New Roman" w:cs="Times New Roman"/>
          <w:color w:val="000000"/>
          <w:sz w:val="24"/>
          <w:szCs w:val="24"/>
          <w:lang w:eastAsia="ru-RU"/>
        </w:rPr>
        <w:t xml:space="preserve">ие данного курса  отводится - 68 ч (2 </w:t>
      </w:r>
      <w:r>
        <w:rPr>
          <w:rFonts w:ascii="Times New Roman" w:eastAsia="Times New Roman" w:hAnsi="Times New Roman" w:cs="Times New Roman"/>
          <w:color w:val="000000"/>
          <w:sz w:val="24"/>
          <w:szCs w:val="24"/>
          <w:lang w:eastAsia="ru-RU"/>
        </w:rPr>
        <w:t>ч в неделю</w:t>
      </w:r>
      <w:r w:rsidR="00CD6048">
        <w:rPr>
          <w:rFonts w:ascii="Times New Roman" w:eastAsia="Times New Roman" w:hAnsi="Times New Roman" w:cs="Times New Roman"/>
          <w:color w:val="000000"/>
          <w:sz w:val="24"/>
          <w:szCs w:val="24"/>
          <w:lang w:eastAsia="ru-RU"/>
        </w:rPr>
        <w:t>: 1занятие по блоку «Математика и конструирование», 1 занятие по блоку «Смысловое чтение»</w:t>
      </w:r>
      <w:r>
        <w:rPr>
          <w:rFonts w:ascii="Times New Roman" w:eastAsia="Times New Roman" w:hAnsi="Times New Roman" w:cs="Times New Roman"/>
          <w:color w:val="000000"/>
          <w:sz w:val="24"/>
          <w:szCs w:val="24"/>
          <w:lang w:eastAsia="ru-RU"/>
        </w:rPr>
        <w:t>), 34 учебных недели.</w:t>
      </w:r>
      <w:r w:rsidR="00CD6048">
        <w:rPr>
          <w:rFonts w:ascii="Times New Roman" w:eastAsia="Times New Roman" w:hAnsi="Times New Roman" w:cs="Times New Roman"/>
          <w:color w:val="000000"/>
          <w:sz w:val="24"/>
          <w:szCs w:val="24"/>
          <w:lang w:eastAsia="ru-RU"/>
        </w:rPr>
        <w:t xml:space="preserve"> </w:t>
      </w:r>
    </w:p>
    <w:p w:rsidR="001C598E" w:rsidRDefault="001C598E" w:rsidP="004306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.Содержание курса внеурочной деятельности  </w:t>
      </w:r>
    </w:p>
    <w:p w:rsidR="00E80289" w:rsidRPr="00E80289" w:rsidRDefault="00BB6CF4" w:rsidP="0043061E">
      <w:pPr>
        <w:pStyle w:val="a4"/>
        <w:shd w:val="clear" w:color="auto" w:fill="FFFFFF"/>
        <w:spacing w:before="0" w:beforeAutospacing="0" w:after="0" w:afterAutospacing="0"/>
        <w:rPr>
          <w:color w:val="000000"/>
        </w:rPr>
      </w:pPr>
      <w:r>
        <w:rPr>
          <w:color w:val="000000"/>
        </w:rPr>
        <w:t xml:space="preserve">   </w:t>
      </w:r>
      <w:r w:rsidR="00E80289">
        <w:rPr>
          <w:color w:val="000000"/>
        </w:rPr>
        <w:t>П</w:t>
      </w:r>
      <w:r w:rsidR="00E80289" w:rsidRPr="00E80289">
        <w:rPr>
          <w:color w:val="000000"/>
        </w:rPr>
        <w:t>рограмма предполагает</w:t>
      </w:r>
      <w:r w:rsidR="00CD6048">
        <w:rPr>
          <w:color w:val="000000"/>
        </w:rPr>
        <w:t xml:space="preserve"> </w:t>
      </w:r>
      <w:r w:rsidR="00CD6048" w:rsidRPr="00CD6048">
        <w:rPr>
          <w:b/>
          <w:i/>
          <w:color w:val="000000"/>
        </w:rPr>
        <w:t>четыре</w:t>
      </w:r>
      <w:r w:rsidR="00E80289" w:rsidRPr="00CD6048">
        <w:rPr>
          <w:b/>
          <w:i/>
          <w:color w:val="000000"/>
        </w:rPr>
        <w:t xml:space="preserve"> </w:t>
      </w:r>
      <w:r w:rsidR="00E80289" w:rsidRPr="00BB6CF4">
        <w:rPr>
          <w:b/>
          <w:i/>
          <w:color w:val="000000"/>
        </w:rPr>
        <w:t>основных вида деятельности</w:t>
      </w:r>
      <w:r w:rsidR="00E80289" w:rsidRPr="00E80289">
        <w:rPr>
          <w:color w:val="000000"/>
        </w:rPr>
        <w:t xml:space="preserve"> учащихся:</w:t>
      </w:r>
    </w:p>
    <w:p w:rsidR="00E80289" w:rsidRPr="00E80289" w:rsidRDefault="00E80289" w:rsidP="0043061E">
      <w:pPr>
        <w:pStyle w:val="a4"/>
        <w:shd w:val="clear" w:color="auto" w:fill="FFFFFF"/>
        <w:spacing w:before="0" w:beforeAutospacing="0" w:after="0" w:afterAutospacing="0"/>
        <w:rPr>
          <w:color w:val="000000"/>
        </w:rPr>
      </w:pPr>
      <w:r w:rsidRPr="00E80289">
        <w:rPr>
          <w:b/>
          <w:bCs/>
          <w:color w:val="000000"/>
        </w:rPr>
        <w:t>Исследовательская деятельность</w:t>
      </w:r>
      <w:r w:rsidRPr="00E80289">
        <w:rPr>
          <w:color w:val="000000"/>
        </w:rPr>
        <w:t> является средс</w:t>
      </w:r>
      <w:r>
        <w:rPr>
          <w:color w:val="000000"/>
        </w:rPr>
        <w:t>твом освоения действительности.</w:t>
      </w:r>
    </w:p>
    <w:p w:rsidR="00E80289" w:rsidRPr="00427451" w:rsidRDefault="00E80289" w:rsidP="0043061E">
      <w:pPr>
        <w:pStyle w:val="a4"/>
        <w:shd w:val="clear" w:color="auto" w:fill="FFFFFF"/>
        <w:spacing w:before="0" w:beforeAutospacing="0" w:after="0" w:afterAutospacing="0"/>
        <w:rPr>
          <w:color w:val="000000"/>
        </w:rPr>
      </w:pPr>
      <w:r w:rsidRPr="00E80289">
        <w:rPr>
          <w:color w:val="000000"/>
        </w:rPr>
        <w:t xml:space="preserve">Особенно это актуально для учащихся начальной школы, поскольку именно на этом этапе </w:t>
      </w:r>
      <w:r w:rsidR="004F4127">
        <w:rPr>
          <w:color w:val="000000"/>
        </w:rPr>
        <w:t>исследовательская</w:t>
      </w:r>
      <w:r w:rsidRPr="00E80289">
        <w:rPr>
          <w:color w:val="000000"/>
        </w:rPr>
        <w:t xml:space="preserve"> деятельность является ведущей и определяет развитие главных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w:t>
      </w:r>
      <w:r w:rsidRPr="00E80289">
        <w:rPr>
          <w:color w:val="000000"/>
        </w:rPr>
        <w:lastRenderedPageBreak/>
        <w:t>новых для учащихся знаний и способов деятельности.</w:t>
      </w:r>
      <w:r>
        <w:rPr>
          <w:color w:val="000000"/>
        </w:rPr>
        <w:t xml:space="preserve"> </w:t>
      </w:r>
      <w:r>
        <w:rPr>
          <w:color w:val="000000"/>
          <w:shd w:val="clear" w:color="auto" w:fill="FFFFFF"/>
        </w:rPr>
        <w:t>Задача учителя</w:t>
      </w:r>
      <w:r w:rsidRPr="00427451">
        <w:rPr>
          <w:color w:val="000000"/>
          <w:shd w:val="clear" w:color="auto" w:fill="FFFFFF"/>
        </w:rPr>
        <w:t xml:space="preserve"> призвана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E80289" w:rsidRPr="00E80289" w:rsidRDefault="00E80289" w:rsidP="0043061E">
      <w:pPr>
        <w:pStyle w:val="a4"/>
        <w:shd w:val="clear" w:color="auto" w:fill="FFFFFF"/>
        <w:spacing w:before="0" w:beforeAutospacing="0" w:after="0" w:afterAutospacing="0"/>
        <w:rPr>
          <w:color w:val="000000"/>
        </w:rPr>
      </w:pPr>
      <w:r w:rsidRPr="00E80289">
        <w:rPr>
          <w:b/>
          <w:bCs/>
          <w:color w:val="000000"/>
        </w:rPr>
        <w:t>Проектная деятельность</w:t>
      </w:r>
      <w:r w:rsidRPr="00E80289">
        <w:rPr>
          <w:color w:val="000000"/>
        </w:rPr>
        <w:t xml:space="preserve"> - это путь формирования особого стиля детской жизни и учебной деятельности. Она позволяет трансформировать обучение в самообучение, реально запускает механизм саморазвития. Это и одна из личностно-ориентированных технологий, в основе, которой лежит развитие познавательных навыков учащихся, умений самостоятельно конструировать свои знания, </w:t>
      </w:r>
      <w:r w:rsidR="004F4127">
        <w:rPr>
          <w:color w:val="000000"/>
        </w:rPr>
        <w:t xml:space="preserve">так же </w:t>
      </w:r>
      <w:r w:rsidRPr="00E80289">
        <w:rPr>
          <w:color w:val="000000"/>
        </w:rPr>
        <w:t>ориентироваться в информационном пространстве, развивать критическое и творческое мышление.</w:t>
      </w:r>
    </w:p>
    <w:p w:rsidR="001C598E" w:rsidRPr="00CD6048" w:rsidRDefault="00E80289" w:rsidP="0043061E">
      <w:pPr>
        <w:pStyle w:val="a4"/>
        <w:shd w:val="clear" w:color="auto" w:fill="FFFFFF"/>
        <w:spacing w:before="0" w:beforeAutospacing="0" w:after="0" w:afterAutospacing="0"/>
      </w:pPr>
      <w:r w:rsidRPr="00E80289">
        <w:rPr>
          <w:b/>
          <w:bCs/>
          <w:color w:val="000000"/>
        </w:rPr>
        <w:t>Конструкторская деятельность</w:t>
      </w:r>
      <w:r w:rsidRPr="00E80289">
        <w:rPr>
          <w:color w:val="000000"/>
        </w:rPr>
        <w:t xml:space="preserve"> - позволяет учащимся работать в качестве </w:t>
      </w:r>
      <w:r w:rsidR="004F4127">
        <w:rPr>
          <w:color w:val="000000"/>
        </w:rPr>
        <w:t xml:space="preserve">юных исследователей, инженеров, </w:t>
      </w:r>
      <w:r w:rsidRPr="00E80289">
        <w:rPr>
          <w:color w:val="000000"/>
        </w:rPr>
        <w:t xml:space="preserve">математиков и даже писателей, предоставляя им инструкции, инструментарий и задания для </w:t>
      </w:r>
      <w:proofErr w:type="spellStart"/>
      <w:r w:rsidRPr="00E80289">
        <w:rPr>
          <w:color w:val="000000"/>
        </w:rPr>
        <w:t>межпредметных</w:t>
      </w:r>
      <w:proofErr w:type="spellEnd"/>
      <w:r w:rsidRPr="00E80289">
        <w:rPr>
          <w:color w:val="000000"/>
        </w:rPr>
        <w:t xml:space="preserve"> проектов. Учащиеся собирают модели, а затем используют их для выполнения задач, по сути, являющихся упражнениями из курсов естественных наук, технологии, математики, развития речи. Занимаясь конструированием, ребята изучают простые механизмы, учатся при этом работать руками, они развивают </w:t>
      </w:r>
      <w:r w:rsidRPr="00CD6048">
        <w:t>элементарное ко</w:t>
      </w:r>
      <w:r w:rsidR="00CD6048" w:rsidRPr="00CD6048">
        <w:t>н</w:t>
      </w:r>
      <w:r w:rsidR="00CD6048">
        <w:t>структорское мышление, творчество.</w:t>
      </w:r>
    </w:p>
    <w:p w:rsidR="00CD6048" w:rsidRPr="00CD6048" w:rsidRDefault="00CD6048" w:rsidP="0043061E">
      <w:pPr>
        <w:pStyle w:val="a4"/>
        <w:shd w:val="clear" w:color="auto" w:fill="FFFFFF"/>
        <w:spacing w:before="0" w:beforeAutospacing="0" w:after="0" w:afterAutospacing="0"/>
      </w:pPr>
      <w:r w:rsidRPr="00CD6048">
        <w:rPr>
          <w:b/>
        </w:rPr>
        <w:t>Творческая деятельность</w:t>
      </w:r>
      <w:r w:rsidRPr="00CD6048">
        <w:t xml:space="preserve"> - </w:t>
      </w:r>
      <w:r w:rsidRPr="00CD6048">
        <w:rPr>
          <w:shd w:val="clear" w:color="auto" w:fill="FFFFFF"/>
        </w:rPr>
        <w:t>продуктивная форма </w:t>
      </w:r>
      <w:r w:rsidRPr="00CD6048">
        <w:rPr>
          <w:b/>
          <w:bCs/>
          <w:shd w:val="clear" w:color="auto" w:fill="FFFFFF"/>
        </w:rPr>
        <w:t>деятельности</w:t>
      </w:r>
      <w:r w:rsidRPr="00CD6048">
        <w:rPr>
          <w:shd w:val="clear" w:color="auto" w:fill="FFFFFF"/>
        </w:rPr>
        <w:t> учащихся начальной школы, направленная на овладение </w:t>
      </w:r>
      <w:r w:rsidRPr="00CD6048">
        <w:rPr>
          <w:b/>
          <w:bCs/>
          <w:shd w:val="clear" w:color="auto" w:fill="FFFFFF"/>
        </w:rPr>
        <w:t>творческим</w:t>
      </w:r>
      <w:r w:rsidRPr="00CD6048">
        <w:rPr>
          <w:shd w:val="clear" w:color="auto" w:fill="FFFFFF"/>
        </w:rPr>
        <w:t> опытом познания, создания, преобразования, использования в новом качестве объектов материальной и духовной культуры в процессе образовательной </w:t>
      </w:r>
      <w:r w:rsidRPr="00CD6048">
        <w:rPr>
          <w:b/>
          <w:bCs/>
          <w:shd w:val="clear" w:color="auto" w:fill="FFFFFF"/>
        </w:rPr>
        <w:t>деятельности</w:t>
      </w:r>
      <w:r w:rsidRPr="00CD6048">
        <w:rPr>
          <w:shd w:val="clear" w:color="auto" w:fill="FFFFFF"/>
        </w:rPr>
        <w:t>, организованной в сотрудничестве с педагогом.</w:t>
      </w:r>
      <w:r>
        <w:rPr>
          <w:shd w:val="clear" w:color="auto" w:fill="FFFFFF"/>
        </w:rPr>
        <w:t xml:space="preserve"> Творческая деятельность должна присутствовать во всех трёх предыдущих видах деятельности (по возможности).</w:t>
      </w:r>
    </w:p>
    <w:p w:rsidR="001C598E" w:rsidRDefault="001C598E" w:rsidP="0043061E">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жизни – признание человеческой жизни величайшей ценностью, что реализуется в отношении к другим людям и к природе.</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Ценность добра – направленность на развитие и сохранение жизни через </w:t>
      </w:r>
      <w:proofErr w:type="gramStart"/>
      <w:r>
        <w:rPr>
          <w:rFonts w:ascii="Times New Roman" w:eastAsia="Times New Roman" w:hAnsi="Times New Roman" w:cs="Times New Roman"/>
          <w:color w:val="000000"/>
          <w:sz w:val="24"/>
          <w:szCs w:val="24"/>
          <w:lang w:eastAsia="ru-RU"/>
        </w:rPr>
        <w:t>сострадание</w:t>
      </w:r>
      <w:proofErr w:type="gramEnd"/>
      <w:r>
        <w:rPr>
          <w:rFonts w:ascii="Times New Roman" w:eastAsia="Times New Roman" w:hAnsi="Times New Roman" w:cs="Times New Roman"/>
          <w:color w:val="000000"/>
          <w:sz w:val="24"/>
          <w:szCs w:val="24"/>
          <w:lang w:eastAsia="ru-RU"/>
        </w:rPr>
        <w:t xml:space="preserve"> и милосердие как проявление любви.</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свободы, чести и достоинства как основа современных принципов и правил межличностных отношений.</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Ценность природы основывается на общечеловеческой ценности жизни, на осознании себя частью природного мира. </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красоты и гармонии – основа эстетического воспитания через приобщение учащегося к литературе</w:t>
      </w:r>
      <w:r w:rsidR="004F4127">
        <w:rPr>
          <w:rFonts w:ascii="Times New Roman" w:eastAsia="Times New Roman" w:hAnsi="Times New Roman" w:cs="Times New Roman"/>
          <w:color w:val="000000"/>
          <w:sz w:val="24"/>
          <w:szCs w:val="24"/>
          <w:lang w:eastAsia="ru-RU"/>
        </w:rPr>
        <w:t>, к математике и геометрии</w:t>
      </w:r>
      <w:r>
        <w:rPr>
          <w:rFonts w:ascii="Times New Roman" w:eastAsia="Times New Roman" w:hAnsi="Times New Roman" w:cs="Times New Roman"/>
          <w:color w:val="000000"/>
          <w:sz w:val="24"/>
          <w:szCs w:val="24"/>
          <w:lang w:eastAsia="ru-RU"/>
        </w:rPr>
        <w:t xml:space="preserve"> </w:t>
      </w:r>
      <w:r w:rsidR="004F4127">
        <w:rPr>
          <w:rFonts w:ascii="Times New Roman" w:eastAsia="Times New Roman" w:hAnsi="Times New Roman" w:cs="Times New Roman"/>
          <w:color w:val="000000"/>
          <w:sz w:val="24"/>
          <w:szCs w:val="24"/>
          <w:lang w:eastAsia="ru-RU"/>
        </w:rPr>
        <w:t>как видам</w:t>
      </w:r>
      <w:r>
        <w:rPr>
          <w:rFonts w:ascii="Times New Roman" w:eastAsia="Times New Roman" w:hAnsi="Times New Roman" w:cs="Times New Roman"/>
          <w:color w:val="000000"/>
          <w:sz w:val="24"/>
          <w:szCs w:val="24"/>
          <w:lang w:eastAsia="ru-RU"/>
        </w:rPr>
        <w:t xml:space="preserve"> искусства. Это ценность стремления к гармонии, к идеалу.</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w:t>
      </w:r>
      <w:r w:rsidR="004F4127">
        <w:rPr>
          <w:rFonts w:ascii="Times New Roman" w:eastAsia="Times New Roman" w:hAnsi="Times New Roman" w:cs="Times New Roman"/>
          <w:color w:val="000000"/>
          <w:sz w:val="24"/>
          <w:szCs w:val="24"/>
          <w:lang w:eastAsia="ru-RU"/>
        </w:rPr>
        <w:t>.</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Ценность семьи. Семья – первая и самая значимая для развития социальная и образовательная среда. Содержание </w:t>
      </w:r>
      <w:r w:rsidR="004F4127">
        <w:rPr>
          <w:rFonts w:ascii="Times New Roman" w:eastAsia="Times New Roman" w:hAnsi="Times New Roman" w:cs="Times New Roman"/>
          <w:color w:val="000000"/>
          <w:sz w:val="24"/>
          <w:szCs w:val="24"/>
          <w:lang w:eastAsia="ru-RU"/>
        </w:rPr>
        <w:t>курса</w:t>
      </w:r>
      <w:r>
        <w:rPr>
          <w:rFonts w:ascii="Times New Roman" w:eastAsia="Times New Roman" w:hAnsi="Times New Roman" w:cs="Times New Roman"/>
          <w:color w:val="000000"/>
          <w:sz w:val="24"/>
          <w:szCs w:val="24"/>
          <w:lang w:eastAsia="ru-RU"/>
        </w:rPr>
        <w:t xml:space="preserve"> способствует формированию эмоционально-позитивного отношения к семье, </w:t>
      </w:r>
      <w:proofErr w:type="gramStart"/>
      <w:r>
        <w:rPr>
          <w:rFonts w:ascii="Times New Roman" w:eastAsia="Times New Roman" w:hAnsi="Times New Roman" w:cs="Times New Roman"/>
          <w:color w:val="000000"/>
          <w:sz w:val="24"/>
          <w:szCs w:val="24"/>
          <w:lang w:eastAsia="ru-RU"/>
        </w:rPr>
        <w:t>близким</w:t>
      </w:r>
      <w:proofErr w:type="gramEnd"/>
      <w:r>
        <w:rPr>
          <w:rFonts w:ascii="Times New Roman" w:eastAsia="Times New Roman" w:hAnsi="Times New Roman" w:cs="Times New Roman"/>
          <w:color w:val="000000"/>
          <w:sz w:val="24"/>
          <w:szCs w:val="24"/>
          <w:lang w:eastAsia="ru-RU"/>
        </w:rPr>
        <w:t xml:space="preserve">, чувства любви, благодарности, взаимной </w:t>
      </w:r>
      <w:r w:rsidR="004F4127">
        <w:rPr>
          <w:rFonts w:ascii="Times New Roman" w:eastAsia="Times New Roman" w:hAnsi="Times New Roman" w:cs="Times New Roman"/>
          <w:color w:val="000000"/>
          <w:sz w:val="24"/>
          <w:szCs w:val="24"/>
          <w:lang w:eastAsia="ru-RU"/>
        </w:rPr>
        <w:t xml:space="preserve">помощи и </w:t>
      </w:r>
      <w:r>
        <w:rPr>
          <w:rFonts w:ascii="Times New Roman" w:eastAsia="Times New Roman" w:hAnsi="Times New Roman" w:cs="Times New Roman"/>
          <w:color w:val="000000"/>
          <w:sz w:val="24"/>
          <w:szCs w:val="24"/>
          <w:lang w:eastAsia="ru-RU"/>
        </w:rPr>
        <w:t>ответственности.</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учащегося играет его внеу</w:t>
      </w:r>
      <w:r w:rsidR="004F4127">
        <w:rPr>
          <w:rFonts w:ascii="Times New Roman" w:eastAsia="Times New Roman" w:hAnsi="Times New Roman" w:cs="Times New Roman"/>
          <w:color w:val="000000"/>
          <w:sz w:val="24"/>
          <w:szCs w:val="24"/>
          <w:lang w:eastAsia="ru-RU"/>
        </w:rPr>
        <w:t>рочная деятельность. В процессе её</w:t>
      </w:r>
      <w:r>
        <w:rPr>
          <w:rFonts w:ascii="Times New Roman" w:eastAsia="Times New Roman" w:hAnsi="Times New Roman" w:cs="Times New Roman"/>
          <w:color w:val="000000"/>
          <w:sz w:val="24"/>
          <w:szCs w:val="24"/>
          <w:lang w:eastAsia="ru-RU"/>
        </w:rPr>
        <w:t xml:space="preserve"> организации у учащихся развиваются организованность, целеустремлённость, ответственность, самостоятельность, формируется ценностное отношение к труду в целом</w:t>
      </w:r>
      <w:proofErr w:type="gramStart"/>
      <w:r w:rsidR="004F412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Ценность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w:t>
      </w:r>
      <w:r w:rsidR="004F4127">
        <w:rPr>
          <w:rFonts w:ascii="Times New Roman" w:eastAsia="Times New Roman" w:hAnsi="Times New Roman" w:cs="Times New Roman"/>
          <w:color w:val="000000"/>
          <w:sz w:val="24"/>
          <w:szCs w:val="24"/>
          <w:lang w:eastAsia="ru-RU"/>
        </w:rPr>
        <w:t>курса</w:t>
      </w:r>
      <w:r>
        <w:rPr>
          <w:rFonts w:ascii="Times New Roman" w:eastAsia="Times New Roman" w:hAnsi="Times New Roman" w:cs="Times New Roman"/>
          <w:color w:val="000000"/>
          <w:sz w:val="24"/>
          <w:szCs w:val="24"/>
          <w:lang w:eastAsia="ru-RU"/>
        </w:rPr>
        <w:t xml:space="preserve"> интереса к своей стран</w:t>
      </w:r>
      <w:r w:rsidR="004F4127">
        <w:rPr>
          <w:rFonts w:ascii="Times New Roman" w:eastAsia="Times New Roman" w:hAnsi="Times New Roman" w:cs="Times New Roman"/>
          <w:color w:val="000000"/>
          <w:sz w:val="24"/>
          <w:szCs w:val="24"/>
          <w:lang w:eastAsia="ru-RU"/>
        </w:rPr>
        <w:t xml:space="preserve">е, её достижениям, её жизни, </w:t>
      </w:r>
      <w:r>
        <w:rPr>
          <w:rFonts w:ascii="Times New Roman" w:eastAsia="Times New Roman" w:hAnsi="Times New Roman" w:cs="Times New Roman"/>
          <w:color w:val="000000"/>
          <w:sz w:val="24"/>
          <w:szCs w:val="24"/>
          <w:lang w:eastAsia="ru-RU"/>
        </w:rPr>
        <w:t>её народу.</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Ценность патриотизма. Любовь к России, активный интерес к её прошлому и настоящему, готовность служить ей.</w:t>
      </w:r>
    </w:p>
    <w:p w:rsidR="001C598E" w:rsidRDefault="001C598E" w:rsidP="004306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Ценность человечества. Осознание учащимся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1C598E" w:rsidRDefault="00BF7957" w:rsidP="0043061E">
      <w:pPr>
        <w:pStyle w:val="c0"/>
        <w:shd w:val="clear" w:color="auto" w:fill="FFFFFF"/>
        <w:spacing w:before="0" w:beforeAutospacing="0" w:after="0" w:afterAutospacing="0"/>
        <w:jc w:val="center"/>
        <w:rPr>
          <w:b/>
          <w:i/>
        </w:rPr>
      </w:pPr>
      <w:r>
        <w:rPr>
          <w:b/>
          <w:i/>
        </w:rPr>
        <w:t>Разделы тематического блока «Математика и конструирование»:</w:t>
      </w:r>
    </w:p>
    <w:p w:rsidR="00BF7957" w:rsidRDefault="00BF7957" w:rsidP="0043061E">
      <w:pPr>
        <w:pStyle w:val="c0"/>
        <w:shd w:val="clear" w:color="auto" w:fill="FFFFFF"/>
        <w:spacing w:before="0" w:beforeAutospacing="0" w:after="0" w:afterAutospacing="0"/>
        <w:rPr>
          <w:b/>
        </w:rPr>
      </w:pPr>
      <w:r>
        <w:rPr>
          <w:b/>
        </w:rPr>
        <w:t>Прямоугольный параллелепипед</w:t>
      </w:r>
    </w:p>
    <w:p w:rsidR="00F12CA6" w:rsidRDefault="00BF7957" w:rsidP="0043061E">
      <w:pPr>
        <w:pStyle w:val="c0"/>
        <w:shd w:val="clear" w:color="auto" w:fill="FFFFFF"/>
        <w:spacing w:before="0" w:beforeAutospacing="0" w:after="0" w:afterAutospacing="0"/>
      </w:pPr>
      <w:r>
        <w:t>Продолжить изучать ранее начатую линию введения геометрических понятий: точка - линейные и плоские фигуры - пространственные тела.</w:t>
      </w:r>
    </w:p>
    <w:p w:rsidR="00F12CA6" w:rsidRDefault="00BF7957" w:rsidP="0043061E">
      <w:pPr>
        <w:pStyle w:val="c0"/>
        <w:shd w:val="clear" w:color="auto" w:fill="FFFFFF"/>
        <w:spacing w:before="0" w:beforeAutospacing="0" w:after="0" w:afterAutospacing="0"/>
      </w:pPr>
      <w:r>
        <w:t xml:space="preserve"> Изучать </w:t>
      </w:r>
      <w:r w:rsidR="00BA7370">
        <w:t xml:space="preserve">основные многогранники (прямоугольный параллелепипед, куб), их свойств, формированию у детей умений изготавливать развёртки и модели этих многогранников, называть и показывать их элементы (вершины, рёбра, грани), знать свойства граней и рёбер прямоугольного параллелепипеда; </w:t>
      </w:r>
    </w:p>
    <w:p w:rsidR="00F12CA6" w:rsidRDefault="00BA7370" w:rsidP="0043061E">
      <w:pPr>
        <w:pStyle w:val="c0"/>
        <w:shd w:val="clear" w:color="auto" w:fill="FFFFFF"/>
        <w:spacing w:before="0" w:beforeAutospacing="0" w:after="0" w:afterAutospacing="0"/>
      </w:pPr>
      <w:r>
        <w:t xml:space="preserve">вычерчивать названные многогранники в трёх проекциях, соотносить развёртку, рисунок, чертёж, модель; </w:t>
      </w:r>
    </w:p>
    <w:p w:rsidR="00F12CA6" w:rsidRDefault="00BA7370" w:rsidP="0043061E">
      <w:pPr>
        <w:pStyle w:val="c0"/>
        <w:shd w:val="clear" w:color="auto" w:fill="FFFFFF"/>
        <w:spacing w:before="0" w:beforeAutospacing="0" w:after="0" w:afterAutospacing="0"/>
      </w:pPr>
      <w:r>
        <w:t>использовать эти знания в прикладных целях, в частности для изготовления по чертежам моделей предметов;</w:t>
      </w:r>
    </w:p>
    <w:p w:rsidR="00BF7957" w:rsidRDefault="00BA7370" w:rsidP="0043061E">
      <w:pPr>
        <w:pStyle w:val="c0"/>
        <w:shd w:val="clear" w:color="auto" w:fill="FFFFFF"/>
        <w:spacing w:before="0" w:beforeAutospacing="0" w:after="0" w:afterAutospacing="0"/>
      </w:pPr>
      <w:r>
        <w:t xml:space="preserve"> находить площади </w:t>
      </w:r>
      <w:r w:rsidR="00F12CA6">
        <w:t>фигур;</w:t>
      </w:r>
    </w:p>
    <w:p w:rsidR="00F12CA6" w:rsidRPr="00BF7957" w:rsidRDefault="00F12CA6" w:rsidP="0043061E">
      <w:pPr>
        <w:pStyle w:val="c0"/>
        <w:shd w:val="clear" w:color="auto" w:fill="FFFFFF"/>
        <w:spacing w:before="0" w:beforeAutospacing="0" w:after="0" w:afterAutospacing="0"/>
      </w:pPr>
      <w:r>
        <w:t>делать технологическую карту; изготавливать по ней модели изделий;</w:t>
      </w:r>
    </w:p>
    <w:p w:rsidR="00BF7957" w:rsidRDefault="00BF7957" w:rsidP="0043061E">
      <w:pPr>
        <w:pStyle w:val="c0"/>
        <w:shd w:val="clear" w:color="auto" w:fill="FFFFFF"/>
        <w:spacing w:before="0" w:beforeAutospacing="0" w:after="0" w:afterAutospacing="0"/>
        <w:rPr>
          <w:b/>
        </w:rPr>
      </w:pPr>
      <w:r>
        <w:rPr>
          <w:b/>
        </w:rPr>
        <w:t>Осевая симметрия</w:t>
      </w:r>
    </w:p>
    <w:p w:rsidR="00BA7370" w:rsidRPr="00F12CA6" w:rsidRDefault="00BA7370" w:rsidP="0043061E">
      <w:pPr>
        <w:pStyle w:val="c0"/>
        <w:shd w:val="clear" w:color="auto" w:fill="FFFFFF"/>
        <w:spacing w:before="0" w:beforeAutospacing="0" w:after="0" w:afterAutospacing="0"/>
      </w:pPr>
      <w:r w:rsidRPr="00F12CA6">
        <w:t xml:space="preserve">Вычерчивать фигуры, </w:t>
      </w:r>
      <w:r w:rsidR="00F12CA6" w:rsidRPr="00F12CA6">
        <w:t>делить их на равные части</w:t>
      </w:r>
      <w:r w:rsidR="00F12CA6">
        <w:t xml:space="preserve"> </w:t>
      </w:r>
      <w:r w:rsidR="00F12CA6" w:rsidRPr="00F12CA6">
        <w:t>(находить ось симметрии)</w:t>
      </w:r>
    </w:p>
    <w:p w:rsidR="00BF7957" w:rsidRDefault="00BF7957" w:rsidP="0043061E">
      <w:pPr>
        <w:pStyle w:val="c0"/>
        <w:shd w:val="clear" w:color="auto" w:fill="FFFFFF"/>
        <w:spacing w:before="0" w:beforeAutospacing="0" w:after="0" w:afterAutospacing="0"/>
        <w:rPr>
          <w:b/>
        </w:rPr>
      </w:pPr>
      <w:r>
        <w:rPr>
          <w:b/>
        </w:rPr>
        <w:t>Представления о цилиндре, шаре и сфере</w:t>
      </w:r>
    </w:p>
    <w:p w:rsidR="00BA7370" w:rsidRPr="00BA7370" w:rsidRDefault="00BA7370" w:rsidP="0043061E">
      <w:pPr>
        <w:pStyle w:val="c0"/>
        <w:shd w:val="clear" w:color="auto" w:fill="FFFFFF"/>
        <w:spacing w:before="0" w:beforeAutospacing="0" w:after="0" w:afterAutospacing="0"/>
      </w:pPr>
      <w:r w:rsidRPr="00BA7370">
        <w:t>Познакомиться с цилиндром, шаром и сферой</w:t>
      </w:r>
    </w:p>
    <w:p w:rsidR="00BF7957" w:rsidRDefault="00BF7957" w:rsidP="0043061E">
      <w:pPr>
        <w:pStyle w:val="c0"/>
        <w:shd w:val="clear" w:color="auto" w:fill="FFFFFF"/>
        <w:spacing w:before="0" w:beforeAutospacing="0" w:after="0" w:afterAutospacing="0"/>
        <w:rPr>
          <w:b/>
        </w:rPr>
      </w:pPr>
      <w:r>
        <w:rPr>
          <w:b/>
        </w:rPr>
        <w:t>Знакомство с диаграммами</w:t>
      </w:r>
    </w:p>
    <w:p w:rsidR="00F12CA6" w:rsidRPr="00F12CA6" w:rsidRDefault="00F12CA6" w:rsidP="0043061E">
      <w:pPr>
        <w:pStyle w:val="c0"/>
        <w:shd w:val="clear" w:color="auto" w:fill="FFFFFF"/>
        <w:spacing w:before="0" w:beforeAutospacing="0" w:after="0" w:afterAutospacing="0"/>
      </w:pPr>
      <w:r w:rsidRPr="00F12CA6">
        <w:t>Учиться строить, читать и решать задачи с диаграммами</w:t>
      </w:r>
    </w:p>
    <w:p w:rsidR="00BF7957" w:rsidRDefault="00BF7957" w:rsidP="0043061E">
      <w:pPr>
        <w:pStyle w:val="c0"/>
        <w:shd w:val="clear" w:color="auto" w:fill="FFFFFF"/>
        <w:spacing w:before="0" w:beforeAutospacing="0" w:after="0" w:afterAutospacing="0"/>
        <w:rPr>
          <w:b/>
        </w:rPr>
      </w:pPr>
      <w:r>
        <w:rPr>
          <w:b/>
        </w:rPr>
        <w:t>Монгольская игра</w:t>
      </w:r>
    </w:p>
    <w:p w:rsidR="00F12CA6" w:rsidRPr="00F12CA6" w:rsidRDefault="00F12CA6" w:rsidP="0043061E">
      <w:pPr>
        <w:pStyle w:val="c0"/>
        <w:shd w:val="clear" w:color="auto" w:fill="FFFFFF"/>
        <w:spacing w:before="0" w:beforeAutospacing="0" w:after="0" w:afterAutospacing="0"/>
      </w:pPr>
      <w:r w:rsidRPr="00F12CA6">
        <w:t>Делить фигуру на части (квадрат), составлять плоские фигуры - силуэты из частей</w:t>
      </w:r>
    </w:p>
    <w:p w:rsidR="00BF7957" w:rsidRDefault="00BF7957" w:rsidP="0043061E">
      <w:pPr>
        <w:pStyle w:val="c0"/>
        <w:shd w:val="clear" w:color="auto" w:fill="FFFFFF"/>
        <w:spacing w:before="0" w:beforeAutospacing="0" w:after="0" w:afterAutospacing="0"/>
        <w:rPr>
          <w:b/>
        </w:rPr>
      </w:pPr>
      <w:r>
        <w:rPr>
          <w:b/>
        </w:rPr>
        <w:t>Оригами</w:t>
      </w:r>
    </w:p>
    <w:p w:rsidR="00F12CA6" w:rsidRPr="00F12CA6" w:rsidRDefault="00F12CA6" w:rsidP="0043061E">
      <w:pPr>
        <w:pStyle w:val="c0"/>
        <w:shd w:val="clear" w:color="auto" w:fill="FFFFFF"/>
        <w:spacing w:before="0" w:beforeAutospacing="0" w:after="0" w:afterAutospacing="0"/>
      </w:pPr>
      <w:r w:rsidRPr="00F12CA6">
        <w:t>Изготавливать способом перегибания листа бумаги фигурки Лисы и Журавля</w:t>
      </w:r>
    </w:p>
    <w:p w:rsidR="00BB6CF4" w:rsidRDefault="00BB6CF4" w:rsidP="0043061E">
      <w:pPr>
        <w:pStyle w:val="c0"/>
        <w:shd w:val="clear" w:color="auto" w:fill="FFFFFF"/>
        <w:spacing w:before="0" w:beforeAutospacing="0" w:after="0" w:afterAutospacing="0"/>
        <w:jc w:val="center"/>
        <w:rPr>
          <w:b/>
          <w:i/>
        </w:rPr>
      </w:pPr>
      <w:r>
        <w:rPr>
          <w:b/>
          <w:i/>
        </w:rPr>
        <w:t>Разделы тематического блока «Смысловое чтение»:</w:t>
      </w:r>
    </w:p>
    <w:p w:rsidR="005D24C3" w:rsidRPr="00993A65" w:rsidRDefault="005D24C3" w:rsidP="0043061E">
      <w:pPr>
        <w:spacing w:after="0" w:line="240" w:lineRule="auto"/>
        <w:ind w:firstLine="708"/>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 xml:space="preserve">В курсе </w:t>
      </w:r>
      <w:r>
        <w:rPr>
          <w:rFonts w:ascii="Times New Roman" w:eastAsia="Times New Roman" w:hAnsi="Times New Roman" w:cs="Times New Roman"/>
          <w:sz w:val="24"/>
          <w:szCs w:val="24"/>
          <w:lang w:eastAsia="ru-RU"/>
        </w:rPr>
        <w:t>смыслового</w:t>
      </w:r>
      <w:r w:rsidRPr="00993A65">
        <w:rPr>
          <w:rFonts w:ascii="Times New Roman" w:eastAsia="Times New Roman" w:hAnsi="Times New Roman" w:cs="Times New Roman"/>
          <w:sz w:val="24"/>
          <w:szCs w:val="24"/>
          <w:lang w:eastAsia="ru-RU"/>
        </w:rPr>
        <w:t xml:space="preserve"> чтения реализуются следующие </w:t>
      </w:r>
      <w:r w:rsidRPr="00993A65">
        <w:rPr>
          <w:rFonts w:ascii="Times New Roman" w:eastAsia="Times New Roman" w:hAnsi="Times New Roman" w:cs="Times New Roman"/>
          <w:i/>
          <w:iCs/>
          <w:sz w:val="24"/>
          <w:szCs w:val="24"/>
          <w:lang w:eastAsia="ru-RU"/>
        </w:rPr>
        <w:t>сквозные линии развития учащихся средствами предмета</w:t>
      </w:r>
      <w:r w:rsidRPr="00993A65">
        <w:rPr>
          <w:rFonts w:ascii="Times New Roman" w:eastAsia="Times New Roman" w:hAnsi="Times New Roman" w:cs="Times New Roman"/>
          <w:sz w:val="24"/>
          <w:szCs w:val="24"/>
          <w:lang w:eastAsia="ru-RU"/>
        </w:rPr>
        <w:t>.</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i/>
          <w:iCs/>
          <w:sz w:val="24"/>
          <w:szCs w:val="24"/>
          <w:lang w:eastAsia="ru-RU"/>
        </w:rPr>
        <w:t>Линии, общие с курсом русского языка:</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1) овладение функциональной грамотностью на уровне предмета (извлечение, преобразование и использование текстовой информации);</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2) овладение техникой чтения, приёмами понимания и анализа текстов;</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3) овладение умениями, навыками различных видов устной и письменной речи.</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i/>
          <w:iCs/>
          <w:sz w:val="24"/>
          <w:szCs w:val="24"/>
          <w:lang w:eastAsia="ru-RU"/>
        </w:rPr>
        <w:t>Линии, специфические для курса «Смысловое чтение»:</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 xml:space="preserve">4) определение и объяснение своего эмоционально-оценочного отношения к </w:t>
      </w:r>
      <w:proofErr w:type="gramStart"/>
      <w:r w:rsidRPr="00993A65">
        <w:rPr>
          <w:rFonts w:ascii="Times New Roman" w:eastAsia="Times New Roman" w:hAnsi="Times New Roman" w:cs="Times New Roman"/>
          <w:sz w:val="24"/>
          <w:szCs w:val="24"/>
          <w:lang w:eastAsia="ru-RU"/>
        </w:rPr>
        <w:t>прочитанному</w:t>
      </w:r>
      <w:proofErr w:type="gramEnd"/>
      <w:r w:rsidRPr="00993A65">
        <w:rPr>
          <w:rFonts w:ascii="Times New Roman" w:eastAsia="Times New Roman" w:hAnsi="Times New Roman" w:cs="Times New Roman"/>
          <w:sz w:val="24"/>
          <w:szCs w:val="24"/>
          <w:lang w:eastAsia="ru-RU"/>
        </w:rPr>
        <w:t>;</w:t>
      </w:r>
    </w:p>
    <w:p w:rsidR="005D24C3" w:rsidRPr="00993A65" w:rsidRDefault="005D24C3" w:rsidP="0043061E">
      <w:pPr>
        <w:spacing w:after="0" w:line="240" w:lineRule="auto"/>
        <w:jc w:val="both"/>
        <w:rPr>
          <w:rFonts w:ascii="Times New Roman" w:eastAsia="Times New Roman" w:hAnsi="Times New Roman" w:cs="Times New Roman"/>
          <w:sz w:val="24"/>
          <w:szCs w:val="24"/>
          <w:lang w:eastAsia="ru-RU"/>
        </w:rPr>
      </w:pPr>
      <w:r w:rsidRPr="00993A65">
        <w:rPr>
          <w:rFonts w:ascii="Times New Roman" w:eastAsia="Times New Roman" w:hAnsi="Times New Roman" w:cs="Times New Roman"/>
          <w:sz w:val="24"/>
          <w:szCs w:val="24"/>
          <w:lang w:eastAsia="ru-RU"/>
        </w:rPr>
        <w:t>5) приобщение к литературе как искусству слова;</w:t>
      </w:r>
    </w:p>
    <w:p w:rsidR="005D24C3" w:rsidRDefault="005D24C3" w:rsidP="0043061E">
      <w:pPr>
        <w:pStyle w:val="a4"/>
        <w:spacing w:before="0" w:beforeAutospacing="0" w:after="0" w:afterAutospacing="0"/>
        <w:jc w:val="both"/>
        <w:rPr>
          <w:b/>
          <w:bCs/>
        </w:rPr>
      </w:pPr>
      <w:r w:rsidRPr="00993A65">
        <w:t>6) приобретение и первичная систематизация знаний о литературе, книгах, писателях.</w:t>
      </w:r>
      <w:r w:rsidRPr="00993A65">
        <w:rPr>
          <w:b/>
          <w:bCs/>
        </w:rPr>
        <w:t xml:space="preserve"> </w:t>
      </w:r>
    </w:p>
    <w:p w:rsidR="005D24C3" w:rsidRPr="005D24C3" w:rsidRDefault="005D24C3" w:rsidP="0043061E">
      <w:pPr>
        <w:pStyle w:val="c3"/>
        <w:shd w:val="clear" w:color="auto" w:fill="FFFFFF"/>
        <w:spacing w:before="0" w:beforeAutospacing="0" w:after="0" w:afterAutospacing="0"/>
        <w:rPr>
          <w:color w:val="000000"/>
          <w:shd w:val="clear" w:color="auto" w:fill="FFFFFF"/>
        </w:rPr>
      </w:pPr>
      <w:r w:rsidRPr="005D24C3">
        <w:rPr>
          <w:color w:val="000000"/>
          <w:shd w:val="clear" w:color="auto" w:fill="FFFFFF"/>
        </w:rPr>
        <w:t>    Речевая деятельность (</w:t>
      </w:r>
      <w:r w:rsidRPr="005D24C3">
        <w:rPr>
          <w:i/>
          <w:color w:val="000000"/>
          <w:shd w:val="clear" w:color="auto" w:fill="FFFFFF"/>
        </w:rPr>
        <w:t>слушание, говорение, чтение письмо</w:t>
      </w:r>
      <w:r w:rsidRPr="005D24C3">
        <w:rPr>
          <w:color w:val="000000"/>
          <w:shd w:val="clear" w:color="auto" w:fill="FFFFFF"/>
        </w:rPr>
        <w:t>) – это основное доступное всем средство самопознания, самовыражения и развития творческих способностей.</w:t>
      </w:r>
    </w:p>
    <w:p w:rsidR="007B2438" w:rsidRDefault="007B2438" w:rsidP="0043061E">
      <w:pPr>
        <w:pStyle w:val="a4"/>
        <w:shd w:val="clear" w:color="auto" w:fill="FFFFFF"/>
        <w:spacing w:before="0" w:beforeAutospacing="0" w:after="0" w:afterAutospacing="0" w:line="367" w:lineRule="atLeast"/>
        <w:rPr>
          <w:rFonts w:ascii="Arial" w:hAnsi="Arial" w:cs="Arial"/>
          <w:color w:val="000000"/>
          <w:sz w:val="26"/>
          <w:szCs w:val="26"/>
        </w:rPr>
      </w:pPr>
      <w:r>
        <w:rPr>
          <w:b/>
          <w:bCs/>
          <w:color w:val="000000"/>
        </w:rPr>
        <w:t>Разделы программы:</w:t>
      </w:r>
    </w:p>
    <w:p w:rsidR="007B2438" w:rsidRDefault="007B2438" w:rsidP="0043061E">
      <w:pPr>
        <w:pStyle w:val="a4"/>
        <w:shd w:val="clear" w:color="auto" w:fill="FFFFFF"/>
        <w:spacing w:before="0" w:beforeAutospacing="0" w:after="0" w:afterAutospacing="0" w:line="367" w:lineRule="atLeast"/>
        <w:rPr>
          <w:rFonts w:ascii="Arial" w:hAnsi="Arial" w:cs="Arial"/>
          <w:color w:val="000000"/>
          <w:sz w:val="26"/>
          <w:szCs w:val="26"/>
          <w:shd w:val="clear" w:color="auto" w:fill="FFFFFF"/>
        </w:rPr>
      </w:pPr>
      <w:r>
        <w:rPr>
          <w:color w:val="000000"/>
        </w:rPr>
        <w:t>Раздел </w:t>
      </w:r>
      <w:r>
        <w:rPr>
          <w:b/>
          <w:bCs/>
          <w:color w:val="000000"/>
        </w:rPr>
        <w:t>«Информация» - 18ч</w:t>
      </w:r>
      <w:r w:rsidRPr="007B2438">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 </w:t>
      </w:r>
    </w:p>
    <w:p w:rsidR="007B2438" w:rsidRDefault="00DC5C44" w:rsidP="0043061E">
      <w:pPr>
        <w:pStyle w:val="a4"/>
        <w:shd w:val="clear" w:color="auto" w:fill="FFFFFF"/>
        <w:spacing w:before="0" w:beforeAutospacing="0" w:after="0" w:afterAutospacing="0" w:line="367" w:lineRule="atLeast"/>
        <w:rPr>
          <w:rFonts w:ascii="Arial" w:hAnsi="Arial" w:cs="Arial"/>
          <w:color w:val="000000"/>
          <w:sz w:val="26"/>
          <w:szCs w:val="26"/>
        </w:rPr>
      </w:pPr>
      <w:r>
        <w:rPr>
          <w:color w:val="000000"/>
          <w:shd w:val="clear" w:color="auto" w:fill="FFFFFF"/>
        </w:rPr>
        <w:t xml:space="preserve">   </w:t>
      </w:r>
      <w:r w:rsidR="007B2438">
        <w:rPr>
          <w:color w:val="000000"/>
          <w:shd w:val="clear" w:color="auto" w:fill="FFFFFF"/>
        </w:rPr>
        <w:t xml:space="preserve">Включает следующие содержательные видов речевой деятельности: </w:t>
      </w:r>
      <w:proofErr w:type="spellStart"/>
      <w:r w:rsidR="007B2438">
        <w:rPr>
          <w:color w:val="000000"/>
          <w:shd w:val="clear" w:color="auto" w:fill="FFFFFF"/>
        </w:rPr>
        <w:t>аудирование</w:t>
      </w:r>
      <w:proofErr w:type="spellEnd"/>
      <w:r w:rsidR="007B2438">
        <w:rPr>
          <w:color w:val="000000"/>
          <w:shd w:val="clear" w:color="auto" w:fill="FFFFFF"/>
        </w:rPr>
        <w:t xml:space="preserve"> (слушание), чтение, говорение (культура речевого общения), письмо (культура письменной речи). Содержание этого раздела обеспечивает развитие </w:t>
      </w:r>
      <w:proofErr w:type="spellStart"/>
      <w:r w:rsidR="007B2438">
        <w:rPr>
          <w:color w:val="000000"/>
          <w:shd w:val="clear" w:color="auto" w:fill="FFFFFF"/>
        </w:rPr>
        <w:t>аудирования</w:t>
      </w:r>
      <w:proofErr w:type="spellEnd"/>
      <w:r w:rsidR="007B2438">
        <w:rPr>
          <w:color w:val="000000"/>
          <w:shd w:val="clear" w:color="auto" w:fill="FFFFFF"/>
        </w:rPr>
        <w:t>, говорения, чтения и письма в их единстве и взаимодействии, формируя культуру общения (устного и письменного).</w:t>
      </w:r>
    </w:p>
    <w:p w:rsidR="00BB6CF4" w:rsidRDefault="00BB6CF4" w:rsidP="0043061E">
      <w:pPr>
        <w:pStyle w:val="c3"/>
        <w:shd w:val="clear" w:color="auto" w:fill="FFFFFF"/>
        <w:spacing w:before="0" w:beforeAutospacing="0" w:after="0" w:afterAutospacing="0"/>
        <w:rPr>
          <w:rFonts w:ascii="Calibri" w:hAnsi="Calibri"/>
          <w:color w:val="000000"/>
          <w:sz w:val="20"/>
          <w:szCs w:val="20"/>
        </w:rPr>
      </w:pPr>
      <w:proofErr w:type="spellStart"/>
      <w:r w:rsidRPr="007B2438">
        <w:rPr>
          <w:rStyle w:val="c24"/>
          <w:bCs/>
          <w:i/>
          <w:iCs/>
          <w:color w:val="000000"/>
        </w:rPr>
        <w:t>Аудирование</w:t>
      </w:r>
      <w:proofErr w:type="spellEnd"/>
      <w:r w:rsidRPr="007B2438">
        <w:rPr>
          <w:rStyle w:val="c24"/>
          <w:bCs/>
          <w:i/>
          <w:iCs/>
          <w:color w:val="000000"/>
        </w:rPr>
        <w:t xml:space="preserve"> (слушание)</w:t>
      </w:r>
      <w:r>
        <w:rPr>
          <w:rStyle w:val="c8"/>
          <w:color w:val="000000"/>
        </w:rPr>
        <w:t> – это умение слушать и слышать, то есть адекватно воспринимать на слух звучащую речь (высказывание собеседника, чтение различных текстов).</w:t>
      </w:r>
    </w:p>
    <w:p w:rsidR="00BB6CF4" w:rsidRDefault="00BB6CF4" w:rsidP="0043061E">
      <w:pPr>
        <w:pStyle w:val="c3"/>
        <w:shd w:val="clear" w:color="auto" w:fill="FFFFFF"/>
        <w:spacing w:before="0" w:beforeAutospacing="0" w:after="0" w:afterAutospacing="0"/>
        <w:rPr>
          <w:rFonts w:ascii="Calibri" w:hAnsi="Calibri"/>
          <w:color w:val="000000"/>
          <w:sz w:val="20"/>
          <w:szCs w:val="20"/>
        </w:rPr>
      </w:pPr>
      <w:r w:rsidRPr="007B2438">
        <w:rPr>
          <w:rStyle w:val="c24"/>
          <w:bCs/>
          <w:i/>
          <w:iCs/>
          <w:color w:val="000000"/>
        </w:rPr>
        <w:lastRenderedPageBreak/>
        <w:t>Чтение</w:t>
      </w:r>
      <w:r w:rsidRPr="007B2438">
        <w:rPr>
          <w:rStyle w:val="c8"/>
          <w:color w:val="000000"/>
        </w:rPr>
        <w:t> </w:t>
      </w:r>
      <w:r>
        <w:rPr>
          <w:rStyle w:val="c8"/>
          <w:color w:val="000000"/>
        </w:rPr>
        <w:t>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rsidR="00BB6CF4" w:rsidRDefault="00BB6CF4" w:rsidP="0043061E">
      <w:pPr>
        <w:pStyle w:val="c3"/>
        <w:shd w:val="clear" w:color="auto" w:fill="FFFFFF"/>
        <w:spacing w:before="0" w:beforeAutospacing="0" w:after="0" w:afterAutospacing="0"/>
        <w:rPr>
          <w:rFonts w:ascii="Calibri" w:hAnsi="Calibri"/>
          <w:color w:val="000000"/>
          <w:sz w:val="20"/>
          <w:szCs w:val="20"/>
        </w:rPr>
      </w:pPr>
      <w:r w:rsidRPr="007B2438">
        <w:rPr>
          <w:rStyle w:val="c24"/>
          <w:bCs/>
          <w:i/>
          <w:iCs/>
          <w:color w:val="000000"/>
        </w:rPr>
        <w:t>Говорение (культура речевого общения)</w:t>
      </w:r>
      <w:r>
        <w:rPr>
          <w:rStyle w:val="c24"/>
          <w:b/>
          <w:bCs/>
          <w:i/>
          <w:iCs/>
          <w:color w:val="000000"/>
        </w:rPr>
        <w:t> </w:t>
      </w:r>
      <w:r>
        <w:rPr>
          <w:rStyle w:val="c8"/>
          <w:color w:val="000000"/>
        </w:rPr>
        <w:t>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BB6CF4" w:rsidRDefault="00BB6CF4" w:rsidP="0043061E">
      <w:pPr>
        <w:pStyle w:val="c3"/>
        <w:shd w:val="clear" w:color="auto" w:fill="FFFFFF"/>
        <w:spacing w:before="0" w:beforeAutospacing="0" w:after="0" w:afterAutospacing="0"/>
        <w:rPr>
          <w:rFonts w:ascii="Calibri" w:hAnsi="Calibri"/>
          <w:color w:val="000000"/>
          <w:sz w:val="20"/>
          <w:szCs w:val="20"/>
        </w:rPr>
      </w:pPr>
      <w:r w:rsidRPr="007B2438">
        <w:rPr>
          <w:rStyle w:val="c24"/>
          <w:bCs/>
          <w:i/>
          <w:iCs/>
          <w:color w:val="000000"/>
        </w:rPr>
        <w:t>Письмо (культура письменной речи</w:t>
      </w:r>
      <w:r w:rsidRPr="007B2438">
        <w:rPr>
          <w:rStyle w:val="c21"/>
          <w:bCs/>
          <w:color w:val="000000"/>
        </w:rPr>
        <w:t>)</w:t>
      </w:r>
      <w:r>
        <w:rPr>
          <w:rStyle w:val="c8"/>
          <w:color w:val="000000"/>
        </w:rPr>
        <w:t> 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7B2438" w:rsidRDefault="007B2438" w:rsidP="0043061E">
      <w:pPr>
        <w:pStyle w:val="a4"/>
        <w:shd w:val="clear" w:color="auto" w:fill="FFFFFF"/>
        <w:spacing w:before="0" w:beforeAutospacing="0" w:after="0" w:afterAutospacing="0" w:line="367" w:lineRule="atLeast"/>
        <w:rPr>
          <w:rFonts w:ascii="Arial" w:hAnsi="Arial" w:cs="Arial"/>
          <w:color w:val="000000"/>
          <w:sz w:val="26"/>
          <w:szCs w:val="26"/>
        </w:rPr>
      </w:pPr>
      <w:r>
        <w:rPr>
          <w:color w:val="000000"/>
        </w:rPr>
        <w:t>Раздел </w:t>
      </w:r>
      <w:r>
        <w:rPr>
          <w:b/>
          <w:bCs/>
          <w:color w:val="000000"/>
        </w:rPr>
        <w:t>«Текст» - 10ч.</w:t>
      </w:r>
    </w:p>
    <w:p w:rsidR="007B2438" w:rsidRDefault="00DC5C44" w:rsidP="0043061E">
      <w:pPr>
        <w:pStyle w:val="a4"/>
        <w:shd w:val="clear" w:color="auto" w:fill="FFFFFF"/>
        <w:spacing w:before="0" w:beforeAutospacing="0" w:after="0" w:afterAutospacing="0" w:line="367" w:lineRule="atLeast"/>
        <w:rPr>
          <w:rFonts w:ascii="Arial" w:hAnsi="Arial" w:cs="Arial"/>
          <w:color w:val="000000"/>
          <w:sz w:val="26"/>
          <w:szCs w:val="26"/>
        </w:rPr>
      </w:pPr>
      <w:r>
        <w:rPr>
          <w:rFonts w:ascii="Arial" w:hAnsi="Arial" w:cs="Arial"/>
          <w:color w:val="000000"/>
          <w:sz w:val="26"/>
          <w:szCs w:val="26"/>
        </w:rPr>
        <w:t xml:space="preserve">   </w:t>
      </w:r>
      <w:r w:rsidR="007B2438">
        <w:rPr>
          <w:rFonts w:ascii="Arial" w:hAnsi="Arial" w:cs="Arial"/>
          <w:color w:val="000000"/>
          <w:sz w:val="26"/>
          <w:szCs w:val="26"/>
        </w:rPr>
        <w:t> </w:t>
      </w:r>
      <w:r w:rsidR="007B2438">
        <w:rPr>
          <w:color w:val="000000"/>
        </w:rPr>
        <w:t xml:space="preserve">Включает в себя работу с разными видами текста. </w:t>
      </w:r>
      <w:proofErr w:type="gramStart"/>
      <w:r w:rsidR="007B2438">
        <w:rPr>
          <w:color w:val="000000"/>
        </w:rPr>
        <w:t>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w:t>
      </w:r>
      <w:proofErr w:type="gramEnd"/>
      <w:r w:rsidR="007B2438">
        <w:rPr>
          <w:color w:val="000000"/>
        </w:rPr>
        <w:t xml:space="preserve"> Предусматривает ознакомление ребенка </w:t>
      </w:r>
      <w:r w:rsidR="00CC6C1C">
        <w:rPr>
          <w:color w:val="000000"/>
        </w:rPr>
        <w:t xml:space="preserve">с </w:t>
      </w:r>
      <w:r w:rsidR="007B2438">
        <w:rPr>
          <w:color w:val="000000"/>
        </w:rPr>
        <w:t>книгой как источником различного вида информации и формирование библиографических умений.</w:t>
      </w:r>
    </w:p>
    <w:p w:rsidR="007B2438" w:rsidRDefault="007B2438" w:rsidP="0043061E">
      <w:pPr>
        <w:pStyle w:val="a4"/>
        <w:shd w:val="clear" w:color="auto" w:fill="FFFFFF"/>
        <w:spacing w:before="0" w:beforeAutospacing="0" w:after="0" w:afterAutospacing="0" w:line="367" w:lineRule="atLeast"/>
        <w:rPr>
          <w:rFonts w:ascii="Arial" w:hAnsi="Arial" w:cs="Arial"/>
          <w:color w:val="000000"/>
          <w:sz w:val="26"/>
          <w:szCs w:val="26"/>
        </w:rPr>
      </w:pPr>
      <w:r>
        <w:rPr>
          <w:color w:val="000000"/>
        </w:rPr>
        <w:t>Раздел </w:t>
      </w:r>
      <w:r>
        <w:rPr>
          <w:b/>
          <w:bCs/>
          <w:color w:val="000000"/>
        </w:rPr>
        <w:t>«Творческая работа над текстом (на основе литературных произведений)»</w:t>
      </w:r>
      <w:r w:rsidR="00DC5C44">
        <w:rPr>
          <w:b/>
          <w:bCs/>
          <w:color w:val="000000"/>
        </w:rPr>
        <w:t xml:space="preserve"> </w:t>
      </w:r>
      <w:r>
        <w:rPr>
          <w:b/>
          <w:bCs/>
          <w:color w:val="000000"/>
        </w:rPr>
        <w:t xml:space="preserve">- </w:t>
      </w:r>
      <w:r w:rsidR="00DC5C44">
        <w:rPr>
          <w:b/>
          <w:bCs/>
          <w:color w:val="000000"/>
        </w:rPr>
        <w:t>6</w:t>
      </w:r>
      <w:r>
        <w:rPr>
          <w:b/>
          <w:bCs/>
          <w:color w:val="000000"/>
        </w:rPr>
        <w:t>ч.</w:t>
      </w:r>
    </w:p>
    <w:p w:rsidR="007B2438" w:rsidRDefault="00DC5C44" w:rsidP="0043061E">
      <w:pPr>
        <w:pStyle w:val="a4"/>
        <w:shd w:val="clear" w:color="auto" w:fill="FFFFFF"/>
        <w:spacing w:before="0" w:beforeAutospacing="0" w:after="0" w:afterAutospacing="0" w:line="367" w:lineRule="atLeast"/>
        <w:rPr>
          <w:rFonts w:ascii="Arial" w:hAnsi="Arial" w:cs="Arial"/>
          <w:color w:val="000000"/>
          <w:sz w:val="26"/>
          <w:szCs w:val="26"/>
        </w:rPr>
      </w:pPr>
      <w:r>
        <w:rPr>
          <w:rFonts w:ascii="Arial" w:hAnsi="Arial" w:cs="Arial"/>
          <w:color w:val="000000"/>
          <w:sz w:val="26"/>
          <w:szCs w:val="26"/>
        </w:rPr>
        <w:t xml:space="preserve">   </w:t>
      </w:r>
      <w:r w:rsidR="007B2438">
        <w:rPr>
          <w:rFonts w:ascii="Arial" w:hAnsi="Arial" w:cs="Arial"/>
          <w:color w:val="000000"/>
          <w:sz w:val="26"/>
          <w:szCs w:val="26"/>
        </w:rPr>
        <w:t> </w:t>
      </w:r>
      <w:r w:rsidR="007B2438">
        <w:rPr>
          <w:color w:val="000000"/>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r>
        <w:rPr>
          <w:color w:val="000000"/>
        </w:rPr>
        <w:t>.</w:t>
      </w:r>
      <w:r w:rsidR="00E51555">
        <w:rPr>
          <w:color w:val="000000"/>
        </w:rPr>
        <w:t xml:space="preserve"> </w:t>
      </w:r>
      <w:proofErr w:type="gramStart"/>
      <w:r w:rsidR="00E51555">
        <w:rPr>
          <w:color w:val="000000"/>
        </w:rPr>
        <w:t xml:space="preserve">В курсе предусмотрены тестовые задания; </w:t>
      </w:r>
      <w:r w:rsidR="003700C3">
        <w:rPr>
          <w:color w:val="000000"/>
        </w:rPr>
        <w:t xml:space="preserve">сочинения; </w:t>
      </w:r>
      <w:r w:rsidR="003700C3" w:rsidRPr="003700C3">
        <w:rPr>
          <w:color w:val="000000"/>
        </w:rPr>
        <w:t xml:space="preserve"> </w:t>
      </w:r>
      <w:r w:rsidR="003700C3">
        <w:rPr>
          <w:color w:val="000000"/>
        </w:rPr>
        <w:t>мини – сочинения («Продолжи…»,  «Закончи…», «Придумай…», «Что бы ты изменил в тексте (убрал, добавил)?» и др.); блиц – опросы.</w:t>
      </w:r>
      <w:proofErr w:type="gramEnd"/>
    </w:p>
    <w:p w:rsidR="0055676D" w:rsidRDefault="00BB6CF4" w:rsidP="0043061E">
      <w:pPr>
        <w:pStyle w:val="c3"/>
        <w:shd w:val="clear" w:color="auto" w:fill="FFFFFF"/>
        <w:spacing w:before="0" w:beforeAutospacing="0" w:after="0" w:afterAutospacing="0"/>
        <w:rPr>
          <w:rStyle w:val="c8"/>
          <w:color w:val="000000"/>
          <w:shd w:val="clear" w:color="auto" w:fill="FFFFFF"/>
        </w:rPr>
      </w:pPr>
      <w:r>
        <w:rPr>
          <w:rStyle w:val="c8"/>
          <w:color w:val="000000"/>
          <w:shd w:val="clear" w:color="auto" w:fill="FFFFFF"/>
        </w:rPr>
        <w:t xml:space="preserve">  </w:t>
      </w:r>
      <w:r w:rsidR="00DC5C44">
        <w:rPr>
          <w:rStyle w:val="c8"/>
          <w:color w:val="000000"/>
          <w:shd w:val="clear" w:color="auto" w:fill="FFFFFF"/>
        </w:rPr>
        <w:t xml:space="preserve">  </w:t>
      </w:r>
      <w:r w:rsidR="00DC5C44" w:rsidRPr="00DC5C44">
        <w:rPr>
          <w:color w:val="000000"/>
          <w:shd w:val="clear" w:color="auto" w:fill="FFFFFF"/>
        </w:rPr>
        <w:t>Самостоятельный анализ прочитанного - неотъемлемая ча</w:t>
      </w:r>
      <w:r w:rsidR="00DC5C44">
        <w:rPr>
          <w:color w:val="000000"/>
          <w:shd w:val="clear" w:color="auto" w:fill="FFFFFF"/>
        </w:rPr>
        <w:t>сть современного обучения. Курс,</w:t>
      </w:r>
      <w:r w:rsidR="00DC5C44" w:rsidRPr="00DC5C44">
        <w:rPr>
          <w:color w:val="000000"/>
          <w:shd w:val="clear" w:color="auto" w:fill="FFFFFF"/>
        </w:rPr>
        <w:t xml:space="preserve"> состоящий из научно-популярных и информационных текстов</w:t>
      </w:r>
      <w:r w:rsidR="00DC5C44">
        <w:rPr>
          <w:color w:val="000000"/>
          <w:shd w:val="clear" w:color="auto" w:fill="FFFFFF"/>
        </w:rPr>
        <w:t>,</w:t>
      </w:r>
      <w:r w:rsidR="00DC5C44" w:rsidRPr="00DC5C44">
        <w:rPr>
          <w:color w:val="000000"/>
          <w:shd w:val="clear" w:color="auto" w:fill="FFFFFF"/>
        </w:rPr>
        <w:t xml:space="preserve"> составлен так, чтобы заинтересовать ребенка в том, что он читает. Вопросы и задания способствуют тому, что ребенок интуитивно выделяет суть проч</w:t>
      </w:r>
      <w:r w:rsidR="00E51555">
        <w:rPr>
          <w:color w:val="000000"/>
          <w:shd w:val="clear" w:color="auto" w:fill="FFFFFF"/>
        </w:rPr>
        <w:t>итанного, учится отделять первую</w:t>
      </w:r>
      <w:r w:rsidR="00DC5C44" w:rsidRPr="00DC5C44">
        <w:rPr>
          <w:color w:val="000000"/>
          <w:shd w:val="clear" w:color="auto" w:fill="FFFFFF"/>
        </w:rPr>
        <w:t xml:space="preserve"> и второстепенную информацию. Вопросы составлены так, чтобы показать ход мышления, а не просто указать на номинально правильный ответ. Курс содержит ряд заданий, для выполнения которых нужно не только обобщить информацию одного текста, но и вернутся и увязать его с ранее </w:t>
      </w:r>
      <w:proofErr w:type="gramStart"/>
      <w:r w:rsidR="00DC5C44" w:rsidRPr="00DC5C44">
        <w:rPr>
          <w:color w:val="000000"/>
          <w:shd w:val="clear" w:color="auto" w:fill="FFFFFF"/>
        </w:rPr>
        <w:t>прочитанным</w:t>
      </w:r>
      <w:proofErr w:type="gramEnd"/>
      <w:r w:rsidR="00DC5C44" w:rsidRPr="00DC5C44">
        <w:rPr>
          <w:color w:val="000000"/>
          <w:shd w:val="clear" w:color="auto" w:fill="FFFFFF"/>
        </w:rPr>
        <w:t>. Тексты самой разной природы позволяют подготовить юных мыслителей к заданиям, требующим творческого подхода.</w:t>
      </w:r>
      <w:r w:rsidRPr="00DC5C44">
        <w:rPr>
          <w:rStyle w:val="c8"/>
          <w:color w:val="000000"/>
          <w:shd w:val="clear" w:color="auto" w:fill="FFFFFF"/>
        </w:rPr>
        <w:t xml:space="preserve"> </w:t>
      </w:r>
    </w:p>
    <w:p w:rsidR="00DC5C44" w:rsidRPr="00DC5C44" w:rsidRDefault="00DC5C44" w:rsidP="0043061E">
      <w:pPr>
        <w:pStyle w:val="c3"/>
        <w:shd w:val="clear" w:color="auto" w:fill="FFFFFF"/>
        <w:spacing w:before="0" w:beforeAutospacing="0" w:after="0" w:afterAutospacing="0"/>
        <w:rPr>
          <w:rFonts w:ascii="Calibri" w:hAnsi="Calibri"/>
          <w:color w:val="000000"/>
        </w:rPr>
      </w:pPr>
    </w:p>
    <w:p w:rsidR="0042461F" w:rsidRPr="0042461F" w:rsidRDefault="0042461F" w:rsidP="0043061E">
      <w:pPr>
        <w:pStyle w:val="c0"/>
        <w:shd w:val="clear" w:color="auto" w:fill="FFFFFF"/>
        <w:spacing w:before="0" w:beforeAutospacing="0" w:after="0" w:afterAutospacing="0"/>
      </w:pPr>
      <w:r w:rsidRPr="0042461F">
        <w:t>Планируется работа с текстами двух видов:</w:t>
      </w:r>
    </w:p>
    <w:p w:rsidR="0042461F" w:rsidRPr="0042461F" w:rsidRDefault="0042461F" w:rsidP="0043061E">
      <w:pPr>
        <w:pStyle w:val="c0"/>
        <w:numPr>
          <w:ilvl w:val="0"/>
          <w:numId w:val="15"/>
        </w:numPr>
        <w:shd w:val="clear" w:color="auto" w:fill="FFFFFF"/>
        <w:spacing w:before="0" w:beforeAutospacing="0" w:after="0" w:afterAutospacing="0"/>
      </w:pPr>
      <w:r w:rsidRPr="0042461F">
        <w:t>содержащие сказочные подробн</w:t>
      </w:r>
      <w:r w:rsidR="00234200">
        <w:t>ости (отмечены *);</w:t>
      </w:r>
    </w:p>
    <w:p w:rsidR="0055676D" w:rsidRDefault="0042461F" w:rsidP="0043061E">
      <w:pPr>
        <w:pStyle w:val="c0"/>
        <w:numPr>
          <w:ilvl w:val="0"/>
          <w:numId w:val="15"/>
        </w:numPr>
        <w:shd w:val="clear" w:color="auto" w:fill="FFFFFF"/>
        <w:spacing w:before="0" w:beforeAutospacing="0" w:after="0" w:afterAutospacing="0"/>
      </w:pPr>
      <w:proofErr w:type="gramStart"/>
      <w:r w:rsidRPr="0042461F">
        <w:t>предлагающие</w:t>
      </w:r>
      <w:proofErr w:type="gramEnd"/>
      <w:r w:rsidRPr="0042461F">
        <w:t xml:space="preserve"> достоверную фактическую информацию</w:t>
      </w:r>
      <w:r>
        <w:t>.</w:t>
      </w:r>
    </w:p>
    <w:p w:rsidR="00CC6C1C" w:rsidRPr="00CC6C1C" w:rsidRDefault="00CC6C1C" w:rsidP="0043061E">
      <w:pPr>
        <w:pStyle w:val="c0"/>
        <w:shd w:val="clear" w:color="auto" w:fill="FFFFFF"/>
        <w:spacing w:before="0" w:beforeAutospacing="0" w:after="0" w:afterAutospacing="0"/>
        <w:ind w:left="1440"/>
      </w:pPr>
    </w:p>
    <w:p w:rsidR="001C598E" w:rsidRDefault="001C598E" w:rsidP="0043061E">
      <w:pPr>
        <w:pStyle w:val="c0"/>
        <w:shd w:val="clear" w:color="auto" w:fill="FFFFFF"/>
        <w:spacing w:before="0" w:beforeAutospacing="0" w:after="0" w:afterAutospacing="0"/>
        <w:rPr>
          <w:color w:val="000000"/>
        </w:rPr>
      </w:pPr>
      <w:r>
        <w:rPr>
          <w:b/>
        </w:rPr>
        <w:t>Формы организации занятий</w:t>
      </w:r>
      <w:r>
        <w:t xml:space="preserve"> </w:t>
      </w:r>
      <w:r>
        <w:rPr>
          <w:b/>
        </w:rPr>
        <w:t xml:space="preserve">– </w:t>
      </w:r>
      <w:r w:rsidR="0055676D">
        <w:t xml:space="preserve">индивидуальная, </w:t>
      </w:r>
      <w:r>
        <w:t>групповая</w:t>
      </w:r>
      <w:r w:rsidR="0055676D">
        <w:t>, фронтальная и в парах</w:t>
      </w:r>
      <w:r>
        <w:t>. Ведущей формой организации занятий является групповая работа. Во время занятий осуществляется индивидуальный и дифференцированный подход к детям. В заданиях используется вариативность</w:t>
      </w:r>
    </w:p>
    <w:p w:rsidR="001C598E" w:rsidRDefault="001C598E" w:rsidP="0043061E">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Виды внеурочной деятельности:</w:t>
      </w:r>
    </w:p>
    <w:p w:rsidR="00334CE0" w:rsidRPr="0042461F" w:rsidRDefault="0042461F" w:rsidP="0043061E">
      <w:pPr>
        <w:pStyle w:val="a3"/>
        <w:numPr>
          <w:ilvl w:val="0"/>
          <w:numId w:val="5"/>
        </w:numPr>
        <w:autoSpaceDE w:val="0"/>
        <w:autoSpaceDN w:val="0"/>
        <w:adjustRightInd w:val="0"/>
        <w:spacing w:after="0"/>
        <w:jc w:val="both"/>
        <w:rPr>
          <w:rFonts w:ascii="Times New Roman" w:hAnsi="Times New Roman" w:cs="Times New Roman"/>
          <w:bCs/>
          <w:sz w:val="24"/>
          <w:szCs w:val="24"/>
        </w:rPr>
      </w:pPr>
      <w:r w:rsidRPr="0042461F">
        <w:rPr>
          <w:rFonts w:ascii="Times New Roman" w:hAnsi="Times New Roman" w:cs="Times New Roman"/>
          <w:bCs/>
          <w:sz w:val="24"/>
          <w:szCs w:val="24"/>
        </w:rPr>
        <w:t>вычерчивание; конструирование;</w:t>
      </w:r>
    </w:p>
    <w:p w:rsidR="0042461F" w:rsidRPr="0042461F" w:rsidRDefault="0042461F" w:rsidP="0043061E">
      <w:pPr>
        <w:pStyle w:val="a3"/>
        <w:numPr>
          <w:ilvl w:val="0"/>
          <w:numId w:val="5"/>
        </w:numPr>
        <w:autoSpaceDE w:val="0"/>
        <w:autoSpaceDN w:val="0"/>
        <w:adjustRightInd w:val="0"/>
        <w:spacing w:after="0"/>
        <w:jc w:val="both"/>
        <w:rPr>
          <w:rFonts w:ascii="Times New Roman" w:hAnsi="Times New Roman" w:cs="Times New Roman"/>
          <w:bCs/>
          <w:sz w:val="24"/>
          <w:szCs w:val="24"/>
        </w:rPr>
      </w:pPr>
      <w:r w:rsidRPr="0042461F">
        <w:rPr>
          <w:rFonts w:ascii="Times New Roman" w:hAnsi="Times New Roman" w:cs="Times New Roman"/>
          <w:bCs/>
          <w:sz w:val="24"/>
          <w:szCs w:val="24"/>
        </w:rPr>
        <w:lastRenderedPageBreak/>
        <w:t>чтение, построение, решение диаграмм;</w:t>
      </w:r>
    </w:p>
    <w:p w:rsidR="0042461F" w:rsidRPr="0042461F" w:rsidRDefault="0042461F" w:rsidP="0043061E">
      <w:pPr>
        <w:pStyle w:val="a3"/>
        <w:numPr>
          <w:ilvl w:val="0"/>
          <w:numId w:val="5"/>
        </w:numPr>
        <w:autoSpaceDE w:val="0"/>
        <w:autoSpaceDN w:val="0"/>
        <w:adjustRightInd w:val="0"/>
        <w:spacing w:after="0"/>
        <w:jc w:val="both"/>
        <w:rPr>
          <w:rFonts w:ascii="Times New Roman" w:hAnsi="Times New Roman" w:cs="Times New Roman"/>
          <w:bCs/>
          <w:sz w:val="24"/>
          <w:szCs w:val="24"/>
        </w:rPr>
      </w:pPr>
      <w:r w:rsidRPr="0042461F">
        <w:rPr>
          <w:rFonts w:ascii="Times New Roman" w:hAnsi="Times New Roman" w:cs="Times New Roman"/>
          <w:bCs/>
          <w:sz w:val="24"/>
          <w:szCs w:val="24"/>
        </w:rPr>
        <w:t>составление плоских фигурок – силуэтов; поделок в технике оригами;</w:t>
      </w:r>
    </w:p>
    <w:p w:rsidR="00F12CA6" w:rsidRPr="00334CE0" w:rsidRDefault="0042461F" w:rsidP="0043061E">
      <w:pPr>
        <w:pStyle w:val="a3"/>
        <w:numPr>
          <w:ilvl w:val="0"/>
          <w:numId w:val="5"/>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ч</w:t>
      </w:r>
      <w:r w:rsidR="0055676D" w:rsidRPr="0055676D">
        <w:rPr>
          <w:rFonts w:ascii="Times New Roman" w:hAnsi="Times New Roman" w:cs="Times New Roman"/>
          <w:bCs/>
          <w:sz w:val="24"/>
          <w:szCs w:val="24"/>
        </w:rPr>
        <w:t>тение</w:t>
      </w:r>
      <w:r>
        <w:rPr>
          <w:rFonts w:ascii="Times New Roman" w:hAnsi="Times New Roman" w:cs="Times New Roman"/>
          <w:bCs/>
          <w:sz w:val="24"/>
          <w:szCs w:val="24"/>
        </w:rPr>
        <w:t xml:space="preserve"> (</w:t>
      </w:r>
      <w:r w:rsidR="00334CE0">
        <w:rPr>
          <w:rFonts w:ascii="Times New Roman" w:hAnsi="Times New Roman" w:cs="Times New Roman"/>
          <w:sz w:val="24"/>
          <w:szCs w:val="24"/>
        </w:rPr>
        <w:t>литературно-художественная деятельность</w:t>
      </w:r>
      <w:r>
        <w:rPr>
          <w:rFonts w:ascii="Times New Roman" w:hAnsi="Times New Roman" w:cs="Times New Roman"/>
          <w:sz w:val="24"/>
          <w:szCs w:val="24"/>
        </w:rPr>
        <w:t>)</w:t>
      </w:r>
      <w:r w:rsidR="00334CE0">
        <w:rPr>
          <w:rFonts w:ascii="Times New Roman" w:hAnsi="Times New Roman" w:cs="Times New Roman"/>
          <w:sz w:val="24"/>
          <w:szCs w:val="24"/>
        </w:rPr>
        <w:t>:</w:t>
      </w:r>
      <w:r w:rsidR="00334CE0" w:rsidRPr="0055676D">
        <w:rPr>
          <w:rFonts w:ascii="Times New Roman" w:hAnsi="Times New Roman" w:cs="Times New Roman"/>
          <w:bCs/>
          <w:sz w:val="24"/>
          <w:szCs w:val="24"/>
        </w:rPr>
        <w:t xml:space="preserve"> </w:t>
      </w:r>
      <w:r w:rsidR="00334CE0">
        <w:rPr>
          <w:rFonts w:ascii="Times New Roman" w:hAnsi="Times New Roman" w:cs="Times New Roman"/>
          <w:bCs/>
          <w:sz w:val="24"/>
          <w:szCs w:val="24"/>
        </w:rPr>
        <w:t>п</w:t>
      </w:r>
      <w:r w:rsidR="00334CE0" w:rsidRPr="0055676D">
        <w:rPr>
          <w:rFonts w:ascii="Times New Roman" w:hAnsi="Times New Roman" w:cs="Times New Roman"/>
          <w:bCs/>
          <w:sz w:val="24"/>
          <w:szCs w:val="24"/>
        </w:rPr>
        <w:t>ересказ;</w:t>
      </w:r>
      <w:r w:rsidR="00334CE0">
        <w:rPr>
          <w:rFonts w:ascii="Times New Roman" w:hAnsi="Times New Roman" w:cs="Times New Roman"/>
          <w:bCs/>
          <w:sz w:val="24"/>
          <w:szCs w:val="24"/>
        </w:rPr>
        <w:t xml:space="preserve"> </w:t>
      </w:r>
      <w:r w:rsidR="00334CE0" w:rsidRPr="0055676D">
        <w:rPr>
          <w:rFonts w:ascii="Times New Roman" w:hAnsi="Times New Roman" w:cs="Times New Roman"/>
          <w:bCs/>
          <w:sz w:val="24"/>
          <w:szCs w:val="24"/>
        </w:rPr>
        <w:t xml:space="preserve">поиск информации в тексте; </w:t>
      </w:r>
      <w:r w:rsidR="00334CE0">
        <w:rPr>
          <w:rFonts w:ascii="Times New Roman" w:hAnsi="Times New Roman" w:cs="Times New Roman"/>
          <w:bCs/>
          <w:sz w:val="24"/>
          <w:szCs w:val="24"/>
        </w:rPr>
        <w:t>з</w:t>
      </w:r>
      <w:r w:rsidR="00334CE0" w:rsidRPr="0055676D">
        <w:rPr>
          <w:rFonts w:ascii="Times New Roman" w:hAnsi="Times New Roman" w:cs="Times New Roman"/>
          <w:bCs/>
          <w:sz w:val="24"/>
          <w:szCs w:val="24"/>
        </w:rPr>
        <w:t>апоминание текстов;</w:t>
      </w:r>
      <w:r w:rsidR="00334CE0">
        <w:rPr>
          <w:rFonts w:ascii="Times New Roman" w:hAnsi="Times New Roman" w:cs="Times New Roman"/>
          <w:bCs/>
          <w:sz w:val="24"/>
          <w:szCs w:val="24"/>
        </w:rPr>
        <w:t xml:space="preserve"> о</w:t>
      </w:r>
      <w:r w:rsidR="00334CE0" w:rsidRPr="0055676D">
        <w:rPr>
          <w:rFonts w:ascii="Times New Roman" w:hAnsi="Times New Roman" w:cs="Times New Roman"/>
          <w:bCs/>
          <w:sz w:val="24"/>
          <w:szCs w:val="24"/>
        </w:rPr>
        <w:t>тветы на вопросы, установление причинно-следственных связей</w:t>
      </w:r>
      <w:r w:rsidR="00334CE0">
        <w:rPr>
          <w:rFonts w:ascii="Times New Roman" w:hAnsi="Times New Roman" w:cs="Times New Roman"/>
          <w:bCs/>
          <w:sz w:val="24"/>
          <w:szCs w:val="24"/>
        </w:rPr>
        <w:t>;</w:t>
      </w:r>
    </w:p>
    <w:p w:rsidR="00334CE0" w:rsidRPr="00334CE0" w:rsidRDefault="001C598E" w:rsidP="0043061E">
      <w:pPr>
        <w:numPr>
          <w:ilvl w:val="0"/>
          <w:numId w:val="5"/>
        </w:numPr>
        <w:tabs>
          <w:tab w:val="left" w:pos="142"/>
          <w:tab w:val="left" w:pos="1080"/>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1C598E" w:rsidRDefault="001C598E" w:rsidP="0043061E">
      <w:pPr>
        <w:numPr>
          <w:ilvl w:val="0"/>
          <w:numId w:val="5"/>
        </w:numPr>
        <w:tabs>
          <w:tab w:val="left" w:pos="142"/>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p w:rsidR="001C598E" w:rsidRDefault="001C598E" w:rsidP="0043061E">
      <w:pPr>
        <w:numPr>
          <w:ilvl w:val="0"/>
          <w:numId w:val="5"/>
        </w:numPr>
        <w:tabs>
          <w:tab w:val="left" w:pos="142"/>
          <w:tab w:val="left" w:pos="851"/>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постановка драматических сценок, спектаклей;</w:t>
      </w:r>
    </w:p>
    <w:p w:rsidR="001C598E" w:rsidRDefault="001C598E" w:rsidP="0043061E">
      <w:pPr>
        <w:numPr>
          <w:ilvl w:val="0"/>
          <w:numId w:val="5"/>
        </w:numPr>
        <w:tabs>
          <w:tab w:val="left" w:pos="142"/>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прослушивание песен и стихов;</w:t>
      </w:r>
    </w:p>
    <w:p w:rsidR="001C598E" w:rsidRDefault="001C598E" w:rsidP="0043061E">
      <w:pPr>
        <w:numPr>
          <w:ilvl w:val="0"/>
          <w:numId w:val="5"/>
        </w:numPr>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разучивание стихов;</w:t>
      </w:r>
    </w:p>
    <w:p w:rsidR="001C598E" w:rsidRDefault="001C598E" w:rsidP="0043061E">
      <w:pPr>
        <w:numPr>
          <w:ilvl w:val="0"/>
          <w:numId w:val="5"/>
        </w:numPr>
        <w:tabs>
          <w:tab w:val="left" w:pos="142"/>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разучивание и исполнение песен;</w:t>
      </w:r>
    </w:p>
    <w:p w:rsidR="0055676D" w:rsidRPr="0055676D" w:rsidRDefault="001C598E" w:rsidP="0043061E">
      <w:pPr>
        <w:pStyle w:val="a3"/>
        <w:numPr>
          <w:ilvl w:val="0"/>
          <w:numId w:val="1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проектная деятельность;</w:t>
      </w:r>
      <w:r w:rsidR="0055676D" w:rsidRPr="0055676D">
        <w:rPr>
          <w:rFonts w:ascii="Times New Roman" w:hAnsi="Times New Roman" w:cs="Times New Roman"/>
          <w:bCs/>
          <w:sz w:val="24"/>
          <w:szCs w:val="24"/>
        </w:rPr>
        <w:t xml:space="preserve"> </w:t>
      </w:r>
    </w:p>
    <w:p w:rsidR="001C598E" w:rsidRDefault="0055676D" w:rsidP="0043061E">
      <w:pPr>
        <w:numPr>
          <w:ilvl w:val="0"/>
          <w:numId w:val="5"/>
        </w:numPr>
        <w:tabs>
          <w:tab w:val="left" w:pos="142"/>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bCs/>
          <w:sz w:val="24"/>
          <w:szCs w:val="24"/>
        </w:rPr>
        <w:t>з</w:t>
      </w:r>
      <w:r w:rsidRPr="0055676D">
        <w:rPr>
          <w:rFonts w:ascii="Times New Roman" w:hAnsi="Times New Roman" w:cs="Times New Roman"/>
          <w:bCs/>
          <w:sz w:val="24"/>
          <w:szCs w:val="24"/>
        </w:rPr>
        <w:t>адания творческого характера</w:t>
      </w:r>
      <w:r>
        <w:rPr>
          <w:rFonts w:ascii="Times New Roman" w:hAnsi="Times New Roman" w:cs="Times New Roman"/>
          <w:bCs/>
          <w:sz w:val="24"/>
          <w:szCs w:val="24"/>
        </w:rPr>
        <w:t>;</w:t>
      </w:r>
    </w:p>
    <w:p w:rsidR="001C598E" w:rsidRDefault="001C598E" w:rsidP="0043061E">
      <w:pPr>
        <w:numPr>
          <w:ilvl w:val="0"/>
          <w:numId w:val="5"/>
        </w:numPr>
        <w:tabs>
          <w:tab w:val="left" w:pos="142"/>
        </w:tabs>
        <w:suppressAutoHyphens/>
        <w:autoSpaceDE w:val="0"/>
        <w:autoSpaceDN w:val="0"/>
        <w:adjustRightInd w:val="0"/>
        <w:spacing w:after="0" w:line="240" w:lineRule="auto"/>
        <w:ind w:left="-720" w:firstLine="993"/>
        <w:jc w:val="both"/>
        <w:rPr>
          <w:rFonts w:ascii="Times New Roman" w:hAnsi="Times New Roman" w:cs="Times New Roman"/>
          <w:sz w:val="24"/>
          <w:szCs w:val="24"/>
        </w:rPr>
      </w:pPr>
      <w:r>
        <w:rPr>
          <w:rFonts w:ascii="Times New Roman" w:hAnsi="Times New Roman" w:cs="Times New Roman"/>
          <w:sz w:val="24"/>
          <w:szCs w:val="24"/>
        </w:rPr>
        <w:t>выполнение упражнений на релаксацию, концентрацию внимания, развитие воображения.</w:t>
      </w:r>
    </w:p>
    <w:p w:rsidR="001C598E" w:rsidRPr="0055676D" w:rsidRDefault="001C598E" w:rsidP="0043061E">
      <w:pPr>
        <w:spacing w:after="0"/>
        <w:rPr>
          <w:rFonts w:ascii="Times New Roman" w:hAnsi="Times New Roman" w:cs="Times New Roman"/>
          <w:b/>
          <w:sz w:val="24"/>
          <w:szCs w:val="24"/>
        </w:rPr>
      </w:pPr>
      <w:r w:rsidRPr="0055676D">
        <w:rPr>
          <w:rFonts w:ascii="Times New Roman" w:hAnsi="Times New Roman" w:cs="Times New Roman"/>
          <w:b/>
          <w:sz w:val="24"/>
          <w:szCs w:val="24"/>
        </w:rPr>
        <w:t xml:space="preserve">Критерии </w:t>
      </w:r>
      <w:proofErr w:type="spellStart"/>
      <w:r w:rsidRPr="0055676D">
        <w:rPr>
          <w:rFonts w:ascii="Times New Roman" w:hAnsi="Times New Roman" w:cs="Times New Roman"/>
          <w:b/>
          <w:sz w:val="24"/>
          <w:szCs w:val="24"/>
        </w:rPr>
        <w:t>сформированности</w:t>
      </w:r>
      <w:proofErr w:type="spellEnd"/>
      <w:r w:rsidRPr="0055676D">
        <w:rPr>
          <w:rFonts w:ascii="Times New Roman" w:hAnsi="Times New Roman" w:cs="Times New Roman"/>
          <w:b/>
          <w:sz w:val="24"/>
          <w:szCs w:val="24"/>
        </w:rPr>
        <w:t xml:space="preserve"> навыка чтения четвероклассников:</w:t>
      </w:r>
    </w:p>
    <w:p w:rsidR="001C598E" w:rsidRDefault="001C598E" w:rsidP="0043061E">
      <w:pPr>
        <w:pStyle w:val="a3"/>
        <w:spacing w:after="0"/>
        <w:rPr>
          <w:rFonts w:ascii="Times New Roman" w:hAnsi="Times New Roman" w:cs="Times New Roman"/>
          <w:sz w:val="24"/>
          <w:szCs w:val="24"/>
        </w:rPr>
      </w:pPr>
      <w:r>
        <w:rPr>
          <w:rFonts w:ascii="Times New Roman" w:hAnsi="Times New Roman" w:cs="Times New Roman"/>
          <w:sz w:val="24"/>
          <w:szCs w:val="24"/>
        </w:rPr>
        <w:t xml:space="preserve"> умение читать текст бегло, выразительно; осознание общего смысла и содержания прочитанного текста при темпе чтения вслух не менее 90 слов в минуту (на конец года);</w:t>
      </w:r>
    </w:p>
    <w:p w:rsidR="001C598E" w:rsidRPr="0055676D" w:rsidRDefault="001C598E" w:rsidP="0043061E">
      <w:pPr>
        <w:shd w:val="clear" w:color="auto" w:fill="FFFFFF"/>
        <w:spacing w:after="0"/>
        <w:jc w:val="both"/>
        <w:rPr>
          <w:b/>
          <w:bCs/>
          <w:color w:val="000000"/>
        </w:rPr>
      </w:pPr>
      <w:r>
        <w:rPr>
          <w:rFonts w:ascii="Times New Roman" w:hAnsi="Times New Roman" w:cs="Times New Roman"/>
          <w:sz w:val="24"/>
          <w:szCs w:val="24"/>
        </w:rPr>
        <w:t>умение использовать паузы, соответствующие знакам препинания, интонации, пе</w:t>
      </w:r>
      <w:r>
        <w:rPr>
          <w:rFonts w:ascii="Times New Roman" w:hAnsi="Times New Roman" w:cs="Times New Roman"/>
          <w:sz w:val="24"/>
          <w:szCs w:val="24"/>
        </w:rPr>
        <w:softHyphen/>
        <w:t>редающие характерные особенности героев; безошибочность чтения.</w:t>
      </w:r>
      <w:r w:rsidR="0055676D" w:rsidRPr="0055676D">
        <w:rPr>
          <w:rStyle w:val="c21"/>
          <w:b/>
          <w:bCs/>
          <w:color w:val="000000"/>
        </w:rPr>
        <w:t xml:space="preserve"> </w:t>
      </w:r>
    </w:p>
    <w:p w:rsidR="001C598E" w:rsidRPr="0055676D" w:rsidRDefault="001C598E" w:rsidP="0043061E">
      <w:pPr>
        <w:spacing w:after="0"/>
        <w:rPr>
          <w:rFonts w:ascii="Times New Roman" w:hAnsi="Times New Roman" w:cs="Times New Roman"/>
          <w:b/>
          <w:sz w:val="24"/>
          <w:szCs w:val="24"/>
        </w:rPr>
      </w:pPr>
      <w:r w:rsidRPr="0055676D">
        <w:rPr>
          <w:rFonts w:ascii="Times New Roman" w:hAnsi="Times New Roman" w:cs="Times New Roman"/>
          <w:b/>
          <w:sz w:val="24"/>
          <w:szCs w:val="24"/>
        </w:rPr>
        <w:t>Характеристика словесной оценки (оценочное суждение)</w:t>
      </w:r>
    </w:p>
    <w:p w:rsidR="001C598E" w:rsidRDefault="001C598E" w:rsidP="0043061E">
      <w:pPr>
        <w:pStyle w:val="a3"/>
        <w:spacing w:after="0"/>
        <w:rPr>
          <w:rFonts w:ascii="Times New Roman" w:hAnsi="Times New Roman" w:cs="Times New Roman"/>
          <w:sz w:val="24"/>
          <w:szCs w:val="24"/>
        </w:rPr>
      </w:pPr>
      <w:r>
        <w:rPr>
          <w:rFonts w:ascii="Times New Roman" w:hAnsi="Times New Roman" w:cs="Times New Roman"/>
          <w:sz w:val="24"/>
          <w:szCs w:val="24"/>
        </w:rPr>
        <w:t>Словесная оценка есть краткая характеристика результатов учебного труда школьни</w:t>
      </w:r>
      <w:r>
        <w:rPr>
          <w:rFonts w:ascii="Times New Roman" w:hAnsi="Times New Roman" w:cs="Times New Roman"/>
          <w:sz w:val="24"/>
          <w:szCs w:val="24"/>
        </w:rPr>
        <w:softHyphen/>
        <w:t>ков. Эта форма оценочного суждения позволяет раскрыть перед учеником динамику резуль</w:t>
      </w:r>
      <w:r>
        <w:rPr>
          <w:rFonts w:ascii="Times New Roman" w:hAnsi="Times New Roman" w:cs="Times New Roman"/>
          <w:sz w:val="24"/>
          <w:szCs w:val="24"/>
        </w:rPr>
        <w:softHyphen/>
        <w:t>татов его учебной деятельности, проанализировать его возможности и прилежание. Осо</w:t>
      </w:r>
      <w:r>
        <w:rPr>
          <w:rFonts w:ascii="Times New Roman" w:hAnsi="Times New Roman" w:cs="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224776" w:rsidRPr="00CC6C1C" w:rsidRDefault="001C598E" w:rsidP="0043061E">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lang w:val="en-US"/>
        </w:rPr>
        <w:t>III</w:t>
      </w:r>
      <w:r>
        <w:rPr>
          <w:rFonts w:ascii="Times New Roman" w:hAnsi="Times New Roman" w:cs="Times New Roman"/>
          <w:b/>
          <w:sz w:val="24"/>
          <w:szCs w:val="24"/>
        </w:rPr>
        <w:t>.Тематическое планирование</w:t>
      </w:r>
      <w:r w:rsidR="00224776">
        <w:rPr>
          <w:rFonts w:ascii="Times New Roman" w:hAnsi="Times New Roman" w:cs="Times New Roman"/>
          <w:b/>
          <w:sz w:val="24"/>
          <w:szCs w:val="24"/>
        </w:rPr>
        <w:t xml:space="preserve"> </w:t>
      </w:r>
      <w:r w:rsidR="00DC5C44">
        <w:rPr>
          <w:rFonts w:ascii="Times New Roman" w:hAnsi="Times New Roman" w:cs="Times New Roman"/>
          <w:b/>
          <w:sz w:val="24"/>
          <w:szCs w:val="24"/>
        </w:rPr>
        <w:t>блока «</w:t>
      </w:r>
      <w:r w:rsidR="00CC6C1C">
        <w:rPr>
          <w:rFonts w:ascii="Times New Roman" w:hAnsi="Times New Roman" w:cs="Times New Roman"/>
          <w:b/>
          <w:sz w:val="24"/>
          <w:szCs w:val="24"/>
        </w:rPr>
        <w:t>Математика и конструирование</w:t>
      </w:r>
      <w:r w:rsidR="00DC5C44">
        <w:rPr>
          <w:rFonts w:ascii="Times New Roman" w:hAnsi="Times New Roman" w:cs="Times New Roman"/>
          <w:b/>
          <w:sz w:val="24"/>
          <w:szCs w:val="24"/>
        </w:rPr>
        <w:t>»</w:t>
      </w:r>
    </w:p>
    <w:p w:rsidR="00224776" w:rsidRDefault="00224776" w:rsidP="0043061E">
      <w:pPr>
        <w:shd w:val="clear" w:color="auto" w:fill="FFFFFF"/>
        <w:spacing w:after="0" w:line="240" w:lineRule="auto"/>
        <w:rPr>
          <w:rFonts w:ascii="Times New Roman" w:eastAsia="Times New Roman" w:hAnsi="Times New Roman" w:cs="Times New Roman"/>
          <w:color w:val="000000"/>
          <w:sz w:val="24"/>
          <w:szCs w:val="24"/>
          <w:lang w:eastAsia="ru-RU"/>
        </w:rPr>
      </w:pPr>
    </w:p>
    <w:tbl>
      <w:tblPr>
        <w:tblpPr w:leftFromText="180" w:rightFromText="180" w:bottomFromText="200" w:vertAnchor="text" w:horzAnchor="margin" w:tblpXSpec="center" w:tblpY="70"/>
        <w:tblW w:w="8250" w:type="dxa"/>
        <w:tblLayout w:type="fixed"/>
        <w:tblLook w:val="04A0"/>
      </w:tblPr>
      <w:tblGrid>
        <w:gridCol w:w="533"/>
        <w:gridCol w:w="4815"/>
        <w:gridCol w:w="2894"/>
        <w:gridCol w:w="8"/>
      </w:tblGrid>
      <w:tr w:rsidR="00224776" w:rsidTr="00654257">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ind w:left="-828" w:firstLine="828"/>
              <w:rPr>
                <w:rFonts w:ascii="Times New Roman" w:hAnsi="Times New Roman" w:cs="Times New Roman"/>
                <w:b/>
                <w:sz w:val="24"/>
                <w:szCs w:val="24"/>
              </w:rPr>
            </w:pPr>
            <w:r>
              <w:rPr>
                <w:rFonts w:ascii="Times New Roman" w:hAnsi="Times New Roman" w:cs="Times New Roman"/>
                <w:b/>
                <w:sz w:val="24"/>
                <w:szCs w:val="24"/>
              </w:rPr>
              <w:t>№</w:t>
            </w:r>
          </w:p>
        </w:tc>
        <w:tc>
          <w:tcPr>
            <w:tcW w:w="4815" w:type="dxa"/>
            <w:tcBorders>
              <w:top w:val="single" w:sz="6" w:space="0" w:color="000000"/>
              <w:left w:val="single" w:sz="6" w:space="0" w:color="000000"/>
              <w:bottom w:val="single" w:sz="6" w:space="0" w:color="000000"/>
              <w:right w:val="single" w:sz="4" w:space="0" w:color="auto"/>
            </w:tcBorders>
            <w:shd w:val="clear" w:color="auto" w:fill="FFFFFF"/>
          </w:tcPr>
          <w:p w:rsidR="00224776" w:rsidRDefault="00224776"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Разделы</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Часы</w:t>
            </w:r>
          </w:p>
        </w:tc>
      </w:tr>
      <w:tr w:rsidR="00224776" w:rsidTr="00654257">
        <w:trPr>
          <w:trHeight w:val="166"/>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224776" w:rsidRPr="00224776" w:rsidRDefault="00DC5C44" w:rsidP="0043061E">
            <w:pPr>
              <w:pStyle w:val="c0"/>
              <w:shd w:val="clear" w:color="auto" w:fill="FFFFFF"/>
              <w:spacing w:before="0" w:beforeAutospacing="0" w:after="0" w:afterAutospacing="0"/>
              <w:rPr>
                <w:b/>
              </w:rPr>
            </w:pPr>
            <w:r>
              <w:rPr>
                <w:b/>
              </w:rPr>
              <w:t>Прямоугольный параллелепипед</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ind w:left="72" w:hanging="72"/>
              <w:rPr>
                <w:rFonts w:ascii="Times New Roman" w:hAnsi="Times New Roman" w:cs="Times New Roman"/>
                <w:sz w:val="24"/>
                <w:szCs w:val="24"/>
              </w:rPr>
            </w:pPr>
            <w:r>
              <w:rPr>
                <w:rFonts w:ascii="Times New Roman" w:hAnsi="Times New Roman" w:cs="Times New Roman"/>
                <w:sz w:val="24"/>
                <w:szCs w:val="24"/>
              </w:rPr>
              <w:t>10</w:t>
            </w:r>
          </w:p>
        </w:tc>
      </w:tr>
      <w:tr w:rsidR="00224776" w:rsidTr="00654257">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224776" w:rsidRPr="00224776" w:rsidRDefault="00DC5C44" w:rsidP="0043061E">
            <w:pPr>
              <w:pStyle w:val="c0"/>
              <w:shd w:val="clear" w:color="auto" w:fill="FFFFFF"/>
              <w:spacing w:before="0" w:beforeAutospacing="0" w:after="0" w:afterAutospacing="0"/>
              <w:rPr>
                <w:b/>
              </w:rPr>
            </w:pPr>
            <w:r>
              <w:rPr>
                <w:b/>
              </w:rPr>
              <w:t>Осевая симметрия</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p>
        </w:tc>
      </w:tr>
      <w:tr w:rsidR="00224776" w:rsidTr="00654257">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224776" w:rsidRPr="00224776" w:rsidRDefault="00DC5C44" w:rsidP="0043061E">
            <w:pPr>
              <w:pStyle w:val="c0"/>
              <w:shd w:val="clear" w:color="auto" w:fill="FFFFFF"/>
              <w:spacing w:before="0" w:beforeAutospacing="0" w:after="0" w:afterAutospacing="0"/>
              <w:rPr>
                <w:b/>
              </w:rPr>
            </w:pPr>
            <w:r>
              <w:rPr>
                <w:b/>
              </w:rPr>
              <w:t>Представления о цилиндре, шаре и сфере</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p>
        </w:tc>
      </w:tr>
      <w:tr w:rsidR="00224776" w:rsidTr="00654257">
        <w:trPr>
          <w:trHeight w:val="244"/>
        </w:trPr>
        <w:tc>
          <w:tcPr>
            <w:tcW w:w="533" w:type="dxa"/>
            <w:tcBorders>
              <w:top w:val="single" w:sz="6" w:space="0" w:color="000000"/>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p>
        </w:tc>
        <w:tc>
          <w:tcPr>
            <w:tcW w:w="4815" w:type="dxa"/>
            <w:tcBorders>
              <w:top w:val="single" w:sz="6" w:space="0" w:color="000000"/>
              <w:left w:val="single" w:sz="6" w:space="0" w:color="000000"/>
              <w:bottom w:val="single" w:sz="4" w:space="0" w:color="auto"/>
              <w:right w:val="single" w:sz="4" w:space="0" w:color="auto"/>
            </w:tcBorders>
            <w:shd w:val="clear" w:color="auto" w:fill="FFFFFF"/>
            <w:hideMark/>
          </w:tcPr>
          <w:p w:rsidR="00DC5C44" w:rsidRDefault="00DC5C44" w:rsidP="0043061E">
            <w:pPr>
              <w:pStyle w:val="c0"/>
              <w:shd w:val="clear" w:color="auto" w:fill="FFFFFF"/>
              <w:spacing w:before="0" w:beforeAutospacing="0" w:after="0" w:afterAutospacing="0"/>
              <w:rPr>
                <w:b/>
              </w:rPr>
            </w:pPr>
            <w:r>
              <w:rPr>
                <w:b/>
              </w:rPr>
              <w:t>Знакомство с диаграммами</w:t>
            </w:r>
          </w:p>
          <w:p w:rsidR="00224776" w:rsidRPr="00224776" w:rsidRDefault="00224776" w:rsidP="0043061E">
            <w:pPr>
              <w:pStyle w:val="c0"/>
              <w:shd w:val="clear" w:color="auto" w:fill="FFFFFF"/>
              <w:spacing w:before="0" w:beforeAutospacing="0" w:after="0" w:afterAutospacing="0"/>
              <w:rPr>
                <w:b/>
              </w:rPr>
            </w:pPr>
          </w:p>
        </w:tc>
        <w:tc>
          <w:tcPr>
            <w:tcW w:w="2902"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p>
        </w:tc>
      </w:tr>
      <w:tr w:rsidR="00224776" w:rsidTr="00654257">
        <w:trPr>
          <w:trHeight w:val="298"/>
        </w:trPr>
        <w:tc>
          <w:tcPr>
            <w:tcW w:w="533" w:type="dxa"/>
            <w:tcBorders>
              <w:top w:val="single" w:sz="4" w:space="0" w:color="auto"/>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p>
        </w:tc>
        <w:tc>
          <w:tcPr>
            <w:tcW w:w="4815" w:type="dxa"/>
            <w:tcBorders>
              <w:top w:val="single" w:sz="4" w:space="0" w:color="auto"/>
              <w:left w:val="single" w:sz="6" w:space="0" w:color="000000"/>
              <w:bottom w:val="single" w:sz="4" w:space="0" w:color="auto"/>
              <w:right w:val="single" w:sz="4" w:space="0" w:color="auto"/>
            </w:tcBorders>
            <w:shd w:val="clear" w:color="auto" w:fill="FFFFFF"/>
            <w:hideMark/>
          </w:tcPr>
          <w:p w:rsidR="00CC6C1C" w:rsidRDefault="00CC6C1C" w:rsidP="0043061E">
            <w:pPr>
              <w:pStyle w:val="c0"/>
              <w:shd w:val="clear" w:color="auto" w:fill="FFFFFF"/>
              <w:spacing w:before="0" w:beforeAutospacing="0" w:after="0" w:afterAutospacing="0"/>
              <w:rPr>
                <w:b/>
              </w:rPr>
            </w:pPr>
            <w:r>
              <w:rPr>
                <w:b/>
              </w:rPr>
              <w:t>Монгольская игра</w:t>
            </w:r>
          </w:p>
          <w:p w:rsidR="00224776" w:rsidRPr="00224776" w:rsidRDefault="00224776" w:rsidP="0043061E">
            <w:pPr>
              <w:pStyle w:val="c0"/>
              <w:shd w:val="clear" w:color="auto" w:fill="FFFFFF"/>
              <w:spacing w:before="0" w:beforeAutospacing="0" w:after="0" w:afterAutospacing="0"/>
              <w:rPr>
                <w:b/>
              </w:rPr>
            </w:pPr>
          </w:p>
        </w:tc>
        <w:tc>
          <w:tcPr>
            <w:tcW w:w="2902" w:type="dxa"/>
            <w:gridSpan w:val="2"/>
            <w:tcBorders>
              <w:top w:val="single" w:sz="4" w:space="0" w:color="auto"/>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p>
        </w:tc>
      </w:tr>
      <w:tr w:rsidR="00224776" w:rsidTr="00654257">
        <w:trPr>
          <w:trHeight w:val="261"/>
        </w:trPr>
        <w:tc>
          <w:tcPr>
            <w:tcW w:w="533" w:type="dxa"/>
            <w:tcBorders>
              <w:top w:val="single" w:sz="4" w:space="0" w:color="auto"/>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p>
        </w:tc>
        <w:tc>
          <w:tcPr>
            <w:tcW w:w="4815" w:type="dxa"/>
            <w:tcBorders>
              <w:top w:val="single" w:sz="4" w:space="0" w:color="auto"/>
              <w:left w:val="single" w:sz="6" w:space="0" w:color="000000"/>
              <w:bottom w:val="single" w:sz="4" w:space="0" w:color="auto"/>
              <w:right w:val="single" w:sz="4" w:space="0" w:color="auto"/>
            </w:tcBorders>
            <w:shd w:val="clear" w:color="auto" w:fill="FFFFFF"/>
            <w:hideMark/>
          </w:tcPr>
          <w:p w:rsidR="00224776" w:rsidRPr="00CC6C1C" w:rsidRDefault="00CC6C1C" w:rsidP="0043061E">
            <w:pPr>
              <w:autoSpaceDE w:val="0"/>
              <w:autoSpaceDN w:val="0"/>
              <w:adjustRightInd w:val="0"/>
              <w:spacing w:after="0"/>
              <w:rPr>
                <w:rFonts w:ascii="Times New Roman" w:hAnsi="Times New Roman" w:cs="Times New Roman"/>
                <w:b/>
                <w:sz w:val="24"/>
                <w:szCs w:val="24"/>
              </w:rPr>
            </w:pPr>
            <w:r w:rsidRPr="00CC6C1C">
              <w:rPr>
                <w:rFonts w:ascii="Times New Roman" w:hAnsi="Times New Roman" w:cs="Times New Roman"/>
                <w:b/>
                <w:sz w:val="24"/>
                <w:szCs w:val="24"/>
              </w:rPr>
              <w:t>Оригами</w:t>
            </w:r>
          </w:p>
        </w:tc>
        <w:tc>
          <w:tcPr>
            <w:tcW w:w="2902" w:type="dxa"/>
            <w:gridSpan w:val="2"/>
            <w:tcBorders>
              <w:top w:val="single" w:sz="4" w:space="0" w:color="auto"/>
              <w:left w:val="single" w:sz="6" w:space="0" w:color="000000"/>
              <w:bottom w:val="single" w:sz="4" w:space="0" w:color="auto"/>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p>
        </w:tc>
      </w:tr>
      <w:tr w:rsidR="00224776" w:rsidTr="00654257">
        <w:trPr>
          <w:gridAfter w:val="1"/>
          <w:wAfter w:w="8" w:type="dxa"/>
          <w:trHeight w:val="331"/>
        </w:trPr>
        <w:tc>
          <w:tcPr>
            <w:tcW w:w="533" w:type="dxa"/>
            <w:tcBorders>
              <w:top w:val="single" w:sz="6" w:space="0" w:color="000000"/>
              <w:left w:val="single" w:sz="6" w:space="0" w:color="000000"/>
              <w:bottom w:val="single" w:sz="6" w:space="0" w:color="000000"/>
              <w:right w:val="single" w:sz="6" w:space="0" w:color="000000"/>
            </w:tcBorders>
            <w:shd w:val="clear" w:color="auto" w:fill="FFFFFF"/>
          </w:tcPr>
          <w:p w:rsidR="00224776" w:rsidRDefault="00224776" w:rsidP="0043061E">
            <w:pPr>
              <w:tabs>
                <w:tab w:val="left" w:pos="7760"/>
              </w:tabs>
              <w:autoSpaceDE w:val="0"/>
              <w:autoSpaceDN w:val="0"/>
              <w:adjustRightInd w:val="0"/>
              <w:spacing w:after="0"/>
              <w:rPr>
                <w:rFonts w:ascii="Times New Roman" w:hAnsi="Times New Roman" w:cs="Times New Roman"/>
                <w:sz w:val="24"/>
                <w:szCs w:val="24"/>
              </w:rPr>
            </w:pP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224776" w:rsidRDefault="00224776" w:rsidP="0043061E">
            <w:pPr>
              <w:tabs>
                <w:tab w:val="left" w:pos="7760"/>
              </w:tabs>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894" w:type="dxa"/>
            <w:tcBorders>
              <w:top w:val="single" w:sz="6" w:space="0" w:color="000000"/>
              <w:left w:val="single" w:sz="6" w:space="0" w:color="000000"/>
              <w:bottom w:val="single" w:sz="6" w:space="0" w:color="000000"/>
              <w:right w:val="single" w:sz="6" w:space="0" w:color="000000"/>
            </w:tcBorders>
            <w:shd w:val="clear" w:color="auto" w:fill="FFFFFF"/>
            <w:hideMark/>
          </w:tcPr>
          <w:p w:rsidR="00224776" w:rsidRDefault="00224776"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bl>
    <w:p w:rsidR="00224776" w:rsidRDefault="00224776" w:rsidP="0043061E">
      <w:pPr>
        <w:spacing w:after="0" w:line="240" w:lineRule="auto"/>
        <w:rPr>
          <w:rStyle w:val="FontStyle17"/>
          <w:rFonts w:ascii="Times New Roman" w:eastAsiaTheme="minorEastAsia" w:hAnsi="Times New Roman" w:cs="Times New Roman"/>
          <w:b w:val="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224776" w:rsidRPr="00224776" w:rsidRDefault="00224776" w:rsidP="0043061E">
      <w:pPr>
        <w:spacing w:after="0"/>
        <w:rPr>
          <w:rFonts w:ascii="Times New Roman" w:eastAsiaTheme="minorEastAsia" w:hAnsi="Times New Roman" w:cs="Times New Roman"/>
          <w:sz w:val="20"/>
          <w:szCs w:val="20"/>
          <w:lang w:eastAsia="ru-RU"/>
        </w:rPr>
      </w:pPr>
    </w:p>
    <w:p w:rsidR="00DC5C44" w:rsidRPr="00CC6C1C" w:rsidRDefault="00CC6C1C" w:rsidP="0043061E">
      <w:pPr>
        <w:tabs>
          <w:tab w:val="left" w:pos="3310"/>
        </w:tabs>
        <w:spacing w:after="0"/>
        <w:jc w:val="center"/>
        <w:rPr>
          <w:rFonts w:ascii="Times New Roman" w:eastAsiaTheme="minorEastAsia" w:hAnsi="Times New Roman" w:cs="Times New Roman"/>
          <w:sz w:val="20"/>
          <w:szCs w:val="20"/>
          <w:lang w:eastAsia="ru-RU"/>
        </w:rPr>
      </w:pPr>
      <w:r>
        <w:rPr>
          <w:rFonts w:ascii="Times New Roman" w:hAnsi="Times New Roman" w:cs="Times New Roman"/>
          <w:b/>
          <w:sz w:val="24"/>
          <w:szCs w:val="24"/>
        </w:rPr>
        <w:t xml:space="preserve">Тематическое планирование блока </w:t>
      </w:r>
      <w:r w:rsidR="00DC5C44">
        <w:rPr>
          <w:rFonts w:ascii="Times New Roman" w:hAnsi="Times New Roman" w:cs="Times New Roman"/>
          <w:b/>
          <w:sz w:val="24"/>
          <w:szCs w:val="24"/>
        </w:rPr>
        <w:t>«Смысловое чтение»</w:t>
      </w:r>
    </w:p>
    <w:tbl>
      <w:tblPr>
        <w:tblpPr w:leftFromText="180" w:rightFromText="180" w:bottomFromText="200" w:vertAnchor="text" w:horzAnchor="margin" w:tblpXSpec="center" w:tblpY="70"/>
        <w:tblW w:w="8250" w:type="dxa"/>
        <w:tblLayout w:type="fixed"/>
        <w:tblLook w:val="04A0"/>
      </w:tblPr>
      <w:tblGrid>
        <w:gridCol w:w="533"/>
        <w:gridCol w:w="4815"/>
        <w:gridCol w:w="2894"/>
        <w:gridCol w:w="8"/>
      </w:tblGrid>
      <w:tr w:rsidR="00DC5C44" w:rsidTr="006F2D0F">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ind w:left="-828" w:firstLine="828"/>
              <w:rPr>
                <w:rFonts w:ascii="Times New Roman" w:hAnsi="Times New Roman" w:cs="Times New Roman"/>
                <w:b/>
                <w:sz w:val="24"/>
                <w:szCs w:val="24"/>
              </w:rPr>
            </w:pPr>
            <w:r>
              <w:rPr>
                <w:rFonts w:ascii="Times New Roman" w:hAnsi="Times New Roman" w:cs="Times New Roman"/>
                <w:b/>
                <w:sz w:val="24"/>
                <w:szCs w:val="24"/>
              </w:rPr>
              <w:t>№</w:t>
            </w:r>
          </w:p>
        </w:tc>
        <w:tc>
          <w:tcPr>
            <w:tcW w:w="4815" w:type="dxa"/>
            <w:tcBorders>
              <w:top w:val="single" w:sz="6" w:space="0" w:color="000000"/>
              <w:left w:val="single" w:sz="6" w:space="0" w:color="000000"/>
              <w:bottom w:val="single" w:sz="6" w:space="0" w:color="000000"/>
              <w:right w:val="single" w:sz="4" w:space="0" w:color="auto"/>
            </w:tcBorders>
            <w:shd w:val="clear" w:color="auto" w:fill="FFFFFF"/>
          </w:tcPr>
          <w:p w:rsidR="00DC5C44" w:rsidRDefault="00DC5C44"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Разделы</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Часы</w:t>
            </w:r>
          </w:p>
        </w:tc>
      </w:tr>
      <w:tr w:rsidR="00DC5C44" w:rsidTr="006F2D0F">
        <w:trPr>
          <w:trHeight w:val="166"/>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CC6C1C" w:rsidRDefault="00CC6C1C" w:rsidP="0043061E">
            <w:pPr>
              <w:pStyle w:val="a4"/>
              <w:shd w:val="clear" w:color="auto" w:fill="FFFFFF"/>
              <w:spacing w:before="0" w:beforeAutospacing="0" w:after="0" w:afterAutospacing="0" w:line="367" w:lineRule="atLeast"/>
              <w:rPr>
                <w:rFonts w:ascii="Arial" w:hAnsi="Arial" w:cs="Arial"/>
                <w:color w:val="000000"/>
                <w:sz w:val="26"/>
                <w:szCs w:val="26"/>
                <w:shd w:val="clear" w:color="auto" w:fill="FFFFFF"/>
              </w:rPr>
            </w:pPr>
            <w:r>
              <w:rPr>
                <w:color w:val="000000"/>
              </w:rPr>
              <w:t> «</w:t>
            </w:r>
            <w:r>
              <w:rPr>
                <w:b/>
                <w:bCs/>
                <w:color w:val="000000"/>
              </w:rPr>
              <w:t>Информация»</w:t>
            </w:r>
          </w:p>
          <w:p w:rsidR="00DC5C44" w:rsidRPr="00224776" w:rsidRDefault="00DC5C44" w:rsidP="0043061E">
            <w:pPr>
              <w:pStyle w:val="c0"/>
              <w:shd w:val="clear" w:color="auto" w:fill="FFFFFF"/>
              <w:spacing w:before="0" w:beforeAutospacing="0" w:after="0" w:afterAutospacing="0"/>
              <w:rPr>
                <w:b/>
              </w:rPr>
            </w:pP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CC6C1C" w:rsidP="0043061E">
            <w:pPr>
              <w:tabs>
                <w:tab w:val="left" w:pos="7760"/>
              </w:tabs>
              <w:autoSpaceDE w:val="0"/>
              <w:autoSpaceDN w:val="0"/>
              <w:adjustRightInd w:val="0"/>
              <w:spacing w:after="0"/>
              <w:ind w:left="72" w:hanging="72"/>
              <w:rPr>
                <w:rFonts w:ascii="Times New Roman" w:hAnsi="Times New Roman" w:cs="Times New Roman"/>
                <w:sz w:val="24"/>
                <w:szCs w:val="24"/>
              </w:rPr>
            </w:pPr>
            <w:r>
              <w:rPr>
                <w:rFonts w:ascii="Times New Roman" w:hAnsi="Times New Roman" w:cs="Times New Roman"/>
                <w:sz w:val="24"/>
                <w:szCs w:val="24"/>
              </w:rPr>
              <w:t>18</w:t>
            </w:r>
          </w:p>
        </w:tc>
      </w:tr>
      <w:tr w:rsidR="00DC5C44" w:rsidTr="006F2D0F">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DC5C44" w:rsidRPr="00224776" w:rsidRDefault="00CC6C1C" w:rsidP="0043061E">
            <w:pPr>
              <w:pStyle w:val="c0"/>
              <w:shd w:val="clear" w:color="auto" w:fill="FFFFFF"/>
              <w:spacing w:before="0" w:beforeAutospacing="0" w:after="0" w:afterAutospacing="0"/>
              <w:rPr>
                <w:b/>
              </w:rPr>
            </w:pPr>
            <w:r>
              <w:rPr>
                <w:b/>
              </w:rPr>
              <w:t>«Текст»</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CC6C1C"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p>
        </w:tc>
      </w:tr>
      <w:tr w:rsidR="00DC5C44" w:rsidTr="006F2D0F">
        <w:trPr>
          <w:trHeight w:val="1"/>
        </w:trPr>
        <w:tc>
          <w:tcPr>
            <w:tcW w:w="533" w:type="dxa"/>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DC5C44" w:rsidRPr="00224776" w:rsidRDefault="00CC6C1C" w:rsidP="0043061E">
            <w:pPr>
              <w:pStyle w:val="c0"/>
              <w:shd w:val="clear" w:color="auto" w:fill="FFFFFF"/>
              <w:spacing w:before="0" w:beforeAutospacing="0" w:after="0" w:afterAutospacing="0"/>
              <w:rPr>
                <w:b/>
              </w:rPr>
            </w:pPr>
            <w:r>
              <w:rPr>
                <w:b/>
                <w:bCs/>
                <w:color w:val="000000"/>
              </w:rPr>
              <w:t>«Творческая работа над текстом (на основе литературных произведений)»</w:t>
            </w:r>
          </w:p>
        </w:tc>
        <w:tc>
          <w:tcPr>
            <w:tcW w:w="2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p>
        </w:tc>
      </w:tr>
      <w:tr w:rsidR="00DC5C44" w:rsidTr="006F2D0F">
        <w:trPr>
          <w:gridAfter w:val="1"/>
          <w:wAfter w:w="8" w:type="dxa"/>
          <w:trHeight w:val="331"/>
        </w:trPr>
        <w:tc>
          <w:tcPr>
            <w:tcW w:w="533" w:type="dxa"/>
            <w:tcBorders>
              <w:top w:val="single" w:sz="6" w:space="0" w:color="000000"/>
              <w:left w:val="single" w:sz="6" w:space="0" w:color="000000"/>
              <w:bottom w:val="single" w:sz="6" w:space="0" w:color="000000"/>
              <w:right w:val="single" w:sz="6" w:space="0" w:color="000000"/>
            </w:tcBorders>
            <w:shd w:val="clear" w:color="auto" w:fill="FFFFFF"/>
          </w:tcPr>
          <w:p w:rsidR="00DC5C44" w:rsidRDefault="00DC5C44" w:rsidP="0043061E">
            <w:pPr>
              <w:tabs>
                <w:tab w:val="left" w:pos="7760"/>
              </w:tabs>
              <w:autoSpaceDE w:val="0"/>
              <w:autoSpaceDN w:val="0"/>
              <w:adjustRightInd w:val="0"/>
              <w:spacing w:after="0"/>
              <w:rPr>
                <w:rFonts w:ascii="Times New Roman" w:hAnsi="Times New Roman" w:cs="Times New Roman"/>
                <w:sz w:val="24"/>
                <w:szCs w:val="24"/>
              </w:rPr>
            </w:pPr>
          </w:p>
        </w:tc>
        <w:tc>
          <w:tcPr>
            <w:tcW w:w="4815" w:type="dxa"/>
            <w:tcBorders>
              <w:top w:val="single" w:sz="6" w:space="0" w:color="000000"/>
              <w:left w:val="single" w:sz="6" w:space="0" w:color="000000"/>
              <w:bottom w:val="single" w:sz="6" w:space="0" w:color="000000"/>
              <w:right w:val="single" w:sz="4" w:space="0" w:color="auto"/>
            </w:tcBorders>
            <w:shd w:val="clear" w:color="auto" w:fill="FFFFFF"/>
            <w:hideMark/>
          </w:tcPr>
          <w:p w:rsidR="00DC5C44" w:rsidRDefault="00DC5C44" w:rsidP="0043061E">
            <w:pPr>
              <w:tabs>
                <w:tab w:val="left" w:pos="7760"/>
              </w:tabs>
              <w:autoSpaceDE w:val="0"/>
              <w:autoSpaceDN w:val="0"/>
              <w:adjustRightInd w:val="0"/>
              <w:spacing w:after="0"/>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894" w:type="dxa"/>
            <w:tcBorders>
              <w:top w:val="single" w:sz="6" w:space="0" w:color="000000"/>
              <w:left w:val="single" w:sz="6" w:space="0" w:color="000000"/>
              <w:bottom w:val="single" w:sz="6" w:space="0" w:color="000000"/>
              <w:right w:val="single" w:sz="6" w:space="0" w:color="000000"/>
            </w:tcBorders>
            <w:shd w:val="clear" w:color="auto" w:fill="FFFFFF"/>
            <w:hideMark/>
          </w:tcPr>
          <w:p w:rsidR="00DC5C44" w:rsidRDefault="00DC5C44" w:rsidP="0043061E">
            <w:pPr>
              <w:tabs>
                <w:tab w:val="left" w:pos="7760"/>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bl>
    <w:p w:rsidR="001C598E" w:rsidRPr="00224776" w:rsidRDefault="001C598E" w:rsidP="00224776">
      <w:pPr>
        <w:rPr>
          <w:rFonts w:ascii="Times New Roman" w:eastAsiaTheme="minorEastAsia" w:hAnsi="Times New Roman" w:cs="Times New Roman"/>
          <w:sz w:val="20"/>
          <w:szCs w:val="20"/>
          <w:lang w:eastAsia="ru-RU"/>
        </w:rPr>
        <w:sectPr w:rsidR="001C598E" w:rsidRPr="00224776">
          <w:pgSz w:w="11905" w:h="16837"/>
          <w:pgMar w:top="709" w:right="612" w:bottom="1311" w:left="1311" w:header="720" w:footer="720" w:gutter="0"/>
          <w:cols w:space="720"/>
        </w:sectPr>
      </w:pPr>
    </w:p>
    <w:p w:rsidR="00044A8F" w:rsidRPr="00A82402" w:rsidRDefault="00044A8F" w:rsidP="00044A8F">
      <w:pPr>
        <w:rPr>
          <w:rFonts w:ascii="Times New Roman" w:hAnsi="Times New Roman" w:cs="Times New Roman"/>
          <w:b/>
          <w:sz w:val="24"/>
          <w:szCs w:val="24"/>
        </w:rPr>
      </w:pPr>
      <w:r w:rsidRPr="00A82402">
        <w:rPr>
          <w:rFonts w:ascii="Times New Roman" w:hAnsi="Times New Roman" w:cs="Times New Roman"/>
          <w:b/>
          <w:sz w:val="24"/>
          <w:szCs w:val="24"/>
        </w:rPr>
        <w:lastRenderedPageBreak/>
        <w:t xml:space="preserve">Календарно-тематическое планирование курса «Шаги в науку», 4 </w:t>
      </w:r>
      <w:proofErr w:type="spellStart"/>
      <w:r w:rsidRPr="00A82402">
        <w:rPr>
          <w:rFonts w:ascii="Times New Roman" w:hAnsi="Times New Roman" w:cs="Times New Roman"/>
          <w:b/>
          <w:sz w:val="24"/>
          <w:szCs w:val="24"/>
        </w:rPr>
        <w:t>кл</w:t>
      </w:r>
      <w:proofErr w:type="spellEnd"/>
      <w:proofErr w:type="gramStart"/>
      <w:r w:rsidRPr="00A82402">
        <w:rPr>
          <w:rFonts w:ascii="Times New Roman" w:hAnsi="Times New Roman" w:cs="Times New Roman"/>
          <w:b/>
          <w:sz w:val="24"/>
          <w:szCs w:val="24"/>
        </w:rPr>
        <w:t xml:space="preserve"> .</w:t>
      </w:r>
      <w:proofErr w:type="gramEnd"/>
    </w:p>
    <w:tbl>
      <w:tblPr>
        <w:tblStyle w:val="a5"/>
        <w:tblpPr w:leftFromText="180" w:rightFromText="180" w:vertAnchor="text" w:tblpY="1"/>
        <w:tblOverlap w:val="never"/>
        <w:tblW w:w="10262" w:type="dxa"/>
        <w:tblLayout w:type="fixed"/>
        <w:tblLook w:val="04A0"/>
      </w:tblPr>
      <w:tblGrid>
        <w:gridCol w:w="681"/>
        <w:gridCol w:w="858"/>
        <w:gridCol w:w="1001"/>
        <w:gridCol w:w="7722"/>
      </w:tblGrid>
      <w:tr w:rsidR="00044A8F" w:rsidRPr="00C932BA" w:rsidTr="00EE3CD3">
        <w:trPr>
          <w:trHeight w:val="271"/>
        </w:trPr>
        <w:tc>
          <w:tcPr>
            <w:tcW w:w="681" w:type="dxa"/>
            <w:vMerge w:val="restart"/>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 xml:space="preserve">№ </w:t>
            </w:r>
            <w:proofErr w:type="spellStart"/>
            <w:proofErr w:type="gramStart"/>
            <w:r w:rsidRPr="00C932BA">
              <w:rPr>
                <w:rFonts w:ascii="Times New Roman" w:hAnsi="Times New Roman" w:cs="Times New Roman"/>
                <w:sz w:val="24"/>
                <w:szCs w:val="24"/>
              </w:rPr>
              <w:t>уро-ка</w:t>
            </w:r>
            <w:proofErr w:type="spellEnd"/>
            <w:proofErr w:type="gramEnd"/>
          </w:p>
        </w:tc>
        <w:tc>
          <w:tcPr>
            <w:tcW w:w="1859" w:type="dxa"/>
            <w:gridSpan w:val="2"/>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Дата проведения</w:t>
            </w:r>
          </w:p>
        </w:tc>
        <w:tc>
          <w:tcPr>
            <w:tcW w:w="7722" w:type="dxa"/>
            <w:vMerge w:val="restart"/>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Тема урока</w:t>
            </w:r>
          </w:p>
          <w:p w:rsidR="00044A8F" w:rsidRPr="00C932BA" w:rsidRDefault="00044A8F" w:rsidP="00EE3CD3">
            <w:pPr>
              <w:rPr>
                <w:rFonts w:ascii="Times New Roman" w:hAnsi="Times New Roman" w:cs="Times New Roman"/>
                <w:sz w:val="24"/>
                <w:szCs w:val="24"/>
              </w:rPr>
            </w:pPr>
          </w:p>
        </w:tc>
      </w:tr>
      <w:tr w:rsidR="00044A8F" w:rsidRPr="00C932BA" w:rsidTr="00EE3CD3">
        <w:trPr>
          <w:trHeight w:val="558"/>
        </w:trPr>
        <w:tc>
          <w:tcPr>
            <w:tcW w:w="681" w:type="dxa"/>
            <w:vMerge/>
          </w:tcPr>
          <w:p w:rsidR="00044A8F" w:rsidRPr="00C932BA" w:rsidRDefault="00044A8F" w:rsidP="00EE3CD3">
            <w:pPr>
              <w:rPr>
                <w:rFonts w:ascii="Times New Roman" w:hAnsi="Times New Roman" w:cs="Times New Roman"/>
                <w:sz w:val="24"/>
                <w:szCs w:val="24"/>
              </w:rPr>
            </w:pPr>
          </w:p>
        </w:tc>
        <w:tc>
          <w:tcPr>
            <w:tcW w:w="858" w:type="dxa"/>
            <w:tcBorders>
              <w:bottom w:val="single" w:sz="4" w:space="0" w:color="auto"/>
            </w:tcBorders>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По плану</w:t>
            </w:r>
          </w:p>
        </w:tc>
        <w:tc>
          <w:tcPr>
            <w:tcW w:w="100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По факту</w:t>
            </w:r>
          </w:p>
        </w:tc>
        <w:tc>
          <w:tcPr>
            <w:tcW w:w="7722" w:type="dxa"/>
            <w:vMerge/>
          </w:tcPr>
          <w:p w:rsidR="00044A8F" w:rsidRPr="00C932BA" w:rsidRDefault="00044A8F" w:rsidP="00EE3CD3">
            <w:pPr>
              <w:rPr>
                <w:rFonts w:ascii="Times New Roman" w:hAnsi="Times New Roman" w:cs="Times New Roman"/>
                <w:sz w:val="24"/>
                <w:szCs w:val="24"/>
              </w:rPr>
            </w:pP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w:t>
            </w:r>
          </w:p>
        </w:tc>
        <w:tc>
          <w:tcPr>
            <w:tcW w:w="858"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7.09</w:t>
            </w:r>
          </w:p>
        </w:tc>
        <w:tc>
          <w:tcPr>
            <w:tcW w:w="1001"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 xml:space="preserve">Наука Геометрия - основа занятий по «Математике и конструированию». Прямоугольный параллелепипед. </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w:t>
            </w:r>
          </w:p>
        </w:tc>
        <w:tc>
          <w:tcPr>
            <w:tcW w:w="858"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8.09</w:t>
            </w:r>
          </w:p>
        </w:tc>
        <w:tc>
          <w:tcPr>
            <w:tcW w:w="1001"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Резиновый мяч* Маленькие конфетки.</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w:t>
            </w:r>
          </w:p>
        </w:tc>
        <w:tc>
          <w:tcPr>
            <w:tcW w:w="858"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14.09</w:t>
            </w:r>
          </w:p>
        </w:tc>
        <w:tc>
          <w:tcPr>
            <w:tcW w:w="1001" w:type="dxa"/>
            <w:tcBorders>
              <w:top w:val="nil"/>
              <w:bottom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Прямоугольный параллелепипед. Элементы прямоугольного параллелепипеда</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w:t>
            </w:r>
          </w:p>
        </w:tc>
        <w:tc>
          <w:tcPr>
            <w:tcW w:w="858" w:type="dxa"/>
            <w:tcBorders>
              <w:top w:val="single" w:sz="4" w:space="0" w:color="auto"/>
              <w:bottom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15.09</w:t>
            </w:r>
          </w:p>
        </w:tc>
        <w:tc>
          <w:tcPr>
            <w:tcW w:w="1001" w:type="dxa"/>
            <w:tcBorders>
              <w:top w:val="single" w:sz="4" w:space="0" w:color="auto"/>
              <w:bottom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Свитера. Игрушки из Японии. «Очертя голову»</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w:t>
            </w:r>
          </w:p>
        </w:tc>
        <w:tc>
          <w:tcPr>
            <w:tcW w:w="858" w:type="dxa"/>
            <w:tcBorders>
              <w:top w:val="single" w:sz="4" w:space="0" w:color="auto"/>
              <w:bottom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21.09</w:t>
            </w:r>
          </w:p>
        </w:tc>
        <w:tc>
          <w:tcPr>
            <w:tcW w:w="1001" w:type="dxa"/>
            <w:tcBorders>
              <w:top w:val="single" w:sz="4" w:space="0" w:color="auto"/>
              <w:bottom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Геометрические ребусы.</w:t>
            </w:r>
            <w:r w:rsidRPr="00C932BA">
              <w:rPr>
                <w:rFonts w:ascii="Times New Roman" w:hAnsi="Times New Roman" w:cs="Times New Roman"/>
                <w:sz w:val="24"/>
                <w:szCs w:val="24"/>
                <w:shd w:val="clear" w:color="auto" w:fill="FFFFFF"/>
              </w:rPr>
              <w:t xml:space="preserve"> Свойства граней и ребер прямоугольного параллелепипеда</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w:t>
            </w:r>
          </w:p>
        </w:tc>
        <w:tc>
          <w:tcPr>
            <w:tcW w:w="858" w:type="dxa"/>
            <w:tcBorders>
              <w:top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22.09</w:t>
            </w:r>
          </w:p>
        </w:tc>
        <w:tc>
          <w:tcPr>
            <w:tcW w:w="1001" w:type="dxa"/>
            <w:tcBorders>
              <w:top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В большом деле и без убытка*. Глаза умнее мозгов.</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7</w:t>
            </w:r>
          </w:p>
        </w:tc>
        <w:tc>
          <w:tcPr>
            <w:tcW w:w="858" w:type="dxa"/>
            <w:tcBorders>
              <w:top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28.09</w:t>
            </w:r>
          </w:p>
        </w:tc>
        <w:tc>
          <w:tcPr>
            <w:tcW w:w="1001" w:type="dxa"/>
            <w:tcBorders>
              <w:top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Развертка</w:t>
            </w:r>
            <w:r>
              <w:rPr>
                <w:rFonts w:ascii="Times New Roman" w:hAnsi="Times New Roman" w:cs="Times New Roman"/>
                <w:sz w:val="24"/>
                <w:szCs w:val="24"/>
                <w:shd w:val="clear" w:color="auto" w:fill="FFFFFF"/>
              </w:rPr>
              <w:t xml:space="preserve"> прямоугольного параллелепипеда.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8</w:t>
            </w:r>
          </w:p>
        </w:tc>
        <w:tc>
          <w:tcPr>
            <w:tcW w:w="858" w:type="dxa"/>
            <w:tcBorders>
              <w:top w:val="single" w:sz="4" w:space="0" w:color="auto"/>
            </w:tcBorders>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29.09</w:t>
            </w:r>
          </w:p>
        </w:tc>
        <w:tc>
          <w:tcPr>
            <w:tcW w:w="1001" w:type="dxa"/>
            <w:tcBorders>
              <w:top w:val="single" w:sz="4" w:space="0" w:color="auto"/>
            </w:tcBorders>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«Замените меня Васей - он умнее!» Заколдованный круг.</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5.10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Развертка прямоугольного параллелепипеда</w:t>
            </w:r>
            <w:proofErr w:type="gramStart"/>
            <w:r>
              <w:rPr>
                <w:rFonts w:ascii="Times New Roman" w:hAnsi="Times New Roman" w:cs="Times New Roman"/>
                <w:sz w:val="24"/>
                <w:szCs w:val="24"/>
                <w:shd w:val="clear" w:color="auto" w:fill="FFFFFF"/>
              </w:rPr>
              <w:t>.</w:t>
            </w:r>
            <w:r w:rsidRPr="00C932BA">
              <w:rPr>
                <w:rFonts w:ascii="Times New Roman" w:hAnsi="Times New Roman" w:cs="Times New Roman"/>
                <w:sz w:val="24"/>
                <w:szCs w:val="24"/>
                <w:shd w:val="clear" w:color="auto" w:fill="FFFFFF"/>
              </w:rPr>
              <w:t xml:space="preserve">. </w:t>
            </w:r>
            <w:proofErr w:type="gramEnd"/>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6.10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Самоочищающиеся окна. Хомяк и птицы*</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12.10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Куб. Элементы куба: грани, ребра, вершины.</w:t>
            </w:r>
            <w:r w:rsidRPr="00C932BA">
              <w:rPr>
                <w:rFonts w:ascii="Times New Roman" w:hAnsi="Times New Roman" w:cs="Times New Roman"/>
                <w:sz w:val="24"/>
                <w:szCs w:val="24"/>
              </w:rPr>
              <w:t xml:space="preserve"> </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13.10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Сель. Оптические иллюзии</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19.10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 xml:space="preserve">Свойства граней и ребер куба. </w:t>
            </w:r>
            <w:r w:rsidRPr="00C932BA">
              <w:rPr>
                <w:rFonts w:ascii="Times New Roman" w:hAnsi="Times New Roman" w:cs="Times New Roman"/>
                <w:sz w:val="24"/>
                <w:szCs w:val="24"/>
              </w:rPr>
              <w:t>Изготовление куба для настольной игры</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20.10</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Гонки на верблюдах. Слоны.</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Изготовление модели куба сплетением из трех полосок</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3.11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992E43">
              <w:rPr>
                <w:rFonts w:ascii="Times New Roman" w:hAnsi="Times New Roman" w:cs="Times New Roman"/>
                <w:i/>
                <w:sz w:val="24"/>
                <w:szCs w:val="24"/>
              </w:rPr>
              <w:t>Ушная раковина китайского императора. Блин - символ солнца, вареник - символ луны</w:t>
            </w:r>
            <w:r w:rsidRPr="00C932BA">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9.11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Изображение прямоугольного параллелепипеда (куба) в трех проекциях.</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10.11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Антиквариат. Ледяные пушки.</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19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16.11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Развитие логического мышления. Перекладывание счётных палочек</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17.11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Поплавать в воздухе.</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23.11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Осевая симметрия. Фигуры, имеющие одну, две и более оси симметрии.</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24.11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Запах газа. Красная строка</w:t>
            </w:r>
            <w:r>
              <w:rPr>
                <w:rFonts w:ascii="Times New Roman" w:hAnsi="Times New Roman" w:cs="Times New Roman"/>
                <w:i/>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30.11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Вычерчивание фигур, симметричных заданным, относительно заданной оси симметрии.</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Пуантилизм и пиксель.</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7.12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Вычерчивание фигур, симметричных заданным, относительно заданной оси симметрии.</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8.12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Большой автомобиль</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14.12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Деление геометрических фигур на равные части осью симметрии</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15.12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Ключ и замок. Обезьянки на канате.</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21.12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Деление фигур осью симметрии на равные и неравные части</w:t>
            </w:r>
            <w:r>
              <w:rPr>
                <w:rFonts w:ascii="Times New Roman" w:hAnsi="Times New Roman" w:cs="Times New Roman"/>
                <w:sz w:val="24"/>
                <w:szCs w:val="24"/>
              </w:rPr>
              <w:t>.</w:t>
            </w:r>
            <w:r w:rsidRPr="00C932BA">
              <w:rPr>
                <w:rFonts w:ascii="Times New Roman" w:hAnsi="Times New Roman" w:cs="Times New Roman"/>
                <w:sz w:val="24"/>
                <w:szCs w:val="24"/>
              </w:rPr>
              <w:t xml:space="preserve"> </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29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22.12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Pr>
                <w:rFonts w:ascii="Times New Roman" w:hAnsi="Times New Roman" w:cs="Times New Roman"/>
                <w:i/>
                <w:sz w:val="24"/>
                <w:szCs w:val="24"/>
              </w:rPr>
              <w:t>Железная ложка. Яд и лекарство.</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28.12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Геометрические ребусы</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29.12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Трескучие морозы. В невесомости</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11.01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Развитие логического мышления. Перекладывание счётных палочек</w:t>
            </w:r>
            <w:r>
              <w:rPr>
                <w:rFonts w:ascii="Times New Roman" w:hAnsi="Times New Roman" w:cs="Times New Roman"/>
                <w:sz w:val="24"/>
                <w:szCs w:val="24"/>
              </w:rPr>
              <w:t>.</w:t>
            </w:r>
            <w:r w:rsidRPr="00C932BA">
              <w:rPr>
                <w:rFonts w:ascii="Times New Roman" w:hAnsi="Times New Roman" w:cs="Times New Roman"/>
                <w:sz w:val="24"/>
                <w:szCs w:val="24"/>
                <w:shd w:val="clear" w:color="auto" w:fill="FFFFFF"/>
              </w:rPr>
              <w:t xml:space="preserve"> </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12.01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Представление о цилиндре, шаре и сфере</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18.01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Чей дом красивее*? Подземные воды.</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19.01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Развертка прямого кругового цилиндра.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25.01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Неожиданный результат*. Обработка камня в жарких странах. Музыкальный слух у кошки</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26.01</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Изготовление модели цилиндра (подставка для карандашей)</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 xml:space="preserve">Обработка камня огнём. Самолёт без лётчика. </w:t>
            </w:r>
            <w:proofErr w:type="gramStart"/>
            <w:r w:rsidRPr="00992E43">
              <w:rPr>
                <w:rFonts w:ascii="Times New Roman" w:hAnsi="Times New Roman" w:cs="Times New Roman"/>
                <w:i/>
                <w:sz w:val="24"/>
                <w:szCs w:val="24"/>
              </w:rPr>
              <w:t>Королевский</w:t>
            </w:r>
            <w:proofErr w:type="gramEnd"/>
            <w:r w:rsidRPr="00992E43">
              <w:rPr>
                <w:rFonts w:ascii="Times New Roman" w:hAnsi="Times New Roman" w:cs="Times New Roman"/>
                <w:i/>
                <w:sz w:val="24"/>
                <w:szCs w:val="24"/>
              </w:rPr>
              <w:t xml:space="preserve"> голубой.</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39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Изготовление модели цилиндра (подставка для карандашей)</w:t>
            </w:r>
            <w:r>
              <w:rPr>
                <w:rFonts w:ascii="Times New Roman" w:hAnsi="Times New Roman" w:cs="Times New Roman"/>
                <w:sz w:val="24"/>
                <w:szCs w:val="24"/>
                <w:shd w:val="clear" w:color="auto" w:fill="FFFFFF"/>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8.02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Рыцари. Я люблю весну</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lastRenderedPageBreak/>
              <w:t>41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9.02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shd w:val="clear" w:color="auto" w:fill="FFFFFF"/>
              </w:rPr>
              <w:t>Изготовление моделей шара,</w:t>
            </w:r>
            <w:r w:rsidRPr="00C932BA">
              <w:rPr>
                <w:rFonts w:ascii="Times New Roman" w:hAnsi="Times New Roman" w:cs="Times New Roman"/>
                <w:sz w:val="24"/>
                <w:szCs w:val="24"/>
              </w:rPr>
              <w:t xml:space="preserve"> сферы</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15.02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Красивый пустоцвет*. Из пушки на Луну.</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16.02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Геометрические ребусы. Развитие логического мышления. Перекладывание счётных палочек</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22.02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Тамплиеры. Красный цвет - символ богатства</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23.02</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Виды диаграмм. Простая столбчатая диаграмма</w:t>
            </w:r>
            <w:r>
              <w:rPr>
                <w:rFonts w:ascii="Times New Roman" w:hAnsi="Times New Roman" w:cs="Times New Roman"/>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Развитие логического мышления. Перекладывание счётных палочек</w:t>
            </w:r>
            <w:r>
              <w:rPr>
                <w:rFonts w:ascii="Times New Roman" w:hAnsi="Times New Roman" w:cs="Times New Roman"/>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Решение задач с применением диаграмм</w:t>
            </w:r>
            <w:r>
              <w:rPr>
                <w:rFonts w:ascii="Times New Roman" w:hAnsi="Times New Roman" w:cs="Times New Roman"/>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8.03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В космос по канату. «Непостоянен, как ветер»</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49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9.03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Решение задач с применением диаграмм</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15.03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Терминатор. Пастеризованное молоко</w:t>
            </w:r>
            <w:r>
              <w:rPr>
                <w:rFonts w:ascii="Times New Roman" w:hAnsi="Times New Roman" w:cs="Times New Roman"/>
                <w:i/>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16.03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Геометрические ребусы.</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29.03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По воде или по воздуху? Поезд или автомобиль? «Вывести на чистую воду». Пирамида Хеопса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30.03</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Изготовление набора «Монгольская игра»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5.04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Скидки и акции. Два способа сделать мультфильм</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6.04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Составление фигурок – силуэтов из набора «Монгольская игра»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12.04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Удачное плавание*. Индюк не из Индии. Мост к богатству.</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13.04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Паучок, который не знал, что такое осень*.</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19.04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Японская игра «Оригами»</w:t>
            </w:r>
            <w:r>
              <w:rPr>
                <w:rFonts w:ascii="Times New Roman" w:hAnsi="Times New Roman" w:cs="Times New Roman"/>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59</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20.04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Зима - хлопотунья*. Сказка о кроликах и сахарных клёнах</w:t>
            </w:r>
            <w:r>
              <w:rPr>
                <w:rFonts w:ascii="Times New Roman" w:hAnsi="Times New Roman" w:cs="Times New Roman"/>
                <w:i/>
                <w:sz w:val="24"/>
                <w:szCs w:val="24"/>
              </w:rPr>
              <w:t>.</w:t>
            </w:r>
          </w:p>
        </w:tc>
      </w:tr>
      <w:tr w:rsidR="00044A8F" w:rsidRPr="00C932BA" w:rsidTr="00EE3CD3">
        <w:trPr>
          <w:trHeight w:val="284"/>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60</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26.04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Оригами «Лиса и журавль»</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61</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27.04</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Сказка о космических городах*. Арбузный лимонад*.</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62</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3.05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Оригами «Лебедь»</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63</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4.05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В большом деле нужны разные люди. Такси - малютка*.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64</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10.05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Выставка творческих работ детей в технике «Оригами»</w:t>
            </w:r>
            <w:r>
              <w:rPr>
                <w:rFonts w:ascii="Times New Roman" w:hAnsi="Times New Roman" w:cs="Times New Roman"/>
                <w:sz w:val="24"/>
                <w:szCs w:val="24"/>
              </w:rPr>
              <w:t>.</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65</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11.05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Богатый заяц*. Канадский флаг. Кленовый сироп.</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66</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17.05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Почему на асфальте появляются ямы. Озёра в воронках от бомб.</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67</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18.05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992E43" w:rsidRDefault="00044A8F" w:rsidP="00EE3CD3">
            <w:pPr>
              <w:rPr>
                <w:rFonts w:ascii="Times New Roman" w:hAnsi="Times New Roman" w:cs="Times New Roman"/>
                <w:i/>
                <w:sz w:val="24"/>
                <w:szCs w:val="24"/>
              </w:rPr>
            </w:pPr>
            <w:r w:rsidRPr="00992E43">
              <w:rPr>
                <w:rFonts w:ascii="Times New Roman" w:hAnsi="Times New Roman" w:cs="Times New Roman"/>
                <w:i/>
                <w:sz w:val="24"/>
                <w:szCs w:val="24"/>
              </w:rPr>
              <w:t>Станцевать на куполе парашюта.</w:t>
            </w:r>
          </w:p>
        </w:tc>
      </w:tr>
      <w:tr w:rsidR="00044A8F" w:rsidRPr="00C932BA" w:rsidTr="00EE3CD3">
        <w:trPr>
          <w:trHeight w:val="267"/>
        </w:trPr>
        <w:tc>
          <w:tcPr>
            <w:tcW w:w="681"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68</w:t>
            </w:r>
          </w:p>
        </w:tc>
        <w:tc>
          <w:tcPr>
            <w:tcW w:w="858" w:type="dxa"/>
          </w:tcPr>
          <w:p w:rsidR="00044A8F" w:rsidRPr="00C932BA" w:rsidRDefault="00044A8F" w:rsidP="00EE3CD3">
            <w:pPr>
              <w:rPr>
                <w:rFonts w:ascii="Times New Roman" w:hAnsi="Times New Roman" w:cs="Times New Roman"/>
                <w:sz w:val="24"/>
                <w:szCs w:val="24"/>
              </w:rPr>
            </w:pPr>
            <w:r>
              <w:rPr>
                <w:rFonts w:ascii="Times New Roman" w:hAnsi="Times New Roman" w:cs="Times New Roman"/>
                <w:sz w:val="24"/>
                <w:szCs w:val="24"/>
              </w:rPr>
              <w:t>24.05</w:t>
            </w:r>
          </w:p>
        </w:tc>
        <w:tc>
          <w:tcPr>
            <w:tcW w:w="1001" w:type="dxa"/>
          </w:tcPr>
          <w:p w:rsidR="00044A8F" w:rsidRPr="00C932BA" w:rsidRDefault="00044A8F" w:rsidP="00EE3CD3">
            <w:pPr>
              <w:rPr>
                <w:rFonts w:ascii="Times New Roman" w:hAnsi="Times New Roman" w:cs="Times New Roman"/>
                <w:sz w:val="24"/>
                <w:szCs w:val="24"/>
              </w:rPr>
            </w:pPr>
          </w:p>
        </w:tc>
        <w:tc>
          <w:tcPr>
            <w:tcW w:w="7722" w:type="dxa"/>
          </w:tcPr>
          <w:p w:rsidR="00044A8F" w:rsidRPr="00C932BA" w:rsidRDefault="00044A8F" w:rsidP="00EE3CD3">
            <w:pPr>
              <w:rPr>
                <w:rFonts w:ascii="Times New Roman" w:hAnsi="Times New Roman" w:cs="Times New Roman"/>
                <w:sz w:val="24"/>
                <w:szCs w:val="24"/>
              </w:rPr>
            </w:pPr>
            <w:r w:rsidRPr="00C932BA">
              <w:rPr>
                <w:rFonts w:ascii="Times New Roman" w:hAnsi="Times New Roman" w:cs="Times New Roman"/>
                <w:sz w:val="24"/>
                <w:szCs w:val="24"/>
              </w:rPr>
              <w:t xml:space="preserve">Итоговое занятие. Что узнали? Чему научились? </w:t>
            </w:r>
          </w:p>
        </w:tc>
      </w:tr>
    </w:tbl>
    <w:p w:rsidR="001F7197" w:rsidRDefault="001F7197" w:rsidP="007C4906"/>
    <w:sectPr w:rsidR="001F7197" w:rsidSect="00044A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MS Mincho"/>
    <w:panose1 w:val="00000000000000000000"/>
    <w:charset w:val="80"/>
    <w:family w:val="auto"/>
    <w:notTrueType/>
    <w:pitch w:val="default"/>
    <w:sig w:usb0="00000000" w:usb1="08070000" w:usb2="00000010" w:usb3="00000000" w:csb0="00020000"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A2B870"/>
    <w:lvl w:ilvl="0">
      <w:numFmt w:val="bullet"/>
      <w:lvlText w:val="*"/>
      <w:lvlJc w:val="left"/>
      <w:pPr>
        <w:ind w:left="0" w:firstLine="0"/>
      </w:pPr>
    </w:lvl>
  </w:abstractNum>
  <w:abstractNum w:abstractNumId="1">
    <w:nsid w:val="04932779"/>
    <w:multiLevelType w:val="multilevel"/>
    <w:tmpl w:val="EE5E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87406"/>
    <w:multiLevelType w:val="multilevel"/>
    <w:tmpl w:val="D8B0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E4B50"/>
    <w:multiLevelType w:val="multilevel"/>
    <w:tmpl w:val="1EC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D0FC5"/>
    <w:multiLevelType w:val="hybridMultilevel"/>
    <w:tmpl w:val="7CB00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0086C"/>
    <w:multiLevelType w:val="multilevel"/>
    <w:tmpl w:val="8DC0A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A94BE3"/>
    <w:multiLevelType w:val="multilevel"/>
    <w:tmpl w:val="2CA4E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A23DD5"/>
    <w:multiLevelType w:val="multilevel"/>
    <w:tmpl w:val="AF7C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15D07"/>
    <w:multiLevelType w:val="multilevel"/>
    <w:tmpl w:val="4566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03B56"/>
    <w:multiLevelType w:val="multilevel"/>
    <w:tmpl w:val="30E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95518"/>
    <w:multiLevelType w:val="hybridMultilevel"/>
    <w:tmpl w:val="8DBA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420745"/>
    <w:multiLevelType w:val="hybridMultilevel"/>
    <w:tmpl w:val="DECCECD0"/>
    <w:lvl w:ilvl="0" w:tplc="B742D5C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4466D53"/>
    <w:multiLevelType w:val="multilevel"/>
    <w:tmpl w:val="AF3AC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BA5400"/>
    <w:multiLevelType w:val="hybridMultilevel"/>
    <w:tmpl w:val="75BAD29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2"/>
  </w:num>
  <w:num w:numId="7">
    <w:abstractNumId w:val="9"/>
  </w:num>
  <w:num w:numId="8">
    <w:abstractNumId w:val="1"/>
  </w:num>
  <w:num w:numId="9">
    <w:abstractNumId w:val="8"/>
  </w:num>
  <w:num w:numId="10">
    <w:abstractNumId w:val="7"/>
  </w:num>
  <w:num w:numId="11">
    <w:abstractNumId w:val="11"/>
  </w:num>
  <w:num w:numId="12">
    <w:abstractNumId w:val="10"/>
  </w:num>
  <w:num w:numId="13">
    <w:abstractNumId w:val="3"/>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1C598E"/>
    <w:rsid w:val="00044A8F"/>
    <w:rsid w:val="00051742"/>
    <w:rsid w:val="000774CB"/>
    <w:rsid w:val="001C598E"/>
    <w:rsid w:val="001F7197"/>
    <w:rsid w:val="00224776"/>
    <w:rsid w:val="00233C68"/>
    <w:rsid w:val="00234200"/>
    <w:rsid w:val="00334CE0"/>
    <w:rsid w:val="003700C3"/>
    <w:rsid w:val="0042461F"/>
    <w:rsid w:val="00427451"/>
    <w:rsid w:val="0043061E"/>
    <w:rsid w:val="004E4E1C"/>
    <w:rsid w:val="004F4127"/>
    <w:rsid w:val="0055676D"/>
    <w:rsid w:val="005748A6"/>
    <w:rsid w:val="005D24C3"/>
    <w:rsid w:val="006937AA"/>
    <w:rsid w:val="007B2438"/>
    <w:rsid w:val="007C4906"/>
    <w:rsid w:val="008A30FD"/>
    <w:rsid w:val="009E6C9C"/>
    <w:rsid w:val="00BA7370"/>
    <w:rsid w:val="00BB6CF4"/>
    <w:rsid w:val="00BF7957"/>
    <w:rsid w:val="00C22EB7"/>
    <w:rsid w:val="00C86064"/>
    <w:rsid w:val="00CC6C1C"/>
    <w:rsid w:val="00CD6048"/>
    <w:rsid w:val="00CD7F94"/>
    <w:rsid w:val="00DC5C44"/>
    <w:rsid w:val="00DE128B"/>
    <w:rsid w:val="00E51555"/>
    <w:rsid w:val="00E80289"/>
    <w:rsid w:val="00F12CA6"/>
    <w:rsid w:val="00F56D02"/>
    <w:rsid w:val="00FD1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98E"/>
    <w:pPr>
      <w:ind w:left="720"/>
      <w:contextualSpacing/>
    </w:pPr>
  </w:style>
  <w:style w:type="paragraph" w:customStyle="1" w:styleId="Style3">
    <w:name w:val="Style3"/>
    <w:basedOn w:val="a"/>
    <w:uiPriority w:val="99"/>
    <w:rsid w:val="001C598E"/>
    <w:pPr>
      <w:widowControl w:val="0"/>
      <w:autoSpaceDE w:val="0"/>
      <w:autoSpaceDN w:val="0"/>
      <w:adjustRightInd w:val="0"/>
      <w:spacing w:after="0" w:line="254" w:lineRule="exact"/>
      <w:ind w:firstLine="168"/>
    </w:pPr>
    <w:rPr>
      <w:rFonts w:ascii="Arial" w:eastAsiaTheme="minorEastAsia" w:hAnsi="Arial" w:cs="Arial"/>
      <w:sz w:val="24"/>
      <w:szCs w:val="24"/>
      <w:lang w:eastAsia="ru-RU"/>
    </w:rPr>
  </w:style>
  <w:style w:type="paragraph" w:customStyle="1" w:styleId="c4">
    <w:name w:val="c4"/>
    <w:basedOn w:val="a"/>
    <w:rsid w:val="001C59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C5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1C598E"/>
    <w:rPr>
      <w:rFonts w:ascii="Arial" w:hAnsi="Arial" w:cs="Arial" w:hint="default"/>
      <w:b/>
      <w:bCs/>
      <w:sz w:val="20"/>
      <w:szCs w:val="20"/>
    </w:rPr>
  </w:style>
  <w:style w:type="character" w:customStyle="1" w:styleId="FontStyle20">
    <w:name w:val="Font Style20"/>
    <w:basedOn w:val="a0"/>
    <w:uiPriority w:val="99"/>
    <w:rsid w:val="001C598E"/>
    <w:rPr>
      <w:rFonts w:ascii="Arial" w:hAnsi="Arial" w:cs="Arial" w:hint="default"/>
      <w:b/>
      <w:bCs/>
      <w:sz w:val="18"/>
      <w:szCs w:val="18"/>
    </w:rPr>
  </w:style>
  <w:style w:type="character" w:customStyle="1" w:styleId="c11">
    <w:name w:val="c11"/>
    <w:basedOn w:val="a0"/>
    <w:rsid w:val="001C598E"/>
  </w:style>
  <w:style w:type="character" w:customStyle="1" w:styleId="c2">
    <w:name w:val="c2"/>
    <w:basedOn w:val="a0"/>
    <w:rsid w:val="001C598E"/>
  </w:style>
  <w:style w:type="character" w:customStyle="1" w:styleId="c1">
    <w:name w:val="c1"/>
    <w:basedOn w:val="a0"/>
    <w:rsid w:val="001C598E"/>
  </w:style>
  <w:style w:type="paragraph" w:customStyle="1" w:styleId="c37">
    <w:name w:val="c37"/>
    <w:basedOn w:val="a"/>
    <w:rsid w:val="0069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937AA"/>
  </w:style>
  <w:style w:type="paragraph" w:customStyle="1" w:styleId="c78">
    <w:name w:val="c78"/>
    <w:basedOn w:val="a"/>
    <w:rsid w:val="0069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937AA"/>
  </w:style>
  <w:style w:type="character" w:customStyle="1" w:styleId="c15">
    <w:name w:val="c15"/>
    <w:basedOn w:val="a0"/>
    <w:rsid w:val="006937AA"/>
  </w:style>
  <w:style w:type="paragraph" w:customStyle="1" w:styleId="c49">
    <w:name w:val="c49"/>
    <w:basedOn w:val="a"/>
    <w:rsid w:val="0069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6">
    <w:name w:val="c116"/>
    <w:basedOn w:val="a0"/>
    <w:rsid w:val="006937AA"/>
  </w:style>
  <w:style w:type="paragraph" w:customStyle="1" w:styleId="c100">
    <w:name w:val="c100"/>
    <w:basedOn w:val="a"/>
    <w:rsid w:val="0023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8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B6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B6CF4"/>
  </w:style>
  <w:style w:type="character" w:customStyle="1" w:styleId="c21">
    <w:name w:val="c21"/>
    <w:basedOn w:val="a0"/>
    <w:rsid w:val="00BB6CF4"/>
  </w:style>
  <w:style w:type="character" w:customStyle="1" w:styleId="c24">
    <w:name w:val="c24"/>
    <w:basedOn w:val="a0"/>
    <w:rsid w:val="00BB6CF4"/>
  </w:style>
  <w:style w:type="character" w:customStyle="1" w:styleId="c29">
    <w:name w:val="c29"/>
    <w:basedOn w:val="a0"/>
    <w:rsid w:val="00BB6CF4"/>
  </w:style>
  <w:style w:type="character" w:customStyle="1" w:styleId="c22">
    <w:name w:val="c22"/>
    <w:basedOn w:val="a0"/>
    <w:rsid w:val="00334CE0"/>
  </w:style>
  <w:style w:type="table" w:styleId="a5">
    <w:name w:val="Table Grid"/>
    <w:basedOn w:val="a1"/>
    <w:uiPriority w:val="59"/>
    <w:rsid w:val="00044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957214">
      <w:bodyDiv w:val="1"/>
      <w:marLeft w:val="0"/>
      <w:marRight w:val="0"/>
      <w:marTop w:val="0"/>
      <w:marBottom w:val="0"/>
      <w:divBdr>
        <w:top w:val="none" w:sz="0" w:space="0" w:color="auto"/>
        <w:left w:val="none" w:sz="0" w:space="0" w:color="auto"/>
        <w:bottom w:val="none" w:sz="0" w:space="0" w:color="auto"/>
        <w:right w:val="none" w:sz="0" w:space="0" w:color="auto"/>
      </w:divBdr>
    </w:div>
    <w:div w:id="267852158">
      <w:bodyDiv w:val="1"/>
      <w:marLeft w:val="0"/>
      <w:marRight w:val="0"/>
      <w:marTop w:val="0"/>
      <w:marBottom w:val="0"/>
      <w:divBdr>
        <w:top w:val="none" w:sz="0" w:space="0" w:color="auto"/>
        <w:left w:val="none" w:sz="0" w:space="0" w:color="auto"/>
        <w:bottom w:val="none" w:sz="0" w:space="0" w:color="auto"/>
        <w:right w:val="none" w:sz="0" w:space="0" w:color="auto"/>
      </w:divBdr>
    </w:div>
    <w:div w:id="465323151">
      <w:bodyDiv w:val="1"/>
      <w:marLeft w:val="0"/>
      <w:marRight w:val="0"/>
      <w:marTop w:val="0"/>
      <w:marBottom w:val="0"/>
      <w:divBdr>
        <w:top w:val="none" w:sz="0" w:space="0" w:color="auto"/>
        <w:left w:val="none" w:sz="0" w:space="0" w:color="auto"/>
        <w:bottom w:val="none" w:sz="0" w:space="0" w:color="auto"/>
        <w:right w:val="none" w:sz="0" w:space="0" w:color="auto"/>
      </w:divBdr>
    </w:div>
    <w:div w:id="540673299">
      <w:bodyDiv w:val="1"/>
      <w:marLeft w:val="0"/>
      <w:marRight w:val="0"/>
      <w:marTop w:val="0"/>
      <w:marBottom w:val="0"/>
      <w:divBdr>
        <w:top w:val="none" w:sz="0" w:space="0" w:color="auto"/>
        <w:left w:val="none" w:sz="0" w:space="0" w:color="auto"/>
        <w:bottom w:val="none" w:sz="0" w:space="0" w:color="auto"/>
        <w:right w:val="none" w:sz="0" w:space="0" w:color="auto"/>
      </w:divBdr>
    </w:div>
    <w:div w:id="936058363">
      <w:bodyDiv w:val="1"/>
      <w:marLeft w:val="0"/>
      <w:marRight w:val="0"/>
      <w:marTop w:val="0"/>
      <w:marBottom w:val="0"/>
      <w:divBdr>
        <w:top w:val="none" w:sz="0" w:space="0" w:color="auto"/>
        <w:left w:val="none" w:sz="0" w:space="0" w:color="auto"/>
        <w:bottom w:val="none" w:sz="0" w:space="0" w:color="auto"/>
        <w:right w:val="none" w:sz="0" w:space="0" w:color="auto"/>
      </w:divBdr>
    </w:div>
    <w:div w:id="1163621112">
      <w:bodyDiv w:val="1"/>
      <w:marLeft w:val="0"/>
      <w:marRight w:val="0"/>
      <w:marTop w:val="0"/>
      <w:marBottom w:val="0"/>
      <w:divBdr>
        <w:top w:val="none" w:sz="0" w:space="0" w:color="auto"/>
        <w:left w:val="none" w:sz="0" w:space="0" w:color="auto"/>
        <w:bottom w:val="none" w:sz="0" w:space="0" w:color="auto"/>
        <w:right w:val="none" w:sz="0" w:space="0" w:color="auto"/>
      </w:divBdr>
    </w:div>
    <w:div w:id="1603955005">
      <w:bodyDiv w:val="1"/>
      <w:marLeft w:val="0"/>
      <w:marRight w:val="0"/>
      <w:marTop w:val="0"/>
      <w:marBottom w:val="0"/>
      <w:divBdr>
        <w:top w:val="none" w:sz="0" w:space="0" w:color="auto"/>
        <w:left w:val="none" w:sz="0" w:space="0" w:color="auto"/>
        <w:bottom w:val="none" w:sz="0" w:space="0" w:color="auto"/>
        <w:right w:val="none" w:sz="0" w:space="0" w:color="auto"/>
      </w:divBdr>
    </w:div>
    <w:div w:id="1794009365">
      <w:bodyDiv w:val="1"/>
      <w:marLeft w:val="0"/>
      <w:marRight w:val="0"/>
      <w:marTop w:val="0"/>
      <w:marBottom w:val="0"/>
      <w:divBdr>
        <w:top w:val="none" w:sz="0" w:space="0" w:color="auto"/>
        <w:left w:val="none" w:sz="0" w:space="0" w:color="auto"/>
        <w:bottom w:val="none" w:sz="0" w:space="0" w:color="auto"/>
        <w:right w:val="none" w:sz="0" w:space="0" w:color="auto"/>
      </w:divBdr>
    </w:div>
    <w:div w:id="21436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8</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2020-11-12T09:50:00Z</dcterms:created>
  <dcterms:modified xsi:type="dcterms:W3CDTF">2020-11-21T10:49:00Z</dcterms:modified>
</cp:coreProperties>
</file>