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75B" w:rsidRPr="009E219B" w:rsidRDefault="00C4675B" w:rsidP="008A082C">
      <w:pPr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E219B">
        <w:rPr>
          <w:rFonts w:ascii="Times New Roman" w:hAnsi="Times New Roman" w:cs="Times New Roman"/>
          <w:sz w:val="32"/>
          <w:szCs w:val="32"/>
        </w:rPr>
        <w:t>Муниципальное автономное учреждение дополнительного образования города Перми детская хоровая школа</w:t>
      </w:r>
    </w:p>
    <w:p w:rsidR="008A082C" w:rsidRPr="009E219B" w:rsidRDefault="00C4675B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219B">
        <w:rPr>
          <w:rFonts w:ascii="Times New Roman" w:hAnsi="Times New Roman" w:cs="Times New Roman"/>
          <w:sz w:val="32"/>
          <w:szCs w:val="32"/>
        </w:rPr>
        <w:t xml:space="preserve"> «Хоровая капелла мальчиков»</w:t>
      </w:r>
      <w:r w:rsidR="008A082C" w:rsidRPr="009E219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8A082C" w:rsidRPr="009E219B" w:rsidRDefault="008A082C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E219B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8A082C" w:rsidRPr="009E219B" w:rsidRDefault="008A082C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E219B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8A082C" w:rsidRPr="009E219B" w:rsidRDefault="00115340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ИССЛЕДОВАТЕЛЬСКАЯ РАБОТА</w:t>
      </w:r>
      <w:r w:rsidR="008A082C" w:rsidRPr="009E219B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8A082C" w:rsidRPr="009E219B" w:rsidRDefault="008A082C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15340" w:rsidRDefault="00115340" w:rsidP="0011534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44"/>
          <w:szCs w:val="44"/>
        </w:rPr>
      </w:pPr>
    </w:p>
    <w:p w:rsidR="00C4675B" w:rsidRPr="009E219B" w:rsidRDefault="0092653B" w:rsidP="0011534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44"/>
          <w:szCs w:val="44"/>
        </w:rPr>
      </w:pPr>
      <w:r>
        <w:rPr>
          <w:rFonts w:ascii="Times New Roman" w:hAnsi="Times New Roman" w:cs="Times New Roman"/>
          <w:bCs/>
          <w:caps/>
          <w:sz w:val="44"/>
          <w:szCs w:val="44"/>
        </w:rPr>
        <w:t>Хор для настоящих мужчин</w:t>
      </w:r>
      <w:r w:rsidR="00C4675B" w:rsidRPr="009E219B">
        <w:rPr>
          <w:rFonts w:ascii="Times New Roman" w:hAnsi="Times New Roman" w:cs="Times New Roman"/>
          <w:bCs/>
          <w:caps/>
          <w:sz w:val="44"/>
          <w:szCs w:val="44"/>
        </w:rPr>
        <w:t xml:space="preserve"> </w:t>
      </w:r>
    </w:p>
    <w:p w:rsidR="00482A04" w:rsidRDefault="00482A04" w:rsidP="0011534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03044" w:rsidRPr="009E219B" w:rsidRDefault="00FC274D" w:rsidP="0011534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Направление</w:t>
      </w:r>
      <w:r w:rsidR="00003044" w:rsidRPr="00003044">
        <w:rPr>
          <w:rFonts w:ascii="Times New Roman" w:eastAsia="Times New Roman" w:hAnsi="Times New Roman" w:cs="Times New Roman"/>
          <w:sz w:val="40"/>
          <w:szCs w:val="40"/>
          <w:lang w:eastAsia="ru-RU"/>
        </w:rPr>
        <w:t>: "</w:t>
      </w:r>
      <w:r w:rsidR="00673963">
        <w:rPr>
          <w:rFonts w:ascii="Times New Roman" w:eastAsia="Times New Roman" w:hAnsi="Times New Roman" w:cs="Times New Roman"/>
          <w:sz w:val="40"/>
          <w:szCs w:val="40"/>
          <w:lang w:eastAsia="ru-RU"/>
        </w:rPr>
        <w:t>Музыка"</w:t>
      </w:r>
    </w:p>
    <w:p w:rsidR="008A082C" w:rsidRPr="009E219B" w:rsidRDefault="008A082C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E219B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C4675B" w:rsidRPr="009E219B" w:rsidRDefault="00C4675B" w:rsidP="00C467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5340" w:rsidRDefault="00115340" w:rsidP="001153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675B" w:rsidRPr="009E219B" w:rsidRDefault="00C4675B" w:rsidP="001153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219B">
        <w:rPr>
          <w:rFonts w:ascii="Times New Roman" w:hAnsi="Times New Roman" w:cs="Times New Roman"/>
          <w:sz w:val="28"/>
          <w:szCs w:val="28"/>
        </w:rPr>
        <w:t>Автор: Шишкин Сергей</w:t>
      </w:r>
      <w:r w:rsidR="00003044">
        <w:rPr>
          <w:rFonts w:ascii="Times New Roman" w:hAnsi="Times New Roman" w:cs="Times New Roman"/>
          <w:sz w:val="28"/>
          <w:szCs w:val="28"/>
        </w:rPr>
        <w:t>, 1</w:t>
      </w:r>
      <w:r w:rsidR="0092653B">
        <w:rPr>
          <w:rFonts w:ascii="Times New Roman" w:hAnsi="Times New Roman" w:cs="Times New Roman"/>
          <w:sz w:val="28"/>
          <w:szCs w:val="28"/>
        </w:rPr>
        <w:t>2</w:t>
      </w:r>
      <w:r w:rsidR="00003044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C4675B" w:rsidRPr="009E219B" w:rsidRDefault="00C4675B" w:rsidP="001153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219B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92653B">
        <w:rPr>
          <w:rFonts w:ascii="Times New Roman" w:hAnsi="Times New Roman" w:cs="Times New Roman"/>
          <w:sz w:val="28"/>
          <w:szCs w:val="28"/>
        </w:rPr>
        <w:t>6</w:t>
      </w:r>
      <w:r w:rsidRPr="009E219B">
        <w:rPr>
          <w:rFonts w:ascii="Times New Roman" w:hAnsi="Times New Roman" w:cs="Times New Roman"/>
          <w:sz w:val="28"/>
          <w:szCs w:val="28"/>
        </w:rPr>
        <w:t xml:space="preserve"> класса МАУ ДО ДХШ «Хоровая капелла мальчиков»</w:t>
      </w:r>
    </w:p>
    <w:p w:rsidR="00C4675B" w:rsidRPr="009E219B" w:rsidRDefault="00C4675B" w:rsidP="001153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675B" w:rsidRPr="009E219B" w:rsidRDefault="00C4675B" w:rsidP="001153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675B" w:rsidRPr="009E219B" w:rsidRDefault="00C4675B" w:rsidP="001153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219B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4675B" w:rsidRPr="009E219B" w:rsidRDefault="00C4675B" w:rsidP="001153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219B">
        <w:rPr>
          <w:rFonts w:ascii="Times New Roman" w:hAnsi="Times New Roman" w:cs="Times New Roman"/>
          <w:sz w:val="28"/>
          <w:szCs w:val="28"/>
        </w:rPr>
        <w:t>Преподаватель МАУ ДО ДХШ «Хоровая капелла мальчиков»</w:t>
      </w:r>
    </w:p>
    <w:p w:rsidR="00C4675B" w:rsidRPr="009E219B" w:rsidRDefault="00C4675B" w:rsidP="001153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219B">
        <w:rPr>
          <w:rFonts w:ascii="Times New Roman" w:hAnsi="Times New Roman" w:cs="Times New Roman"/>
          <w:sz w:val="28"/>
          <w:szCs w:val="28"/>
        </w:rPr>
        <w:t>Дармороз Лариса Юрьевна</w:t>
      </w:r>
    </w:p>
    <w:p w:rsidR="008A082C" w:rsidRPr="009E219B" w:rsidRDefault="008A082C" w:rsidP="001F7852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8A082C" w:rsidRPr="009E219B" w:rsidRDefault="008A082C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8A082C" w:rsidRPr="009E219B" w:rsidRDefault="008A082C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1F7852" w:rsidRPr="009E219B" w:rsidRDefault="001F7852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1F7852" w:rsidRPr="009E219B" w:rsidRDefault="001F7852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F7852" w:rsidRDefault="001F7852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15340" w:rsidRPr="009E219B" w:rsidRDefault="00115340" w:rsidP="008A08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9551A" w:rsidRPr="009E219B" w:rsidRDefault="001F7852" w:rsidP="00C4675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219B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Пермь, 20</w:t>
      </w:r>
      <w:r w:rsidR="003119E2">
        <w:rPr>
          <w:rFonts w:ascii="Times New Roman" w:eastAsia="Times New Roman" w:hAnsi="Times New Roman" w:cs="Times New Roman"/>
          <w:sz w:val="32"/>
          <w:szCs w:val="32"/>
          <w:lang w:eastAsia="ru-RU"/>
        </w:rPr>
        <w:t>20</w:t>
      </w:r>
      <w:r w:rsidRPr="009E219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год.</w:t>
      </w:r>
      <w:r w:rsidR="0089551A" w:rsidRPr="009E219B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C4675B" w:rsidRPr="009E219B" w:rsidRDefault="00C4675B" w:rsidP="00C467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114" w:rsidRPr="00CC3A9D" w:rsidRDefault="00B51114" w:rsidP="008D1C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ОГЛАВЛЕНИЕ:</w:t>
      </w:r>
    </w:p>
    <w:p w:rsidR="00C4675B" w:rsidRPr="00CC3A9D" w:rsidRDefault="00C4675B" w:rsidP="008D1C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Введение ______________________________________________</w:t>
      </w:r>
      <w:r w:rsidR="00265A26" w:rsidRPr="00CC3A9D">
        <w:rPr>
          <w:rFonts w:ascii="Times New Roman" w:hAnsi="Times New Roman" w:cs="Times New Roman"/>
          <w:sz w:val="28"/>
          <w:szCs w:val="28"/>
        </w:rPr>
        <w:t>_</w:t>
      </w:r>
      <w:r w:rsidRPr="00CC3A9D">
        <w:rPr>
          <w:rFonts w:ascii="Times New Roman" w:hAnsi="Times New Roman" w:cs="Times New Roman"/>
          <w:sz w:val="28"/>
          <w:szCs w:val="28"/>
        </w:rPr>
        <w:t>________3</w:t>
      </w:r>
    </w:p>
    <w:p w:rsidR="00C4675B" w:rsidRPr="00CC3A9D" w:rsidRDefault="00C4675B" w:rsidP="008D1C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Основная часть _________________________________________</w:t>
      </w:r>
      <w:r w:rsidR="00265A26" w:rsidRPr="00CC3A9D">
        <w:rPr>
          <w:rFonts w:ascii="Times New Roman" w:hAnsi="Times New Roman" w:cs="Times New Roman"/>
          <w:sz w:val="28"/>
          <w:szCs w:val="28"/>
        </w:rPr>
        <w:t>_</w:t>
      </w:r>
      <w:r w:rsidRPr="00CC3A9D">
        <w:rPr>
          <w:rFonts w:ascii="Times New Roman" w:hAnsi="Times New Roman" w:cs="Times New Roman"/>
          <w:sz w:val="28"/>
          <w:szCs w:val="28"/>
        </w:rPr>
        <w:t>___</w:t>
      </w:r>
      <w:r w:rsidR="00673963">
        <w:rPr>
          <w:rFonts w:ascii="Times New Roman" w:hAnsi="Times New Roman" w:cs="Times New Roman"/>
          <w:sz w:val="28"/>
          <w:szCs w:val="28"/>
        </w:rPr>
        <w:t>_</w:t>
      </w:r>
      <w:r w:rsidRPr="00CC3A9D">
        <w:rPr>
          <w:rFonts w:ascii="Times New Roman" w:hAnsi="Times New Roman" w:cs="Times New Roman"/>
          <w:sz w:val="28"/>
          <w:szCs w:val="28"/>
        </w:rPr>
        <w:t>__</w:t>
      </w:r>
      <w:r w:rsidR="00265A26" w:rsidRPr="00CC3A9D">
        <w:rPr>
          <w:rFonts w:ascii="Times New Roman" w:hAnsi="Times New Roman" w:cs="Times New Roman"/>
          <w:sz w:val="28"/>
          <w:szCs w:val="28"/>
        </w:rPr>
        <w:t>_</w:t>
      </w:r>
      <w:r w:rsidR="00B51114" w:rsidRPr="00CC3A9D">
        <w:rPr>
          <w:rFonts w:ascii="Times New Roman" w:hAnsi="Times New Roman" w:cs="Times New Roman"/>
          <w:sz w:val="28"/>
          <w:szCs w:val="28"/>
        </w:rPr>
        <w:t>_</w:t>
      </w:r>
      <w:r w:rsidRPr="00CC3A9D">
        <w:rPr>
          <w:rFonts w:ascii="Times New Roman" w:hAnsi="Times New Roman" w:cs="Times New Roman"/>
          <w:sz w:val="28"/>
          <w:szCs w:val="28"/>
        </w:rPr>
        <w:t>_</w:t>
      </w:r>
      <w:r w:rsidR="006060E1">
        <w:rPr>
          <w:rFonts w:ascii="Times New Roman" w:hAnsi="Times New Roman" w:cs="Times New Roman"/>
          <w:sz w:val="28"/>
          <w:szCs w:val="28"/>
        </w:rPr>
        <w:t>5</w:t>
      </w:r>
    </w:p>
    <w:p w:rsidR="00C4675B" w:rsidRPr="00CC3A9D" w:rsidRDefault="00C4675B" w:rsidP="008D1C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Заключение______________________________________________</w:t>
      </w:r>
      <w:r w:rsidR="00265A26" w:rsidRPr="00CC3A9D">
        <w:rPr>
          <w:rFonts w:ascii="Times New Roman" w:hAnsi="Times New Roman" w:cs="Times New Roman"/>
          <w:sz w:val="28"/>
          <w:szCs w:val="28"/>
        </w:rPr>
        <w:t>_</w:t>
      </w:r>
      <w:r w:rsidRPr="00CC3A9D">
        <w:rPr>
          <w:rFonts w:ascii="Times New Roman" w:hAnsi="Times New Roman" w:cs="Times New Roman"/>
          <w:sz w:val="28"/>
          <w:szCs w:val="28"/>
        </w:rPr>
        <w:t>______</w:t>
      </w:r>
      <w:r w:rsidR="006060E1">
        <w:rPr>
          <w:rFonts w:ascii="Times New Roman" w:hAnsi="Times New Roman" w:cs="Times New Roman"/>
          <w:sz w:val="28"/>
          <w:szCs w:val="28"/>
        </w:rPr>
        <w:t>12</w:t>
      </w:r>
    </w:p>
    <w:p w:rsidR="00C4675B" w:rsidRPr="00CC3A9D" w:rsidRDefault="00C4675B" w:rsidP="008D1C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Список используемых источников___________________________</w:t>
      </w:r>
      <w:r w:rsidR="00265A26" w:rsidRPr="00CC3A9D">
        <w:rPr>
          <w:rFonts w:ascii="Times New Roman" w:hAnsi="Times New Roman" w:cs="Times New Roman"/>
          <w:sz w:val="28"/>
          <w:szCs w:val="28"/>
        </w:rPr>
        <w:t>_</w:t>
      </w:r>
      <w:r w:rsidRPr="00CC3A9D">
        <w:rPr>
          <w:rFonts w:ascii="Times New Roman" w:hAnsi="Times New Roman" w:cs="Times New Roman"/>
          <w:sz w:val="28"/>
          <w:szCs w:val="28"/>
        </w:rPr>
        <w:t>______</w:t>
      </w:r>
      <w:r w:rsidR="006060E1">
        <w:rPr>
          <w:rFonts w:ascii="Times New Roman" w:hAnsi="Times New Roman" w:cs="Times New Roman"/>
          <w:sz w:val="28"/>
          <w:szCs w:val="28"/>
        </w:rPr>
        <w:t>13</w:t>
      </w:r>
    </w:p>
    <w:p w:rsidR="006405D5" w:rsidRPr="00CC3A9D" w:rsidRDefault="006405D5" w:rsidP="008D1C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Приложения____________________________________________________</w:t>
      </w:r>
      <w:r w:rsidR="006060E1">
        <w:rPr>
          <w:rFonts w:ascii="Times New Roman" w:hAnsi="Times New Roman" w:cs="Times New Roman"/>
          <w:sz w:val="28"/>
          <w:szCs w:val="28"/>
        </w:rPr>
        <w:t>14</w:t>
      </w:r>
    </w:p>
    <w:p w:rsidR="00B51114" w:rsidRPr="008D1C12" w:rsidRDefault="00B51114" w:rsidP="008D1C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1C1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675B" w:rsidRPr="00CC3A9D" w:rsidRDefault="00C4675B" w:rsidP="00673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A9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15340" w:rsidRPr="00CC3A9D" w:rsidRDefault="00115340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u w:val="single"/>
        </w:rPr>
      </w:pPr>
    </w:p>
    <w:p w:rsidR="003119E2" w:rsidRPr="00CC3A9D" w:rsidRDefault="003119E2" w:rsidP="00673963">
      <w:pPr>
        <w:pStyle w:val="a4"/>
        <w:shd w:val="clear" w:color="auto" w:fill="FFFFFF"/>
        <w:spacing w:after="0"/>
        <w:ind w:firstLine="851"/>
        <w:jc w:val="both"/>
        <w:rPr>
          <w:sz w:val="28"/>
          <w:szCs w:val="28"/>
        </w:rPr>
      </w:pPr>
      <w:r w:rsidRPr="00CC3A9D">
        <w:rPr>
          <w:sz w:val="28"/>
          <w:szCs w:val="28"/>
        </w:rPr>
        <w:t>Мой родной город Пермь широко известен за пределами края. Здесь я живу, расту, учусь, рядом со мной моя семья, родные и друзья.</w:t>
      </w:r>
      <w:r w:rsidR="00AF3516" w:rsidRPr="00CC3A9D">
        <w:rPr>
          <w:sz w:val="28"/>
          <w:szCs w:val="28"/>
        </w:rPr>
        <w:t xml:space="preserve"> </w:t>
      </w:r>
      <w:r w:rsidRPr="00CC3A9D">
        <w:rPr>
          <w:sz w:val="28"/>
          <w:szCs w:val="28"/>
        </w:rPr>
        <w:t>Пермь - это крупный промышленный, научный и культурный центр, он славится своей древней историей. Это город театров, музеев, 14 вузов, 164 промышленных предприятий. Маленькие улочки здесь сочетаются с простором современных проспектов, купеческие особняки соседствуют с многоэтажными постройками из стекла и металла.</w:t>
      </w:r>
    </w:p>
    <w:p w:rsidR="003119E2" w:rsidRPr="00CC3A9D" w:rsidRDefault="003119E2" w:rsidP="00673963">
      <w:pPr>
        <w:pStyle w:val="a4"/>
        <w:shd w:val="clear" w:color="auto" w:fill="FFFFFF"/>
        <w:spacing w:after="0"/>
        <w:ind w:firstLine="851"/>
        <w:jc w:val="both"/>
        <w:rPr>
          <w:sz w:val="28"/>
          <w:szCs w:val="28"/>
        </w:rPr>
      </w:pPr>
      <w:r w:rsidRPr="00CC3A9D">
        <w:rPr>
          <w:sz w:val="28"/>
          <w:szCs w:val="28"/>
        </w:rPr>
        <w:t>Город славится старинными и современными памятниками, библиотеками, филармонией, здесь творят детские писатели и композиторы, создана одна из лучших балетных школ России.</w:t>
      </w:r>
    </w:p>
    <w:p w:rsidR="00D23D00" w:rsidRPr="00CC3A9D" w:rsidRDefault="003119E2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C3A9D">
        <w:rPr>
          <w:sz w:val="28"/>
          <w:szCs w:val="28"/>
        </w:rPr>
        <w:t>Но есть одно уникальное учреждение, где с утра до вечера открыты двери для сотен мальчишек, желающих петь, играть на инструментах, общаться, «место силы», место нашего мужского братства — Пермская хоровая капелла мальчиков, учеником которой я являюсь.</w:t>
      </w:r>
    </w:p>
    <w:p w:rsidR="003119E2" w:rsidRPr="00CC3A9D" w:rsidRDefault="003119E2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3119E2" w:rsidRPr="00CC3A9D" w:rsidRDefault="003119E2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C3A9D">
        <w:rPr>
          <w:sz w:val="28"/>
          <w:szCs w:val="28"/>
        </w:rPr>
        <w:t>Свою работу я хотел бы посвятить тому, чтобы рассказать об этом уникальном заведении, которым по праву может гордиться Пермский край. И кроме того, я хочу доказать, что именно в таких заведениях воспитываются и вырастают настоящие мужчины.</w:t>
      </w:r>
    </w:p>
    <w:p w:rsidR="003119E2" w:rsidRPr="00CC3A9D" w:rsidRDefault="003119E2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23D00" w:rsidRPr="00CC3A9D" w:rsidRDefault="00C4675B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C3A9D">
        <w:rPr>
          <w:sz w:val="28"/>
          <w:szCs w:val="28"/>
          <w:u w:val="single"/>
        </w:rPr>
        <w:t>Актуальность темы исследования</w:t>
      </w:r>
      <w:r w:rsidRPr="00CC3A9D">
        <w:rPr>
          <w:sz w:val="28"/>
          <w:szCs w:val="28"/>
        </w:rPr>
        <w:t xml:space="preserve">: </w:t>
      </w:r>
      <w:r w:rsidR="003119E2" w:rsidRPr="00CC3A9D">
        <w:rPr>
          <w:sz w:val="28"/>
          <w:szCs w:val="28"/>
        </w:rPr>
        <w:t xml:space="preserve">хоровое пение с древних времен является одним из элементов образования. В настоящее время в </w:t>
      </w:r>
      <w:r w:rsidR="0026662C" w:rsidRPr="00CC3A9D">
        <w:rPr>
          <w:sz w:val="28"/>
          <w:szCs w:val="28"/>
        </w:rPr>
        <w:t xml:space="preserve">каждом регионе </w:t>
      </w:r>
      <w:r w:rsidR="003119E2" w:rsidRPr="00CC3A9D">
        <w:rPr>
          <w:sz w:val="28"/>
          <w:szCs w:val="28"/>
        </w:rPr>
        <w:t xml:space="preserve">России </w:t>
      </w:r>
      <w:r w:rsidR="0026662C" w:rsidRPr="00CC3A9D">
        <w:rPr>
          <w:sz w:val="28"/>
          <w:szCs w:val="28"/>
        </w:rPr>
        <w:t xml:space="preserve">существует свыше 500 хоровых коллективов различного уровня: от любительских до профессиональных. В Пермской хоровой капелле мальчиков представлено семь хоров. </w:t>
      </w:r>
    </w:p>
    <w:p w:rsidR="00D23D00" w:rsidRPr="00CC3A9D" w:rsidRDefault="00D23D00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23D00" w:rsidRPr="00CC3A9D" w:rsidRDefault="00C4675B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C3A9D">
        <w:rPr>
          <w:sz w:val="28"/>
          <w:szCs w:val="28"/>
          <w:u w:val="single"/>
        </w:rPr>
        <w:t>Объект исследования</w:t>
      </w:r>
      <w:r w:rsidRPr="00CC3A9D">
        <w:rPr>
          <w:sz w:val="28"/>
          <w:szCs w:val="28"/>
        </w:rPr>
        <w:t xml:space="preserve">: </w:t>
      </w:r>
      <w:r w:rsidR="0026662C" w:rsidRPr="00CC3A9D">
        <w:rPr>
          <w:sz w:val="28"/>
          <w:szCs w:val="28"/>
        </w:rPr>
        <w:t>влияние хорового искусства на развитие личности, а именно на воспитание мальчиков.</w:t>
      </w:r>
    </w:p>
    <w:p w:rsidR="00D23D00" w:rsidRPr="00CC3A9D" w:rsidRDefault="00C4675B" w:rsidP="00673963">
      <w:pPr>
        <w:pStyle w:val="a4"/>
        <w:shd w:val="clear" w:color="auto" w:fill="FFFFFF"/>
        <w:spacing w:after="0"/>
        <w:ind w:firstLine="851"/>
        <w:jc w:val="both"/>
        <w:rPr>
          <w:sz w:val="28"/>
          <w:szCs w:val="28"/>
        </w:rPr>
      </w:pPr>
      <w:r w:rsidRPr="00CC3A9D">
        <w:rPr>
          <w:sz w:val="28"/>
          <w:szCs w:val="28"/>
          <w:u w:val="single"/>
        </w:rPr>
        <w:t>Цель работы</w:t>
      </w:r>
      <w:r w:rsidRPr="00CC3A9D">
        <w:rPr>
          <w:sz w:val="28"/>
          <w:szCs w:val="28"/>
        </w:rPr>
        <w:t xml:space="preserve">: </w:t>
      </w:r>
      <w:r w:rsidR="00D23D00" w:rsidRPr="00CC3A9D">
        <w:rPr>
          <w:sz w:val="28"/>
          <w:szCs w:val="28"/>
        </w:rPr>
        <w:t xml:space="preserve">исследовать </w:t>
      </w:r>
      <w:r w:rsidR="0026662C" w:rsidRPr="00CC3A9D">
        <w:rPr>
          <w:sz w:val="28"/>
          <w:szCs w:val="28"/>
        </w:rPr>
        <w:t xml:space="preserve">и </w:t>
      </w:r>
      <w:r w:rsidR="00D23D00" w:rsidRPr="00CC3A9D">
        <w:rPr>
          <w:sz w:val="28"/>
          <w:szCs w:val="28"/>
        </w:rPr>
        <w:t xml:space="preserve">обосновать то, что </w:t>
      </w:r>
      <w:r w:rsidR="0026662C" w:rsidRPr="00CC3A9D">
        <w:rPr>
          <w:sz w:val="28"/>
          <w:szCs w:val="28"/>
        </w:rPr>
        <w:t>хоровое искусство позволяет воспитать высокоорганизованных, разносторонних и трудолюбивых людей, с крепким характером, чувством цели</w:t>
      </w:r>
    </w:p>
    <w:p w:rsidR="00C4675B" w:rsidRPr="00CC3A9D" w:rsidRDefault="00C4675B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C3A9D">
        <w:rPr>
          <w:sz w:val="28"/>
          <w:szCs w:val="28"/>
          <w:u w:val="single"/>
        </w:rPr>
        <w:t>Задачи</w:t>
      </w:r>
      <w:r w:rsidRPr="00CC3A9D">
        <w:rPr>
          <w:sz w:val="28"/>
          <w:szCs w:val="28"/>
        </w:rPr>
        <w:t>:</w:t>
      </w:r>
      <w:r w:rsidR="00D23D00" w:rsidRPr="00CC3A9D">
        <w:rPr>
          <w:sz w:val="28"/>
          <w:szCs w:val="28"/>
        </w:rPr>
        <w:t xml:space="preserve"> </w:t>
      </w:r>
    </w:p>
    <w:p w:rsidR="00D23D00" w:rsidRPr="00CC3A9D" w:rsidRDefault="00D23D00" w:rsidP="00673963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CC3A9D">
        <w:rPr>
          <w:sz w:val="28"/>
          <w:szCs w:val="28"/>
        </w:rPr>
        <w:t xml:space="preserve">найти информацию о возникновении </w:t>
      </w:r>
      <w:r w:rsidR="0026662C" w:rsidRPr="00CC3A9D">
        <w:rPr>
          <w:sz w:val="28"/>
          <w:szCs w:val="28"/>
        </w:rPr>
        <w:t xml:space="preserve">хорового пения </w:t>
      </w:r>
      <w:r w:rsidR="00CC3A9D">
        <w:rPr>
          <w:sz w:val="28"/>
          <w:szCs w:val="28"/>
        </w:rPr>
        <w:t xml:space="preserve">и хоровых школ </w:t>
      </w:r>
      <w:r w:rsidR="0026662C" w:rsidRPr="00CC3A9D">
        <w:rPr>
          <w:sz w:val="28"/>
          <w:szCs w:val="28"/>
        </w:rPr>
        <w:t>в России</w:t>
      </w:r>
      <w:r w:rsidRPr="00CC3A9D">
        <w:rPr>
          <w:sz w:val="28"/>
          <w:szCs w:val="28"/>
        </w:rPr>
        <w:t>;</w:t>
      </w:r>
    </w:p>
    <w:p w:rsidR="001F6FDC" w:rsidRPr="00CC3A9D" w:rsidRDefault="0026662C" w:rsidP="00673963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CC3A9D">
        <w:rPr>
          <w:sz w:val="28"/>
          <w:szCs w:val="28"/>
        </w:rPr>
        <w:t>рассказать об истории создания Пермской хоровой капеллы мальчиков и ее основателе</w:t>
      </w:r>
    </w:p>
    <w:p w:rsidR="0026662C" w:rsidRPr="00CC3A9D" w:rsidRDefault="0026662C" w:rsidP="00673963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CC3A9D">
        <w:rPr>
          <w:sz w:val="28"/>
          <w:szCs w:val="28"/>
        </w:rPr>
        <w:t>описать хоровую капеллу сегодня</w:t>
      </w:r>
    </w:p>
    <w:p w:rsidR="0026662C" w:rsidRPr="00CC3A9D" w:rsidRDefault="0026662C" w:rsidP="00673963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CC3A9D">
        <w:rPr>
          <w:sz w:val="28"/>
          <w:szCs w:val="28"/>
        </w:rPr>
        <w:lastRenderedPageBreak/>
        <w:t>доказать, что хоровое пение способствует воспитанию настоящих мужчин.</w:t>
      </w:r>
    </w:p>
    <w:p w:rsidR="00D23D00" w:rsidRPr="00CC3A9D" w:rsidRDefault="00D23D00" w:rsidP="0067396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115340" w:rsidRPr="00CC3A9D" w:rsidRDefault="00115340" w:rsidP="006739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3A9D">
        <w:rPr>
          <w:rFonts w:ascii="Times New Roman" w:hAnsi="Times New Roman" w:cs="Times New Roman"/>
          <w:sz w:val="28"/>
          <w:szCs w:val="28"/>
          <w:u w:val="single"/>
        </w:rPr>
        <w:t>Методы исследования:</w:t>
      </w:r>
    </w:p>
    <w:p w:rsidR="001F6FDC" w:rsidRPr="00CC3A9D" w:rsidRDefault="001F6FDC" w:rsidP="00673963">
      <w:pPr>
        <w:pStyle w:val="aa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изучение информации;</w:t>
      </w:r>
    </w:p>
    <w:p w:rsidR="001F6FDC" w:rsidRPr="00CC3A9D" w:rsidRDefault="001F6FDC" w:rsidP="00673963">
      <w:pPr>
        <w:pStyle w:val="aa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анализ информации из сети Интернет;</w:t>
      </w:r>
    </w:p>
    <w:p w:rsidR="001F6FDC" w:rsidRPr="00CC3A9D" w:rsidRDefault="00AF3516" w:rsidP="00673963">
      <w:pPr>
        <w:pStyle w:val="aa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сравнение полученных данных.</w:t>
      </w:r>
    </w:p>
    <w:p w:rsidR="001F6FDC" w:rsidRPr="00CC3A9D" w:rsidRDefault="001F6FDC" w:rsidP="006739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F6FDC" w:rsidRDefault="00115340" w:rsidP="006739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  <w:u w:val="single"/>
        </w:rPr>
        <w:t>Гипотеза:</w:t>
      </w:r>
      <w:r w:rsidR="001F6FDC" w:rsidRPr="00CC3A9D">
        <w:rPr>
          <w:rFonts w:ascii="Times New Roman" w:hAnsi="Times New Roman" w:cs="Times New Roman"/>
          <w:sz w:val="28"/>
          <w:szCs w:val="28"/>
        </w:rPr>
        <w:t xml:space="preserve"> </w:t>
      </w:r>
      <w:r w:rsidR="00AF3516" w:rsidRPr="00CC3A9D">
        <w:rPr>
          <w:rFonts w:ascii="Times New Roman" w:hAnsi="Times New Roman" w:cs="Times New Roman"/>
          <w:sz w:val="28"/>
          <w:szCs w:val="28"/>
        </w:rPr>
        <w:t xml:space="preserve">хоровое пение способствует </w:t>
      </w:r>
      <w:r w:rsidR="00824DE5">
        <w:rPr>
          <w:rFonts w:ascii="Times New Roman" w:hAnsi="Times New Roman" w:cs="Times New Roman"/>
          <w:sz w:val="28"/>
          <w:szCs w:val="28"/>
        </w:rPr>
        <w:t>формированию лучших черт мужского характера, воспитывает и закаляет.</w:t>
      </w:r>
    </w:p>
    <w:p w:rsidR="00824DE5" w:rsidRPr="00CC3A9D" w:rsidRDefault="00824DE5" w:rsidP="006739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24CFF" w:rsidRPr="00CC3A9D" w:rsidRDefault="00115340" w:rsidP="006739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  <w:u w:val="single"/>
        </w:rPr>
        <w:t>Теоретическая значимость:</w:t>
      </w:r>
      <w:r w:rsidR="00C2590C" w:rsidRPr="00CC3A9D">
        <w:rPr>
          <w:rFonts w:ascii="Times New Roman" w:hAnsi="Times New Roman" w:cs="Times New Roman"/>
          <w:sz w:val="28"/>
          <w:szCs w:val="28"/>
        </w:rPr>
        <w:t xml:space="preserve"> заключается в том, </w:t>
      </w:r>
      <w:r w:rsidR="00AF2D5C" w:rsidRPr="00CC3A9D">
        <w:rPr>
          <w:rFonts w:ascii="Times New Roman" w:hAnsi="Times New Roman" w:cs="Times New Roman"/>
          <w:sz w:val="28"/>
          <w:szCs w:val="28"/>
        </w:rPr>
        <w:t xml:space="preserve">чтобы доказать, </w:t>
      </w:r>
      <w:r w:rsidR="00C2590C" w:rsidRPr="00CC3A9D">
        <w:rPr>
          <w:rFonts w:ascii="Times New Roman" w:hAnsi="Times New Roman" w:cs="Times New Roman"/>
          <w:sz w:val="28"/>
          <w:szCs w:val="28"/>
        </w:rPr>
        <w:t xml:space="preserve">что </w:t>
      </w:r>
      <w:r w:rsidR="00AF3516" w:rsidRPr="00CC3A9D">
        <w:rPr>
          <w:rFonts w:ascii="Times New Roman" w:hAnsi="Times New Roman" w:cs="Times New Roman"/>
          <w:sz w:val="28"/>
          <w:szCs w:val="28"/>
        </w:rPr>
        <w:t>именно хоровое пение является идеальным для развития детей</w:t>
      </w:r>
    </w:p>
    <w:p w:rsidR="00C24CFF" w:rsidRPr="00CC3A9D" w:rsidRDefault="00C24CFF" w:rsidP="006739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590C" w:rsidRPr="00CC3A9D" w:rsidRDefault="00115340" w:rsidP="006739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3A9D">
        <w:rPr>
          <w:rFonts w:ascii="Times New Roman" w:hAnsi="Times New Roman" w:cs="Times New Roman"/>
          <w:sz w:val="28"/>
          <w:szCs w:val="28"/>
          <w:u w:val="single"/>
        </w:rPr>
        <w:t>Практическая значимость:</w:t>
      </w:r>
      <w:r w:rsidR="00C24CFF" w:rsidRPr="00CC3A9D">
        <w:rPr>
          <w:rFonts w:ascii="Times New Roman" w:hAnsi="Times New Roman" w:cs="Times New Roman"/>
          <w:sz w:val="28"/>
          <w:szCs w:val="28"/>
        </w:rPr>
        <w:t xml:space="preserve"> </w:t>
      </w:r>
      <w:r w:rsidR="00AF3516" w:rsidRPr="00CC3A9D">
        <w:rPr>
          <w:rFonts w:ascii="Times New Roman" w:hAnsi="Times New Roman" w:cs="Times New Roman"/>
          <w:sz w:val="28"/>
          <w:szCs w:val="28"/>
        </w:rPr>
        <w:t>показать</w:t>
      </w:r>
      <w:r w:rsidR="00AF2D5C" w:rsidRPr="00CC3A9D">
        <w:rPr>
          <w:rFonts w:ascii="Times New Roman" w:hAnsi="Times New Roman" w:cs="Times New Roman"/>
          <w:sz w:val="28"/>
          <w:szCs w:val="28"/>
        </w:rPr>
        <w:t xml:space="preserve">, как </w:t>
      </w:r>
      <w:r w:rsidR="00AF3516" w:rsidRPr="00CC3A9D">
        <w:rPr>
          <w:rFonts w:ascii="Times New Roman" w:hAnsi="Times New Roman" w:cs="Times New Roman"/>
          <w:sz w:val="28"/>
          <w:szCs w:val="28"/>
        </w:rPr>
        <w:t xml:space="preserve">именно хоровое пение может помочь мальчикам воспитать волевые качества, умение работать в команде, вырабатывать «чувство локтя», развивать самооценку, и в то же </w:t>
      </w:r>
      <w:r w:rsidR="00E17BD1" w:rsidRPr="00CC3A9D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CC3A9D" w:rsidRPr="00CC3A9D">
        <w:rPr>
          <w:rFonts w:ascii="Times New Roman" w:hAnsi="Times New Roman" w:cs="Times New Roman"/>
          <w:sz w:val="28"/>
          <w:szCs w:val="28"/>
        </w:rPr>
        <w:t>показать,</w:t>
      </w:r>
      <w:r w:rsidR="00E17BD1" w:rsidRPr="00CC3A9D">
        <w:rPr>
          <w:rFonts w:ascii="Times New Roman" w:hAnsi="Times New Roman" w:cs="Times New Roman"/>
          <w:sz w:val="28"/>
          <w:szCs w:val="28"/>
        </w:rPr>
        <w:t xml:space="preserve"> что если ребёнок поёт в хоре, то есть надежда на то, что он вырастет умным, интеллектуально и духовно развитым человеком.</w:t>
      </w:r>
    </w:p>
    <w:p w:rsidR="00CC3A9D" w:rsidRDefault="00CC3A9D" w:rsidP="00673963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br w:type="page"/>
      </w:r>
    </w:p>
    <w:p w:rsidR="00CC3A9D" w:rsidRPr="00C72C23" w:rsidRDefault="00C72C23" w:rsidP="00673963">
      <w:pPr>
        <w:pStyle w:val="aa"/>
        <w:numPr>
          <w:ilvl w:val="0"/>
          <w:numId w:val="17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Возникновение хоровых школ</w:t>
      </w:r>
    </w:p>
    <w:p w:rsidR="00CC3A9D" w:rsidRPr="00CC3A9D" w:rsidRDefault="00CC3A9D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Профессиональное обучение мальчиков искусству пения на Руси имеет давние традиции</w:t>
      </w:r>
      <w:r w:rsidRPr="00CC3A9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CC3A9D">
        <w:rPr>
          <w:rFonts w:ascii="Times New Roman" w:hAnsi="Times New Roman" w:cs="Times New Roman"/>
          <w:sz w:val="28"/>
          <w:szCs w:val="28"/>
        </w:rPr>
        <w:t>. Оно началось с введением христианства, где церковные хоры состояли из взрослых мужчин и мальчиков. Религиозное мировоззрение того времени определяло репертуарную политику музыкального певческого воспитания мальчиков и повлияло на определенные требования к качеству звучания их голосов. В свою очередь русские композиторы-классики, создавая произведения в непосредственном общении с хоровыми коллективами, придавали большое значение звучанию именно голосов мальчиков. Эти композиторы сочиняли духовную хоровую музыку, близкую по стилю и языку к народной, при этом они имели превосходные знания природы человеческого голоса.</w:t>
      </w:r>
    </w:p>
    <w:p w:rsidR="00CC3A9D" w:rsidRPr="00CC3A9D" w:rsidRDefault="00CC3A9D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Постепенно пение включалось в число основных учебных предметов школы. Обучением детей пению занимались певцы из профессиональных хоров. Мастерство перенималось младшими певчими у старших непосредственно в хорах. Длительный срок обучения обеспечивал высокий уровень общей музыкальной и специальной — вокальной подготовки. Поэтому хоровые певцы часто становились солистами. Создается школа пения на основании личного опыта педагогов-практиков (к таковым относились М. Глинка, А. Варламов, А. Даргомыжский и др.).</w:t>
      </w:r>
    </w:p>
    <w:p w:rsidR="00CC3A9D" w:rsidRPr="00CC3A9D" w:rsidRDefault="00CC3A9D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В двадцатом веке в малых приходских церквах чаще стали петь женщины, постепенно они почти совсем вытеснили мальчиков из приходских церковных хоров. Противники участия мальчиков в хорах основывали свое мнение на таких соображениях: труд, затраченный на обучение мальчиков, — напрасный труд, потому что как только мальчик выучится петь, у него наступает перемена голоса (мутация); мальчики (и вообще дети) в церковных хорах часто эксплуатируются; мальчики в церковных хорах обходятся дорого, у них ломается голос, требуются большие расходы на их обучение; мальчики часто шалят. Но были и высказывания в пользу участия голосов мальчиков вместе с мужскими голосами: для церковного хора чистый, лишенный всякого страстного оттенка, тембр мужских детских голосов предпочтительнее тембра голосов женских.</w:t>
      </w:r>
    </w:p>
    <w:p w:rsidR="00CC3A9D" w:rsidRPr="00CC3A9D" w:rsidRDefault="00CC3A9D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После революции и в самой России, и в эмиграции мальчики больше не участвовали в церковных хорах</w:t>
      </w:r>
      <w:r w:rsidRPr="00C72C2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C3A9D">
        <w:rPr>
          <w:rFonts w:ascii="Times New Roman" w:hAnsi="Times New Roman" w:cs="Times New Roman"/>
          <w:sz w:val="28"/>
          <w:szCs w:val="28"/>
        </w:rPr>
        <w:t xml:space="preserve">. Однако уже в 30-е годы реально мыслящие профессионалы выступили с предложениями организовать при ведущих хорах страны специализированные учебные заведения. Активное открытие хоровых школ произошло в военные и послевоенные годы. Строго говоря, традиция </w:t>
      </w:r>
      <w:r w:rsidRPr="00CC3A9D">
        <w:rPr>
          <w:rFonts w:ascii="Times New Roman" w:hAnsi="Times New Roman" w:cs="Times New Roman"/>
          <w:sz w:val="28"/>
          <w:szCs w:val="28"/>
        </w:rPr>
        <w:lastRenderedPageBreak/>
        <w:t>пения мальчиков в России не пресеклась: при Петроградской государственной академической капелле сохранилась хоровая школа, осенью 1944 открывается Московское хоровое училище. Организация в 1946 году в Горьком капеллы мальчиков имела целью прежде всего благотворительность: снабженная общежитием, капелла относилась к учреждениям типа детского дома</w:t>
      </w:r>
      <w:r w:rsidRPr="00C72C2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C3A9D">
        <w:rPr>
          <w:rFonts w:ascii="Times New Roman" w:hAnsi="Times New Roman" w:cs="Times New Roman"/>
          <w:sz w:val="28"/>
          <w:szCs w:val="28"/>
        </w:rPr>
        <w:t>. В 1957 году на базе института Гнесиных создается Московская хоровая капелла мальчиков. Открываются хоровые школы мальчиков и в других городах.</w:t>
      </w:r>
    </w:p>
    <w:p w:rsidR="00CC3A9D" w:rsidRPr="00CC3A9D" w:rsidRDefault="00CC3A9D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В настоящее время хоровому и сольному пению мальчиков обучают в различных учебных заведениях — хоровых школах, хоровых колледжах, хоровых училищах, хоровых гимназиях. Такая школа есть и в Перми и называется она Хоровая капелла мальчиков.</w:t>
      </w:r>
    </w:p>
    <w:p w:rsidR="00C72C23" w:rsidRPr="00C72C23" w:rsidRDefault="00C72C23" w:rsidP="00673963">
      <w:pPr>
        <w:pStyle w:val="aa"/>
        <w:numPr>
          <w:ilvl w:val="0"/>
          <w:numId w:val="17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C23">
        <w:rPr>
          <w:rFonts w:ascii="Times New Roman" w:hAnsi="Times New Roman" w:cs="Times New Roman"/>
          <w:b/>
          <w:sz w:val="28"/>
          <w:szCs w:val="28"/>
        </w:rPr>
        <w:t>История создания Пермской хоровой капеллы мальчиков, основатель Пучков Юрий Николаевич</w:t>
      </w:r>
    </w:p>
    <w:p w:rsidR="00CC3A9D" w:rsidRPr="00CC3A9D" w:rsidRDefault="00CC3A9D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Учитывая многолетнюю историю хорового искусства, его традиции, престиж связанных с ним профессий, насколько же приятно и гордо осознавать, что именно в Перми появилось уникальное музыкальное заведение Хоровая капелла мальчиков.  История ее начинается с октября 1963 года, с создания хора мальчиков при Пермском отделении Всероссийского хорового общества</w:t>
      </w:r>
      <w:r w:rsidRPr="00C72C23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CC3A9D">
        <w:rPr>
          <w:rFonts w:ascii="Times New Roman" w:hAnsi="Times New Roman" w:cs="Times New Roman"/>
          <w:sz w:val="28"/>
          <w:szCs w:val="28"/>
        </w:rPr>
        <w:t>. Инициатором создания, организатором и первым художественным руководителем хора мальчиков был выпускник Ленинградского хорового училища и Горьковской консерватории Юрий Николаевич Пучков –талантливый музыкант, высококлассный специалист, хормейстер, молодой педагог Пермского музыкального училища. Человек, исключительно увлеченный делом продвижения искусства хорового пения, сумевший увлечь и заинтересовать пермских мальчишек. Из воспоминаний Юрия Николаевича: «В то время повсеместно в стране стали создаваться хоровые студии и благодаря энтузиазму Г.А. Струве в 1963 году эта волна докатилась и до Перми. Разрешение на создание хоровой студии было получено и мы, я и мои коллеги-ученицы, с радостью занялись организацией первого приёма в хоровую студию мальчиков на базе Пермского музыкального училища. Было принято тридцать мальчиков, окончили хоровую школу пять человек. Но начало было положено. Заявлений с каждым годом стало поступать больше, помещения музыкального училища не хватало. Сначала перешли в Дом народного творчества, потом в освободившееся деревянное здание по ул. Кирова, 29».</w:t>
      </w:r>
    </w:p>
    <w:p w:rsidR="00CC3A9D" w:rsidRPr="00CC3A9D" w:rsidRDefault="00CC3A9D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 xml:space="preserve">Развитию хорового искусства в Прикамье и воспитанию талантливой молодежи Юрий Николаевич отдал более пятидесяти лет, будучи первым художественным руководителем Пермской хоровой капеллы мальчиков. Им </w:t>
      </w:r>
      <w:r w:rsidRPr="00CC3A9D">
        <w:rPr>
          <w:rFonts w:ascii="Times New Roman" w:hAnsi="Times New Roman" w:cs="Times New Roman"/>
          <w:sz w:val="28"/>
          <w:szCs w:val="28"/>
        </w:rPr>
        <w:lastRenderedPageBreak/>
        <w:t xml:space="preserve">были подготовлены десятки музыкантов - хормейстеров, дирижеров, которые успешно продолжают его дело в разных городах Пермского края, Российской Федерации, странах ближнего и дальнего зарубежья. Насколько трогательно было читать воспоминания учеников Юрия Николаевича, на специально созданной странице в социальной сети VK: «Любили его очень, умел увлечь сольфеджио, и оно не казалась каким-то страшным предметом. Человечным был...» (Игорь </w:t>
      </w:r>
      <w:proofErr w:type="spellStart"/>
      <w:r w:rsidRPr="00CC3A9D">
        <w:rPr>
          <w:rFonts w:ascii="Times New Roman" w:hAnsi="Times New Roman" w:cs="Times New Roman"/>
          <w:sz w:val="28"/>
          <w:szCs w:val="28"/>
        </w:rPr>
        <w:t>Ворохобко</w:t>
      </w:r>
      <w:proofErr w:type="spellEnd"/>
      <w:r w:rsidRPr="00CC3A9D">
        <w:rPr>
          <w:rFonts w:ascii="Times New Roman" w:hAnsi="Times New Roman" w:cs="Times New Roman"/>
          <w:sz w:val="28"/>
          <w:szCs w:val="28"/>
        </w:rPr>
        <w:t>). Одной из его учениц является Тамара Владимировна Рубинович, преподаватель капеллы и в прошлом ее директор. Вот отрывок из ее воспоминаний: «Огромное уважение Юрию Николаевичу Пучкову за то, что он не побоялся взять нас, студентов, под своё крыло при создании школы, учил бережно относиться к мальчишеским голосам».</w:t>
      </w:r>
      <w:r w:rsidR="00C72C23">
        <w:rPr>
          <w:rFonts w:ascii="Times New Roman" w:hAnsi="Times New Roman" w:cs="Times New Roman"/>
          <w:sz w:val="28"/>
          <w:szCs w:val="28"/>
        </w:rPr>
        <w:t xml:space="preserve"> В Приложении 1 к работе представлены фотографии основателя и его учениц, которые стояли у истоков капеллы. </w:t>
      </w:r>
    </w:p>
    <w:p w:rsidR="007F3FB7" w:rsidRPr="007F3FB7" w:rsidRDefault="007F3FB7" w:rsidP="00673963">
      <w:pPr>
        <w:pStyle w:val="aa"/>
        <w:numPr>
          <w:ilvl w:val="0"/>
          <w:numId w:val="17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FB7">
        <w:rPr>
          <w:rFonts w:ascii="Times New Roman" w:hAnsi="Times New Roman" w:cs="Times New Roman"/>
          <w:b/>
          <w:sz w:val="28"/>
          <w:szCs w:val="28"/>
        </w:rPr>
        <w:t>Хоровая капелла сегодня</w:t>
      </w:r>
    </w:p>
    <w:p w:rsidR="00CC3A9D" w:rsidRPr="00CC3A9D" w:rsidRDefault="00CC3A9D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Сегодня хоровая капелла мальчиков находится в просторном трёхэтажном здании с концертным залом в центре Перми по адресу улица Газеты Звезда 17, переезд в которое состоялся в 1990 году при активной помощи родителей учащихся. В составе капеллы семь хоров: в первом классе происходит «посвящение» в капелланы, со второго класса мальчики знакомятся с двухголосием и пением а-капелла, и в это же время капелланы поют в составе концертного хора, третий и четвёртый год продолжается работа с учётом происходящей в этом возрасте голосовой мутацией, затем воспитанники попадают в хор юношей и смешанный хор. После окончания капеллы кто-то уходит, кто-то остаётся в мужском хоре, а некоторые продолжают свой музыкальный путь. Самые одарённые и увлечённые выпускники трудятся в лучших музыкальных коллективах Москвы, Санкт-Петербурга, Казани, Ярославля, Екатеринбурга, Перми.</w:t>
      </w:r>
    </w:p>
    <w:p w:rsidR="00CC3A9D" w:rsidRDefault="00CC3A9D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Все хористы изучают сольфеджио, музыкальную литературу, осваивают игру на различных музыкальных инструментах. Но основной музыкальный предмет, конечно, хор – ему посвящено больше всего занятий и репетиций. В коллективе работает более шестидесяти преподавателей, из них пятеро имеют звание «Заслуженный работник культуры России», четверо награждены почётным знаком Министерства культуры России, четверо имеют звание профессора, два - доцента. Более половины педагогов работают в капелле свыше двадцати пяти лет</w:t>
      </w:r>
      <w:r w:rsidRPr="007F3FB7">
        <w:rPr>
          <w:rFonts w:ascii="Times New Roman" w:hAnsi="Times New Roman" w:cs="Times New Roman"/>
          <w:sz w:val="28"/>
          <w:szCs w:val="28"/>
          <w:vertAlign w:val="superscript"/>
        </w:rPr>
        <w:t xml:space="preserve"> 5</w:t>
      </w:r>
      <w:r w:rsidRPr="00CC3A9D">
        <w:rPr>
          <w:rFonts w:ascii="Times New Roman" w:hAnsi="Times New Roman" w:cs="Times New Roman"/>
          <w:sz w:val="28"/>
          <w:szCs w:val="28"/>
        </w:rPr>
        <w:t>.</w:t>
      </w:r>
    </w:p>
    <w:p w:rsidR="007F3FB7" w:rsidRDefault="00B23045" w:rsidP="00673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3045">
        <w:rPr>
          <w:rFonts w:ascii="Times New Roman" w:hAnsi="Times New Roman" w:cs="Times New Roman"/>
          <w:sz w:val="28"/>
          <w:szCs w:val="28"/>
        </w:rPr>
        <w:t xml:space="preserve">Хоровая капелла успешно представляет исполнительское искусство на лучших концертных площадках Пермского края, а также во многих городах </w:t>
      </w:r>
      <w:r w:rsidRPr="00B23045">
        <w:rPr>
          <w:rFonts w:ascii="Times New Roman" w:hAnsi="Times New Roman" w:cs="Times New Roman"/>
          <w:sz w:val="28"/>
          <w:szCs w:val="28"/>
        </w:rPr>
        <w:lastRenderedPageBreak/>
        <w:t xml:space="preserve">России, это – Москва, Санкт-Петербург, Петрозаводск, Нижний Новгород, Екатеринбург, Тюмень, Тобольск, Курган, Челябинск, Киров, Геленджик, Калуга, Вологда и за рубежом – Франция, Болгария, Швеция, Финляндия. Исполнительское искусство хоровых коллективов отмечено высокими званиями и наградами. </w:t>
      </w:r>
      <w:r w:rsidR="007F3FB7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A03075">
        <w:rPr>
          <w:rFonts w:ascii="Times New Roman" w:hAnsi="Times New Roman" w:cs="Times New Roman"/>
          <w:sz w:val="28"/>
          <w:szCs w:val="28"/>
        </w:rPr>
        <w:t>2</w:t>
      </w:r>
      <w:r w:rsidR="007F3FB7">
        <w:rPr>
          <w:rFonts w:ascii="Times New Roman" w:hAnsi="Times New Roman" w:cs="Times New Roman"/>
          <w:sz w:val="28"/>
          <w:szCs w:val="28"/>
        </w:rPr>
        <w:t xml:space="preserve"> можно увидеть изображения </w:t>
      </w:r>
      <w:r w:rsidR="00E05AB8">
        <w:rPr>
          <w:rFonts w:ascii="Times New Roman" w:hAnsi="Times New Roman" w:cs="Times New Roman"/>
          <w:sz w:val="28"/>
          <w:szCs w:val="28"/>
        </w:rPr>
        <w:t xml:space="preserve">капеллы </w:t>
      </w:r>
      <w:r w:rsidR="007F3FB7">
        <w:rPr>
          <w:rFonts w:ascii="Times New Roman" w:hAnsi="Times New Roman" w:cs="Times New Roman"/>
          <w:sz w:val="28"/>
          <w:szCs w:val="28"/>
        </w:rPr>
        <w:t xml:space="preserve">сегодня. </w:t>
      </w:r>
      <w:r w:rsidR="00A03075">
        <w:rPr>
          <w:rFonts w:ascii="Times New Roman" w:hAnsi="Times New Roman" w:cs="Times New Roman"/>
          <w:sz w:val="28"/>
          <w:szCs w:val="28"/>
        </w:rPr>
        <w:t xml:space="preserve">В Приложении 3 представлены фото с концертов. </w:t>
      </w:r>
      <w:r w:rsidR="007F3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AB8" w:rsidRPr="00CC3A9D" w:rsidRDefault="00E05AB8" w:rsidP="00673963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4585B" w:rsidRDefault="0064585B" w:rsidP="00673963">
      <w:pPr>
        <w:pStyle w:val="aa"/>
        <w:numPr>
          <w:ilvl w:val="0"/>
          <w:numId w:val="17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85B">
        <w:rPr>
          <w:rFonts w:ascii="Times New Roman" w:hAnsi="Times New Roman" w:cs="Times New Roman"/>
          <w:b/>
          <w:sz w:val="28"/>
          <w:szCs w:val="28"/>
        </w:rPr>
        <w:t xml:space="preserve">Хоровое пение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4585B">
        <w:rPr>
          <w:rFonts w:ascii="Times New Roman" w:hAnsi="Times New Roman" w:cs="Times New Roman"/>
          <w:b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64585B">
        <w:rPr>
          <w:rFonts w:ascii="Times New Roman" w:hAnsi="Times New Roman" w:cs="Times New Roman"/>
          <w:b/>
          <w:sz w:val="28"/>
          <w:szCs w:val="28"/>
        </w:rPr>
        <w:t xml:space="preserve"> настоящих мужчин.</w:t>
      </w:r>
    </w:p>
    <w:p w:rsidR="00673963" w:rsidRDefault="00673963" w:rsidP="00673963">
      <w:pPr>
        <w:pStyle w:val="aa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Хоровое пение способствует развитию внимания, памяти, увеличению словарного запаса, снятию депрессивных состояний, а также поддержанию физического здоровья, ведь вокальные занятия являются в первую очередь профилактикой простудных заболеваний</w:t>
      </w:r>
      <w:proofErr w:type="gramStart"/>
      <w:r w:rsidRPr="0091725D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proofErr w:type="gramEnd"/>
      <w:r w:rsidRPr="00E740A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05AB8" w:rsidRPr="00E740A9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 xml:space="preserve">Коллективное пение помогает неуверенным и замкнутым детям почувствовать свою значимость, первые успехи в певческой деятельности формируют и укрепляют положительную самооценку </w:t>
      </w:r>
      <w:r w:rsidR="0091725D">
        <w:rPr>
          <w:rFonts w:ascii="Times New Roman" w:hAnsi="Times New Roman" w:cs="Times New Roman"/>
          <w:sz w:val="28"/>
          <w:szCs w:val="28"/>
        </w:rPr>
        <w:t>мальчика</w:t>
      </w:r>
      <w:r w:rsidRPr="00E740A9">
        <w:rPr>
          <w:rFonts w:ascii="Times New Roman" w:hAnsi="Times New Roman" w:cs="Times New Roman"/>
          <w:sz w:val="28"/>
          <w:szCs w:val="28"/>
        </w:rPr>
        <w:t xml:space="preserve">. Постепенно появляется желание быть лучше, солировать. </w:t>
      </w:r>
      <w:r w:rsidR="0091725D">
        <w:rPr>
          <w:rFonts w:ascii="Times New Roman" w:hAnsi="Times New Roman" w:cs="Times New Roman"/>
          <w:sz w:val="28"/>
          <w:szCs w:val="28"/>
        </w:rPr>
        <w:t>В</w:t>
      </w:r>
      <w:r w:rsidRPr="00E740A9">
        <w:rPr>
          <w:rFonts w:ascii="Times New Roman" w:hAnsi="Times New Roman" w:cs="Times New Roman"/>
          <w:sz w:val="28"/>
          <w:szCs w:val="28"/>
        </w:rPr>
        <w:t xml:space="preserve"> результате формируются и лидерские качества: целеустремлённость, настойчивость, уверенность.</w:t>
      </w:r>
    </w:p>
    <w:p w:rsidR="00E05AB8" w:rsidRPr="00E740A9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 xml:space="preserve">На хоровых занятиях у детей формируется и сценическая культура: умение держаться на сцене во время исполнения одного и нескольких произведений, умение выйти на сцену, встать на своё место, уйти со сцены после выступления, а также уважительное поведение по отношению к зрителям и выступающим на празднике или на концерте. </w:t>
      </w:r>
    </w:p>
    <w:p w:rsidR="00E05AB8" w:rsidRPr="00E740A9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Наряду с художественной литературой, театром, изобразительным искусством, хоровое пение выполняет важнейшую социальную функцию. Посредством хорового пения мальчики приобщаются к культурной жизни, знакомятся с важными общественными событиями. В процессе хоровой деятельности у них развивается познавательный интерес, эстетический вкус, расширяется кругозор, они становятся чуткими к красоте в искусстве и в жизни.</w:t>
      </w:r>
    </w:p>
    <w:p w:rsidR="00E05AB8" w:rsidRPr="00E740A9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 xml:space="preserve">Концертно-исполнительская деятельность — важнейшая часть творческой работы хорового коллектива и является логическим завершением всех репетиционных процессов. Публичное выступление вызывает у исполнителей особое психологическое состояние, определяющееся </w:t>
      </w:r>
      <w:r w:rsidRPr="00E740A9">
        <w:rPr>
          <w:rFonts w:ascii="Times New Roman" w:hAnsi="Times New Roman" w:cs="Times New Roman"/>
          <w:sz w:val="28"/>
          <w:szCs w:val="28"/>
        </w:rPr>
        <w:lastRenderedPageBreak/>
        <w:t>эмоциональной приподнятостью, взволнованностью. Творческий контакт со слушательской аудиторией имеет очень большое значение для артистов хора.</w:t>
      </w:r>
    </w:p>
    <w:p w:rsidR="00E05AB8" w:rsidRPr="00E740A9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Хор - не собрание поющих, не обезличенное абстрактное единство, хор - это множество личностей, личностных восприятий, переживаний, осмыслений, выражений, личностных оценок, личностного творчества Хоровой коллектив предоставляет мальчику возможность удовлетворить свою потребность в общении: здесь и группы детей одного возраста, чаще всего, близкие друзья и, конечно, взрослый, которому подросток верит и доверяет.</w:t>
      </w:r>
    </w:p>
    <w:p w:rsidR="00E05AB8" w:rsidRPr="00E740A9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 xml:space="preserve">Внутри хора общение организовано на разных уровнях: самоуправление хора, личное шефство старших над младшими, сильных над слабыми, опытных певцов над новенькими; общие хоровые праздники; сохранение традиций коллектива. Хоровой коллектив становится для </w:t>
      </w:r>
      <w:r w:rsidR="0091725D">
        <w:rPr>
          <w:rFonts w:ascii="Times New Roman" w:hAnsi="Times New Roman" w:cs="Times New Roman"/>
          <w:sz w:val="28"/>
          <w:szCs w:val="28"/>
        </w:rPr>
        <w:t>мальчика</w:t>
      </w:r>
      <w:r w:rsidRPr="00E740A9">
        <w:rPr>
          <w:rFonts w:ascii="Times New Roman" w:hAnsi="Times New Roman" w:cs="Times New Roman"/>
          <w:sz w:val="28"/>
          <w:szCs w:val="28"/>
        </w:rPr>
        <w:t xml:space="preserve"> своеобразным </w:t>
      </w:r>
      <w:r w:rsidR="0091725D">
        <w:rPr>
          <w:rFonts w:ascii="Times New Roman" w:hAnsi="Times New Roman" w:cs="Times New Roman"/>
          <w:sz w:val="28"/>
          <w:szCs w:val="28"/>
        </w:rPr>
        <w:t>местом</w:t>
      </w:r>
      <w:r w:rsidRPr="00E740A9">
        <w:rPr>
          <w:rFonts w:ascii="Times New Roman" w:hAnsi="Times New Roman" w:cs="Times New Roman"/>
          <w:sz w:val="28"/>
          <w:szCs w:val="28"/>
        </w:rPr>
        <w:t>, в котором он моделирует свои отношения с людьми. Обстановка доброжелательности, взаимопонимания и взаимоуважения, определённая духовная комфортность способствует наиболее полному раскрытию духовного мира, формированию положительных нравственных и этических качеств личности, поэтому успех или неуспех коллектива воспринимается как событие личной жизни.</w:t>
      </w:r>
    </w:p>
    <w:p w:rsidR="00E05AB8" w:rsidRPr="00E740A9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P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Именно из учащихся, которые успешно сочетали учёбу в школе и занятия в развивающем хоре, часто вырастают высокоорганизованные и трудолюбивые люди с крепким характером, чувством цели, интересные и разносторонние личности.</w:t>
      </w:r>
    </w:p>
    <w:p w:rsidR="00E740A9" w:rsidRP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P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В любой профессиональной деятельности вне зависимости от специальности важно владеть искусством общения - друг с другом и с руководством, - особенно в условиях рыночной экономики. Уметь слушать, уметь спорить, убеждать, поощрять, уступать, давать отпор, не задевая достоинство оппонента. Хор - прекрасное место для выработки всех этих навыков. На ребёнка воздействует и творческая атмосфера в хоре - атмосфера совместного преодоления трудностей, товарищества, добра, открытости, стремления к красоте.</w:t>
      </w:r>
    </w:p>
    <w:p w:rsid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Работа в художественном коллективе, где ставятся интересные и трудные, но выполняемые задачи, несомненно, способствует воспитанию трудолюбия. Направленность, интерес, поисковая активность и стремление к достижению отдалённых, не сиюминутных, результатов формируют и тренируют волю, доведению начатого до конца.</w:t>
      </w:r>
    </w:p>
    <w:p w:rsidR="00E05AB8" w:rsidRPr="00E740A9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P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Таким образом, хоровому пению свойственны следующие особенности:</w:t>
      </w:r>
    </w:p>
    <w:p w:rsidR="00E740A9" w:rsidRP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- участие в общем деле формирует у мальчика умение общаться, объективно оценивать свои действия, помогает осознать имеющиеся недостатки, как музыкальные, так и поведенческие;</w:t>
      </w:r>
    </w:p>
    <w:p w:rsidR="00E740A9" w:rsidRP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- работая в хоре, мальчик формирует положительные личностные качества, необходимые для работы в коллективе, учится применять свои силы, музыкальные способности и умения с пользой для себя и для хора;</w:t>
      </w:r>
    </w:p>
    <w:p w:rsidR="00E740A9" w:rsidRP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- в процессе коллективного хорового творчества развиваются самостоятельность и чувство локтя, инициатива и другие волевые качества, так необходимые мальчику и будущему мужчине, музыкальная деятельность переключает его внимание на полезное дело, значимое и для него и для остальных участников коллектива;</w:t>
      </w:r>
    </w:p>
    <w:p w:rsidR="0064585B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- в хоровом пении, наконец, успехи и недостатки явственно могут быть прослежены и соответствующим образом отмечены поощрением или замечанием</w:t>
      </w:r>
      <w:r w:rsidR="0091725D">
        <w:rPr>
          <w:rFonts w:ascii="Times New Roman" w:hAnsi="Times New Roman" w:cs="Times New Roman"/>
          <w:sz w:val="28"/>
          <w:szCs w:val="28"/>
        </w:rPr>
        <w:t>.</w:t>
      </w:r>
      <w:r w:rsidRPr="00E740A9">
        <w:rPr>
          <w:rFonts w:ascii="Times New Roman" w:hAnsi="Times New Roman" w:cs="Times New Roman"/>
          <w:sz w:val="28"/>
          <w:szCs w:val="28"/>
        </w:rPr>
        <w:t xml:space="preserve"> </w:t>
      </w:r>
      <w:r w:rsidR="0091725D">
        <w:rPr>
          <w:rFonts w:ascii="Times New Roman" w:hAnsi="Times New Roman" w:cs="Times New Roman"/>
          <w:sz w:val="28"/>
          <w:szCs w:val="28"/>
        </w:rPr>
        <w:t>У</w:t>
      </w:r>
      <w:r w:rsidRPr="00E740A9">
        <w:rPr>
          <w:rFonts w:ascii="Times New Roman" w:hAnsi="Times New Roman" w:cs="Times New Roman"/>
          <w:sz w:val="28"/>
          <w:szCs w:val="28"/>
        </w:rPr>
        <w:t>частники хора самым положительным образом оценивают успех сверстника, если он был достигнут упорным трудом и волей; значительно меньшим энтузиазмом хористы встречают поощрения и награды, полученные лишь благодаря природным данным.</w:t>
      </w:r>
    </w:p>
    <w:p w:rsidR="00E05AB8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60E1" w:rsidRDefault="006060E1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вышесказанное можно подтвердить на примерах выпускников Пермской хоровой капеллы мальчиков. </w:t>
      </w:r>
      <w:r w:rsidRPr="006060E1"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>из них</w:t>
      </w:r>
      <w:r w:rsidRPr="006060E1">
        <w:rPr>
          <w:rFonts w:ascii="Times New Roman" w:hAnsi="Times New Roman" w:cs="Times New Roman"/>
          <w:sz w:val="28"/>
          <w:szCs w:val="28"/>
        </w:rPr>
        <w:t xml:space="preserve"> избрали своей профессией музыку, продолжив обучение средних специальных и высших творческих учебных заведениях. Они успешны и востребованы. Среди них есть дирижеры хоровых и оркестровых коллективов, оперные певцы-солисты, артисты хоров, композиторы, исполнители (пианисты, скрипачи, флейтисты, виолончелисты, баянисты), преподаватели и руководители в сфере культуры и художественного образования</w:t>
      </w:r>
      <w:r>
        <w:rPr>
          <w:rFonts w:ascii="Times New Roman" w:hAnsi="Times New Roman" w:cs="Times New Roman"/>
          <w:sz w:val="28"/>
          <w:szCs w:val="28"/>
        </w:rPr>
        <w:t>. Так, например, и</w:t>
      </w:r>
      <w:r w:rsidRPr="006060E1">
        <w:rPr>
          <w:rFonts w:ascii="Times New Roman" w:hAnsi="Times New Roman" w:cs="Times New Roman"/>
          <w:sz w:val="28"/>
          <w:szCs w:val="28"/>
        </w:rPr>
        <w:t>мена выпускников Пермской хоровой капеллы мальчиков звучат в качестве солистов в лучших театрах России:  Мариинский театр оперы и балета,  Санкт-Петербургский театр оперы и балета им. М.П. Мусоргского, Санкт-Петербургский  государственный театр музыкальной комедии, Санкт-Петербургский Государственный театр «Зазеркалье»,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0E1">
        <w:rPr>
          <w:rFonts w:ascii="Times New Roman" w:hAnsi="Times New Roman" w:cs="Times New Roman"/>
          <w:sz w:val="28"/>
          <w:szCs w:val="28"/>
        </w:rPr>
        <w:t>Государственный камерный музыкальный театр «</w:t>
      </w:r>
      <w:proofErr w:type="spellStart"/>
      <w:r w:rsidRPr="006060E1">
        <w:rPr>
          <w:rFonts w:ascii="Times New Roman" w:hAnsi="Times New Roman" w:cs="Times New Roman"/>
          <w:sz w:val="28"/>
          <w:szCs w:val="28"/>
        </w:rPr>
        <w:t>Санктъ</w:t>
      </w:r>
      <w:proofErr w:type="spellEnd"/>
      <w:r w:rsidRPr="006060E1">
        <w:rPr>
          <w:rFonts w:ascii="Times New Roman" w:hAnsi="Times New Roman" w:cs="Times New Roman"/>
          <w:sz w:val="28"/>
          <w:szCs w:val="28"/>
        </w:rPr>
        <w:t xml:space="preserve">-Петербург опера», Пермский академический театр оперы и балета, Татарский академический государственный театр оперы и балета им. </w:t>
      </w:r>
      <w:proofErr w:type="spellStart"/>
      <w:r w:rsidRPr="006060E1">
        <w:rPr>
          <w:rFonts w:ascii="Times New Roman" w:hAnsi="Times New Roman" w:cs="Times New Roman"/>
          <w:sz w:val="28"/>
          <w:szCs w:val="28"/>
        </w:rPr>
        <w:t>М.Джалиля</w:t>
      </w:r>
      <w:proofErr w:type="spellEnd"/>
      <w:r w:rsidRPr="006060E1">
        <w:rPr>
          <w:rFonts w:ascii="Times New Roman" w:hAnsi="Times New Roman" w:cs="Times New Roman"/>
          <w:sz w:val="28"/>
          <w:szCs w:val="28"/>
        </w:rPr>
        <w:t xml:space="preserve"> (г. Казань). Дальневосточный государственный академический театр о</w:t>
      </w:r>
      <w:r>
        <w:rPr>
          <w:rFonts w:ascii="Times New Roman" w:hAnsi="Times New Roman" w:cs="Times New Roman"/>
          <w:sz w:val="28"/>
          <w:szCs w:val="28"/>
        </w:rPr>
        <w:t>перы и балета (г. Владивосток).</w:t>
      </w:r>
    </w:p>
    <w:p w:rsidR="00E05AB8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60E1" w:rsidRDefault="006060E1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60E1">
        <w:rPr>
          <w:rFonts w:ascii="Times New Roman" w:hAnsi="Times New Roman" w:cs="Times New Roman"/>
          <w:sz w:val="28"/>
          <w:szCs w:val="28"/>
        </w:rPr>
        <w:lastRenderedPageBreak/>
        <w:t xml:space="preserve">Выпускники капеллы работают в профессиональных хоровых  и оркестровых коллективах Перми: Уральский государственный камерный хор Пермской филармонии, Концертный хор «Млада», Большой хор Пермского театра оперы и балета, Хор </w:t>
      </w:r>
      <w:proofErr w:type="gramStart"/>
      <w:r w:rsidRPr="006060E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060E1">
        <w:rPr>
          <w:rFonts w:ascii="Times New Roman" w:hAnsi="Times New Roman" w:cs="Times New Roman"/>
          <w:sz w:val="28"/>
          <w:szCs w:val="28"/>
        </w:rPr>
        <w:t>USIKAETERNA, музыкальный театр «Орфей», «</w:t>
      </w:r>
      <w:proofErr w:type="spellStart"/>
      <w:r w:rsidRPr="006060E1">
        <w:rPr>
          <w:rFonts w:ascii="Times New Roman" w:hAnsi="Times New Roman" w:cs="Times New Roman"/>
          <w:sz w:val="28"/>
          <w:szCs w:val="28"/>
        </w:rPr>
        <w:t>Хорус</w:t>
      </w:r>
      <w:proofErr w:type="spellEnd"/>
      <w:r w:rsidRPr="006060E1">
        <w:rPr>
          <w:rFonts w:ascii="Times New Roman" w:hAnsi="Times New Roman" w:cs="Times New Roman"/>
          <w:sz w:val="28"/>
          <w:szCs w:val="28"/>
        </w:rPr>
        <w:t>-квартет».</w:t>
      </w:r>
    </w:p>
    <w:p w:rsidR="00E05AB8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1725D" w:rsidRDefault="006060E1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Также они</w:t>
      </w:r>
      <w:r w:rsidRPr="006060E1">
        <w:rPr>
          <w:rFonts w:ascii="Times New Roman" w:hAnsi="Times New Roman" w:cs="Times New Roman"/>
          <w:sz w:val="28"/>
          <w:szCs w:val="28"/>
        </w:rPr>
        <w:t xml:space="preserve"> служат в Храмах Епархии Пермского края, Екатеринбурга, Тобольска, Тюменской области, Костромы,  Суздаля, Санкт-Петербурга,  Москвы.</w:t>
      </w:r>
    </w:p>
    <w:p w:rsidR="00E05AB8" w:rsidRDefault="00E05AB8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 xml:space="preserve">Для меня очень ценным является то, что я имею возможность обучаться хоровому пению, вокалу, игре на фортепиано в этом уникальном музыкальном заведении. Здесь работают очень внимательные педагоги, которые знают, как найти подход к обучению мальчиков, заинтересовать их музыкой, привить любовь к искусству. Я очень хорошо помню свой первый день знакомства с капеллой: мама привела меня на прослушивание, я встал перед огромными дверями, широко расставив ноги и уперев руки в пояс. Заходить внутрь кабинета не хотелось. Мама взяла меня за руку, подтолкнула вперед и я оказался перед комиссией, а дверь с другой стороны закрылась. Педагоги были доброжелательны и улыбчивы, все вокруг мне очень нравилось и после вступительного испытания я объявил маме, что хочу и буду здесь учиться. В итоге, уже прошло семь лет, как я практически каждый день по несколько часов занимаюсь музыкой в капелле. И сегодня я не могу представить свою жизнь без любимой </w:t>
      </w:r>
      <w:proofErr w:type="spellStart"/>
      <w:r w:rsidRPr="00E740A9">
        <w:rPr>
          <w:rFonts w:ascii="Times New Roman" w:hAnsi="Times New Roman" w:cs="Times New Roman"/>
          <w:sz w:val="28"/>
          <w:szCs w:val="28"/>
        </w:rPr>
        <w:t>хоровушки</w:t>
      </w:r>
      <w:proofErr w:type="spellEnd"/>
      <w:r w:rsidRPr="00E740A9">
        <w:rPr>
          <w:rFonts w:ascii="Times New Roman" w:hAnsi="Times New Roman" w:cs="Times New Roman"/>
          <w:sz w:val="28"/>
          <w:szCs w:val="28"/>
        </w:rPr>
        <w:t>. В капелле у меня много друзей-единомышленников. Мы с ними общаемся и вне конкурсов, концертов. Здесь очень много выездных мероприятий (в Чайковский, Нижний Новгород), где мы не только выступаем, но и ходим на экскурсии, прогулки, просто общаемся.  А самый мой долгожданный – это традиционный рождественский концерт хора в Пермской филармонии.</w:t>
      </w:r>
    </w:p>
    <w:p w:rsidR="00E740A9" w:rsidRPr="00E740A9" w:rsidRDefault="00E740A9" w:rsidP="00673963">
      <w:pPr>
        <w:pStyle w:val="aa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0A9" w:rsidRDefault="00CC3A9D" w:rsidP="006739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A9D">
        <w:rPr>
          <w:rFonts w:ascii="Times New Roman" w:hAnsi="Times New Roman" w:cs="Times New Roman"/>
          <w:b/>
          <w:sz w:val="28"/>
          <w:szCs w:val="28"/>
        </w:rPr>
        <w:br w:type="page"/>
      </w:r>
      <w:r w:rsidR="003C3AEE" w:rsidRPr="00CC3A9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C3AEE" w:rsidRPr="00E740A9" w:rsidRDefault="00E740A9" w:rsidP="00673963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740A9">
        <w:rPr>
          <w:rFonts w:ascii="Times New Roman" w:hAnsi="Times New Roman" w:cs="Times New Roman"/>
          <w:sz w:val="28"/>
          <w:szCs w:val="28"/>
        </w:rPr>
        <w:t>Пермская хоровая капелла мальчиков – это уникальная школа для профессиональных музыкантов, педагогов, вокалистов и хористов в Пермском крае. А также, это уникальное образовательное учреждение, воспитывающее замечательных, щедрых на добрые дела мужчин.</w:t>
      </w:r>
    </w:p>
    <w:p w:rsidR="00E740A9" w:rsidRDefault="00E7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3A9D" w:rsidRPr="006060E1" w:rsidRDefault="00CC3A9D" w:rsidP="00CC3A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0E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CC3A9D" w:rsidRPr="00CC3A9D" w:rsidRDefault="00CC3A9D" w:rsidP="00CC3A9D">
      <w:pPr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1. Панченко С.В. Вокальная работа с детьми, преимущественно с мальчиками, в мутационный период: метод. разработка. – г. Вязьма, 2019г. – 20 с.</w:t>
      </w:r>
      <w:r w:rsidRPr="00CC3A9D">
        <w:rPr>
          <w:rFonts w:ascii="Times New Roman" w:hAnsi="Times New Roman" w:cs="Times New Roman"/>
          <w:sz w:val="28"/>
          <w:szCs w:val="28"/>
        </w:rPr>
        <w:tab/>
      </w:r>
    </w:p>
    <w:p w:rsidR="00CC3A9D" w:rsidRPr="00CC3A9D" w:rsidRDefault="00CC3A9D" w:rsidP="00CC3A9D">
      <w:pPr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2.</w:t>
      </w:r>
      <w:r w:rsidR="0095406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C3A9D">
        <w:rPr>
          <w:rFonts w:ascii="Times New Roman" w:hAnsi="Times New Roman" w:cs="Times New Roman"/>
          <w:sz w:val="28"/>
          <w:szCs w:val="28"/>
        </w:rPr>
        <w:t>Тараканов С.А. Хоровое пение мальчиков в России: традиции и современность: автореферат диссертации по искусствоведению. – Ростов на Дону, 1995г. – 23с</w:t>
      </w:r>
    </w:p>
    <w:p w:rsidR="00CC3A9D" w:rsidRPr="00CC3A9D" w:rsidRDefault="00CC3A9D" w:rsidP="00CC3A9D">
      <w:pPr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3. http://capella-nn.ru/o1/history</w:t>
      </w:r>
    </w:p>
    <w:p w:rsidR="00CC3A9D" w:rsidRPr="00CC3A9D" w:rsidRDefault="00CC3A9D" w:rsidP="00CC3A9D">
      <w:pPr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 xml:space="preserve">4. https://www.perm-capella.ru/about/history </w:t>
      </w:r>
    </w:p>
    <w:p w:rsidR="00D40B20" w:rsidRDefault="00CC3A9D" w:rsidP="00CC3A9D">
      <w:pPr>
        <w:rPr>
          <w:rFonts w:ascii="Times New Roman" w:hAnsi="Times New Roman" w:cs="Times New Roman"/>
          <w:sz w:val="28"/>
          <w:szCs w:val="28"/>
        </w:rPr>
      </w:pPr>
      <w:r w:rsidRPr="00CC3A9D">
        <w:rPr>
          <w:rFonts w:ascii="Times New Roman" w:hAnsi="Times New Roman" w:cs="Times New Roman"/>
          <w:sz w:val="28"/>
          <w:szCs w:val="28"/>
        </w:rPr>
        <w:t>5. Пермская хоровая капелла мальчиков: брошюра, сост.</w:t>
      </w:r>
      <w:r w:rsidR="00954069">
        <w:rPr>
          <w:rFonts w:ascii="Times New Roman" w:hAnsi="Times New Roman" w:cs="Times New Roman"/>
          <w:sz w:val="28"/>
          <w:szCs w:val="28"/>
        </w:rPr>
        <w:t xml:space="preserve"> </w:t>
      </w:r>
      <w:r w:rsidRPr="00CC3A9D"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 w:rsidRPr="00CC3A9D"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 w:rsidRPr="00CC3A9D">
        <w:rPr>
          <w:rFonts w:ascii="Times New Roman" w:hAnsi="Times New Roman" w:cs="Times New Roman"/>
          <w:sz w:val="28"/>
          <w:szCs w:val="28"/>
        </w:rPr>
        <w:t>, - Пермь, 2014. – 40 с.</w:t>
      </w:r>
    </w:p>
    <w:p w:rsidR="00CC3A9D" w:rsidRPr="00CC3A9D" w:rsidRDefault="00D40B20" w:rsidP="00CC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Кожухаренко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Роль хорового пения в воспитании личности: метод. разработка. – г. Керчь, 2016г. – 15 с.</w:t>
      </w:r>
      <w:r w:rsidR="00CC3A9D" w:rsidRPr="00CC3A9D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C094E" w:rsidRPr="00CC3A9D" w:rsidTr="006405D5">
        <w:trPr>
          <w:trHeight w:val="109"/>
        </w:trPr>
        <w:tc>
          <w:tcPr>
            <w:tcW w:w="9571" w:type="dxa"/>
          </w:tcPr>
          <w:p w:rsidR="00CC094E" w:rsidRDefault="00C052EC" w:rsidP="002E7B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A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 1.</w:t>
            </w:r>
            <w:r w:rsidR="00F90CB9" w:rsidRPr="00CC3A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030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Юрий Николаевич Пучков и </w:t>
            </w:r>
            <w:r w:rsidR="006060E1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преподаватели капеллы</w:t>
            </w:r>
          </w:p>
          <w:p w:rsidR="00C72C23" w:rsidRPr="007F3FB7" w:rsidRDefault="00C72C23" w:rsidP="007F3F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0E29F" wp14:editId="73D2B2EB">
                  <wp:extent cx="2419350" cy="3119288"/>
                  <wp:effectExtent l="0" t="0" r="0" b="5080"/>
                  <wp:docPr id="3" name="Рисунок 3" descr="D:\YandexDisk\Сережа\Исследовательские\Пучков Ю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andexDisk\Сережа\Исследовательские\Пучков Ю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33" cy="31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B8E" w:rsidRPr="007F3FB7" w:rsidRDefault="00C72C23" w:rsidP="002E7B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B7">
              <w:rPr>
                <w:rFonts w:ascii="Times New Roman" w:hAnsi="Times New Roman" w:cs="Times New Roman"/>
                <w:b/>
                <w:sz w:val="24"/>
                <w:szCs w:val="24"/>
              </w:rPr>
              <w:t>Пучков Юрий Николаевич, основатель Хоровой капеллы мальчиков</w:t>
            </w:r>
          </w:p>
          <w:p w:rsidR="00C72C23" w:rsidRPr="007F3FB7" w:rsidRDefault="00C72C23" w:rsidP="007F3F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6D44F" wp14:editId="6DABCCF6">
                  <wp:extent cx="1704975" cy="2532141"/>
                  <wp:effectExtent l="0" t="0" r="0" b="1905"/>
                  <wp:docPr id="4" name="Рисунок 4" descr="https://www.perm-capella.ru/sites/default/files/images/21_rubinovich_novyy_raz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erm-capella.ru/sites/default/files/images/21_rubinovich_novyy_raz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680" cy="253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C23" w:rsidRPr="007F3FB7" w:rsidRDefault="00C72C23" w:rsidP="002E7B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B7">
              <w:rPr>
                <w:rFonts w:ascii="Times New Roman" w:hAnsi="Times New Roman" w:cs="Times New Roman"/>
                <w:b/>
                <w:sz w:val="24"/>
                <w:szCs w:val="24"/>
              </w:rPr>
              <w:t>Тамара Владимировна Рубинович, его ученица, директор капеллы (1968-1973)</w:t>
            </w:r>
          </w:p>
          <w:p w:rsidR="00351B8E" w:rsidRDefault="007F3FB7" w:rsidP="007F3F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FB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E2F9B7" wp14:editId="0892E788">
                  <wp:extent cx="2085975" cy="1940749"/>
                  <wp:effectExtent l="0" t="0" r="0" b="2540"/>
                  <wp:docPr id="5" name="Рисунок 5" descr="https://www.perm-capella.ru/sites/default/files/images/23_zamesova_novyy_raz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perm-capella.ru/sites/default/files/images/23_zamesova_novyy_raz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16" cy="194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FB7" w:rsidRPr="007F3FB7" w:rsidRDefault="007F3FB7" w:rsidP="007F3F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Лидия Алексеевна </w:t>
            </w:r>
            <w:proofErr w:type="spellStart"/>
            <w:r w:rsidRPr="007F3FB7">
              <w:rPr>
                <w:rFonts w:ascii="Times New Roman" w:hAnsi="Times New Roman" w:cs="Times New Roman"/>
                <w:b/>
                <w:sz w:val="24"/>
                <w:szCs w:val="24"/>
              </w:rPr>
              <w:t>Замесова</w:t>
            </w:r>
            <w:proofErr w:type="spellEnd"/>
            <w:r w:rsidRPr="007F3FB7">
              <w:rPr>
                <w:rFonts w:ascii="Times New Roman" w:hAnsi="Times New Roman" w:cs="Times New Roman"/>
                <w:b/>
                <w:sz w:val="24"/>
                <w:szCs w:val="24"/>
              </w:rPr>
              <w:t>, преподаватель Капеллы с 1963 года</w:t>
            </w:r>
          </w:p>
          <w:p w:rsidR="00351B8E" w:rsidRPr="00CC3A9D" w:rsidRDefault="00A03075" w:rsidP="006264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 2. Пермская хоровая капелла мальчиков сегодня</w:t>
            </w:r>
          </w:p>
        </w:tc>
      </w:tr>
    </w:tbl>
    <w:p w:rsidR="00BB0C5C" w:rsidRPr="00CC3A9D" w:rsidRDefault="00A030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B0C5C" w:rsidRPr="00CC3A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0C5C" w:rsidRPr="00CC3A9D" w:rsidRDefault="00626493">
      <w:pPr>
        <w:rPr>
          <w:rFonts w:ascii="Times New Roman" w:hAnsi="Times New Roman" w:cs="Times New Roman"/>
          <w:b/>
          <w:sz w:val="28"/>
          <w:szCs w:val="28"/>
        </w:rPr>
      </w:pPr>
      <w:r w:rsidRPr="006264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C8FE3D" wp14:editId="67CE159E">
            <wp:extent cx="6120765" cy="4080510"/>
            <wp:effectExtent l="0" t="0" r="0" b="0"/>
            <wp:docPr id="6" name="Рисунок 6" descr="https://www.vsedomarossii.ru/photos/area_59/city_2394/street_6075/955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vsedomarossii.ru/photos/area_59/city_2394/street_6075/95565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BD" w:rsidRPr="00CC3A9D" w:rsidRDefault="00BB0C5C">
      <w:pPr>
        <w:rPr>
          <w:rFonts w:ascii="Times New Roman" w:hAnsi="Times New Roman" w:cs="Times New Roman"/>
          <w:b/>
          <w:sz w:val="28"/>
          <w:szCs w:val="28"/>
        </w:rPr>
      </w:pPr>
      <w:r w:rsidRPr="00CC3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5BD" w:rsidRPr="00CC3A9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B0C5C" w:rsidRDefault="00F90CB9" w:rsidP="00115340">
      <w:pPr>
        <w:rPr>
          <w:rFonts w:ascii="Times New Roman" w:hAnsi="Times New Roman" w:cs="Times New Roman"/>
          <w:b/>
          <w:sz w:val="28"/>
          <w:szCs w:val="28"/>
        </w:rPr>
      </w:pPr>
      <w:r w:rsidRPr="00CC3A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B0C5C" w:rsidRPr="00CC3A9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03075">
        <w:rPr>
          <w:rFonts w:ascii="Times New Roman" w:hAnsi="Times New Roman" w:cs="Times New Roman"/>
          <w:b/>
          <w:sz w:val="28"/>
          <w:szCs w:val="28"/>
        </w:rPr>
        <w:t>Концертная деятельность коллективов Хоровой капеллы мальчиков.</w:t>
      </w:r>
    </w:p>
    <w:p w:rsidR="0064585B" w:rsidRPr="00CC3A9D" w:rsidRDefault="0064585B" w:rsidP="00115340">
      <w:pPr>
        <w:rPr>
          <w:rFonts w:ascii="Times New Roman" w:hAnsi="Times New Roman" w:cs="Times New Roman"/>
          <w:b/>
          <w:sz w:val="28"/>
          <w:szCs w:val="28"/>
        </w:rPr>
      </w:pPr>
      <w:r w:rsidRPr="006458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2035B9" wp14:editId="36B9E68E">
            <wp:extent cx="4533900" cy="2550319"/>
            <wp:effectExtent l="0" t="0" r="0" b="2540"/>
            <wp:docPr id="7" name="Рисунок 7" descr="https://i.ytimg.com/vi/H63gdPQTAl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H63gdPQTAl0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31" cy="25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5B" w:rsidRDefault="0064585B">
      <w:pPr>
        <w:rPr>
          <w:rFonts w:ascii="Times New Roman" w:hAnsi="Times New Roman" w:cs="Times New Roman"/>
          <w:sz w:val="28"/>
          <w:szCs w:val="28"/>
        </w:rPr>
      </w:pPr>
      <w:r w:rsidRPr="0064585B">
        <w:rPr>
          <w:rFonts w:ascii="Times New Roman" w:hAnsi="Times New Roman" w:cs="Times New Roman"/>
          <w:sz w:val="28"/>
          <w:szCs w:val="28"/>
        </w:rPr>
        <w:t>Смешанный хор пермской хоровой капеллы мальчиков, Органный концертный зал, 2017г</w:t>
      </w:r>
      <w:r w:rsidR="00954069">
        <w:rPr>
          <w:rFonts w:ascii="Times New Roman" w:hAnsi="Times New Roman" w:cs="Times New Roman"/>
          <w:sz w:val="28"/>
          <w:szCs w:val="28"/>
        </w:rPr>
        <w:t>.</w:t>
      </w:r>
    </w:p>
    <w:p w:rsidR="0064585B" w:rsidRDefault="0064585B">
      <w:pPr>
        <w:rPr>
          <w:rFonts w:ascii="Times New Roman" w:hAnsi="Times New Roman" w:cs="Times New Roman"/>
          <w:sz w:val="28"/>
          <w:szCs w:val="28"/>
        </w:rPr>
      </w:pPr>
      <w:r w:rsidRPr="00645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EA217" wp14:editId="562D114A">
            <wp:extent cx="4686300" cy="3134614"/>
            <wp:effectExtent l="0" t="0" r="0" b="8890"/>
            <wp:docPr id="8" name="Рисунок 8" descr="https://www.perm-capella.ru/sites/default/files/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erm-capella.ru/sites/default/files/dsc_03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41" cy="31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9D" w:rsidRPr="006060E1" w:rsidRDefault="0064585B" w:rsidP="00115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 хоровой музыки в Свято-Троицком храме г. Соликамска, 2016г</w:t>
      </w:r>
      <w:r w:rsidR="00954069">
        <w:rPr>
          <w:rFonts w:ascii="Times New Roman" w:hAnsi="Times New Roman" w:cs="Times New Roman"/>
          <w:sz w:val="28"/>
          <w:szCs w:val="28"/>
        </w:rPr>
        <w:t>.</w:t>
      </w:r>
    </w:p>
    <w:p w:rsidR="005E56E2" w:rsidRPr="00CC3A9D" w:rsidRDefault="005E56E2" w:rsidP="00115340">
      <w:pPr>
        <w:rPr>
          <w:rFonts w:ascii="Times New Roman" w:hAnsi="Times New Roman" w:cs="Times New Roman"/>
          <w:b/>
          <w:sz w:val="28"/>
          <w:szCs w:val="28"/>
        </w:rPr>
      </w:pPr>
    </w:p>
    <w:sectPr w:rsidR="005E56E2" w:rsidRPr="00CC3A9D" w:rsidSect="00673963">
      <w:footerReference w:type="default" r:id="rId15"/>
      <w:footerReference w:type="first" r:id="rId16"/>
      <w:pgSz w:w="11906" w:h="16838"/>
      <w:pgMar w:top="1134" w:right="567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CDE" w:rsidRDefault="001E6CDE" w:rsidP="001F7852">
      <w:pPr>
        <w:spacing w:after="0" w:line="240" w:lineRule="auto"/>
      </w:pPr>
      <w:r>
        <w:separator/>
      </w:r>
    </w:p>
  </w:endnote>
  <w:endnote w:type="continuationSeparator" w:id="0">
    <w:p w:rsidR="001E6CDE" w:rsidRDefault="001E6CDE" w:rsidP="001F7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6744090"/>
      <w:docPartObj>
        <w:docPartGallery w:val="Page Numbers (Bottom of Page)"/>
        <w:docPartUnique/>
      </w:docPartObj>
    </w:sdtPr>
    <w:sdtEndPr/>
    <w:sdtContent>
      <w:p w:rsidR="00B4377F" w:rsidRDefault="005D35B8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40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4377F" w:rsidRDefault="00B4377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77F" w:rsidRDefault="00B4377F">
    <w:pPr>
      <w:pStyle w:val="a8"/>
    </w:pPr>
    <w:r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CDE" w:rsidRDefault="001E6CDE" w:rsidP="001F7852">
      <w:pPr>
        <w:spacing w:after="0" w:line="240" w:lineRule="auto"/>
      </w:pPr>
      <w:r>
        <w:separator/>
      </w:r>
    </w:p>
  </w:footnote>
  <w:footnote w:type="continuationSeparator" w:id="0">
    <w:p w:rsidR="001E6CDE" w:rsidRDefault="001E6CDE" w:rsidP="001F7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C6146"/>
    <w:multiLevelType w:val="hybridMultilevel"/>
    <w:tmpl w:val="E2845E7A"/>
    <w:lvl w:ilvl="0" w:tplc="0A3E3BA4">
      <w:start w:val="1"/>
      <w:numFmt w:val="lowerRoman"/>
      <w:pStyle w:val="a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949DB"/>
    <w:multiLevelType w:val="hybridMultilevel"/>
    <w:tmpl w:val="2A72D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347EF"/>
    <w:multiLevelType w:val="multilevel"/>
    <w:tmpl w:val="BA26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B67E7C"/>
    <w:multiLevelType w:val="hybridMultilevel"/>
    <w:tmpl w:val="3A9E1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11B40"/>
    <w:multiLevelType w:val="multilevel"/>
    <w:tmpl w:val="4EE87D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691D2B"/>
    <w:multiLevelType w:val="multilevel"/>
    <w:tmpl w:val="80828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DF3773"/>
    <w:multiLevelType w:val="hybridMultilevel"/>
    <w:tmpl w:val="C8585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971FE"/>
    <w:multiLevelType w:val="hybridMultilevel"/>
    <w:tmpl w:val="F56CB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F1742"/>
    <w:multiLevelType w:val="hybridMultilevel"/>
    <w:tmpl w:val="E416C0A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47D02AA5"/>
    <w:multiLevelType w:val="hybridMultilevel"/>
    <w:tmpl w:val="51A8F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BE140F"/>
    <w:multiLevelType w:val="multilevel"/>
    <w:tmpl w:val="021669B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9E4EAE"/>
    <w:multiLevelType w:val="multilevel"/>
    <w:tmpl w:val="390A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9B2E5D"/>
    <w:multiLevelType w:val="hybridMultilevel"/>
    <w:tmpl w:val="623C1CE0"/>
    <w:lvl w:ilvl="0" w:tplc="07CC654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61BD4B01"/>
    <w:multiLevelType w:val="multilevel"/>
    <w:tmpl w:val="6074D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1B7680"/>
    <w:multiLevelType w:val="hybridMultilevel"/>
    <w:tmpl w:val="3FB6A508"/>
    <w:lvl w:ilvl="0" w:tplc="88606A4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72462687"/>
    <w:multiLevelType w:val="hybridMultilevel"/>
    <w:tmpl w:val="13D651A4"/>
    <w:lvl w:ilvl="0" w:tplc="383831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567D68"/>
    <w:multiLevelType w:val="hybridMultilevel"/>
    <w:tmpl w:val="A5EC008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11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1"/>
  </w:num>
  <w:num w:numId="10">
    <w:abstractNumId w:val="15"/>
  </w:num>
  <w:num w:numId="11">
    <w:abstractNumId w:val="8"/>
  </w:num>
  <w:num w:numId="12">
    <w:abstractNumId w:val="12"/>
  </w:num>
  <w:num w:numId="13">
    <w:abstractNumId w:val="7"/>
  </w:num>
  <w:num w:numId="14">
    <w:abstractNumId w:val="6"/>
  </w:num>
  <w:num w:numId="15">
    <w:abstractNumId w:val="9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82C"/>
    <w:rsid w:val="00003044"/>
    <w:rsid w:val="00010AB6"/>
    <w:rsid w:val="000206D0"/>
    <w:rsid w:val="000279F0"/>
    <w:rsid w:val="00031144"/>
    <w:rsid w:val="000342D1"/>
    <w:rsid w:val="00085DD5"/>
    <w:rsid w:val="0009204C"/>
    <w:rsid w:val="000946FB"/>
    <w:rsid w:val="000A1ACF"/>
    <w:rsid w:val="000C612D"/>
    <w:rsid w:val="00114DA4"/>
    <w:rsid w:val="00115340"/>
    <w:rsid w:val="00121F5B"/>
    <w:rsid w:val="001373D1"/>
    <w:rsid w:val="00153E02"/>
    <w:rsid w:val="00163883"/>
    <w:rsid w:val="00177AC8"/>
    <w:rsid w:val="00185FB8"/>
    <w:rsid w:val="00196981"/>
    <w:rsid w:val="001A2821"/>
    <w:rsid w:val="001A3129"/>
    <w:rsid w:val="001A7357"/>
    <w:rsid w:val="001E21D1"/>
    <w:rsid w:val="001E6CDE"/>
    <w:rsid w:val="001F1274"/>
    <w:rsid w:val="001F6FDC"/>
    <w:rsid w:val="001F7852"/>
    <w:rsid w:val="00200628"/>
    <w:rsid w:val="002154F6"/>
    <w:rsid w:val="00232A7D"/>
    <w:rsid w:val="002473E2"/>
    <w:rsid w:val="00265A26"/>
    <w:rsid w:val="0026662C"/>
    <w:rsid w:val="00273552"/>
    <w:rsid w:val="002A50EF"/>
    <w:rsid w:val="002A70DC"/>
    <w:rsid w:val="002B3DC5"/>
    <w:rsid w:val="002C2E96"/>
    <w:rsid w:val="002E4F74"/>
    <w:rsid w:val="002E7B5A"/>
    <w:rsid w:val="003119E2"/>
    <w:rsid w:val="00316BA9"/>
    <w:rsid w:val="00334517"/>
    <w:rsid w:val="00334D12"/>
    <w:rsid w:val="00351B8E"/>
    <w:rsid w:val="00351CA9"/>
    <w:rsid w:val="00365A9C"/>
    <w:rsid w:val="00383E2C"/>
    <w:rsid w:val="003B1842"/>
    <w:rsid w:val="003B2AF5"/>
    <w:rsid w:val="003C3AEE"/>
    <w:rsid w:val="003D4CD1"/>
    <w:rsid w:val="003F6F40"/>
    <w:rsid w:val="0042092A"/>
    <w:rsid w:val="00426E0F"/>
    <w:rsid w:val="00434216"/>
    <w:rsid w:val="00444882"/>
    <w:rsid w:val="00482A04"/>
    <w:rsid w:val="00490055"/>
    <w:rsid w:val="00491B67"/>
    <w:rsid w:val="0049731F"/>
    <w:rsid w:val="004A1215"/>
    <w:rsid w:val="004B71C8"/>
    <w:rsid w:val="004C2002"/>
    <w:rsid w:val="004C4D85"/>
    <w:rsid w:val="004D5B2F"/>
    <w:rsid w:val="00516886"/>
    <w:rsid w:val="00557A99"/>
    <w:rsid w:val="00563E6B"/>
    <w:rsid w:val="00582EDA"/>
    <w:rsid w:val="00584F1E"/>
    <w:rsid w:val="00587D5A"/>
    <w:rsid w:val="0059537E"/>
    <w:rsid w:val="005A6B10"/>
    <w:rsid w:val="005C6F28"/>
    <w:rsid w:val="005C710C"/>
    <w:rsid w:val="005D35B8"/>
    <w:rsid w:val="005E56E2"/>
    <w:rsid w:val="005E68F6"/>
    <w:rsid w:val="006018AC"/>
    <w:rsid w:val="006060E1"/>
    <w:rsid w:val="00626493"/>
    <w:rsid w:val="00634AC1"/>
    <w:rsid w:val="006405D5"/>
    <w:rsid w:val="00641D31"/>
    <w:rsid w:val="0064585B"/>
    <w:rsid w:val="00645B2F"/>
    <w:rsid w:val="0064759A"/>
    <w:rsid w:val="00673963"/>
    <w:rsid w:val="006835A7"/>
    <w:rsid w:val="0069362F"/>
    <w:rsid w:val="00694D3D"/>
    <w:rsid w:val="006A2C10"/>
    <w:rsid w:val="006A53D5"/>
    <w:rsid w:val="006C73F3"/>
    <w:rsid w:val="007058E0"/>
    <w:rsid w:val="007374FC"/>
    <w:rsid w:val="007504E8"/>
    <w:rsid w:val="00753E06"/>
    <w:rsid w:val="00764EA4"/>
    <w:rsid w:val="00781E04"/>
    <w:rsid w:val="007B2642"/>
    <w:rsid w:val="007B2FC7"/>
    <w:rsid w:val="007C2D47"/>
    <w:rsid w:val="007D2C2F"/>
    <w:rsid w:val="007F3FB7"/>
    <w:rsid w:val="007F42D5"/>
    <w:rsid w:val="00824DE5"/>
    <w:rsid w:val="00841004"/>
    <w:rsid w:val="00851D79"/>
    <w:rsid w:val="00867336"/>
    <w:rsid w:val="00873EDC"/>
    <w:rsid w:val="00893BEB"/>
    <w:rsid w:val="00894CF0"/>
    <w:rsid w:val="0089551A"/>
    <w:rsid w:val="008A082C"/>
    <w:rsid w:val="008D1C12"/>
    <w:rsid w:val="0091725D"/>
    <w:rsid w:val="00923B85"/>
    <w:rsid w:val="0092653B"/>
    <w:rsid w:val="00954069"/>
    <w:rsid w:val="00961210"/>
    <w:rsid w:val="009715A3"/>
    <w:rsid w:val="00984FF1"/>
    <w:rsid w:val="009E219B"/>
    <w:rsid w:val="009E5170"/>
    <w:rsid w:val="00A03075"/>
    <w:rsid w:val="00A23A03"/>
    <w:rsid w:val="00A31C79"/>
    <w:rsid w:val="00A51233"/>
    <w:rsid w:val="00A56244"/>
    <w:rsid w:val="00A83C34"/>
    <w:rsid w:val="00A932E8"/>
    <w:rsid w:val="00A967AC"/>
    <w:rsid w:val="00AC3269"/>
    <w:rsid w:val="00AE263D"/>
    <w:rsid w:val="00AF0022"/>
    <w:rsid w:val="00AF0BB4"/>
    <w:rsid w:val="00AF2D5C"/>
    <w:rsid w:val="00AF3516"/>
    <w:rsid w:val="00B0010F"/>
    <w:rsid w:val="00B23045"/>
    <w:rsid w:val="00B26B75"/>
    <w:rsid w:val="00B4377F"/>
    <w:rsid w:val="00B51114"/>
    <w:rsid w:val="00B5226E"/>
    <w:rsid w:val="00B91065"/>
    <w:rsid w:val="00BB0C5C"/>
    <w:rsid w:val="00BC016B"/>
    <w:rsid w:val="00C052EC"/>
    <w:rsid w:val="00C069D6"/>
    <w:rsid w:val="00C142A5"/>
    <w:rsid w:val="00C24CFF"/>
    <w:rsid w:val="00C2590C"/>
    <w:rsid w:val="00C45C74"/>
    <w:rsid w:val="00C4675B"/>
    <w:rsid w:val="00C515BD"/>
    <w:rsid w:val="00C72C23"/>
    <w:rsid w:val="00C821FE"/>
    <w:rsid w:val="00CA03D7"/>
    <w:rsid w:val="00CA1217"/>
    <w:rsid w:val="00CB5E13"/>
    <w:rsid w:val="00CC094E"/>
    <w:rsid w:val="00CC3A9D"/>
    <w:rsid w:val="00CD6A73"/>
    <w:rsid w:val="00D079D8"/>
    <w:rsid w:val="00D215EE"/>
    <w:rsid w:val="00D23D00"/>
    <w:rsid w:val="00D256B2"/>
    <w:rsid w:val="00D40B20"/>
    <w:rsid w:val="00D54F1A"/>
    <w:rsid w:val="00D715DA"/>
    <w:rsid w:val="00D82198"/>
    <w:rsid w:val="00DE5995"/>
    <w:rsid w:val="00DF1BE4"/>
    <w:rsid w:val="00DF380A"/>
    <w:rsid w:val="00E00D4F"/>
    <w:rsid w:val="00E05AB8"/>
    <w:rsid w:val="00E17BD1"/>
    <w:rsid w:val="00E22B50"/>
    <w:rsid w:val="00E4265C"/>
    <w:rsid w:val="00E61453"/>
    <w:rsid w:val="00E740A9"/>
    <w:rsid w:val="00E74283"/>
    <w:rsid w:val="00E76017"/>
    <w:rsid w:val="00EA1205"/>
    <w:rsid w:val="00EA7123"/>
    <w:rsid w:val="00ED1380"/>
    <w:rsid w:val="00ED2CC4"/>
    <w:rsid w:val="00F11551"/>
    <w:rsid w:val="00F33FBE"/>
    <w:rsid w:val="00F649D3"/>
    <w:rsid w:val="00F85501"/>
    <w:rsid w:val="00F90CB9"/>
    <w:rsid w:val="00FA1863"/>
    <w:rsid w:val="00FA7C95"/>
    <w:rsid w:val="00FC274D"/>
    <w:rsid w:val="00FC72F5"/>
    <w:rsid w:val="00FD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170"/>
  </w:style>
  <w:style w:type="paragraph" w:styleId="2">
    <w:name w:val="heading 2"/>
    <w:basedOn w:val="a0"/>
    <w:link w:val="20"/>
    <w:uiPriority w:val="9"/>
    <w:qFormat/>
    <w:rsid w:val="00334D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614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8A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unhideWhenUsed/>
    <w:rsid w:val="008A082C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1F7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1F7852"/>
  </w:style>
  <w:style w:type="paragraph" w:styleId="a8">
    <w:name w:val="footer"/>
    <w:basedOn w:val="a0"/>
    <w:link w:val="a9"/>
    <w:uiPriority w:val="99"/>
    <w:unhideWhenUsed/>
    <w:rsid w:val="001F7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1F7852"/>
  </w:style>
  <w:style w:type="paragraph" w:styleId="aa">
    <w:name w:val="List Paragraph"/>
    <w:basedOn w:val="a0"/>
    <w:link w:val="ab"/>
    <w:uiPriority w:val="34"/>
    <w:qFormat/>
    <w:rsid w:val="00F33FBE"/>
    <w:pPr>
      <w:ind w:left="720"/>
      <w:contextualSpacing/>
    </w:pPr>
  </w:style>
  <w:style w:type="table" w:styleId="ac">
    <w:name w:val="Table Grid"/>
    <w:basedOn w:val="a2"/>
    <w:uiPriority w:val="59"/>
    <w:rsid w:val="001E2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uiPriority w:val="99"/>
    <w:semiHidden/>
    <w:unhideWhenUsed/>
    <w:rsid w:val="0043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43421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334D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">
    <w:name w:val="э"/>
    <w:basedOn w:val="aa"/>
    <w:link w:val="af"/>
    <w:qFormat/>
    <w:rsid w:val="00984FF1"/>
    <w:pPr>
      <w:numPr>
        <w:numId w:val="8"/>
      </w:num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Абзац списка Знак"/>
    <w:basedOn w:val="a1"/>
    <w:link w:val="aa"/>
    <w:uiPriority w:val="34"/>
    <w:rsid w:val="00984FF1"/>
  </w:style>
  <w:style w:type="character" w:customStyle="1" w:styleId="af">
    <w:name w:val="э Знак"/>
    <w:basedOn w:val="ab"/>
    <w:link w:val="a"/>
    <w:rsid w:val="00984FF1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semiHidden/>
    <w:rsid w:val="00E6145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170"/>
  </w:style>
  <w:style w:type="paragraph" w:styleId="2">
    <w:name w:val="heading 2"/>
    <w:basedOn w:val="a0"/>
    <w:link w:val="20"/>
    <w:uiPriority w:val="9"/>
    <w:qFormat/>
    <w:rsid w:val="00334D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614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8A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unhideWhenUsed/>
    <w:rsid w:val="008A082C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1F7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1F7852"/>
  </w:style>
  <w:style w:type="paragraph" w:styleId="a8">
    <w:name w:val="footer"/>
    <w:basedOn w:val="a0"/>
    <w:link w:val="a9"/>
    <w:uiPriority w:val="99"/>
    <w:unhideWhenUsed/>
    <w:rsid w:val="001F7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1F7852"/>
  </w:style>
  <w:style w:type="paragraph" w:styleId="aa">
    <w:name w:val="List Paragraph"/>
    <w:basedOn w:val="a0"/>
    <w:link w:val="ab"/>
    <w:uiPriority w:val="34"/>
    <w:qFormat/>
    <w:rsid w:val="00F33FBE"/>
    <w:pPr>
      <w:ind w:left="720"/>
      <w:contextualSpacing/>
    </w:pPr>
  </w:style>
  <w:style w:type="table" w:styleId="ac">
    <w:name w:val="Table Grid"/>
    <w:basedOn w:val="a2"/>
    <w:uiPriority w:val="59"/>
    <w:rsid w:val="001E2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uiPriority w:val="99"/>
    <w:semiHidden/>
    <w:unhideWhenUsed/>
    <w:rsid w:val="0043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43421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334D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">
    <w:name w:val="э"/>
    <w:basedOn w:val="aa"/>
    <w:link w:val="af"/>
    <w:qFormat/>
    <w:rsid w:val="00984FF1"/>
    <w:pPr>
      <w:numPr>
        <w:numId w:val="8"/>
      </w:num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Абзац списка Знак"/>
    <w:basedOn w:val="a1"/>
    <w:link w:val="aa"/>
    <w:uiPriority w:val="34"/>
    <w:rsid w:val="00984FF1"/>
  </w:style>
  <w:style w:type="character" w:customStyle="1" w:styleId="af">
    <w:name w:val="э Знак"/>
    <w:basedOn w:val="ab"/>
    <w:link w:val="a"/>
    <w:rsid w:val="00984FF1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semiHidden/>
    <w:rsid w:val="00E6145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2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A83B8-234D-4B0D-BFBE-04A6610A4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3037</Words>
  <Characters>17311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alena</cp:lastModifiedBy>
  <cp:revision>2</cp:revision>
  <cp:lastPrinted>2020-11-29T12:36:00Z</cp:lastPrinted>
  <dcterms:created xsi:type="dcterms:W3CDTF">2020-12-04T14:12:00Z</dcterms:created>
  <dcterms:modified xsi:type="dcterms:W3CDTF">2020-12-04T14:12:00Z</dcterms:modified>
</cp:coreProperties>
</file>