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1C" w:rsidRPr="006863FA" w:rsidRDefault="00AB0502" w:rsidP="0089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ГКУ СО КК «Новороссийский СРЦН» </w:t>
      </w:r>
    </w:p>
    <w:p w:rsidR="0089751C" w:rsidRPr="009E1650" w:rsidRDefault="0089751C" w:rsidP="0089751C">
      <w:pPr>
        <w:rPr>
          <w:rFonts w:ascii="Times New Roman" w:hAnsi="Times New Roman" w:cs="Times New Roman"/>
          <w:sz w:val="28"/>
          <w:szCs w:val="28"/>
        </w:rPr>
      </w:pPr>
    </w:p>
    <w:p w:rsidR="00CC10D7" w:rsidRDefault="00CC10D7" w:rsidP="00CC10D7">
      <w:pPr>
        <w:spacing w:after="84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CC10D7" w:rsidRDefault="00CC10D7" w:rsidP="00CC10D7">
      <w:pPr>
        <w:spacing w:after="84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CC10D7" w:rsidRDefault="00CC10D7" w:rsidP="00CC10D7">
      <w:pPr>
        <w:spacing w:after="84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CC10D7" w:rsidRPr="00CC10D7" w:rsidRDefault="00CC10D7" w:rsidP="00CC10D7">
      <w:pPr>
        <w:spacing w:after="84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CC10D7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Опыт работы</w:t>
      </w:r>
    </w:p>
    <w:p w:rsidR="00CC10D7" w:rsidRPr="00CC10D7" w:rsidRDefault="006863FA" w:rsidP="00CC10D7">
      <w:pPr>
        <w:spacing w:after="84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="00CC10D7" w:rsidRPr="00CC10D7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Использование </w:t>
      </w:r>
      <w:proofErr w:type="spellStart"/>
      <w:r w:rsidR="00CC10D7" w:rsidRPr="00CC10D7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здор</w:t>
      </w:r>
      <w:r w:rsidR="008A5E23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овьесберегающих</w:t>
      </w:r>
      <w:proofErr w:type="spellEnd"/>
      <w:r w:rsidR="008A5E23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5D4765" w:rsidRDefault="005D4765">
      <w:pPr>
        <w:rPr>
          <w:b/>
          <w:sz w:val="56"/>
          <w:szCs w:val="56"/>
        </w:rPr>
      </w:pPr>
    </w:p>
    <w:p w:rsidR="00CC10D7" w:rsidRDefault="00CC10D7">
      <w:pPr>
        <w:rPr>
          <w:b/>
          <w:sz w:val="56"/>
          <w:szCs w:val="56"/>
        </w:rPr>
      </w:pPr>
    </w:p>
    <w:p w:rsidR="00CC10D7" w:rsidRDefault="00CC10D7">
      <w:pPr>
        <w:rPr>
          <w:b/>
          <w:sz w:val="56"/>
          <w:szCs w:val="56"/>
        </w:rPr>
      </w:pPr>
    </w:p>
    <w:p w:rsidR="0089751C" w:rsidRPr="006863FA" w:rsidRDefault="0089751C" w:rsidP="008975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63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863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63FA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Pr="006863FA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89751C" w:rsidRPr="006863FA" w:rsidRDefault="0089751C" w:rsidP="00AB05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6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B050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B0502">
        <w:rPr>
          <w:rFonts w:ascii="Times New Roman" w:hAnsi="Times New Roman" w:cs="Times New Roman"/>
          <w:sz w:val="28"/>
          <w:szCs w:val="28"/>
        </w:rPr>
        <w:t>Надрага</w:t>
      </w:r>
      <w:proofErr w:type="spellEnd"/>
      <w:r w:rsidR="00AB0502">
        <w:rPr>
          <w:rFonts w:ascii="Times New Roman" w:hAnsi="Times New Roman" w:cs="Times New Roman"/>
          <w:sz w:val="28"/>
          <w:szCs w:val="28"/>
        </w:rPr>
        <w:t xml:space="preserve"> Любовь Михайловна</w:t>
      </w:r>
    </w:p>
    <w:p w:rsidR="0089751C" w:rsidRPr="006863FA" w:rsidRDefault="0089751C" w:rsidP="0089751C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9751C" w:rsidRPr="006863FA" w:rsidRDefault="0089751C" w:rsidP="0089751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51C" w:rsidRPr="006863FA" w:rsidRDefault="0089751C" w:rsidP="0089751C">
      <w:pPr>
        <w:rPr>
          <w:rFonts w:ascii="Times New Roman" w:hAnsi="Times New Roman" w:cs="Times New Roman"/>
          <w:b/>
          <w:sz w:val="28"/>
          <w:szCs w:val="28"/>
        </w:rPr>
      </w:pPr>
    </w:p>
    <w:p w:rsidR="0089751C" w:rsidRPr="006863FA" w:rsidRDefault="0089751C" w:rsidP="0089751C">
      <w:pPr>
        <w:rPr>
          <w:rFonts w:ascii="Times New Roman" w:hAnsi="Times New Roman" w:cs="Times New Roman"/>
          <w:b/>
          <w:sz w:val="28"/>
          <w:szCs w:val="28"/>
        </w:rPr>
      </w:pPr>
    </w:p>
    <w:p w:rsidR="0089751C" w:rsidRPr="006863FA" w:rsidRDefault="0089751C" w:rsidP="0089751C">
      <w:pPr>
        <w:rPr>
          <w:rFonts w:ascii="Times New Roman" w:hAnsi="Times New Roman" w:cs="Times New Roman"/>
          <w:b/>
          <w:sz w:val="28"/>
          <w:szCs w:val="28"/>
        </w:rPr>
      </w:pPr>
    </w:p>
    <w:p w:rsidR="0089751C" w:rsidRDefault="0089751C" w:rsidP="006863FA">
      <w:pPr>
        <w:rPr>
          <w:rFonts w:ascii="Times New Roman" w:hAnsi="Times New Roman" w:cs="Times New Roman"/>
          <w:sz w:val="28"/>
          <w:szCs w:val="28"/>
        </w:rPr>
      </w:pPr>
    </w:p>
    <w:p w:rsidR="00CC15F8" w:rsidRPr="006863FA" w:rsidRDefault="00CC15F8" w:rsidP="006863FA">
      <w:pPr>
        <w:rPr>
          <w:rFonts w:ascii="Times New Roman" w:hAnsi="Times New Roman" w:cs="Times New Roman"/>
          <w:sz w:val="28"/>
          <w:szCs w:val="28"/>
        </w:rPr>
      </w:pPr>
    </w:p>
    <w:p w:rsidR="0089751C" w:rsidRDefault="00AB0502" w:rsidP="00AB05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г. Новороссийск</w:t>
      </w:r>
      <w:r w:rsidR="006863FA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9751C" w:rsidRPr="006863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B0502" w:rsidRDefault="00AB0502" w:rsidP="00AB0502">
      <w:pPr>
        <w:rPr>
          <w:rFonts w:ascii="Times New Roman" w:hAnsi="Times New Roman" w:cs="Times New Roman"/>
          <w:b/>
          <w:sz w:val="28"/>
          <w:szCs w:val="28"/>
        </w:rPr>
      </w:pPr>
    </w:p>
    <w:p w:rsidR="00AB0502" w:rsidRDefault="00AB0502" w:rsidP="00AB0502">
      <w:pPr>
        <w:rPr>
          <w:rFonts w:ascii="Times New Roman" w:hAnsi="Times New Roman" w:cs="Times New Roman"/>
          <w:b/>
          <w:sz w:val="28"/>
          <w:szCs w:val="28"/>
        </w:rPr>
      </w:pPr>
    </w:p>
    <w:p w:rsidR="00CC10D7" w:rsidRPr="006863FA" w:rsidRDefault="00CC10D7" w:rsidP="0089751C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863F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Актуальность:</w:t>
      </w:r>
    </w:p>
    <w:p w:rsidR="00116E6A" w:rsidRDefault="00116E6A" w:rsidP="00531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0D7" w:rsidRPr="00CC10D7" w:rsidRDefault="00CC10D7" w:rsidP="00116E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Словосочетания «</w:t>
      </w:r>
      <w:proofErr w:type="spellStart"/>
      <w:r w:rsidRPr="00CC10D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CC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технологии» и «формирование здорового образа жизни» заняли прочное место в беседах с родителями и детьми, в планах воспитательной работы педагогов дошкольных учреждений. Но проблема по-прежнему остаётся актуальной. Как же нужно воспитывать ребёнка,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ребёнка, решать системно и сообща.</w:t>
      </w:r>
    </w:p>
    <w:p w:rsidR="00CC10D7" w:rsidRPr="0053109E" w:rsidRDefault="00CC10D7" w:rsidP="00531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09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3109E">
        <w:rPr>
          <w:rFonts w:ascii="Times New Roman" w:hAnsi="Times New Roman" w:cs="Times New Roman"/>
          <w:sz w:val="28"/>
          <w:szCs w:val="28"/>
        </w:rPr>
        <w:t xml:space="preserve"> технологии – это психологические приемы и методы работы, подходы к реализации возможных проблем плюс постоянное стремление самого педагога к самосовершенствованию.</w:t>
      </w:r>
    </w:p>
    <w:p w:rsidR="00CC10D7" w:rsidRDefault="00CC10D7" w:rsidP="00531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09E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53109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3109E">
        <w:rPr>
          <w:rFonts w:ascii="Times New Roman" w:hAnsi="Times New Roman" w:cs="Times New Roman"/>
          <w:sz w:val="28"/>
          <w:szCs w:val="28"/>
        </w:rPr>
        <w:t xml:space="preserve"> технологий – это такая организация образовательного процесса, при которой происходит качественное развитие без нанесений ущерба здоровью ребенка.</w:t>
      </w:r>
    </w:p>
    <w:p w:rsidR="00D67AB2" w:rsidRPr="00D67AB2" w:rsidRDefault="00D67AB2" w:rsidP="00531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опыта состоит в решении проблемы  сохранения и укрепления здоровья дошкольников. Одним из путей решения является комплексный подход к оздоровлению детей через использование </w:t>
      </w:r>
      <w:proofErr w:type="spellStart"/>
      <w:r w:rsidRPr="00D6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D6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технологий, без которых немыслим педагогический процесс современного детского сада. Их внедрение строится на формировании  осознанного отношения ребёнка к своему здоровью, которое, в свою очередь, должно стать </w:t>
      </w:r>
      <w:proofErr w:type="spellStart"/>
      <w:r w:rsidRPr="00D6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системообразующим</w:t>
      </w:r>
      <w:proofErr w:type="spellEnd"/>
      <w:r w:rsidRPr="00D6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фактором модернизации физкультурно-оздоровительной деятельности современного детского сада.</w:t>
      </w:r>
    </w:p>
    <w:p w:rsidR="00CC10D7" w:rsidRDefault="00CC10D7" w:rsidP="00CC10D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одним из направлений в своей работе я выделила введение </w:t>
      </w:r>
      <w:proofErr w:type="spellStart"/>
      <w:r w:rsidRPr="00CC1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CC1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организованную образовательную деятельность, в формировании здорового образа жизни.</w:t>
      </w:r>
    </w:p>
    <w:p w:rsidR="007F5076" w:rsidRDefault="007F5076" w:rsidP="00CC10D7">
      <w:pPr>
        <w:pStyle w:val="a4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F5076" w:rsidRDefault="007F5076" w:rsidP="007F5076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9F5DDA" w:rsidRPr="007F50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9F5DDA"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Создать условия для сохранения и совершенствования здоро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вья ребенка-</w:t>
      </w:r>
      <w:r w:rsidR="009F5DDA"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дошкольника.</w:t>
      </w:r>
    </w:p>
    <w:p w:rsidR="007F5076" w:rsidRDefault="009F5DDA" w:rsidP="007F5076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7F5076" w:rsidRPr="007F5076" w:rsidRDefault="009F5DDA" w:rsidP="007F5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здоровья детей, повышение двиг</w:t>
      </w:r>
      <w:r w:rsid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ательной активности и умственно </w:t>
      </w: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работоспособности;</w:t>
      </w:r>
    </w:p>
    <w:p w:rsidR="007F5076" w:rsidRDefault="009F5DDA" w:rsidP="007F5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положительного эмоционального настр</w:t>
      </w:r>
      <w:r w:rsidR="007F5076"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 и снятие </w:t>
      </w:r>
      <w:proofErr w:type="spellStart"/>
      <w:r w:rsidR="007F5076"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психоэмоционального</w:t>
      </w:r>
      <w:proofErr w:type="spellEnd"/>
      <w:r w:rsidR="007F5076"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напряжения;</w:t>
      </w:r>
    </w:p>
    <w:p w:rsidR="007F5076" w:rsidRPr="007F5076" w:rsidRDefault="009F5DDA" w:rsidP="007F5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условия для сохранения и совершенствования здоровья;</w:t>
      </w:r>
    </w:p>
    <w:p w:rsidR="007F5076" w:rsidRPr="007F5076" w:rsidRDefault="009F5DDA" w:rsidP="007F5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необходимые знания для здорового образа жизни;</w:t>
      </w:r>
    </w:p>
    <w:p w:rsidR="00116E6A" w:rsidRPr="00B00F62" w:rsidRDefault="009F5DDA" w:rsidP="007F50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использовать полученные знания в повседневной жизни.</w:t>
      </w:r>
    </w:p>
    <w:p w:rsidR="00B00F62" w:rsidRDefault="00B00F62" w:rsidP="00B00F6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3FA" w:rsidRDefault="006863FA" w:rsidP="00B00F6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068" w:rsidRDefault="00B00F62" w:rsidP="0089751C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Мною был составлен перспективный план физкультурно-оздоровительной работы, определена схема закаливания. Намечены основные этапы деятельности: </w:t>
      </w:r>
    </w:p>
    <w:p w:rsidR="00B00F62" w:rsidRPr="0089751C" w:rsidRDefault="00B00F62" w:rsidP="000F206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физкультурно-оздоровительная работа;</w:t>
      </w:r>
    </w:p>
    <w:p w:rsidR="00B00F62" w:rsidRPr="0089751C" w:rsidRDefault="00B00F62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профилактическая работа;</w:t>
      </w:r>
    </w:p>
    <w:p w:rsidR="00B00F62" w:rsidRPr="0089751C" w:rsidRDefault="006B5C7E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F62"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здоровье сбережения дошкольникам: развитие представлений о здоровом образе жизни, о важности гигиен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и двигательной культуры.</w:t>
      </w:r>
    </w:p>
    <w:p w:rsidR="000C6FE5" w:rsidRDefault="00B00F62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выше изложенных задач предполагаю </w:t>
      </w:r>
      <w:proofErr w:type="gramStart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FE5" w:rsidRDefault="00B00F62" w:rsidP="0089751C">
      <w:pPr>
        <w:pStyle w:val="a6"/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культурно-гигиенических навыков;</w:t>
      </w:r>
    </w:p>
    <w:p w:rsidR="000C6FE5" w:rsidRDefault="00B00F62" w:rsidP="0089751C">
      <w:pPr>
        <w:pStyle w:val="a6"/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занятиям по физической культуре, подвижным играм, к самостоятельной двигательной деятельности;</w:t>
      </w:r>
    </w:p>
    <w:p w:rsidR="000C6FE5" w:rsidRDefault="00B00F62" w:rsidP="0089751C">
      <w:pPr>
        <w:pStyle w:val="a6"/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понятий о необходимости соблюдения гигиенических правил;</w:t>
      </w:r>
    </w:p>
    <w:p w:rsidR="000C6FE5" w:rsidRDefault="00B00F62" w:rsidP="0089751C">
      <w:pPr>
        <w:pStyle w:val="a6"/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созидательного отношения к своему здоровью;</w:t>
      </w:r>
    </w:p>
    <w:p w:rsidR="00B00F62" w:rsidRPr="006B5C7E" w:rsidRDefault="00B00F62" w:rsidP="006B5C7E">
      <w:pPr>
        <w:pStyle w:val="a6"/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безопасного поведения и разумных действий в непредвиденных ситуациях</w:t>
      </w:r>
      <w:r w:rsidR="006B5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4DC" w:rsidRDefault="000C6FE5" w:rsidP="007924DC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определила</w:t>
      </w:r>
      <w:r w:rsidR="00B00F62"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организации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деятельности</w:t>
      </w:r>
      <w:r w:rsidR="00B00F62"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F62" w:rsidRPr="0089751C" w:rsidRDefault="006863FA" w:rsidP="007924D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B00F62"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рганизованная образовательная деятельность разного вида и содержания;</w:t>
      </w:r>
    </w:p>
    <w:p w:rsidR="00B00F62" w:rsidRPr="0089751C" w:rsidRDefault="007924DC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8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0F62"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деятельность с детьми: наблюдения, беседы, различные игры, труд, чтение художественной литературы, моделирование ситуаций;</w:t>
      </w:r>
    </w:p>
    <w:p w:rsidR="00B00F62" w:rsidRPr="0089751C" w:rsidRDefault="007924DC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8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0F62"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 деятельность детей: подвижные игры, дидактические игры, спортивные упражнения.</w:t>
      </w:r>
    </w:p>
    <w:p w:rsidR="00B00F62" w:rsidRPr="0089751C" w:rsidRDefault="00B00F62" w:rsidP="007924D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направлено на формирование у детей установки на бережное отношение к своему здоровью, совершенствованию организма средствами физической культуры, обучению проведения закаливающих процедур.</w:t>
      </w:r>
    </w:p>
    <w:p w:rsidR="00B00F62" w:rsidRPr="0089751C" w:rsidRDefault="00B00F62" w:rsidP="007924D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использованию различных методов и приемов, направленных на формирование здорового образа жизни, проводится мною как в непосредственно образовательной деятельности, так и в ходе режимных моментов. Тщательно продумываю ход организованной образовательной деятельности, применяю нетрадиционные формы организации и проведения непосредственно образовательной деятельности. Дети могут ходить по групповой комнате, работать сидя или стоя за столами, располагаться вокруг одного стола, подойти к товарищу и объединиться в общее дело. Такое построение способствует созданию спокойной домашней обстановки, дает простор для выдумок и творчества, позволяет быть свободным и убеждаться в собственных силах.</w:t>
      </w:r>
    </w:p>
    <w:p w:rsidR="00B00F62" w:rsidRPr="0089751C" w:rsidRDefault="00B00F62" w:rsidP="007924D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планировании учитываю образовательные потребности детей, индивидуальные особенности, состояния здоровья, осуществляю дифференцированный подход. Это дает мне возможность выявить интерес к занятиям физической культурой у малоактивных и малоподвижных детей. </w:t>
      </w: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Личностно-ориентированная модель взаимодействия с детьми является ведущей в моей педагогической деятельности, она направлена на сотрудничество с ребенком, где он выступает как равноправный партнер.</w:t>
      </w:r>
    </w:p>
    <w:p w:rsidR="00B00F62" w:rsidRPr="0089751C" w:rsidRDefault="00B00F62" w:rsidP="007924D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отношения строю в форме диалога при взаимодействии с детьми предоставляю им возможность, как можно больше высказываться, использовать свой личный опыт, предполагать, делать выводы и простые умозаключения. Создаю проблемные ситуации, которые, приучают детей к самостоятельному поиску решений. Стараюсь быть источником интересной информации. Стремлюсь к тому, чтобы, работая с большой группой детей, видеть каждого ребенка в отдельности, и не только видеть, но и развивать, беречь, учитывая его физические и психические особенности.</w:t>
      </w:r>
    </w:p>
    <w:p w:rsidR="00B00F62" w:rsidRPr="0089751C" w:rsidRDefault="00B00F62" w:rsidP="007924D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условиях физическое воспитание детей осуществляется без ущерба для их здоровья. В нашем детском саду проводятся мероприятия, оказывающие эффективное влияние на повышения уровня физического воспитания детей. Их ценность заключается в том, что дети получают возможность для самовыражения, повышения самооценки, уверенности в своих силах.</w:t>
      </w:r>
    </w:p>
    <w:p w:rsidR="00B00F62" w:rsidRPr="0089751C" w:rsidRDefault="00B00F62" w:rsidP="00962D79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образа жизни предполагает удовлетворение важнейших жизненных потребностей ребенка, создание условий для его полноценной жизнедеятельности, правильного режима активности и отдыха.</w:t>
      </w:r>
    </w:p>
    <w:p w:rsidR="00B00F62" w:rsidRPr="0089751C" w:rsidRDefault="00B00F62" w:rsidP="0089751C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направлен на обеспечение гигиены нервной системы ребенка, высвобождение максимально возможного времени для игры и свободной деятельности детей.</w:t>
      </w:r>
    </w:p>
    <w:p w:rsidR="00B00F62" w:rsidRPr="0089751C" w:rsidRDefault="00B00F62" w:rsidP="00962D79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по ОБЖ предусматривает проведение бесед, сюжетно-ролевых игр на темы: «Наши помощники и враги дома», «Если тебе угрожает опасность», которые способствует выработке навыков правильного поведения в экстремальных ситуациях.</w:t>
      </w:r>
    </w:p>
    <w:p w:rsidR="00B00F62" w:rsidRPr="0089751C" w:rsidRDefault="00B00F62" w:rsidP="00962D79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и систематизации знаний детей о здоровье и собственной безопасности, проводилась игра «Здоровье и безопа</w:t>
      </w:r>
      <w:r w:rsidR="006B5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сность».</w:t>
      </w:r>
    </w:p>
    <w:p w:rsidR="00B00F62" w:rsidRPr="0089751C" w:rsidRDefault="00B00F62" w:rsidP="00962D79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показала владение детей правильно и адекватно действовать при сигналах тревоги, знание домашнего адреса, правил поведения в экстремальных ситуациях. Совм</w:t>
      </w:r>
      <w:r w:rsidR="00962D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естная деятельность воспитателя, родителей и детей способствует</w:t>
      </w: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благоприятного микроклимата, сплочению коллектива, вовлечению родителей в воспитательный процесс. У детей же формируется эмоционально-волевые и нравственные качества, необходимые для успешной адаптации к школьной жизни.</w:t>
      </w:r>
    </w:p>
    <w:p w:rsidR="00B00F62" w:rsidRPr="0089751C" w:rsidRDefault="00B00F62" w:rsidP="00DA16F9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системы работы показывает, что дети хотят принимать самое активное участие во всех оздоровительных мероприятиях, что развивает их физические качества, повышает сопротивляемость организма воздействию внешних факторов, снижается их заболеваемость.</w:t>
      </w:r>
    </w:p>
    <w:p w:rsidR="00B00F62" w:rsidRPr="0089751C" w:rsidRDefault="00B00F62" w:rsidP="00DA16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описанных </w:t>
      </w:r>
      <w:proofErr w:type="spellStart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</w:t>
      </w:r>
      <w:r w:rsidR="006863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ерегающих</w:t>
      </w:r>
      <w:proofErr w:type="spellEnd"/>
      <w:r w:rsidR="0068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используются</w:t>
      </w: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их виды: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фитотерапию</w:t>
      </w:r>
      <w:proofErr w:type="spellEnd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цветотерапию</w:t>
      </w:r>
      <w:proofErr w:type="spellEnd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музыкотерапию;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витаминотерапию;</w:t>
      </w:r>
    </w:p>
    <w:p w:rsidR="00B00F62" w:rsidRPr="0089751C" w:rsidRDefault="00B00F62" w:rsidP="0089751C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песочную терапию.</w:t>
      </w:r>
    </w:p>
    <w:p w:rsidR="00B00F62" w:rsidRPr="0089751C" w:rsidRDefault="00B00F62" w:rsidP="00DA16F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</w:t>
      </w:r>
      <w:r w:rsidR="006B5C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89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B00F62" w:rsidRPr="0089751C" w:rsidRDefault="00B00F62" w:rsidP="0089751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B00F62" w:rsidRPr="0089751C" w:rsidSect="005D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C70"/>
    <w:multiLevelType w:val="multilevel"/>
    <w:tmpl w:val="5898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32142"/>
    <w:multiLevelType w:val="hybridMultilevel"/>
    <w:tmpl w:val="AC1ADAFA"/>
    <w:lvl w:ilvl="0" w:tplc="FA926E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11D5"/>
    <w:multiLevelType w:val="multilevel"/>
    <w:tmpl w:val="BC8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0D7"/>
    <w:rsid w:val="00072746"/>
    <w:rsid w:val="000C13F1"/>
    <w:rsid w:val="000C6FE5"/>
    <w:rsid w:val="000F2068"/>
    <w:rsid w:val="00116E6A"/>
    <w:rsid w:val="002370F1"/>
    <w:rsid w:val="00471C1F"/>
    <w:rsid w:val="0053109E"/>
    <w:rsid w:val="005D2789"/>
    <w:rsid w:val="005D4765"/>
    <w:rsid w:val="00636FE7"/>
    <w:rsid w:val="006863FA"/>
    <w:rsid w:val="006B5C7E"/>
    <w:rsid w:val="007924DC"/>
    <w:rsid w:val="007F5076"/>
    <w:rsid w:val="0089751C"/>
    <w:rsid w:val="0089791D"/>
    <w:rsid w:val="008A5E23"/>
    <w:rsid w:val="008F3703"/>
    <w:rsid w:val="00962D79"/>
    <w:rsid w:val="009F5DDA"/>
    <w:rsid w:val="00AB0502"/>
    <w:rsid w:val="00B00F62"/>
    <w:rsid w:val="00B47C2D"/>
    <w:rsid w:val="00B67CA6"/>
    <w:rsid w:val="00BF35DA"/>
    <w:rsid w:val="00C62F2E"/>
    <w:rsid w:val="00CC10D7"/>
    <w:rsid w:val="00CC15F8"/>
    <w:rsid w:val="00D67AB2"/>
    <w:rsid w:val="00DA16F9"/>
    <w:rsid w:val="00E10834"/>
    <w:rsid w:val="00F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65"/>
  </w:style>
  <w:style w:type="paragraph" w:styleId="1">
    <w:name w:val="heading 1"/>
    <w:basedOn w:val="a"/>
    <w:link w:val="10"/>
    <w:uiPriority w:val="9"/>
    <w:qFormat/>
    <w:rsid w:val="00CC1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C10D7"/>
    <w:rPr>
      <w:b/>
      <w:bCs/>
    </w:rPr>
  </w:style>
  <w:style w:type="paragraph" w:styleId="a4">
    <w:name w:val="No Spacing"/>
    <w:uiPriority w:val="1"/>
    <w:qFormat/>
    <w:rsid w:val="00CC10D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C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17</cp:revision>
  <dcterms:created xsi:type="dcterms:W3CDTF">2017-12-15T09:36:00Z</dcterms:created>
  <dcterms:modified xsi:type="dcterms:W3CDTF">2020-12-19T09:52:00Z</dcterms:modified>
</cp:coreProperties>
</file>