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0F7A" w14:textId="11DEE10A" w:rsidR="004154A7" w:rsidRPr="009C5533" w:rsidRDefault="004154A7" w:rsidP="004154A7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                                      Новый год не за горами,</w:t>
      </w:r>
    </w:p>
    <w:p w14:paraId="2889666B" w14:textId="77777777" w:rsidR="004154A7" w:rsidRPr="009C5533" w:rsidRDefault="004154A7" w:rsidP="004154A7">
      <w:pPr>
        <w:jc w:val="center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Елка светится огнями.</w:t>
      </w:r>
    </w:p>
    <w:p w14:paraId="0972FFC5" w14:textId="301F22DF" w:rsidR="004154A7" w:rsidRPr="009C5533" w:rsidRDefault="004154A7" w:rsidP="004154A7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                                      Чтобы праздник был хорошим,</w:t>
      </w:r>
    </w:p>
    <w:p w14:paraId="2D36BFC2" w14:textId="4A639860" w:rsidR="004154A7" w:rsidRPr="009C5533" w:rsidRDefault="004154A7" w:rsidP="004154A7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                                      Будь предельно осторожным!</w:t>
      </w:r>
    </w:p>
    <w:p w14:paraId="18C2617E" w14:textId="1EA5141E" w:rsidR="00C409AF" w:rsidRPr="009C5533" w:rsidRDefault="004154A7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Уважаемые родители! Приближаются новогодние праздники</w:t>
      </w:r>
      <w:r w:rsidR="003F585D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. Самое чудесное время</w:t>
      </w:r>
      <w:r w:rsidR="00EA1E01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:</w:t>
      </w:r>
      <w:r w:rsidR="003F585D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елка, подарки, бенгальские огни, хлопушки.</w:t>
      </w:r>
      <w:r w:rsidR="004B6AF1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А как быть, если это будет первая встреча Нового года вашим малышом? Ведь совершенно естественно у вас возникнет много вопросов, по поводу того, как же лучше встретить праздник, если у вас маленький ребенок. Поэтому необходимо организовать его с умом и душой так, чтобы всем было удобно и приятно праздновать: и малышу, и взрослым. </w:t>
      </w:r>
      <w:r w:rsidR="003F585D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</w:t>
      </w:r>
    </w:p>
    <w:p w14:paraId="29180BFB" w14:textId="4F29B93D" w:rsidR="00C409AF" w:rsidRPr="009C5533" w:rsidRDefault="00C409AF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Безопасная елка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.</w:t>
      </w:r>
    </w:p>
    <w:p w14:paraId="2A752C35" w14:textId="775B5A3D" w:rsidR="00DD5C6B" w:rsidRPr="009C5533" w:rsidRDefault="00C409AF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Ну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а</w:t>
      </w: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какой 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Новый год </w:t>
      </w: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без елки?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Кто- то не мыслит новогоднего праздник без настоящего деревца, а кому- то достаточно пушистого искусственного заменителя. И в том и другом случаи важно качество. Покупайте в специально отведенных местах и попросите у продавца сертификат качества.</w:t>
      </w:r>
      <w:r w:rsidR="000D4F2B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Если ваш малыш еще совсем маленький, то не нужно приобретать шикарную красавицу ростом в потолок. Огромное дерево может напугать малыша. Лучше, если елочка будет небольшая, но пушистая.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ста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нов</w:t>
      </w:r>
      <w:r w:rsidR="00007855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ите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елку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вдали от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отопительных приборов</w:t>
      </w:r>
      <w:r w:rsidR="009427C7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(камин, обогреватель)</w:t>
      </w:r>
      <w:r w:rsidR="00EA1E01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Тщательно закрепите</w:t>
      </w:r>
      <w:r w:rsidR="006F5D7A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на такую высоту, чтобы </w:t>
      </w:r>
      <w:r w:rsidR="00EA1E01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малыш</w:t>
      </w:r>
      <w:r w:rsidR="006F5D7A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не смог дотянуться до нижних ветвей, избежав при этом бытовых травм.</w:t>
      </w:r>
    </w:p>
    <w:p w14:paraId="59D48BDC" w14:textId="4A06613F" w:rsidR="00EF7019" w:rsidRPr="009C5533" w:rsidRDefault="00EF7019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</w:p>
    <w:p w14:paraId="5F196E0F" w14:textId="77777777" w:rsidR="00EA1E01" w:rsidRDefault="00EF7019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Украшения для красавицы.</w:t>
      </w:r>
    </w:p>
    <w:p w14:paraId="5292BEA5" w14:textId="2CB82F9E" w:rsidR="00052293" w:rsidRPr="00EA1E01" w:rsidRDefault="00E44F72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</w:t>
      </w:r>
      <w:r w:rsidR="00EA1E01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Д</w:t>
      </w:r>
      <w:r w:rsidR="006F5D7A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ля детской безопасности, елку лучше нарядить легкими небьющимися украшениями.</w:t>
      </w:r>
      <w:r w:rsidR="00EF7019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</w:t>
      </w:r>
      <w:r w:rsidR="000D4F2B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З</w:t>
      </w:r>
      <w:r w:rsidR="00EF7019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аранее познакомьте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</w:t>
      </w:r>
      <w:r w:rsidR="000D4F2B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ребенка</w:t>
      </w:r>
      <w:r w:rsidR="00EF7019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с елочными </w:t>
      </w:r>
      <w:r w:rsidR="004169B3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украшениями. Внимательно рассмотрев</w:t>
      </w:r>
      <w:r w:rsidR="00CB3F22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с малышом </w:t>
      </w:r>
      <w:r w:rsidR="004169B3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игрушки, спрячьте их до того момента, когда будете наряжать елку. В последствии вы увидите, восторг, радость узнавания 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их </w:t>
      </w:r>
      <w:r w:rsidR="004169B3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 нарядной елки.</w:t>
      </w:r>
      <w:r w:rsidR="00CB3F22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Если елка искусственная, лучше приобрести зеленую, чем блестящую, т.к. маленькому ребенку на блестящей </w:t>
      </w:r>
      <w:r w:rsidR="00CB3F22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lastRenderedPageBreak/>
        <w:t>елке сложнее рассмотреть сверкающие игрушки</w:t>
      </w:r>
      <w:r w:rsidR="002D382A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. Не используйте для украшения легковоспламеняющиеся игрушки, вату, свечи, бумагу.</w:t>
      </w:r>
    </w:p>
    <w:p w14:paraId="5D6712A8" w14:textId="77777777" w:rsidR="00052293" w:rsidRPr="009C5533" w:rsidRDefault="00052293" w:rsidP="00C409AF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Украшение Новогоднего праздника.</w:t>
      </w:r>
    </w:p>
    <w:p w14:paraId="639D4D7C" w14:textId="66664AAC" w:rsidR="009879E5" w:rsidRPr="009C5533" w:rsidRDefault="004169B3" w:rsidP="00007855">
      <w:pPr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Не забывайте о противопожарной безопасности</w:t>
      </w:r>
      <w:r w:rsidR="008B7936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. </w:t>
      </w:r>
      <w:r w:rsidR="00C37414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Украшайте исправными электрическими гирляндами заводского изготовления. </w:t>
      </w:r>
      <w:r w:rsidR="009879E5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При выборе отдавайте предпочтение менее мощным гирляндам. Чем меньше мощность лампочек, тем меньше создаваемый ими нагрев, а значит и риск возгорания. </w:t>
      </w:r>
      <w:r w:rsidR="00052293"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 xml:space="preserve"> Не разрешайте детям самостоятельно без присмотра взрослых пользоваться хлопушками и бенгальскими огнями.</w:t>
      </w:r>
    </w:p>
    <w:p w14:paraId="204D8DD7" w14:textId="2B10FC7D" w:rsidR="009879E5" w:rsidRPr="009C5533" w:rsidRDefault="009879E5" w:rsidP="009879E5">
      <w:pPr>
        <w:jc w:val="center"/>
        <w:rPr>
          <w:rFonts w:ascii="Times New Roman" w:hAnsi="Times New Roman" w:cs="Times New Roman"/>
          <w:color w:val="1F4E79" w:themeColor="accent5" w:themeShade="80"/>
          <w:sz w:val="32"/>
          <w:szCs w:val="32"/>
        </w:rPr>
      </w:pPr>
      <w:r w:rsidRPr="009C5533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Удачи вам в наступающем новом году!</w:t>
      </w:r>
    </w:p>
    <w:sectPr w:rsidR="009879E5" w:rsidRPr="009C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77"/>
    <w:rsid w:val="00007855"/>
    <w:rsid w:val="00052293"/>
    <w:rsid w:val="000D4F2B"/>
    <w:rsid w:val="0026432F"/>
    <w:rsid w:val="002C3377"/>
    <w:rsid w:val="002D382A"/>
    <w:rsid w:val="003F585D"/>
    <w:rsid w:val="004154A7"/>
    <w:rsid w:val="004169B3"/>
    <w:rsid w:val="004B6AF1"/>
    <w:rsid w:val="006F5D7A"/>
    <w:rsid w:val="007134A9"/>
    <w:rsid w:val="008B7936"/>
    <w:rsid w:val="008E3E07"/>
    <w:rsid w:val="009427C7"/>
    <w:rsid w:val="009879E5"/>
    <w:rsid w:val="009C5533"/>
    <w:rsid w:val="00C37414"/>
    <w:rsid w:val="00C409AF"/>
    <w:rsid w:val="00CB3F22"/>
    <w:rsid w:val="00D15C6F"/>
    <w:rsid w:val="00DD5C6B"/>
    <w:rsid w:val="00E44F72"/>
    <w:rsid w:val="00EA1E01"/>
    <w:rsid w:val="00EF7019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1EE0"/>
  <w15:chartTrackingRefBased/>
  <w15:docId w15:val="{D43092B1-0410-4B9A-BEC9-72E896D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4630-A94C-41D4-80F9-CEFB1557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quiqzel@outlook.com</dc:creator>
  <cp:keywords/>
  <dc:description/>
  <cp:lastModifiedBy>quiqzel@outlook.com</cp:lastModifiedBy>
  <cp:revision>15</cp:revision>
  <dcterms:created xsi:type="dcterms:W3CDTF">2021-01-07T06:13:00Z</dcterms:created>
  <dcterms:modified xsi:type="dcterms:W3CDTF">2021-01-08T09:37:00Z</dcterms:modified>
</cp:coreProperties>
</file>