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88" w:rsidRPr="002837F0" w:rsidRDefault="007B5C88" w:rsidP="002837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37F0">
        <w:rPr>
          <w:rFonts w:ascii="Times New Roman" w:hAnsi="Times New Roman" w:cs="Times New Roman"/>
          <w:b/>
          <w:sz w:val="28"/>
          <w:szCs w:val="28"/>
        </w:rPr>
        <w:t>РАЗВИТИЕ РЕЧИ ДЕТЕЙ ДОШКОЛЬНОГО ВОЗРАСТА ПОСРЕДСТВОМ ТЕАТРАЛЬНОЙ ДЕЯТЕЛЬНОСТИ</w:t>
      </w:r>
    </w:p>
    <w:p w:rsidR="007B5C88" w:rsidRPr="007B5C88" w:rsidRDefault="007B5C88" w:rsidP="002837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C88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действительно занимает важное место во всей системе учебно-воспитательного процесса, так как за ним стоит не только развитие эстетических качеств человека, но и всей личности в целом: ее сущностных сил, духовных потребностей, нравственных идеалов, личных и общественных представлений мировоззрения. </w:t>
      </w:r>
    </w:p>
    <w:p w:rsidR="007B5C88" w:rsidRPr="007B5C88" w:rsidRDefault="007B5C88" w:rsidP="002837F0">
      <w:pPr>
        <w:rPr>
          <w:rFonts w:ascii="Times New Roman" w:hAnsi="Times New Roman" w:cs="Times New Roman"/>
          <w:sz w:val="28"/>
          <w:szCs w:val="28"/>
        </w:rPr>
      </w:pPr>
      <w:r w:rsidRPr="007B5C88">
        <w:rPr>
          <w:rFonts w:ascii="Times New Roman" w:hAnsi="Times New Roman" w:cs="Times New Roman"/>
          <w:sz w:val="28"/>
          <w:szCs w:val="28"/>
        </w:rPr>
        <w:t>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 представляет театрализованная деятельность.</w:t>
      </w:r>
    </w:p>
    <w:p w:rsidR="007B5C88" w:rsidRPr="007B5C88" w:rsidRDefault="007B5C88" w:rsidP="002837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C88">
        <w:rPr>
          <w:rFonts w:ascii="Times New Roman" w:hAnsi="Times New Roman" w:cs="Times New Roman"/>
          <w:sz w:val="28"/>
          <w:szCs w:val="28"/>
        </w:rPr>
        <w:t>Сейчас такое время, когда, о чем бы ни заговорили, будь то наука, промышленность, образование или искусство, – все обрастает массой проблем. Да, в наше время, время стрессов, резких взлетов и ещё белее резких падений в судьбах людей. Пресса, телевидение, фильмы, даже детские мультфильмы несут в себе достаточно большой заряд агрессии, атмосфера насыщена отрицательными, тревожными и раздражающими явлениями. Все это обрушивается на незащищенное эмоциональное поле ребенка, нарушая развитие всех психических процессов (воображение, память, внимание, речь). Эти нарушения отрицательно воздействуют на развитие творческих способностей, чем и обусловлена актуальность данной проблемы.</w:t>
      </w:r>
    </w:p>
    <w:p w:rsidR="007B5C88" w:rsidRPr="007B5C88" w:rsidRDefault="007B5C88" w:rsidP="002837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C88">
        <w:rPr>
          <w:rFonts w:ascii="Times New Roman" w:hAnsi="Times New Roman" w:cs="Times New Roman"/>
          <w:sz w:val="28"/>
          <w:szCs w:val="28"/>
        </w:rPr>
        <w:t>Театр воздействует на ребенка комплексом художественных средств: применяется художественное слово, наглядный образ, музыкальное сопровождение. Сказки, спектакли пользуются у детей неизменной любовью. В дошкольном возрасте нужно показать ребенку примеры дружбы, доброты, трудолюбия, честности. Ребенок проигрывает много ролей, что заставляет его сопереживать персонажам. Дети учатся в коллективе, видеть красоту, сочувствовать.</w:t>
      </w:r>
    </w:p>
    <w:p w:rsidR="007B5C88" w:rsidRPr="007B5C88" w:rsidRDefault="007B5C88" w:rsidP="002837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C88">
        <w:rPr>
          <w:rFonts w:ascii="Times New Roman" w:hAnsi="Times New Roman" w:cs="Times New Roman"/>
          <w:sz w:val="28"/>
          <w:szCs w:val="28"/>
        </w:rPr>
        <w:t xml:space="preserve">Используя театрализованное творчество, позволяет воспитывать у них отрицательное отношение к жестокости, хитрости, трусости. Расширять и углублять знания об окружающем мире. Развивать у ребенка психические процессы (внимание, память, воображение), эмоционально-волевую сферу </w:t>
      </w:r>
      <w:proofErr w:type="spellStart"/>
      <w:r w:rsidRPr="007B5C88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7B5C8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B5C88">
        <w:rPr>
          <w:rFonts w:ascii="Times New Roman" w:hAnsi="Times New Roman" w:cs="Times New Roman"/>
          <w:sz w:val="28"/>
          <w:szCs w:val="28"/>
        </w:rPr>
        <w:t>еатрализованные</w:t>
      </w:r>
      <w:proofErr w:type="spellEnd"/>
      <w:r w:rsidRPr="007B5C88">
        <w:rPr>
          <w:rFonts w:ascii="Times New Roman" w:hAnsi="Times New Roman" w:cs="Times New Roman"/>
          <w:sz w:val="28"/>
          <w:szCs w:val="28"/>
        </w:rPr>
        <w:t xml:space="preserve"> игры включают в себя беседы по тематике, знакомство детей с культурным наследием русского народа, формирование любви к фольклору, укреплять традиции народных праздников.</w:t>
      </w:r>
      <w:r w:rsidR="002837F0">
        <w:rPr>
          <w:rFonts w:ascii="Times New Roman" w:hAnsi="Times New Roman" w:cs="Times New Roman"/>
          <w:sz w:val="28"/>
          <w:szCs w:val="28"/>
        </w:rPr>
        <w:t xml:space="preserve"> </w:t>
      </w:r>
      <w:r w:rsidRPr="007B5C88">
        <w:rPr>
          <w:rFonts w:ascii="Times New Roman" w:hAnsi="Times New Roman" w:cs="Times New Roman"/>
          <w:sz w:val="28"/>
          <w:szCs w:val="28"/>
        </w:rPr>
        <w:t>Сказки раскрывают ребенку мир взрослых, будят его фантазию, развивают воображение, знакомят с героями этнических произведений.</w:t>
      </w:r>
    </w:p>
    <w:p w:rsidR="007B5C88" w:rsidRPr="007B5C88" w:rsidRDefault="007B5C88" w:rsidP="002837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C88">
        <w:rPr>
          <w:rFonts w:ascii="Times New Roman" w:hAnsi="Times New Roman" w:cs="Times New Roman"/>
          <w:sz w:val="28"/>
          <w:szCs w:val="28"/>
        </w:rPr>
        <w:t xml:space="preserve">Развитие речи является центральной задачей воспитания детей. Овладение речью является одним из самых важных приобретений ребенка в дошкольном детстве. Именно дошкольное детство </w:t>
      </w:r>
      <w:proofErr w:type="spellStart"/>
      <w:r w:rsidRPr="007B5C88">
        <w:rPr>
          <w:rFonts w:ascii="Times New Roman" w:hAnsi="Times New Roman" w:cs="Times New Roman"/>
          <w:sz w:val="28"/>
          <w:szCs w:val="28"/>
        </w:rPr>
        <w:t>сензитивно</w:t>
      </w:r>
      <w:proofErr w:type="spellEnd"/>
      <w:r w:rsidRPr="007B5C88">
        <w:rPr>
          <w:rFonts w:ascii="Times New Roman" w:hAnsi="Times New Roman" w:cs="Times New Roman"/>
          <w:sz w:val="28"/>
          <w:szCs w:val="28"/>
        </w:rPr>
        <w:t xml:space="preserve"> к ее усвоению. Поэтому проблема речевого развития – одна из важных проблем воспитания детей дошкольного возраста.</w:t>
      </w:r>
    </w:p>
    <w:p w:rsidR="007B5C88" w:rsidRPr="007B5C88" w:rsidRDefault="007B5C88" w:rsidP="002837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C88">
        <w:rPr>
          <w:rFonts w:ascii="Times New Roman" w:hAnsi="Times New Roman" w:cs="Times New Roman"/>
          <w:sz w:val="28"/>
          <w:szCs w:val="28"/>
        </w:rPr>
        <w:t xml:space="preserve">Для развития речи детей в нашем дошкольном образовательном учреждении создано множество педагогических условий, одним из которых является театрализованная деятельность. Игра – ведущий вид деятельности детей дошкольного </w:t>
      </w:r>
      <w:r w:rsidRPr="007B5C88">
        <w:rPr>
          <w:rFonts w:ascii="Times New Roman" w:hAnsi="Times New Roman" w:cs="Times New Roman"/>
          <w:sz w:val="28"/>
          <w:szCs w:val="28"/>
        </w:rPr>
        <w:lastRenderedPageBreak/>
        <w:t xml:space="preserve">возраста, а театр является одним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инициативности, </w:t>
      </w:r>
      <w:proofErr w:type="spellStart"/>
      <w:r w:rsidRPr="007B5C88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7B5C8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837F0">
        <w:rPr>
          <w:rFonts w:ascii="Times New Roman" w:hAnsi="Times New Roman" w:cs="Times New Roman"/>
          <w:sz w:val="28"/>
          <w:szCs w:val="28"/>
        </w:rPr>
        <w:t xml:space="preserve"> </w:t>
      </w:r>
      <w:r w:rsidRPr="007B5C88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решать многие педагогические задачи, в том числе касающиеся формирования выразительности речи ребенка, интеллектуального и художественно-эстетического воспитания. Участвуя в театрализованных постановках, дети знакомятся с окружающим миром через образы, краски, звуки,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театрализованные представления прививают ребенку устойчивый интерес к родной культуре, театру.</w:t>
      </w:r>
    </w:p>
    <w:p w:rsidR="007B5C88" w:rsidRPr="007B5C88" w:rsidRDefault="007B5C88" w:rsidP="002837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C88">
        <w:rPr>
          <w:rFonts w:ascii="Times New Roman" w:hAnsi="Times New Roman" w:cs="Times New Roman"/>
          <w:sz w:val="28"/>
          <w:szCs w:val="28"/>
        </w:rPr>
        <w:t>Новая роль, особенно диалог персонажей, ставит малыша перед необходимостью четко, ясно, понятно изъяснятся. У него улучшается диалогическая речь, ее грамматический строй, он начинает активно пользоваться словарем. Во время подготовки детей к постановке спектаклей идет активное развитие артикуляционного аппарата и постановка звуков, обогащение активного и пассивного словаря. В процессе работы над выразительностью реплик персонажей собственных высказываний незаметно активизируется словарь ребенка, совершенствуется звуковая сторона речи.</w:t>
      </w:r>
    </w:p>
    <w:p w:rsidR="007B5C88" w:rsidRPr="007B5C88" w:rsidRDefault="007B5C88" w:rsidP="002837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C88">
        <w:rPr>
          <w:rFonts w:ascii="Times New Roman" w:hAnsi="Times New Roman" w:cs="Times New Roman"/>
          <w:sz w:val="28"/>
          <w:szCs w:val="28"/>
        </w:rPr>
        <w:t xml:space="preserve">Детские спектакли оказывают огромное эстетическое влияние на ребенка, которое может быть очень глубоким. </w:t>
      </w:r>
      <w:proofErr w:type="gramStart"/>
      <w:r w:rsidRPr="007B5C88">
        <w:rPr>
          <w:rFonts w:ascii="Times New Roman" w:hAnsi="Times New Roman" w:cs="Times New Roman"/>
          <w:sz w:val="28"/>
          <w:szCs w:val="28"/>
        </w:rPr>
        <w:t>Восхищение прекрасным и отвращение к негативному вызывает нравственно-эстетические переживания, которые в свою очередь создают соответствующее настроение, вызывают эмоциональный отклик, повышают жизненный тонус ребят, побуждают их к активному обсуждению постановки.</w:t>
      </w:r>
      <w:proofErr w:type="gramEnd"/>
    </w:p>
    <w:p w:rsidR="007B5C88" w:rsidRPr="007B5C88" w:rsidRDefault="007B5C88" w:rsidP="002837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C88">
        <w:rPr>
          <w:rFonts w:ascii="Times New Roman" w:hAnsi="Times New Roman" w:cs="Times New Roman"/>
          <w:sz w:val="28"/>
          <w:szCs w:val="28"/>
        </w:rPr>
        <w:t>Все методы и приемы используются в комплексе, чередуются и дополняют друг друга, позволяя педагогу помочь детям освоить навыки и умения, развить речь, внимание, память, творческое воображение.</w:t>
      </w:r>
    </w:p>
    <w:p w:rsidR="007B5C88" w:rsidRPr="007B5C88" w:rsidRDefault="007B5C88" w:rsidP="002837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C88">
        <w:rPr>
          <w:rFonts w:ascii="Times New Roman" w:hAnsi="Times New Roman" w:cs="Times New Roman"/>
          <w:sz w:val="28"/>
          <w:szCs w:val="28"/>
        </w:rPr>
        <w:t>Таким образом, театрализованные представления, несущие в себе огромные воспитательные возможности, пользуются у детей неизменной любовью. Большое и разностороннее влияние постановок на личность ребенка позволяет использовать их как сильное, но не навязчивое педагогическое средство, ведь ребенок во время игры чувствует себя более раскованно, свободно и естественно.</w:t>
      </w:r>
    </w:p>
    <w:p w:rsidR="007B5C88" w:rsidRPr="007B5C88" w:rsidRDefault="002837F0" w:rsidP="0028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5C88" w:rsidRPr="007B5C88">
        <w:rPr>
          <w:rFonts w:ascii="Times New Roman" w:hAnsi="Times New Roman" w:cs="Times New Roman"/>
          <w:sz w:val="28"/>
          <w:szCs w:val="28"/>
        </w:rPr>
        <w:t>оспитанники через театрализованную деятельность открывают для себя красоту сказки, театра, их волшебной силы, а в сочетании этих видов деятельности раскрывают себя, развивая речь.</w:t>
      </w:r>
    </w:p>
    <w:p w:rsidR="007B5C88" w:rsidRPr="007B5C88" w:rsidRDefault="007B5C88" w:rsidP="002837F0">
      <w:pPr>
        <w:rPr>
          <w:rFonts w:ascii="Times New Roman" w:hAnsi="Times New Roman" w:cs="Times New Roman"/>
          <w:sz w:val="28"/>
          <w:szCs w:val="28"/>
        </w:rPr>
      </w:pPr>
    </w:p>
    <w:p w:rsidR="007B5C88" w:rsidRPr="007B5C88" w:rsidRDefault="007B5C88" w:rsidP="002837F0">
      <w:pPr>
        <w:rPr>
          <w:rFonts w:ascii="Times New Roman" w:hAnsi="Times New Roman" w:cs="Times New Roman"/>
          <w:sz w:val="28"/>
          <w:szCs w:val="28"/>
        </w:rPr>
      </w:pPr>
    </w:p>
    <w:p w:rsidR="002A6693" w:rsidRPr="007B5C88" w:rsidRDefault="002A6693" w:rsidP="002837F0">
      <w:pPr>
        <w:rPr>
          <w:rFonts w:ascii="Times New Roman" w:hAnsi="Times New Roman" w:cs="Times New Roman"/>
          <w:sz w:val="28"/>
          <w:szCs w:val="28"/>
        </w:rPr>
      </w:pPr>
    </w:p>
    <w:sectPr w:rsidR="002A6693" w:rsidRPr="007B5C88" w:rsidSect="00283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C88"/>
    <w:rsid w:val="002837F0"/>
    <w:rsid w:val="002A6693"/>
    <w:rsid w:val="007B5C88"/>
    <w:rsid w:val="00912DA6"/>
    <w:rsid w:val="00A1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Danil</cp:lastModifiedBy>
  <cp:revision>3</cp:revision>
  <dcterms:created xsi:type="dcterms:W3CDTF">2018-11-07T17:53:00Z</dcterms:created>
  <dcterms:modified xsi:type="dcterms:W3CDTF">2021-01-31T04:55:00Z</dcterms:modified>
</cp:coreProperties>
</file>