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23F" w:rsidRPr="008F3585" w:rsidRDefault="00F3323F" w:rsidP="00F3323F">
      <w:pPr>
        <w:jc w:val="center"/>
        <w:rPr>
          <w:b/>
          <w:bCs/>
          <w:color w:val="000000"/>
          <w:sz w:val="28"/>
          <w:szCs w:val="28"/>
        </w:rPr>
      </w:pPr>
      <w:r w:rsidRPr="008F3585">
        <w:rPr>
          <w:b/>
          <w:bCs/>
          <w:color w:val="000000"/>
          <w:sz w:val="28"/>
          <w:szCs w:val="28"/>
        </w:rPr>
        <w:t>Филиал ГБОУ ВО МО «Университет «Дубна» Лыткаринский промышленно-гуманитарный колледж</w:t>
      </w:r>
    </w:p>
    <w:p w:rsidR="00F3323F" w:rsidRPr="008F3585" w:rsidRDefault="00F3323F" w:rsidP="00F3323F">
      <w:pPr>
        <w:rPr>
          <w:bCs/>
          <w:color w:val="000000"/>
          <w:sz w:val="24"/>
          <w:szCs w:val="24"/>
        </w:rPr>
      </w:pPr>
    </w:p>
    <w:p w:rsidR="00F3323F" w:rsidRDefault="00F3323F" w:rsidP="00F3323F">
      <w:pPr>
        <w:tabs>
          <w:tab w:val="left" w:pos="6015"/>
        </w:tabs>
        <w:ind w:right="-424"/>
        <w:jc w:val="both"/>
        <w:rPr>
          <w:rStyle w:val="FontStyle42"/>
          <w:sz w:val="28"/>
          <w:szCs w:val="28"/>
        </w:rPr>
      </w:pPr>
    </w:p>
    <w:p w:rsidR="00F3323F" w:rsidRDefault="00F3323F" w:rsidP="00F3323F">
      <w:pPr>
        <w:tabs>
          <w:tab w:val="left" w:pos="6015"/>
        </w:tabs>
        <w:ind w:right="-424"/>
        <w:jc w:val="both"/>
        <w:rPr>
          <w:rStyle w:val="FontStyle42"/>
          <w:sz w:val="28"/>
          <w:szCs w:val="28"/>
        </w:rPr>
      </w:pPr>
    </w:p>
    <w:p w:rsidR="00F3323F" w:rsidRDefault="00F3323F" w:rsidP="00F3323F">
      <w:pPr>
        <w:tabs>
          <w:tab w:val="left" w:pos="6015"/>
        </w:tabs>
        <w:ind w:right="-424"/>
        <w:jc w:val="right"/>
        <w:rPr>
          <w:rStyle w:val="FontStyle42"/>
          <w:sz w:val="28"/>
          <w:szCs w:val="28"/>
        </w:rPr>
      </w:pPr>
      <w:r>
        <w:rPr>
          <w:rStyle w:val="FontStyle42"/>
          <w:sz w:val="28"/>
          <w:szCs w:val="28"/>
        </w:rPr>
        <w:t xml:space="preserve">Рассмотрено </w:t>
      </w:r>
      <w:r>
        <w:rPr>
          <w:rStyle w:val="FontStyle42"/>
          <w:sz w:val="28"/>
          <w:szCs w:val="28"/>
        </w:rPr>
        <w:tab/>
        <w:t xml:space="preserve"> </w:t>
      </w:r>
    </w:p>
    <w:p w:rsidR="00F3323F" w:rsidRDefault="00F3323F" w:rsidP="00F3323F">
      <w:pPr>
        <w:tabs>
          <w:tab w:val="left" w:pos="6015"/>
        </w:tabs>
        <w:ind w:right="-424"/>
        <w:jc w:val="right"/>
        <w:rPr>
          <w:rStyle w:val="FontStyle42"/>
          <w:sz w:val="28"/>
          <w:szCs w:val="28"/>
        </w:rPr>
      </w:pPr>
      <w:r>
        <w:rPr>
          <w:rStyle w:val="FontStyle42"/>
          <w:sz w:val="28"/>
          <w:szCs w:val="28"/>
        </w:rPr>
        <w:t xml:space="preserve">На заседании цикловой комиссии </w:t>
      </w:r>
      <w:r>
        <w:rPr>
          <w:rStyle w:val="FontStyle42"/>
          <w:sz w:val="28"/>
          <w:szCs w:val="28"/>
        </w:rPr>
        <w:tab/>
      </w:r>
    </w:p>
    <w:p w:rsidR="00F3323F" w:rsidRDefault="00F3323F" w:rsidP="00F3323F">
      <w:pPr>
        <w:tabs>
          <w:tab w:val="left" w:pos="6015"/>
        </w:tabs>
        <w:ind w:right="-424"/>
        <w:jc w:val="right"/>
        <w:rPr>
          <w:rStyle w:val="FontStyle42"/>
          <w:sz w:val="28"/>
          <w:szCs w:val="28"/>
        </w:rPr>
      </w:pPr>
      <w:r>
        <w:rPr>
          <w:rStyle w:val="FontStyle42"/>
          <w:sz w:val="28"/>
          <w:szCs w:val="28"/>
        </w:rPr>
        <w:t>по специальности:</w:t>
      </w:r>
      <w:r>
        <w:rPr>
          <w:rStyle w:val="FontStyle42"/>
          <w:sz w:val="28"/>
          <w:szCs w:val="28"/>
        </w:rPr>
        <w:tab/>
      </w:r>
    </w:p>
    <w:p w:rsidR="00F3323F" w:rsidRPr="008F3585" w:rsidRDefault="00F3323F" w:rsidP="00F3323F">
      <w:pPr>
        <w:tabs>
          <w:tab w:val="left" w:pos="6015"/>
        </w:tabs>
        <w:ind w:right="-424"/>
        <w:jc w:val="right"/>
        <w:rPr>
          <w:sz w:val="28"/>
          <w:szCs w:val="28"/>
        </w:rPr>
      </w:pPr>
      <w:r>
        <w:rPr>
          <w:rStyle w:val="FontStyle42"/>
          <w:sz w:val="28"/>
          <w:szCs w:val="28"/>
        </w:rPr>
        <w:t>«Технология машиностроения»</w:t>
      </w:r>
    </w:p>
    <w:p w:rsidR="00F3323F" w:rsidRDefault="00F3323F" w:rsidP="00F3323F">
      <w:pPr>
        <w:ind w:left="2835" w:right="-424" w:hanging="2835"/>
        <w:jc w:val="right"/>
        <w:rPr>
          <w:b/>
          <w:bCs/>
          <w:sz w:val="28"/>
          <w:szCs w:val="28"/>
        </w:rPr>
      </w:pPr>
      <w:r>
        <w:rPr>
          <w:b/>
          <w:bCs/>
          <w:sz w:val="28"/>
          <w:szCs w:val="28"/>
        </w:rPr>
        <w:t>Протокол №    от «__» ____________ 202__г.</w:t>
      </w:r>
    </w:p>
    <w:p w:rsidR="00F3323F" w:rsidRDefault="00F3323F" w:rsidP="00F3323F">
      <w:pPr>
        <w:ind w:left="2835" w:right="-424" w:hanging="2835"/>
        <w:jc w:val="right"/>
        <w:rPr>
          <w:b/>
          <w:bCs/>
          <w:sz w:val="28"/>
          <w:szCs w:val="28"/>
        </w:rPr>
      </w:pPr>
      <w:r>
        <w:rPr>
          <w:b/>
          <w:bCs/>
          <w:sz w:val="28"/>
          <w:szCs w:val="28"/>
        </w:rPr>
        <w:t>Председатель_________</w:t>
      </w:r>
      <w:proofErr w:type="spellStart"/>
      <w:r>
        <w:rPr>
          <w:b/>
          <w:bCs/>
          <w:sz w:val="28"/>
          <w:szCs w:val="28"/>
        </w:rPr>
        <w:t>Гуришкин</w:t>
      </w:r>
      <w:proofErr w:type="spellEnd"/>
      <w:r>
        <w:rPr>
          <w:b/>
          <w:bCs/>
          <w:sz w:val="28"/>
          <w:szCs w:val="28"/>
        </w:rPr>
        <w:t xml:space="preserve"> А.В.</w:t>
      </w: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22" w:lineRule="exact"/>
        <w:rPr>
          <w:sz w:val="24"/>
          <w:szCs w:val="24"/>
        </w:rPr>
      </w:pPr>
    </w:p>
    <w:p w:rsidR="00E64CAB" w:rsidRDefault="00F3323F">
      <w:pPr>
        <w:ind w:left="1300"/>
        <w:jc w:val="center"/>
        <w:rPr>
          <w:sz w:val="20"/>
          <w:szCs w:val="20"/>
        </w:rPr>
      </w:pPr>
      <w:r>
        <w:rPr>
          <w:rFonts w:eastAsia="Times New Roman"/>
          <w:b/>
          <w:bCs/>
          <w:sz w:val="32"/>
          <w:szCs w:val="32"/>
        </w:rPr>
        <w:t>МЕТОДИЧЕСКИЕ РЕКОМЕНДАЦИИ</w:t>
      </w:r>
    </w:p>
    <w:p w:rsidR="00E64CAB" w:rsidRDefault="00E64CAB">
      <w:pPr>
        <w:spacing w:line="368" w:lineRule="exact"/>
        <w:rPr>
          <w:sz w:val="24"/>
          <w:szCs w:val="24"/>
        </w:rPr>
      </w:pPr>
    </w:p>
    <w:p w:rsidR="00E64CAB" w:rsidRDefault="00F3323F">
      <w:pPr>
        <w:ind w:left="2320"/>
        <w:rPr>
          <w:sz w:val="20"/>
          <w:szCs w:val="20"/>
        </w:rPr>
      </w:pPr>
      <w:r>
        <w:rPr>
          <w:rFonts w:eastAsia="Times New Roman"/>
          <w:b/>
          <w:bCs/>
          <w:sz w:val="28"/>
          <w:szCs w:val="28"/>
        </w:rPr>
        <w:t>ПО ВЫПОЛНЕНИЮ КУРСОВОГО ПРОЕКТА</w:t>
      </w:r>
    </w:p>
    <w:p w:rsidR="00E64CAB" w:rsidRDefault="00E64CAB">
      <w:pPr>
        <w:spacing w:line="200" w:lineRule="exact"/>
        <w:rPr>
          <w:sz w:val="24"/>
          <w:szCs w:val="24"/>
        </w:rPr>
      </w:pPr>
    </w:p>
    <w:p w:rsidR="00E64CAB" w:rsidRDefault="00E64CAB">
      <w:pPr>
        <w:spacing w:line="200" w:lineRule="exact"/>
        <w:rPr>
          <w:sz w:val="24"/>
          <w:szCs w:val="24"/>
        </w:rPr>
      </w:pPr>
    </w:p>
    <w:p w:rsidR="00E64CAB" w:rsidRPr="00CD7753" w:rsidRDefault="00CD7753" w:rsidP="00CD7753">
      <w:pPr>
        <w:jc w:val="center"/>
        <w:rPr>
          <w:b/>
          <w:spacing w:val="20"/>
          <w:sz w:val="28"/>
          <w:szCs w:val="28"/>
        </w:rPr>
      </w:pPr>
      <w:r w:rsidRPr="00CD7753">
        <w:rPr>
          <w:b/>
          <w:color w:val="000000"/>
          <w:spacing w:val="20"/>
          <w:sz w:val="28"/>
          <w:szCs w:val="28"/>
        </w:rPr>
        <w:t>ПМ 03 Участие во внедрении технологических процессов изготовления деталей машин и осуществление технического контроля</w:t>
      </w:r>
    </w:p>
    <w:p w:rsidR="00E64CAB" w:rsidRDefault="00E64CAB">
      <w:pPr>
        <w:spacing w:line="271" w:lineRule="exact"/>
        <w:rPr>
          <w:sz w:val="24"/>
          <w:szCs w:val="24"/>
        </w:rPr>
      </w:pPr>
    </w:p>
    <w:p w:rsidR="00E64CAB" w:rsidRDefault="00F3323F">
      <w:pPr>
        <w:jc w:val="center"/>
        <w:rPr>
          <w:sz w:val="20"/>
          <w:szCs w:val="20"/>
        </w:rPr>
      </w:pPr>
      <w:r>
        <w:rPr>
          <w:rFonts w:eastAsia="Times New Roman"/>
          <w:b/>
          <w:bCs/>
          <w:sz w:val="32"/>
          <w:szCs w:val="32"/>
        </w:rPr>
        <w:t xml:space="preserve">МДК 03.01 </w:t>
      </w:r>
      <w:r w:rsidR="00CD7753" w:rsidRPr="00CD7753">
        <w:rPr>
          <w:b/>
          <w:bCs/>
          <w:color w:val="000000"/>
          <w:sz w:val="32"/>
          <w:szCs w:val="32"/>
          <w:shd w:val="clear" w:color="auto" w:fill="FFFFFF"/>
        </w:rPr>
        <w:t>Реализация технологических процессов изготовления деталей</w:t>
      </w:r>
    </w:p>
    <w:p w:rsidR="00E64CAB" w:rsidRDefault="00E64CAB">
      <w:pPr>
        <w:spacing w:line="188" w:lineRule="exact"/>
        <w:rPr>
          <w:sz w:val="24"/>
          <w:szCs w:val="24"/>
        </w:rPr>
      </w:pPr>
    </w:p>
    <w:p w:rsidR="00E64CAB" w:rsidRDefault="00F3323F">
      <w:pPr>
        <w:jc w:val="center"/>
        <w:rPr>
          <w:sz w:val="20"/>
          <w:szCs w:val="20"/>
        </w:rPr>
      </w:pPr>
      <w:r>
        <w:rPr>
          <w:rFonts w:eastAsia="Times New Roman"/>
          <w:b/>
          <w:bCs/>
          <w:i/>
          <w:iCs/>
          <w:sz w:val="28"/>
          <w:szCs w:val="28"/>
        </w:rPr>
        <w:t>Специальность: 15</w:t>
      </w:r>
      <w:r w:rsidR="00CD7753">
        <w:rPr>
          <w:rFonts w:eastAsia="Times New Roman"/>
          <w:b/>
          <w:bCs/>
          <w:i/>
          <w:iCs/>
          <w:sz w:val="28"/>
          <w:szCs w:val="28"/>
        </w:rPr>
        <w:t>.02.08</w:t>
      </w:r>
      <w:r>
        <w:rPr>
          <w:rFonts w:eastAsia="Times New Roman"/>
          <w:b/>
          <w:bCs/>
          <w:i/>
          <w:iCs/>
          <w:sz w:val="28"/>
          <w:szCs w:val="28"/>
        </w:rPr>
        <w:t xml:space="preserve"> Технология машиностроения</w:t>
      </w:r>
    </w:p>
    <w:p w:rsidR="00E64CAB" w:rsidRDefault="00E64CAB">
      <w:pPr>
        <w:spacing w:line="200" w:lineRule="exact"/>
        <w:rPr>
          <w:sz w:val="24"/>
          <w:szCs w:val="24"/>
        </w:rPr>
      </w:pPr>
    </w:p>
    <w:p w:rsidR="00E64CAB" w:rsidRDefault="00E64CAB">
      <w:pPr>
        <w:spacing w:line="348" w:lineRule="exact"/>
        <w:rPr>
          <w:sz w:val="24"/>
          <w:szCs w:val="24"/>
        </w:rPr>
      </w:pPr>
    </w:p>
    <w:p w:rsidR="00E64CAB" w:rsidRDefault="00E64CAB">
      <w:pPr>
        <w:spacing w:line="271" w:lineRule="exact"/>
        <w:rPr>
          <w:sz w:val="24"/>
          <w:szCs w:val="24"/>
        </w:rPr>
      </w:pPr>
    </w:p>
    <w:p w:rsidR="00E64CAB" w:rsidRDefault="00F3323F">
      <w:pPr>
        <w:jc w:val="center"/>
        <w:rPr>
          <w:sz w:val="20"/>
          <w:szCs w:val="20"/>
        </w:rPr>
      </w:pPr>
      <w:r>
        <w:rPr>
          <w:rFonts w:eastAsia="Times New Roman"/>
          <w:b/>
          <w:bCs/>
          <w:sz w:val="24"/>
          <w:szCs w:val="24"/>
        </w:rPr>
        <w:t>ДЛЯ СТУДЕНТОВ ОЧНОЙ ФОРМЫ ОБУЧЕНИЯ</w:t>
      </w:r>
    </w:p>
    <w:p w:rsidR="00E64CAB" w:rsidRDefault="00E64CAB">
      <w:pPr>
        <w:sectPr w:rsidR="00E64CAB">
          <w:pgSz w:w="11900" w:h="16838"/>
          <w:pgMar w:top="849" w:right="646" w:bottom="1121" w:left="1220" w:header="0" w:footer="0" w:gutter="0"/>
          <w:cols w:space="720" w:equalWidth="0">
            <w:col w:w="10040"/>
          </w:cols>
        </w:sect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00" w:lineRule="exact"/>
        <w:rPr>
          <w:sz w:val="24"/>
          <w:szCs w:val="24"/>
        </w:rPr>
      </w:pPr>
    </w:p>
    <w:p w:rsidR="00E64CAB" w:rsidRDefault="00E64CAB">
      <w:pPr>
        <w:spacing w:line="232" w:lineRule="exact"/>
        <w:rPr>
          <w:sz w:val="24"/>
          <w:szCs w:val="24"/>
        </w:rPr>
      </w:pPr>
    </w:p>
    <w:p w:rsidR="00E64CAB" w:rsidRDefault="00CD7753">
      <w:pPr>
        <w:ind w:right="20"/>
        <w:jc w:val="center"/>
        <w:rPr>
          <w:sz w:val="20"/>
          <w:szCs w:val="20"/>
        </w:rPr>
      </w:pPr>
      <w:r>
        <w:rPr>
          <w:rFonts w:eastAsia="Times New Roman"/>
          <w:b/>
          <w:bCs/>
          <w:sz w:val="24"/>
          <w:szCs w:val="24"/>
        </w:rPr>
        <w:t>Лыткарино, 2021</w:t>
      </w:r>
    </w:p>
    <w:p w:rsidR="00E64CAB" w:rsidRDefault="00E64CAB">
      <w:pPr>
        <w:sectPr w:rsidR="00E64CAB">
          <w:type w:val="continuous"/>
          <w:pgSz w:w="11900" w:h="16838"/>
          <w:pgMar w:top="849" w:right="646" w:bottom="1121" w:left="1220" w:header="0" w:footer="0" w:gutter="0"/>
          <w:cols w:space="720" w:equalWidth="0">
            <w:col w:w="10040"/>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41" w:lineRule="exact"/>
        <w:rPr>
          <w:sz w:val="20"/>
          <w:szCs w:val="20"/>
        </w:rPr>
      </w:pPr>
    </w:p>
    <w:p w:rsidR="00E64CAB" w:rsidRDefault="00F3323F">
      <w:pPr>
        <w:spacing w:line="235" w:lineRule="auto"/>
        <w:rPr>
          <w:sz w:val="20"/>
          <w:szCs w:val="20"/>
        </w:rPr>
      </w:pPr>
      <w:r>
        <w:rPr>
          <w:rFonts w:eastAsia="Times New Roman"/>
          <w:b/>
          <w:bCs/>
          <w:sz w:val="28"/>
          <w:szCs w:val="28"/>
        </w:rPr>
        <w:t xml:space="preserve">Составитель: </w:t>
      </w:r>
      <w:r w:rsidR="00BD2814">
        <w:rPr>
          <w:rFonts w:eastAsia="Times New Roman"/>
          <w:sz w:val="28"/>
          <w:szCs w:val="28"/>
        </w:rPr>
        <w:t>Ковалева Лариса Николаевна</w:t>
      </w:r>
    </w:p>
    <w:p w:rsidR="00E64CAB" w:rsidRDefault="00E64CAB">
      <w:pPr>
        <w:spacing w:line="328" w:lineRule="exact"/>
        <w:rPr>
          <w:sz w:val="20"/>
          <w:szCs w:val="20"/>
        </w:rPr>
      </w:pPr>
    </w:p>
    <w:p w:rsidR="00E64CAB" w:rsidRDefault="00F3323F">
      <w:pPr>
        <w:rPr>
          <w:sz w:val="20"/>
          <w:szCs w:val="20"/>
        </w:rPr>
      </w:pPr>
      <w:r>
        <w:rPr>
          <w:rFonts w:eastAsia="Times New Roman"/>
          <w:b/>
          <w:bCs/>
          <w:sz w:val="28"/>
          <w:szCs w:val="28"/>
        </w:rPr>
        <w:t>Рецензенты:</w:t>
      </w:r>
    </w:p>
    <w:p w:rsidR="00E64CAB" w:rsidRDefault="00E64CAB">
      <w:pPr>
        <w:spacing w:line="336" w:lineRule="exact"/>
        <w:rPr>
          <w:rFonts w:eastAsia="Times New Roman"/>
          <w:sz w:val="28"/>
          <w:szCs w:val="28"/>
        </w:rPr>
      </w:pPr>
    </w:p>
    <w:p w:rsidR="00BD2814" w:rsidRDefault="00BD2814">
      <w:pPr>
        <w:spacing w:line="336" w:lineRule="exact"/>
        <w:rPr>
          <w:rFonts w:eastAsia="Times New Roman"/>
          <w:sz w:val="28"/>
          <w:szCs w:val="28"/>
        </w:rPr>
      </w:pPr>
    </w:p>
    <w:p w:rsidR="00BD2814" w:rsidRDefault="00BD2814">
      <w:pPr>
        <w:spacing w:line="336" w:lineRule="exact"/>
        <w:rPr>
          <w:sz w:val="20"/>
          <w:szCs w:val="20"/>
        </w:rPr>
      </w:pPr>
    </w:p>
    <w:p w:rsidR="00E64CAB" w:rsidRDefault="00F3323F">
      <w:pPr>
        <w:spacing w:line="238" w:lineRule="auto"/>
        <w:ind w:firstLine="737"/>
        <w:jc w:val="both"/>
        <w:rPr>
          <w:sz w:val="20"/>
          <w:szCs w:val="20"/>
        </w:rPr>
      </w:pPr>
      <w:r>
        <w:rPr>
          <w:rFonts w:eastAsia="Times New Roman"/>
          <w:sz w:val="28"/>
          <w:szCs w:val="28"/>
        </w:rPr>
        <w:t xml:space="preserve">Методические рекомендации по выполнению курсового проекта являются частью учебно-методического комплекса (УМК) по профессиональному модулю </w:t>
      </w:r>
      <w:r w:rsidR="00BD2814">
        <w:rPr>
          <w:rFonts w:eastAsia="Times New Roman"/>
          <w:i/>
          <w:iCs/>
          <w:sz w:val="28"/>
          <w:szCs w:val="28"/>
        </w:rPr>
        <w:t xml:space="preserve">ПМ.03 </w:t>
      </w:r>
      <w:r w:rsidR="00BD2814" w:rsidRPr="00CD7753">
        <w:rPr>
          <w:b/>
          <w:color w:val="000000"/>
          <w:spacing w:val="20"/>
          <w:sz w:val="28"/>
          <w:szCs w:val="28"/>
        </w:rPr>
        <w:t xml:space="preserve">Участие во внедрении технологических процессов изготовления деталей машин и осуществление технического </w:t>
      </w:r>
      <w:proofErr w:type="gramStart"/>
      <w:r w:rsidR="00BD2814" w:rsidRPr="00CD7753">
        <w:rPr>
          <w:b/>
          <w:color w:val="000000"/>
          <w:spacing w:val="20"/>
          <w:sz w:val="28"/>
          <w:szCs w:val="28"/>
        </w:rPr>
        <w:t>контроля</w:t>
      </w:r>
      <w:r w:rsidR="00BD2814">
        <w:rPr>
          <w:b/>
          <w:color w:val="000000"/>
          <w:spacing w:val="20"/>
          <w:sz w:val="28"/>
          <w:szCs w:val="28"/>
        </w:rPr>
        <w:t xml:space="preserve"> </w:t>
      </w:r>
      <w:r w:rsidR="00BD2814">
        <w:rPr>
          <w:rFonts w:eastAsia="Times New Roman"/>
          <w:i/>
          <w:iCs/>
          <w:sz w:val="28"/>
          <w:szCs w:val="28"/>
        </w:rPr>
        <w:t xml:space="preserve"> специальности</w:t>
      </w:r>
      <w:proofErr w:type="gramEnd"/>
      <w:r w:rsidR="00BD2814">
        <w:rPr>
          <w:rFonts w:eastAsia="Times New Roman"/>
          <w:i/>
          <w:iCs/>
          <w:sz w:val="28"/>
          <w:szCs w:val="28"/>
        </w:rPr>
        <w:t xml:space="preserve"> 15.02.08 </w:t>
      </w:r>
      <w:r>
        <w:rPr>
          <w:rFonts w:eastAsia="Times New Roman"/>
          <w:i/>
          <w:iCs/>
          <w:sz w:val="28"/>
          <w:szCs w:val="28"/>
        </w:rPr>
        <w:t>Технология машиностроения.</w:t>
      </w:r>
    </w:p>
    <w:p w:rsidR="00E64CAB" w:rsidRDefault="00E64CAB">
      <w:pPr>
        <w:spacing w:line="16" w:lineRule="exact"/>
        <w:rPr>
          <w:sz w:val="20"/>
          <w:szCs w:val="20"/>
        </w:rPr>
      </w:pPr>
    </w:p>
    <w:p w:rsidR="00E64CAB" w:rsidRDefault="00F3323F">
      <w:pPr>
        <w:spacing w:line="237" w:lineRule="auto"/>
        <w:ind w:firstLine="720"/>
        <w:jc w:val="both"/>
        <w:rPr>
          <w:sz w:val="20"/>
          <w:szCs w:val="20"/>
        </w:rPr>
      </w:pPr>
      <w:r>
        <w:rPr>
          <w:rFonts w:eastAsia="Times New Roman"/>
          <w:sz w:val="28"/>
          <w:szCs w:val="28"/>
        </w:rPr>
        <w:t>Методические рекомендации определяют цели, задачи, порядок выполнения, а также содержат требования к лингвистическому и техническому оформлению кур-сового проекта, практические советы по подготовке и прохождению процедуры за-щиты.</w:t>
      </w:r>
    </w:p>
    <w:p w:rsidR="00E64CAB" w:rsidRDefault="00E64CAB">
      <w:pPr>
        <w:spacing w:line="323" w:lineRule="exact"/>
        <w:rPr>
          <w:sz w:val="20"/>
          <w:szCs w:val="20"/>
        </w:rPr>
      </w:pPr>
    </w:p>
    <w:p w:rsidR="00E64CAB" w:rsidRDefault="00F3323F">
      <w:pPr>
        <w:ind w:left="720"/>
        <w:rPr>
          <w:sz w:val="20"/>
          <w:szCs w:val="20"/>
        </w:rPr>
      </w:pPr>
      <w:r>
        <w:rPr>
          <w:rFonts w:eastAsia="Times New Roman"/>
          <w:sz w:val="28"/>
          <w:szCs w:val="28"/>
        </w:rPr>
        <w:t>Методические рекомендации адресованы студентам очной формы обучения.</w:t>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39" w:lineRule="exact"/>
        <w:rPr>
          <w:sz w:val="20"/>
          <w:szCs w:val="20"/>
        </w:rPr>
      </w:pPr>
    </w:p>
    <w:p w:rsidR="00E64CAB" w:rsidRDefault="00E64CAB">
      <w:pPr>
        <w:sectPr w:rsidR="00E64CAB">
          <w:pgSz w:w="11900" w:h="16838"/>
          <w:pgMar w:top="1440" w:right="566" w:bottom="151" w:left="1140" w:header="0" w:footer="0" w:gutter="0"/>
          <w:cols w:space="720" w:equalWidth="0">
            <w:col w:w="10200"/>
          </w:cols>
        </w:sectPr>
      </w:pPr>
    </w:p>
    <w:p w:rsidR="00E64CAB" w:rsidRDefault="00F3323F">
      <w:pPr>
        <w:ind w:left="3960"/>
        <w:rPr>
          <w:sz w:val="20"/>
          <w:szCs w:val="20"/>
        </w:rPr>
      </w:pPr>
      <w:r>
        <w:rPr>
          <w:rFonts w:eastAsia="Times New Roman"/>
          <w:b/>
          <w:bCs/>
          <w:sz w:val="24"/>
          <w:szCs w:val="24"/>
        </w:rPr>
        <w:lastRenderedPageBreak/>
        <w:t>ВВЕДЕНИЕ</w:t>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44" w:lineRule="exact"/>
        <w:rPr>
          <w:sz w:val="20"/>
          <w:szCs w:val="20"/>
        </w:rPr>
      </w:pPr>
    </w:p>
    <w:p w:rsidR="00E64CAB" w:rsidRDefault="00F3323F">
      <w:pPr>
        <w:ind w:left="3480"/>
        <w:rPr>
          <w:sz w:val="20"/>
          <w:szCs w:val="20"/>
        </w:rPr>
      </w:pPr>
      <w:r>
        <w:rPr>
          <w:rFonts w:eastAsia="Times New Roman"/>
          <w:b/>
          <w:bCs/>
          <w:sz w:val="24"/>
          <w:szCs w:val="24"/>
        </w:rPr>
        <w:t>Уважаемый студент!</w:t>
      </w:r>
    </w:p>
    <w:p w:rsidR="00E64CAB" w:rsidRDefault="00E64CAB">
      <w:pPr>
        <w:spacing w:line="283" w:lineRule="exact"/>
        <w:rPr>
          <w:sz w:val="20"/>
          <w:szCs w:val="20"/>
        </w:rPr>
      </w:pPr>
    </w:p>
    <w:p w:rsidR="00524C5F" w:rsidRPr="00524C5F" w:rsidRDefault="00F3323F" w:rsidP="00524C5F">
      <w:pPr>
        <w:ind w:firstLine="720"/>
        <w:jc w:val="both"/>
        <w:rPr>
          <w:sz w:val="24"/>
          <w:szCs w:val="24"/>
        </w:rPr>
      </w:pPr>
      <w:r w:rsidRPr="00524C5F">
        <w:rPr>
          <w:rFonts w:eastAsia="Times New Roman"/>
          <w:sz w:val="24"/>
          <w:szCs w:val="24"/>
        </w:rPr>
        <w:t xml:space="preserve">Курсовой проект по профессиональному модулю </w:t>
      </w:r>
      <w:r w:rsidR="00524C5F" w:rsidRPr="00524C5F">
        <w:rPr>
          <w:rFonts w:eastAsia="Times New Roman"/>
          <w:i/>
          <w:iCs/>
          <w:sz w:val="24"/>
          <w:szCs w:val="24"/>
        </w:rPr>
        <w:t>ПМ.03</w:t>
      </w:r>
      <w:r w:rsidRPr="00524C5F">
        <w:rPr>
          <w:rFonts w:eastAsia="Times New Roman"/>
          <w:sz w:val="24"/>
          <w:szCs w:val="24"/>
        </w:rPr>
        <w:t xml:space="preserve"> </w:t>
      </w:r>
      <w:r w:rsidR="00524C5F" w:rsidRPr="00524C5F">
        <w:rPr>
          <w:color w:val="000000"/>
          <w:spacing w:val="20"/>
          <w:sz w:val="24"/>
          <w:szCs w:val="24"/>
        </w:rPr>
        <w:t xml:space="preserve">Участие во внедрении технологических процессов изготовления деталей машин и осуществление технического </w:t>
      </w:r>
      <w:proofErr w:type="gramStart"/>
      <w:r w:rsidR="00524C5F" w:rsidRPr="00524C5F">
        <w:rPr>
          <w:color w:val="000000"/>
          <w:spacing w:val="20"/>
          <w:sz w:val="24"/>
          <w:szCs w:val="24"/>
        </w:rPr>
        <w:t xml:space="preserve">контроля </w:t>
      </w:r>
      <w:r w:rsidR="00524C5F" w:rsidRPr="00524C5F">
        <w:rPr>
          <w:rFonts w:eastAsia="Times New Roman"/>
          <w:i/>
          <w:iCs/>
          <w:sz w:val="24"/>
          <w:szCs w:val="24"/>
        </w:rPr>
        <w:t xml:space="preserve"> </w:t>
      </w:r>
      <w:r w:rsidR="00524C5F">
        <w:rPr>
          <w:rFonts w:eastAsia="Times New Roman"/>
          <w:i/>
          <w:iCs/>
          <w:sz w:val="24"/>
          <w:szCs w:val="24"/>
        </w:rPr>
        <w:t>(</w:t>
      </w:r>
      <w:proofErr w:type="gramEnd"/>
      <w:r w:rsidR="00524C5F" w:rsidRPr="00524C5F">
        <w:rPr>
          <w:rFonts w:eastAsia="Times New Roman"/>
          <w:bCs/>
          <w:sz w:val="24"/>
          <w:szCs w:val="24"/>
        </w:rPr>
        <w:t xml:space="preserve">МДК 03.01 </w:t>
      </w:r>
      <w:r w:rsidR="00524C5F" w:rsidRPr="00524C5F">
        <w:rPr>
          <w:bCs/>
          <w:color w:val="000000"/>
          <w:sz w:val="24"/>
          <w:szCs w:val="24"/>
          <w:shd w:val="clear" w:color="auto" w:fill="FFFFFF"/>
        </w:rPr>
        <w:t>Реализация технологических процессов изготовления деталей</w:t>
      </w:r>
      <w:r w:rsidR="00615171">
        <w:rPr>
          <w:bCs/>
          <w:color w:val="000000"/>
          <w:sz w:val="24"/>
          <w:szCs w:val="24"/>
          <w:shd w:val="clear" w:color="auto" w:fill="FFFFFF"/>
        </w:rPr>
        <w:t>)</w:t>
      </w:r>
    </w:p>
    <w:p w:rsidR="00E64CAB" w:rsidRDefault="00E64CAB">
      <w:pPr>
        <w:spacing w:line="14" w:lineRule="exact"/>
        <w:rPr>
          <w:sz w:val="20"/>
          <w:szCs w:val="20"/>
        </w:rPr>
      </w:pPr>
    </w:p>
    <w:p w:rsidR="00E64CAB" w:rsidRDefault="00F3323F">
      <w:pPr>
        <w:spacing w:line="234" w:lineRule="auto"/>
        <w:ind w:firstLine="720"/>
        <w:jc w:val="both"/>
        <w:rPr>
          <w:sz w:val="20"/>
          <w:szCs w:val="20"/>
        </w:rPr>
      </w:pPr>
      <w:r>
        <w:rPr>
          <w:rFonts w:eastAsia="Times New Roman"/>
          <w:sz w:val="24"/>
          <w:szCs w:val="24"/>
        </w:rPr>
        <w:t xml:space="preserve">Курсовой проект – это творческая деятельность студента по изучаемому </w:t>
      </w:r>
      <w:proofErr w:type="gramStart"/>
      <w:r>
        <w:rPr>
          <w:rFonts w:eastAsia="Times New Roman"/>
          <w:sz w:val="24"/>
          <w:szCs w:val="24"/>
        </w:rPr>
        <w:t>профессиональ-ному</w:t>
      </w:r>
      <w:proofErr w:type="gramEnd"/>
      <w:r>
        <w:rPr>
          <w:rFonts w:eastAsia="Times New Roman"/>
          <w:sz w:val="24"/>
          <w:szCs w:val="24"/>
        </w:rPr>
        <w:t xml:space="preserve"> модулю практического характера.</w:t>
      </w:r>
    </w:p>
    <w:p w:rsidR="00E64CAB" w:rsidRDefault="00E64CAB">
      <w:pPr>
        <w:spacing w:line="14" w:lineRule="exact"/>
        <w:rPr>
          <w:sz w:val="20"/>
          <w:szCs w:val="20"/>
        </w:rPr>
      </w:pPr>
    </w:p>
    <w:p w:rsidR="00E64CAB" w:rsidRDefault="00F3323F">
      <w:pPr>
        <w:spacing w:line="236" w:lineRule="auto"/>
        <w:ind w:firstLine="566"/>
        <w:jc w:val="both"/>
        <w:rPr>
          <w:sz w:val="20"/>
          <w:szCs w:val="20"/>
        </w:rPr>
      </w:pPr>
      <w:r>
        <w:rPr>
          <w:rFonts w:eastAsia="Times New Roman"/>
          <w:sz w:val="24"/>
          <w:szCs w:val="24"/>
        </w:rPr>
        <w:t>Выполнение курсового проекта направлено на приобретение Вами практического опыта по систематизации полученных знаний и практических умений, формированию профессиональных (ПК) и общих компетенций (ОК).</w:t>
      </w:r>
    </w:p>
    <w:p w:rsidR="00E64CAB" w:rsidRDefault="00E64CAB">
      <w:pPr>
        <w:spacing w:line="14" w:lineRule="exact"/>
        <w:rPr>
          <w:sz w:val="20"/>
          <w:szCs w:val="20"/>
        </w:rPr>
      </w:pPr>
    </w:p>
    <w:p w:rsidR="00E64CAB" w:rsidRDefault="00F3323F">
      <w:pPr>
        <w:spacing w:line="237" w:lineRule="auto"/>
        <w:ind w:firstLine="566"/>
        <w:jc w:val="both"/>
        <w:rPr>
          <w:sz w:val="20"/>
          <w:szCs w:val="20"/>
        </w:rPr>
      </w:pPr>
      <w:r>
        <w:rPr>
          <w:rFonts w:eastAsia="Times New Roman"/>
          <w:sz w:val="24"/>
          <w:szCs w:val="24"/>
        </w:rPr>
        <w:t>Выполнение курсового проекта осуществляется под руководством преподав</w:t>
      </w:r>
      <w:r w:rsidR="00524C5F">
        <w:rPr>
          <w:rFonts w:eastAsia="Times New Roman"/>
          <w:sz w:val="24"/>
          <w:szCs w:val="24"/>
        </w:rPr>
        <w:t>ателя профессионального модуля. Результа</w:t>
      </w:r>
      <w:r>
        <w:rPr>
          <w:rFonts w:eastAsia="Times New Roman"/>
          <w:sz w:val="24"/>
          <w:szCs w:val="24"/>
        </w:rPr>
        <w:t>том данной работы должен стать курсовой проект, выполненный и оформленный в соответствии с установленными требованиями. Курсовой проект подлежит обязательной защите.</w:t>
      </w:r>
    </w:p>
    <w:p w:rsidR="00E64CAB" w:rsidRDefault="00E64CAB">
      <w:pPr>
        <w:spacing w:line="17" w:lineRule="exact"/>
        <w:rPr>
          <w:sz w:val="20"/>
          <w:szCs w:val="20"/>
        </w:rPr>
      </w:pPr>
    </w:p>
    <w:p w:rsidR="00E64CAB" w:rsidRDefault="00F3323F">
      <w:pPr>
        <w:spacing w:line="236" w:lineRule="auto"/>
        <w:ind w:firstLine="720"/>
        <w:jc w:val="both"/>
        <w:rPr>
          <w:sz w:val="20"/>
          <w:szCs w:val="20"/>
        </w:rPr>
      </w:pPr>
      <w:r>
        <w:rPr>
          <w:rFonts w:eastAsia="Times New Roman"/>
          <w:sz w:val="24"/>
          <w:szCs w:val="24"/>
        </w:rPr>
        <w:t>Настоящие методические рекомендации (МР) определяют цели и задачи, порядок выпол-нения, содержат требования к лингвистическому и техническому оформлению курсового проекта и практические советы по подготовке и прохождению процедуры защиты.</w:t>
      </w:r>
    </w:p>
    <w:p w:rsidR="00E64CAB" w:rsidRDefault="00E64CAB">
      <w:pPr>
        <w:spacing w:line="14" w:lineRule="exact"/>
        <w:rPr>
          <w:sz w:val="20"/>
          <w:szCs w:val="20"/>
        </w:rPr>
      </w:pPr>
    </w:p>
    <w:p w:rsidR="00E64CAB" w:rsidRDefault="00F3323F">
      <w:pPr>
        <w:spacing w:line="234" w:lineRule="auto"/>
        <w:ind w:firstLine="566"/>
        <w:jc w:val="both"/>
        <w:rPr>
          <w:sz w:val="20"/>
          <w:szCs w:val="20"/>
        </w:rPr>
      </w:pPr>
      <w:r>
        <w:rPr>
          <w:rFonts w:eastAsia="Times New Roman"/>
          <w:sz w:val="24"/>
          <w:szCs w:val="24"/>
        </w:rPr>
        <w:t>Подробное изучение рекомендаций и следование им позволит Вам избежать ошибок, сокра-тит время и поможет качественно выполнить курсовой проект.</w:t>
      </w:r>
    </w:p>
    <w:p w:rsidR="00E64CAB" w:rsidRDefault="00E64CAB">
      <w:pPr>
        <w:spacing w:line="14" w:lineRule="exact"/>
        <w:rPr>
          <w:sz w:val="20"/>
          <w:szCs w:val="20"/>
        </w:rPr>
      </w:pPr>
    </w:p>
    <w:p w:rsidR="00E64CAB" w:rsidRDefault="00F3323F">
      <w:pPr>
        <w:spacing w:line="236" w:lineRule="auto"/>
        <w:ind w:firstLine="708"/>
        <w:jc w:val="both"/>
        <w:rPr>
          <w:sz w:val="20"/>
          <w:szCs w:val="20"/>
        </w:rPr>
      </w:pPr>
      <w:r>
        <w:rPr>
          <w:rFonts w:eastAsia="Times New Roman"/>
          <w:sz w:val="24"/>
          <w:szCs w:val="24"/>
        </w:rPr>
        <w:t>Обращаем Ваше внимание, что если Вы получите неудовлетворительную оценку по курсо-вому проекту, то не будете допущены к квалификационному экзамену по профессиональному мо-дулю.</w:t>
      </w:r>
    </w:p>
    <w:p w:rsidR="00E64CAB" w:rsidRDefault="00E64CAB">
      <w:pPr>
        <w:spacing w:line="14" w:lineRule="exact"/>
        <w:rPr>
          <w:sz w:val="20"/>
          <w:szCs w:val="20"/>
        </w:rPr>
      </w:pPr>
    </w:p>
    <w:p w:rsidR="00E64CAB" w:rsidRDefault="00F3323F">
      <w:pPr>
        <w:spacing w:line="236" w:lineRule="auto"/>
        <w:ind w:firstLine="626"/>
        <w:jc w:val="both"/>
        <w:rPr>
          <w:sz w:val="20"/>
          <w:szCs w:val="20"/>
        </w:rPr>
      </w:pPr>
      <w:r>
        <w:rPr>
          <w:rFonts w:eastAsia="Times New Roman"/>
          <w:sz w:val="24"/>
          <w:szCs w:val="24"/>
        </w:rPr>
        <w:t>Вместе с тем внимательное изучение рекомендаций, следование им и своевременное кон-сультирование у Вашего руководителя поможет Вам без проблем подготовить, защитить курсовой проект и получить положительную оценку.</w:t>
      </w:r>
    </w:p>
    <w:p w:rsidR="00E64CAB" w:rsidRDefault="00E64CAB">
      <w:pPr>
        <w:spacing w:line="14" w:lineRule="exact"/>
        <w:rPr>
          <w:sz w:val="20"/>
          <w:szCs w:val="20"/>
        </w:rPr>
      </w:pPr>
    </w:p>
    <w:p w:rsidR="00E64CAB" w:rsidRDefault="00F3323F">
      <w:pPr>
        <w:spacing w:line="237" w:lineRule="auto"/>
        <w:ind w:firstLine="566"/>
        <w:jc w:val="both"/>
        <w:rPr>
          <w:sz w:val="20"/>
          <w:szCs w:val="20"/>
        </w:rPr>
      </w:pPr>
      <w:r>
        <w:rPr>
          <w:rFonts w:eastAsia="Times New Roman"/>
          <w:sz w:val="24"/>
          <w:szCs w:val="24"/>
        </w:rPr>
        <w:t>Консультации по выполнению курсового проекта проводятся как в рамках учебных часов в ходе изучения профессионального модуля</w:t>
      </w:r>
      <w:r w:rsidR="00615171">
        <w:rPr>
          <w:rFonts w:eastAsia="Times New Roman"/>
          <w:sz w:val="24"/>
          <w:szCs w:val="24"/>
        </w:rPr>
        <w:t>,</w:t>
      </w:r>
      <w:r>
        <w:rPr>
          <w:rFonts w:eastAsia="Times New Roman"/>
          <w:sz w:val="24"/>
          <w:szCs w:val="24"/>
        </w:rPr>
        <w:t xml:space="preserve"> так и по индивидуальному графику.</w:t>
      </w:r>
    </w:p>
    <w:p w:rsidR="00E64CAB" w:rsidRDefault="00E64CAB">
      <w:pPr>
        <w:spacing w:line="14" w:lineRule="exact"/>
        <w:rPr>
          <w:sz w:val="20"/>
          <w:szCs w:val="20"/>
        </w:rPr>
      </w:pPr>
    </w:p>
    <w:p w:rsidR="00E64CAB" w:rsidRDefault="00F3323F">
      <w:pPr>
        <w:spacing w:line="237" w:lineRule="auto"/>
        <w:ind w:firstLine="540"/>
        <w:jc w:val="both"/>
        <w:rPr>
          <w:sz w:val="20"/>
          <w:szCs w:val="20"/>
        </w:rPr>
      </w:pPr>
      <w:r>
        <w:rPr>
          <w:rFonts w:eastAsia="Times New Roman"/>
          <w:sz w:val="24"/>
          <w:szCs w:val="24"/>
        </w:rPr>
        <w:t>Разработка технологических процессов изготовления деталей машин является одним из наи-более ответственных этапов технологической подготовки производства. Технологический процесс должен обеспечивать высокую производительность труда и требуемое качество изделий при ми-нимальных затратах материальных средств на их изготовление.</w:t>
      </w:r>
    </w:p>
    <w:p w:rsidR="00E64CAB" w:rsidRDefault="00E64CAB">
      <w:pPr>
        <w:spacing w:line="14" w:lineRule="exact"/>
        <w:rPr>
          <w:sz w:val="20"/>
          <w:szCs w:val="20"/>
        </w:rPr>
      </w:pPr>
    </w:p>
    <w:p w:rsidR="00E64CAB" w:rsidRDefault="00F3323F">
      <w:pPr>
        <w:spacing w:line="238" w:lineRule="auto"/>
        <w:ind w:firstLine="540"/>
        <w:jc w:val="both"/>
        <w:rPr>
          <w:sz w:val="20"/>
          <w:szCs w:val="20"/>
        </w:rPr>
      </w:pPr>
      <w:r>
        <w:rPr>
          <w:rFonts w:eastAsia="Times New Roman"/>
          <w:sz w:val="24"/>
          <w:szCs w:val="24"/>
        </w:rPr>
        <w:t>Задачей данного методического пособия является помощь студентам машиностроительных специальностей в работе над курсовым проек</w:t>
      </w:r>
      <w:r w:rsidR="00615171">
        <w:rPr>
          <w:rFonts w:eastAsia="Times New Roman"/>
          <w:sz w:val="24"/>
          <w:szCs w:val="24"/>
        </w:rPr>
        <w:t xml:space="preserve">том по профессиональному модулю. </w:t>
      </w:r>
      <w:r>
        <w:rPr>
          <w:rFonts w:eastAsia="Times New Roman"/>
          <w:sz w:val="24"/>
          <w:szCs w:val="24"/>
        </w:rPr>
        <w:t>В посо</w:t>
      </w:r>
      <w:r w:rsidR="00615171">
        <w:rPr>
          <w:rFonts w:eastAsia="Times New Roman"/>
          <w:sz w:val="24"/>
          <w:szCs w:val="24"/>
        </w:rPr>
        <w:t>бии излагаются основные требова</w:t>
      </w:r>
      <w:r>
        <w:rPr>
          <w:rFonts w:eastAsia="Times New Roman"/>
          <w:sz w:val="24"/>
          <w:szCs w:val="24"/>
        </w:rPr>
        <w:t>ния к тематике, организации и содержанию курсового проекта</w:t>
      </w:r>
      <w:r w:rsidR="00615171">
        <w:rPr>
          <w:rFonts w:eastAsia="Times New Roman"/>
          <w:sz w:val="24"/>
          <w:szCs w:val="24"/>
        </w:rPr>
        <w:t>, приводятся подробные методиче</w:t>
      </w:r>
      <w:r>
        <w:rPr>
          <w:rFonts w:eastAsia="Times New Roman"/>
          <w:sz w:val="24"/>
          <w:szCs w:val="24"/>
        </w:rPr>
        <w:t>ские указания к выполнению отдельных разделов проекта. Сод</w:t>
      </w:r>
      <w:r w:rsidR="00615171">
        <w:rPr>
          <w:rFonts w:eastAsia="Times New Roman"/>
          <w:sz w:val="24"/>
          <w:szCs w:val="24"/>
        </w:rPr>
        <w:t>ержащиеся в пособии сведения по</w:t>
      </w:r>
      <w:r>
        <w:rPr>
          <w:rFonts w:eastAsia="Times New Roman"/>
          <w:sz w:val="24"/>
          <w:szCs w:val="24"/>
        </w:rPr>
        <w:t>зволяют оценить технологичность конструкций деталей, опред</w:t>
      </w:r>
      <w:r w:rsidR="00615171">
        <w:rPr>
          <w:rFonts w:eastAsia="Times New Roman"/>
          <w:sz w:val="24"/>
          <w:szCs w:val="24"/>
        </w:rPr>
        <w:t>елить тип производства, проекти</w:t>
      </w:r>
      <w:r>
        <w:rPr>
          <w:rFonts w:eastAsia="Times New Roman"/>
          <w:sz w:val="24"/>
          <w:szCs w:val="24"/>
        </w:rPr>
        <w:t>ровать технологические процессы. Методические положения из</w:t>
      </w:r>
      <w:r w:rsidR="00615171">
        <w:rPr>
          <w:rFonts w:eastAsia="Times New Roman"/>
          <w:sz w:val="24"/>
          <w:szCs w:val="24"/>
        </w:rPr>
        <w:t>ложены с учетом требований стан</w:t>
      </w:r>
      <w:r>
        <w:rPr>
          <w:rFonts w:eastAsia="Times New Roman"/>
          <w:sz w:val="24"/>
          <w:szCs w:val="24"/>
        </w:rPr>
        <w:t>дартов ЕСТД, ЕСКД и ЕСТПП.</w:t>
      </w:r>
    </w:p>
    <w:p w:rsidR="00E64CAB" w:rsidRDefault="00E64CAB">
      <w:pPr>
        <w:spacing w:line="200" w:lineRule="exact"/>
        <w:rPr>
          <w:sz w:val="20"/>
          <w:szCs w:val="20"/>
        </w:rPr>
      </w:pPr>
    </w:p>
    <w:p w:rsidR="00E64CAB" w:rsidRDefault="00E64CAB">
      <w:pPr>
        <w:spacing w:line="371" w:lineRule="exact"/>
        <w:rPr>
          <w:sz w:val="20"/>
          <w:szCs w:val="20"/>
        </w:rPr>
      </w:pPr>
    </w:p>
    <w:p w:rsidR="00E64CAB" w:rsidRDefault="00F3323F">
      <w:pPr>
        <w:ind w:left="4280"/>
        <w:rPr>
          <w:sz w:val="20"/>
          <w:szCs w:val="20"/>
        </w:rPr>
      </w:pPr>
      <w:r>
        <w:rPr>
          <w:rFonts w:eastAsia="Times New Roman"/>
          <w:b/>
          <w:bCs/>
          <w:sz w:val="24"/>
          <w:szCs w:val="24"/>
        </w:rPr>
        <w:t>Желаем Вам успехов!</w:t>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81" w:lineRule="exact"/>
        <w:rPr>
          <w:sz w:val="20"/>
          <w:szCs w:val="20"/>
        </w:rPr>
      </w:pPr>
    </w:p>
    <w:p w:rsidR="00E64CAB" w:rsidRDefault="00E64CAB">
      <w:pPr>
        <w:sectPr w:rsidR="00E64CAB">
          <w:pgSz w:w="11900" w:h="16838"/>
          <w:pgMar w:top="1168" w:right="566" w:bottom="151" w:left="1140" w:header="0" w:footer="0" w:gutter="0"/>
          <w:cols w:space="720" w:equalWidth="0">
            <w:col w:w="10200"/>
          </w:cols>
        </w:sectPr>
      </w:pPr>
    </w:p>
    <w:p w:rsidR="00E64CAB" w:rsidRPr="008C534C" w:rsidRDefault="00F3323F">
      <w:pPr>
        <w:ind w:left="1300"/>
        <w:jc w:val="center"/>
        <w:rPr>
          <w:b/>
          <w:sz w:val="20"/>
          <w:szCs w:val="20"/>
        </w:rPr>
      </w:pPr>
      <w:r w:rsidRPr="008C534C">
        <w:rPr>
          <w:rFonts w:eastAsia="Times New Roman"/>
          <w:b/>
          <w:bCs/>
          <w:sz w:val="24"/>
          <w:szCs w:val="24"/>
        </w:rPr>
        <w:lastRenderedPageBreak/>
        <w:t>1 ЦЕЛИ И ЗАДАЧИ КУРСОВОГО ПРОЕКТА</w:t>
      </w:r>
    </w:p>
    <w:p w:rsidR="00E64CAB" w:rsidRPr="008C534C" w:rsidRDefault="00E64CAB">
      <w:pPr>
        <w:spacing w:line="286" w:lineRule="exact"/>
        <w:rPr>
          <w:rFonts w:eastAsia="Times New Roman"/>
          <w:b/>
          <w:sz w:val="23"/>
          <w:szCs w:val="23"/>
        </w:rPr>
      </w:pPr>
    </w:p>
    <w:p w:rsidR="00E64CAB" w:rsidRPr="008C534C" w:rsidRDefault="00F3323F">
      <w:pPr>
        <w:spacing w:line="236" w:lineRule="auto"/>
        <w:ind w:left="120" w:firstLine="720"/>
        <w:jc w:val="both"/>
        <w:rPr>
          <w:b/>
          <w:sz w:val="20"/>
          <w:szCs w:val="20"/>
        </w:rPr>
      </w:pPr>
      <w:r w:rsidRPr="008C534C">
        <w:rPr>
          <w:rFonts w:eastAsia="Times New Roman"/>
          <w:b/>
          <w:sz w:val="24"/>
          <w:szCs w:val="24"/>
        </w:rPr>
        <w:t xml:space="preserve">Выполнение курсового проекта рассматривается как вид учебной работы по </w:t>
      </w:r>
      <w:proofErr w:type="gramStart"/>
      <w:r w:rsidRPr="008C534C">
        <w:rPr>
          <w:rFonts w:eastAsia="Times New Roman"/>
          <w:b/>
          <w:sz w:val="24"/>
          <w:szCs w:val="24"/>
        </w:rPr>
        <w:t>профессио-нальному</w:t>
      </w:r>
      <w:proofErr w:type="gramEnd"/>
      <w:r w:rsidRPr="008C534C">
        <w:rPr>
          <w:rFonts w:eastAsia="Times New Roman"/>
          <w:b/>
          <w:sz w:val="24"/>
          <w:szCs w:val="24"/>
        </w:rPr>
        <w:t xml:space="preserve"> модулю профессионального цикла и реализуется в пределах времени, отведенного на его изучение.</w:t>
      </w:r>
    </w:p>
    <w:p w:rsidR="00E64CAB" w:rsidRPr="008C534C" w:rsidRDefault="00E64CAB">
      <w:pPr>
        <w:spacing w:line="283" w:lineRule="exact"/>
        <w:rPr>
          <w:rFonts w:eastAsia="Times New Roman"/>
          <w:b/>
          <w:sz w:val="23"/>
          <w:szCs w:val="23"/>
        </w:rPr>
      </w:pPr>
    </w:p>
    <w:p w:rsidR="00E64CAB" w:rsidRPr="008C534C" w:rsidRDefault="00F3323F">
      <w:pPr>
        <w:ind w:left="1140"/>
        <w:jc w:val="center"/>
        <w:rPr>
          <w:b/>
          <w:sz w:val="20"/>
          <w:szCs w:val="20"/>
        </w:rPr>
      </w:pPr>
      <w:r w:rsidRPr="008C534C">
        <w:rPr>
          <w:rFonts w:eastAsia="Times New Roman"/>
          <w:b/>
          <w:bCs/>
          <w:sz w:val="24"/>
          <w:szCs w:val="24"/>
        </w:rPr>
        <w:t>1.1 Цель курсового проектирования</w:t>
      </w:r>
    </w:p>
    <w:p w:rsidR="00E64CAB" w:rsidRPr="008C534C" w:rsidRDefault="00E64CAB">
      <w:pPr>
        <w:spacing w:line="283" w:lineRule="exact"/>
        <w:rPr>
          <w:rFonts w:eastAsia="Times New Roman"/>
          <w:b/>
          <w:sz w:val="23"/>
          <w:szCs w:val="23"/>
        </w:rPr>
      </w:pPr>
    </w:p>
    <w:p w:rsidR="00E64CAB" w:rsidRPr="008C534C" w:rsidRDefault="00F3323F" w:rsidP="00E84572">
      <w:pPr>
        <w:ind w:firstLine="720"/>
        <w:jc w:val="both"/>
        <w:rPr>
          <w:b/>
          <w:sz w:val="24"/>
          <w:szCs w:val="24"/>
        </w:rPr>
      </w:pPr>
      <w:r w:rsidRPr="008C534C">
        <w:rPr>
          <w:rFonts w:eastAsia="Times New Roman"/>
          <w:b/>
          <w:sz w:val="24"/>
          <w:szCs w:val="24"/>
        </w:rPr>
        <w:t xml:space="preserve">Выполнение студентом курсового проекта по профессиональному модулю </w:t>
      </w:r>
      <w:r w:rsidR="00E84572" w:rsidRPr="008C534C">
        <w:rPr>
          <w:rFonts w:eastAsia="Times New Roman"/>
          <w:b/>
          <w:i/>
          <w:iCs/>
          <w:sz w:val="24"/>
          <w:szCs w:val="24"/>
        </w:rPr>
        <w:t>ПМ.03</w:t>
      </w:r>
      <w:r w:rsidR="00E84572" w:rsidRPr="008C534C">
        <w:rPr>
          <w:rFonts w:eastAsia="Times New Roman"/>
          <w:b/>
          <w:sz w:val="24"/>
          <w:szCs w:val="24"/>
        </w:rPr>
        <w:t xml:space="preserve"> </w:t>
      </w:r>
      <w:r w:rsidR="00E84572" w:rsidRPr="008C534C">
        <w:rPr>
          <w:b/>
          <w:color w:val="000000"/>
          <w:spacing w:val="20"/>
          <w:sz w:val="24"/>
          <w:szCs w:val="24"/>
        </w:rPr>
        <w:t xml:space="preserve">Участие во внедрении технологических процессов изготовления деталей машин и осуществление технического </w:t>
      </w:r>
      <w:proofErr w:type="gramStart"/>
      <w:r w:rsidR="00E84572" w:rsidRPr="008C534C">
        <w:rPr>
          <w:b/>
          <w:color w:val="000000"/>
          <w:spacing w:val="20"/>
          <w:sz w:val="24"/>
          <w:szCs w:val="24"/>
        </w:rPr>
        <w:t xml:space="preserve">контроля </w:t>
      </w:r>
      <w:r w:rsidR="00E84572" w:rsidRPr="008C534C">
        <w:rPr>
          <w:rFonts w:eastAsia="Times New Roman"/>
          <w:b/>
          <w:i/>
          <w:iCs/>
          <w:sz w:val="24"/>
          <w:szCs w:val="24"/>
        </w:rPr>
        <w:t xml:space="preserve"> </w:t>
      </w:r>
      <w:r w:rsidR="00E84572" w:rsidRPr="008C534C">
        <w:rPr>
          <w:rFonts w:eastAsia="Times New Roman"/>
          <w:b/>
          <w:bCs/>
          <w:sz w:val="24"/>
          <w:szCs w:val="24"/>
        </w:rPr>
        <w:t>МДК</w:t>
      </w:r>
      <w:proofErr w:type="gramEnd"/>
      <w:r w:rsidR="00E84572" w:rsidRPr="008C534C">
        <w:rPr>
          <w:rFonts w:eastAsia="Times New Roman"/>
          <w:b/>
          <w:bCs/>
          <w:sz w:val="24"/>
          <w:szCs w:val="24"/>
        </w:rPr>
        <w:t xml:space="preserve"> 03.01 </w:t>
      </w:r>
      <w:r w:rsidR="00E84572" w:rsidRPr="008C534C">
        <w:rPr>
          <w:b/>
          <w:bCs/>
          <w:color w:val="000000"/>
          <w:sz w:val="24"/>
          <w:szCs w:val="24"/>
          <w:shd w:val="clear" w:color="auto" w:fill="FFFFFF"/>
        </w:rPr>
        <w:t>Реализация технологических процессов изготовления деталей</w:t>
      </w:r>
      <w:r w:rsidR="00E84572" w:rsidRPr="008C534C">
        <w:rPr>
          <w:b/>
          <w:sz w:val="24"/>
          <w:szCs w:val="24"/>
        </w:rPr>
        <w:t xml:space="preserve"> </w:t>
      </w:r>
      <w:r w:rsidRPr="008C534C">
        <w:rPr>
          <w:rFonts w:eastAsia="Times New Roman"/>
          <w:b/>
          <w:sz w:val="24"/>
          <w:szCs w:val="24"/>
        </w:rPr>
        <w:t>проводится с целью:</w:t>
      </w:r>
    </w:p>
    <w:p w:rsidR="00E64CAB" w:rsidRPr="008C534C" w:rsidRDefault="00E64CAB">
      <w:pPr>
        <w:spacing w:line="278" w:lineRule="exact"/>
        <w:rPr>
          <w:rFonts w:eastAsia="Times New Roman"/>
          <w:b/>
          <w:sz w:val="23"/>
          <w:szCs w:val="23"/>
        </w:rPr>
      </w:pPr>
    </w:p>
    <w:p w:rsidR="00E64CAB" w:rsidRPr="008C534C" w:rsidRDefault="00F3323F">
      <w:pPr>
        <w:numPr>
          <w:ilvl w:val="0"/>
          <w:numId w:val="1"/>
        </w:numPr>
        <w:tabs>
          <w:tab w:val="left" w:pos="780"/>
        </w:tabs>
        <w:ind w:left="780" w:hanging="307"/>
        <w:rPr>
          <w:rFonts w:eastAsia="Times New Roman"/>
          <w:b/>
          <w:sz w:val="24"/>
          <w:szCs w:val="24"/>
        </w:rPr>
      </w:pPr>
      <w:r w:rsidRPr="008C534C">
        <w:rPr>
          <w:rFonts w:eastAsia="Times New Roman"/>
          <w:b/>
          <w:sz w:val="24"/>
          <w:szCs w:val="24"/>
        </w:rPr>
        <w:t>Формирования умений:</w:t>
      </w:r>
    </w:p>
    <w:p w:rsidR="00E64CAB" w:rsidRPr="008C534C" w:rsidRDefault="00E64CAB">
      <w:pPr>
        <w:spacing w:line="1" w:lineRule="exact"/>
        <w:rPr>
          <w:rFonts w:eastAsia="Times New Roman"/>
          <w:b/>
          <w:sz w:val="23"/>
          <w:szCs w:val="23"/>
        </w:rPr>
      </w:pPr>
    </w:p>
    <w:p w:rsidR="00E64CAB" w:rsidRPr="008C534C" w:rsidRDefault="00F3323F">
      <w:pPr>
        <w:numPr>
          <w:ilvl w:val="1"/>
          <w:numId w:val="2"/>
        </w:numPr>
        <w:tabs>
          <w:tab w:val="left" w:pos="840"/>
        </w:tabs>
        <w:ind w:left="840" w:hanging="367"/>
        <w:rPr>
          <w:rFonts w:ascii="Symbol" w:eastAsia="Symbol" w:hAnsi="Symbol" w:cs="Symbol"/>
          <w:b/>
          <w:sz w:val="24"/>
          <w:szCs w:val="24"/>
        </w:rPr>
      </w:pPr>
      <w:r w:rsidRPr="008C534C">
        <w:rPr>
          <w:rFonts w:eastAsia="Times New Roman"/>
          <w:b/>
          <w:sz w:val="24"/>
          <w:szCs w:val="24"/>
        </w:rPr>
        <w:t>систематизировать полученные знания и практические умения по ПМ;</w:t>
      </w:r>
    </w:p>
    <w:p w:rsidR="00E64CAB" w:rsidRPr="008C534C" w:rsidRDefault="00F3323F">
      <w:pPr>
        <w:numPr>
          <w:ilvl w:val="1"/>
          <w:numId w:val="2"/>
        </w:numPr>
        <w:tabs>
          <w:tab w:val="left" w:pos="840"/>
        </w:tabs>
        <w:spacing w:line="239" w:lineRule="auto"/>
        <w:ind w:left="840" w:hanging="367"/>
        <w:rPr>
          <w:rFonts w:ascii="Symbol" w:eastAsia="Symbol" w:hAnsi="Symbol" w:cs="Symbol"/>
          <w:b/>
          <w:sz w:val="24"/>
          <w:szCs w:val="24"/>
        </w:rPr>
      </w:pPr>
      <w:r w:rsidRPr="008C534C">
        <w:rPr>
          <w:rFonts w:eastAsia="Times New Roman"/>
          <w:b/>
          <w:sz w:val="24"/>
          <w:szCs w:val="24"/>
        </w:rPr>
        <w:t>проектировать производственные процессы или их элементы;</w:t>
      </w:r>
    </w:p>
    <w:p w:rsidR="00E64CAB" w:rsidRPr="008C534C" w:rsidRDefault="00F3323F">
      <w:pPr>
        <w:numPr>
          <w:ilvl w:val="1"/>
          <w:numId w:val="2"/>
        </w:numPr>
        <w:tabs>
          <w:tab w:val="left" w:pos="840"/>
        </w:tabs>
        <w:ind w:left="840" w:hanging="367"/>
        <w:rPr>
          <w:rFonts w:ascii="Symbol" w:eastAsia="Symbol" w:hAnsi="Symbol" w:cs="Symbol"/>
          <w:b/>
          <w:sz w:val="24"/>
          <w:szCs w:val="24"/>
        </w:rPr>
      </w:pPr>
      <w:r w:rsidRPr="008C534C">
        <w:rPr>
          <w:rFonts w:eastAsia="Times New Roman"/>
          <w:b/>
          <w:sz w:val="24"/>
          <w:szCs w:val="24"/>
        </w:rPr>
        <w:t>осуществлять поиск, обобщать, анализировать необходимую информацию;</w:t>
      </w:r>
    </w:p>
    <w:p w:rsidR="00E64CAB" w:rsidRPr="008C534C" w:rsidRDefault="00F3323F">
      <w:pPr>
        <w:numPr>
          <w:ilvl w:val="1"/>
          <w:numId w:val="2"/>
        </w:numPr>
        <w:tabs>
          <w:tab w:val="left" w:pos="840"/>
        </w:tabs>
        <w:ind w:left="840" w:hanging="367"/>
        <w:rPr>
          <w:rFonts w:ascii="Symbol" w:eastAsia="Symbol" w:hAnsi="Symbol" w:cs="Symbol"/>
          <w:b/>
          <w:sz w:val="24"/>
          <w:szCs w:val="24"/>
        </w:rPr>
      </w:pPr>
      <w:r w:rsidRPr="008C534C">
        <w:rPr>
          <w:rFonts w:eastAsia="Times New Roman"/>
          <w:b/>
          <w:sz w:val="24"/>
          <w:szCs w:val="24"/>
        </w:rPr>
        <w:t>разрабатывать мероприятия для решения поставленных в курсовом проекте задач.</w:t>
      </w:r>
    </w:p>
    <w:p w:rsidR="00E64CAB" w:rsidRPr="008C534C" w:rsidRDefault="00E64CAB">
      <w:pPr>
        <w:spacing w:line="273" w:lineRule="exact"/>
        <w:rPr>
          <w:rFonts w:ascii="Symbol" w:eastAsia="Symbol" w:hAnsi="Symbol" w:cs="Symbol"/>
          <w:b/>
          <w:sz w:val="24"/>
          <w:szCs w:val="24"/>
        </w:rPr>
      </w:pPr>
    </w:p>
    <w:p w:rsidR="00E64CAB" w:rsidRPr="008C534C" w:rsidRDefault="00F3323F">
      <w:pPr>
        <w:numPr>
          <w:ilvl w:val="0"/>
          <w:numId w:val="2"/>
        </w:numPr>
        <w:tabs>
          <w:tab w:val="left" w:pos="360"/>
        </w:tabs>
        <w:ind w:left="360" w:hanging="247"/>
        <w:rPr>
          <w:rFonts w:eastAsia="Times New Roman"/>
          <w:b/>
          <w:sz w:val="24"/>
          <w:szCs w:val="24"/>
        </w:rPr>
      </w:pPr>
      <w:r w:rsidRPr="008C534C">
        <w:rPr>
          <w:rFonts w:eastAsia="Times New Roman"/>
          <w:b/>
          <w:sz w:val="24"/>
          <w:szCs w:val="24"/>
        </w:rPr>
        <w:t>Формирования профессиональных компетенций:</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4846"/>
      </w:tblGrid>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ПК3.1</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Участвовать в реализации технологического процесса</w:t>
            </w:r>
          </w:p>
          <w:p w:rsidR="008C534C" w:rsidRPr="00BF635D" w:rsidRDefault="008C534C" w:rsidP="004C7656">
            <w:pPr>
              <w:spacing w:after="120"/>
              <w:rPr>
                <w:sz w:val="20"/>
                <w:szCs w:val="20"/>
              </w:rPr>
            </w:pPr>
            <w:r w:rsidRPr="00BF635D">
              <w:rPr>
                <w:sz w:val="20"/>
                <w:szCs w:val="20"/>
              </w:rPr>
              <w:t>по изготовлению деталей</w:t>
            </w:r>
          </w:p>
        </w:tc>
      </w:tr>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ПК3.2</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Проводить контроль соответствия качества деталей</w:t>
            </w:r>
          </w:p>
          <w:p w:rsidR="008C534C" w:rsidRPr="00BF635D" w:rsidRDefault="008C534C" w:rsidP="004C7656">
            <w:pPr>
              <w:spacing w:after="120"/>
              <w:rPr>
                <w:sz w:val="20"/>
                <w:szCs w:val="20"/>
              </w:rPr>
            </w:pPr>
            <w:r w:rsidRPr="00BF635D">
              <w:rPr>
                <w:sz w:val="20"/>
                <w:szCs w:val="20"/>
              </w:rPr>
              <w:t>требованиям технической документации</w:t>
            </w:r>
          </w:p>
        </w:tc>
      </w:tr>
    </w:tbl>
    <w:p w:rsidR="008C534C" w:rsidRPr="008C534C" w:rsidRDefault="008C534C" w:rsidP="008C534C">
      <w:pPr>
        <w:tabs>
          <w:tab w:val="left" w:pos="360"/>
        </w:tabs>
        <w:rPr>
          <w:rFonts w:eastAsia="Times New Roman"/>
          <w:b/>
          <w:sz w:val="24"/>
          <w:szCs w:val="24"/>
        </w:rPr>
      </w:pPr>
    </w:p>
    <w:p w:rsidR="008C534C" w:rsidRPr="008C534C" w:rsidRDefault="008C534C" w:rsidP="008C534C">
      <w:pPr>
        <w:tabs>
          <w:tab w:val="left" w:pos="360"/>
        </w:tabs>
        <w:rPr>
          <w:rFonts w:eastAsia="Times New Roman"/>
          <w:b/>
          <w:sz w:val="24"/>
          <w:szCs w:val="24"/>
        </w:rPr>
      </w:pPr>
    </w:p>
    <w:p w:rsidR="00E64CAB" w:rsidRPr="008C534C" w:rsidRDefault="00F3323F">
      <w:pPr>
        <w:numPr>
          <w:ilvl w:val="0"/>
          <w:numId w:val="3"/>
        </w:numPr>
        <w:tabs>
          <w:tab w:val="left" w:pos="900"/>
        </w:tabs>
        <w:ind w:left="900" w:hanging="247"/>
        <w:rPr>
          <w:rFonts w:eastAsia="Times New Roman"/>
          <w:b/>
          <w:sz w:val="24"/>
          <w:szCs w:val="24"/>
        </w:rPr>
      </w:pPr>
      <w:r w:rsidRPr="008C534C">
        <w:rPr>
          <w:rFonts w:eastAsia="Times New Roman"/>
          <w:b/>
          <w:sz w:val="24"/>
          <w:szCs w:val="24"/>
        </w:rPr>
        <w:t>Формирования общих компетенций по специальности:</w:t>
      </w:r>
    </w:p>
    <w:tbl>
      <w:tblPr>
        <w:tblW w:w="0" w:type="auto"/>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8594"/>
      </w:tblGrid>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ОК1</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Понимать сущность и социальную значимость своей будущей</w:t>
            </w:r>
          </w:p>
          <w:p w:rsidR="008C534C" w:rsidRPr="00BF635D" w:rsidRDefault="008C534C" w:rsidP="004C7656">
            <w:pPr>
              <w:autoSpaceDE w:val="0"/>
              <w:autoSpaceDN w:val="0"/>
              <w:adjustRightInd w:val="0"/>
              <w:spacing w:after="120"/>
              <w:rPr>
                <w:sz w:val="20"/>
                <w:szCs w:val="20"/>
              </w:rPr>
            </w:pPr>
            <w:r w:rsidRPr="00BF635D">
              <w:rPr>
                <w:sz w:val="20"/>
                <w:szCs w:val="20"/>
              </w:rPr>
              <w:t>профессии, проявлять к ней устойчивый интерес.</w:t>
            </w:r>
          </w:p>
        </w:tc>
      </w:tr>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ОК2</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Организовывать собственную деятельность, выбирать типовые</w:t>
            </w:r>
          </w:p>
          <w:p w:rsidR="008C534C" w:rsidRPr="00BF635D" w:rsidRDefault="008C534C" w:rsidP="004C7656">
            <w:pPr>
              <w:spacing w:after="120"/>
              <w:rPr>
                <w:sz w:val="20"/>
                <w:szCs w:val="20"/>
              </w:rPr>
            </w:pPr>
            <w:r w:rsidRPr="00BF635D">
              <w:rPr>
                <w:sz w:val="20"/>
                <w:szCs w:val="20"/>
              </w:rPr>
              <w:t>методы и способы выполнения профессиональных задач, оценивать их эффективность и качество</w:t>
            </w:r>
          </w:p>
        </w:tc>
      </w:tr>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ОК3</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Принимать решения в стандартных и нестандартных</w:t>
            </w:r>
          </w:p>
          <w:p w:rsidR="008C534C" w:rsidRPr="00BF635D" w:rsidRDefault="008C534C" w:rsidP="004C7656">
            <w:pPr>
              <w:spacing w:after="120"/>
              <w:rPr>
                <w:sz w:val="20"/>
                <w:szCs w:val="20"/>
              </w:rPr>
            </w:pPr>
            <w:r w:rsidRPr="00BF635D">
              <w:rPr>
                <w:sz w:val="20"/>
                <w:szCs w:val="20"/>
              </w:rPr>
              <w:t>ситуациях и нести за них ответственность</w:t>
            </w:r>
          </w:p>
        </w:tc>
      </w:tr>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ОК4</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Осуществлять поиск и использование информации,</w:t>
            </w:r>
          </w:p>
          <w:p w:rsidR="008C534C" w:rsidRPr="00BF635D" w:rsidRDefault="008C534C" w:rsidP="004C7656">
            <w:pPr>
              <w:autoSpaceDE w:val="0"/>
              <w:autoSpaceDN w:val="0"/>
              <w:adjustRightInd w:val="0"/>
              <w:spacing w:after="120"/>
              <w:rPr>
                <w:sz w:val="20"/>
                <w:szCs w:val="20"/>
              </w:rPr>
            </w:pPr>
            <w:r w:rsidRPr="00BF635D">
              <w:rPr>
                <w:sz w:val="20"/>
                <w:szCs w:val="20"/>
              </w:rPr>
              <w:t>необходимой для эффективного выполнения профессиональных задач,</w:t>
            </w:r>
          </w:p>
        </w:tc>
      </w:tr>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ОК5</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Использовать информационно-коммуникационные технологии</w:t>
            </w:r>
          </w:p>
          <w:p w:rsidR="008C534C" w:rsidRPr="00BF635D" w:rsidRDefault="008C534C" w:rsidP="004C7656">
            <w:pPr>
              <w:spacing w:after="120"/>
              <w:rPr>
                <w:sz w:val="20"/>
                <w:szCs w:val="20"/>
              </w:rPr>
            </w:pPr>
            <w:r w:rsidRPr="00BF635D">
              <w:rPr>
                <w:sz w:val="20"/>
                <w:szCs w:val="20"/>
              </w:rPr>
              <w:t>в профессиональной деятельности</w:t>
            </w:r>
          </w:p>
        </w:tc>
      </w:tr>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ОК6</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Работать в коллективе и команде, эффективно общаться</w:t>
            </w:r>
          </w:p>
          <w:p w:rsidR="008C534C" w:rsidRPr="00BF635D" w:rsidRDefault="008C534C" w:rsidP="004C7656">
            <w:pPr>
              <w:spacing w:after="120"/>
              <w:rPr>
                <w:sz w:val="20"/>
                <w:szCs w:val="20"/>
              </w:rPr>
            </w:pPr>
            <w:r w:rsidRPr="00BF635D">
              <w:rPr>
                <w:sz w:val="20"/>
                <w:szCs w:val="20"/>
              </w:rPr>
              <w:t>с коллегами, руководством, потребителями</w:t>
            </w:r>
          </w:p>
        </w:tc>
      </w:tr>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ОК7</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Брать на себя ответственность за работу членов команды</w:t>
            </w:r>
          </w:p>
          <w:p w:rsidR="008C534C" w:rsidRPr="00BF635D" w:rsidRDefault="008C534C" w:rsidP="004C7656">
            <w:pPr>
              <w:autoSpaceDE w:val="0"/>
              <w:autoSpaceDN w:val="0"/>
              <w:adjustRightInd w:val="0"/>
              <w:spacing w:after="120"/>
              <w:rPr>
                <w:sz w:val="20"/>
                <w:szCs w:val="20"/>
              </w:rPr>
            </w:pPr>
            <w:r w:rsidRPr="00BF635D">
              <w:rPr>
                <w:sz w:val="20"/>
                <w:szCs w:val="20"/>
              </w:rPr>
              <w:t>(подчиненных), за результат выполнения заданий.</w:t>
            </w:r>
          </w:p>
        </w:tc>
      </w:tr>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ОК8</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Самостоятельно определять задачи профессионального и</w:t>
            </w:r>
          </w:p>
          <w:p w:rsidR="008C534C" w:rsidRPr="00BF635D" w:rsidRDefault="008C534C" w:rsidP="004C7656">
            <w:pPr>
              <w:autoSpaceDE w:val="0"/>
              <w:autoSpaceDN w:val="0"/>
              <w:adjustRightInd w:val="0"/>
              <w:rPr>
                <w:sz w:val="20"/>
                <w:szCs w:val="20"/>
              </w:rPr>
            </w:pPr>
            <w:r w:rsidRPr="00BF635D">
              <w:rPr>
                <w:sz w:val="20"/>
                <w:szCs w:val="20"/>
              </w:rPr>
              <w:t>личностного развития, заниматься самообразованием, осознанно</w:t>
            </w:r>
          </w:p>
          <w:p w:rsidR="008C534C" w:rsidRPr="00BF635D" w:rsidRDefault="008C534C" w:rsidP="004C7656">
            <w:pPr>
              <w:autoSpaceDE w:val="0"/>
              <w:autoSpaceDN w:val="0"/>
              <w:adjustRightInd w:val="0"/>
              <w:spacing w:after="120"/>
              <w:rPr>
                <w:sz w:val="20"/>
                <w:szCs w:val="20"/>
              </w:rPr>
            </w:pPr>
            <w:r w:rsidRPr="00BF635D">
              <w:rPr>
                <w:sz w:val="20"/>
                <w:szCs w:val="20"/>
              </w:rPr>
              <w:t>планировать повышение квалификации.</w:t>
            </w:r>
          </w:p>
        </w:tc>
      </w:tr>
      <w:tr w:rsidR="008C534C" w:rsidRPr="00BF635D" w:rsidTr="004C7656">
        <w:tc>
          <w:tcPr>
            <w:tcW w:w="0" w:type="auto"/>
          </w:tcPr>
          <w:p w:rsidR="008C534C" w:rsidRPr="00BF635D" w:rsidRDefault="008C534C" w:rsidP="004C7656">
            <w:pPr>
              <w:spacing w:after="120"/>
              <w:rPr>
                <w:sz w:val="20"/>
                <w:szCs w:val="20"/>
              </w:rPr>
            </w:pPr>
            <w:r w:rsidRPr="00BF635D">
              <w:rPr>
                <w:sz w:val="20"/>
                <w:szCs w:val="20"/>
              </w:rPr>
              <w:t>ОК9</w:t>
            </w:r>
          </w:p>
        </w:tc>
        <w:tc>
          <w:tcPr>
            <w:tcW w:w="0" w:type="auto"/>
          </w:tcPr>
          <w:p w:rsidR="008C534C" w:rsidRPr="00BF635D" w:rsidRDefault="008C534C" w:rsidP="004C7656">
            <w:pPr>
              <w:autoSpaceDE w:val="0"/>
              <w:autoSpaceDN w:val="0"/>
              <w:adjustRightInd w:val="0"/>
              <w:rPr>
                <w:sz w:val="20"/>
                <w:szCs w:val="20"/>
              </w:rPr>
            </w:pPr>
            <w:r w:rsidRPr="00BF635D">
              <w:rPr>
                <w:sz w:val="20"/>
                <w:szCs w:val="20"/>
              </w:rPr>
              <w:t>Ориентироваться в условиях частой смены технологий</w:t>
            </w:r>
          </w:p>
          <w:p w:rsidR="008C534C" w:rsidRPr="00BF635D" w:rsidRDefault="008C534C" w:rsidP="004C7656">
            <w:pPr>
              <w:autoSpaceDE w:val="0"/>
              <w:autoSpaceDN w:val="0"/>
              <w:adjustRightInd w:val="0"/>
              <w:rPr>
                <w:sz w:val="20"/>
                <w:szCs w:val="20"/>
              </w:rPr>
            </w:pPr>
            <w:r w:rsidRPr="00BF635D">
              <w:rPr>
                <w:sz w:val="20"/>
                <w:szCs w:val="20"/>
              </w:rPr>
              <w:t>в профессиональной деятельности</w:t>
            </w:r>
          </w:p>
        </w:tc>
      </w:tr>
    </w:tbl>
    <w:p w:rsidR="008C534C" w:rsidRPr="008C534C" w:rsidRDefault="008C534C" w:rsidP="008C534C">
      <w:pPr>
        <w:tabs>
          <w:tab w:val="left" w:pos="900"/>
        </w:tabs>
        <w:rPr>
          <w:rFonts w:eastAsia="Times New Roman"/>
          <w:b/>
          <w:sz w:val="24"/>
          <w:szCs w:val="24"/>
        </w:rPr>
      </w:pPr>
    </w:p>
    <w:p w:rsidR="008C534C" w:rsidRPr="008C534C" w:rsidRDefault="008C534C" w:rsidP="008C534C">
      <w:pPr>
        <w:tabs>
          <w:tab w:val="left" w:pos="900"/>
        </w:tabs>
        <w:rPr>
          <w:rFonts w:eastAsia="Times New Roman"/>
          <w:b/>
          <w:sz w:val="24"/>
          <w:szCs w:val="24"/>
        </w:rPr>
      </w:pPr>
    </w:p>
    <w:p w:rsidR="008C534C" w:rsidRDefault="008C534C" w:rsidP="008C534C">
      <w:pPr>
        <w:tabs>
          <w:tab w:val="left" w:pos="900"/>
        </w:tabs>
        <w:rPr>
          <w:rFonts w:eastAsia="Times New Roman"/>
          <w:sz w:val="24"/>
          <w:szCs w:val="24"/>
        </w:rPr>
      </w:pPr>
    </w:p>
    <w:p w:rsidR="008C534C" w:rsidRDefault="008C534C" w:rsidP="008C534C">
      <w:pPr>
        <w:tabs>
          <w:tab w:val="left" w:pos="900"/>
        </w:tabs>
        <w:rPr>
          <w:rFonts w:eastAsia="Times New Roman"/>
          <w:sz w:val="24"/>
          <w:szCs w:val="24"/>
        </w:rPr>
      </w:pPr>
    </w:p>
    <w:p w:rsidR="008C534C" w:rsidRDefault="008C534C" w:rsidP="008C534C">
      <w:pPr>
        <w:tabs>
          <w:tab w:val="left" w:pos="900"/>
        </w:tabs>
        <w:rPr>
          <w:rFonts w:eastAsia="Times New Roman"/>
          <w:sz w:val="24"/>
          <w:szCs w:val="24"/>
        </w:rPr>
      </w:pPr>
    </w:p>
    <w:p w:rsidR="008C534C" w:rsidRDefault="008C534C" w:rsidP="008C534C">
      <w:pPr>
        <w:tabs>
          <w:tab w:val="left" w:pos="900"/>
        </w:tabs>
        <w:rPr>
          <w:rFonts w:eastAsia="Times New Roman"/>
          <w:sz w:val="24"/>
          <w:szCs w:val="24"/>
        </w:rPr>
      </w:pPr>
    </w:p>
    <w:p w:rsidR="008C534C" w:rsidRDefault="008C534C">
      <w:pPr>
        <w:ind w:left="3200"/>
        <w:rPr>
          <w:rFonts w:eastAsia="Times New Roman"/>
          <w:b/>
          <w:bCs/>
          <w:sz w:val="24"/>
          <w:szCs w:val="24"/>
        </w:rPr>
      </w:pPr>
    </w:p>
    <w:p w:rsidR="008C534C" w:rsidRDefault="008C534C">
      <w:pPr>
        <w:ind w:left="3200"/>
        <w:rPr>
          <w:rFonts w:eastAsia="Times New Roman"/>
          <w:b/>
          <w:bCs/>
          <w:sz w:val="24"/>
          <w:szCs w:val="24"/>
        </w:rPr>
      </w:pPr>
    </w:p>
    <w:p w:rsidR="008C534C" w:rsidRDefault="008C534C">
      <w:pPr>
        <w:ind w:left="3200"/>
        <w:rPr>
          <w:rFonts w:eastAsia="Times New Roman"/>
          <w:b/>
          <w:bCs/>
          <w:sz w:val="24"/>
          <w:szCs w:val="24"/>
        </w:rPr>
      </w:pPr>
    </w:p>
    <w:p w:rsidR="008C534C" w:rsidRDefault="008C534C">
      <w:pPr>
        <w:ind w:left="3200"/>
        <w:rPr>
          <w:rFonts w:eastAsia="Times New Roman"/>
          <w:b/>
          <w:bCs/>
          <w:sz w:val="24"/>
          <w:szCs w:val="24"/>
        </w:rPr>
      </w:pPr>
    </w:p>
    <w:p w:rsidR="00E64CAB" w:rsidRDefault="00F3323F">
      <w:pPr>
        <w:ind w:left="3200"/>
        <w:rPr>
          <w:sz w:val="20"/>
          <w:szCs w:val="20"/>
        </w:rPr>
      </w:pPr>
      <w:r>
        <w:rPr>
          <w:rFonts w:eastAsia="Times New Roman"/>
          <w:b/>
          <w:bCs/>
          <w:sz w:val="24"/>
          <w:szCs w:val="24"/>
        </w:rPr>
        <w:lastRenderedPageBreak/>
        <w:t>1.2 Задачи курсового проектирования</w:t>
      </w:r>
    </w:p>
    <w:p w:rsidR="00E64CAB" w:rsidRDefault="00E64CAB">
      <w:pPr>
        <w:spacing w:line="272" w:lineRule="exact"/>
        <w:rPr>
          <w:sz w:val="20"/>
          <w:szCs w:val="20"/>
        </w:rPr>
      </w:pPr>
    </w:p>
    <w:p w:rsidR="00E64CAB" w:rsidRDefault="00F3323F">
      <w:pPr>
        <w:ind w:left="720"/>
        <w:rPr>
          <w:sz w:val="20"/>
          <w:szCs w:val="20"/>
        </w:rPr>
      </w:pPr>
      <w:r>
        <w:rPr>
          <w:rFonts w:eastAsia="Times New Roman"/>
          <w:sz w:val="24"/>
          <w:szCs w:val="24"/>
        </w:rPr>
        <w:t>Задачи курсового проектирования:</w:t>
      </w:r>
    </w:p>
    <w:p w:rsidR="00E64CAB" w:rsidRDefault="00E64CAB">
      <w:pPr>
        <w:spacing w:line="1" w:lineRule="exact"/>
        <w:rPr>
          <w:sz w:val="20"/>
          <w:szCs w:val="20"/>
        </w:rPr>
      </w:pPr>
    </w:p>
    <w:p w:rsidR="00E64CAB" w:rsidRDefault="00F3323F">
      <w:pPr>
        <w:numPr>
          <w:ilvl w:val="0"/>
          <w:numId w:val="4"/>
        </w:numPr>
        <w:tabs>
          <w:tab w:val="left" w:pos="720"/>
        </w:tabs>
        <w:ind w:left="720" w:hanging="367"/>
        <w:rPr>
          <w:rFonts w:ascii="Symbol" w:eastAsia="Symbol" w:hAnsi="Symbol" w:cs="Symbol"/>
          <w:sz w:val="24"/>
          <w:szCs w:val="24"/>
        </w:rPr>
      </w:pPr>
      <w:r>
        <w:rPr>
          <w:rFonts w:eastAsia="Times New Roman"/>
          <w:sz w:val="24"/>
          <w:szCs w:val="24"/>
        </w:rPr>
        <w:t>поиск, обобщение, анализ необходимой информации;</w:t>
      </w:r>
    </w:p>
    <w:p w:rsidR="00E64CAB" w:rsidRDefault="00E64CAB">
      <w:pPr>
        <w:spacing w:line="29" w:lineRule="exact"/>
        <w:rPr>
          <w:rFonts w:ascii="Symbol" w:eastAsia="Symbol" w:hAnsi="Symbol" w:cs="Symbol"/>
          <w:sz w:val="24"/>
          <w:szCs w:val="24"/>
        </w:rPr>
      </w:pPr>
    </w:p>
    <w:p w:rsidR="00E64CAB" w:rsidRDefault="00F3323F">
      <w:pPr>
        <w:numPr>
          <w:ilvl w:val="0"/>
          <w:numId w:val="4"/>
        </w:numPr>
        <w:tabs>
          <w:tab w:val="left" w:pos="720"/>
        </w:tabs>
        <w:spacing w:line="226" w:lineRule="auto"/>
        <w:ind w:left="720" w:hanging="367"/>
        <w:rPr>
          <w:rFonts w:ascii="Symbol" w:eastAsia="Symbol" w:hAnsi="Symbol" w:cs="Symbol"/>
          <w:sz w:val="24"/>
          <w:szCs w:val="24"/>
        </w:rPr>
      </w:pPr>
      <w:r>
        <w:rPr>
          <w:rFonts w:eastAsia="Times New Roman"/>
          <w:sz w:val="24"/>
          <w:szCs w:val="24"/>
        </w:rPr>
        <w:t>анализ служебного назначения узлов и деталей машин, рабочих чертежей, технических требований и разработки технологического чертежа;</w:t>
      </w:r>
    </w:p>
    <w:p w:rsidR="00E64CAB" w:rsidRDefault="00E64CAB">
      <w:pPr>
        <w:spacing w:line="1" w:lineRule="exact"/>
        <w:rPr>
          <w:rFonts w:ascii="Symbol" w:eastAsia="Symbol" w:hAnsi="Symbol" w:cs="Symbol"/>
          <w:sz w:val="24"/>
          <w:szCs w:val="24"/>
        </w:rPr>
      </w:pPr>
    </w:p>
    <w:p w:rsidR="00E64CAB" w:rsidRDefault="00F3323F">
      <w:pPr>
        <w:numPr>
          <w:ilvl w:val="0"/>
          <w:numId w:val="4"/>
        </w:numPr>
        <w:tabs>
          <w:tab w:val="left" w:pos="720"/>
        </w:tabs>
        <w:ind w:left="720" w:hanging="367"/>
        <w:rPr>
          <w:rFonts w:ascii="Symbol" w:eastAsia="Symbol" w:hAnsi="Symbol" w:cs="Symbol"/>
          <w:sz w:val="24"/>
          <w:szCs w:val="24"/>
        </w:rPr>
      </w:pPr>
      <w:r>
        <w:rPr>
          <w:rFonts w:eastAsia="Times New Roman"/>
          <w:sz w:val="24"/>
          <w:szCs w:val="24"/>
        </w:rPr>
        <w:t>оценка технологичности деталей и сборочных единиц;</w:t>
      </w:r>
    </w:p>
    <w:p w:rsidR="00E64CAB" w:rsidRDefault="00F3323F">
      <w:pPr>
        <w:numPr>
          <w:ilvl w:val="0"/>
          <w:numId w:val="4"/>
        </w:numPr>
        <w:tabs>
          <w:tab w:val="left" w:pos="720"/>
        </w:tabs>
        <w:spacing w:line="239" w:lineRule="auto"/>
        <w:ind w:left="720" w:hanging="367"/>
        <w:rPr>
          <w:rFonts w:ascii="Symbol" w:eastAsia="Symbol" w:hAnsi="Symbol" w:cs="Symbol"/>
          <w:sz w:val="24"/>
          <w:szCs w:val="24"/>
        </w:rPr>
      </w:pPr>
      <w:r>
        <w:rPr>
          <w:rFonts w:eastAsia="Times New Roman"/>
          <w:sz w:val="24"/>
          <w:szCs w:val="24"/>
        </w:rPr>
        <w:t>выбор методов получения заготовок на основе технико-экономического анализа;</w:t>
      </w:r>
    </w:p>
    <w:p w:rsidR="00E64CAB" w:rsidRDefault="00F3323F">
      <w:pPr>
        <w:numPr>
          <w:ilvl w:val="0"/>
          <w:numId w:val="4"/>
        </w:numPr>
        <w:tabs>
          <w:tab w:val="left" w:pos="720"/>
        </w:tabs>
        <w:spacing w:line="239" w:lineRule="auto"/>
        <w:ind w:left="720" w:hanging="367"/>
        <w:rPr>
          <w:rFonts w:ascii="Symbol" w:eastAsia="Symbol" w:hAnsi="Symbol" w:cs="Symbol"/>
          <w:sz w:val="24"/>
          <w:szCs w:val="24"/>
        </w:rPr>
      </w:pPr>
      <w:r>
        <w:rPr>
          <w:rFonts w:eastAsia="Times New Roman"/>
          <w:sz w:val="24"/>
          <w:szCs w:val="24"/>
        </w:rPr>
        <w:t>выбор технологических баз, схем базирования заготовок и установки;</w:t>
      </w:r>
    </w:p>
    <w:p w:rsidR="00E64CAB" w:rsidRDefault="00E64CAB">
      <w:pPr>
        <w:spacing w:line="31" w:lineRule="exact"/>
        <w:rPr>
          <w:rFonts w:ascii="Symbol" w:eastAsia="Symbol" w:hAnsi="Symbol" w:cs="Symbol"/>
          <w:sz w:val="24"/>
          <w:szCs w:val="24"/>
        </w:rPr>
      </w:pPr>
    </w:p>
    <w:p w:rsidR="00E64CAB" w:rsidRDefault="00F3323F">
      <w:pPr>
        <w:numPr>
          <w:ilvl w:val="0"/>
          <w:numId w:val="4"/>
        </w:numPr>
        <w:tabs>
          <w:tab w:val="left" w:pos="720"/>
        </w:tabs>
        <w:spacing w:line="226" w:lineRule="auto"/>
        <w:ind w:left="720" w:hanging="367"/>
        <w:rPr>
          <w:rFonts w:ascii="Symbol" w:eastAsia="Symbol" w:hAnsi="Symbol" w:cs="Symbol"/>
          <w:sz w:val="24"/>
          <w:szCs w:val="24"/>
        </w:rPr>
      </w:pPr>
      <w:r>
        <w:rPr>
          <w:rFonts w:eastAsia="Times New Roman"/>
          <w:sz w:val="24"/>
          <w:szCs w:val="24"/>
        </w:rPr>
        <w:t>формирование структуры технологического процесса, разработка маршрута обработки, по-строение операций, составление технологической документации;</w:t>
      </w:r>
    </w:p>
    <w:p w:rsidR="00E64CAB" w:rsidRDefault="00E64CAB">
      <w:pPr>
        <w:spacing w:line="32" w:lineRule="exact"/>
        <w:rPr>
          <w:rFonts w:ascii="Symbol" w:eastAsia="Symbol" w:hAnsi="Symbol" w:cs="Symbol"/>
          <w:sz w:val="24"/>
          <w:szCs w:val="24"/>
        </w:rPr>
      </w:pPr>
    </w:p>
    <w:p w:rsidR="00E64CAB" w:rsidRDefault="00F3323F">
      <w:pPr>
        <w:numPr>
          <w:ilvl w:val="0"/>
          <w:numId w:val="4"/>
        </w:numPr>
        <w:tabs>
          <w:tab w:val="left" w:pos="720"/>
        </w:tabs>
        <w:spacing w:line="226" w:lineRule="auto"/>
        <w:ind w:left="720" w:hanging="367"/>
        <w:rPr>
          <w:rFonts w:ascii="Symbol" w:eastAsia="Symbol" w:hAnsi="Symbol" w:cs="Symbol"/>
          <w:sz w:val="24"/>
          <w:szCs w:val="24"/>
        </w:rPr>
      </w:pPr>
      <w:r>
        <w:rPr>
          <w:rFonts w:eastAsia="Times New Roman"/>
          <w:sz w:val="24"/>
          <w:szCs w:val="24"/>
        </w:rPr>
        <w:t>выполнение расчётов режимов резания, техническое нормирование технологических опе-раций и технико-экономический анализ вариантов операций;</w:t>
      </w:r>
    </w:p>
    <w:p w:rsidR="00E64CAB" w:rsidRDefault="00E64CAB">
      <w:pPr>
        <w:spacing w:line="32" w:lineRule="exact"/>
        <w:rPr>
          <w:rFonts w:ascii="Symbol" w:eastAsia="Symbol" w:hAnsi="Symbol" w:cs="Symbol"/>
          <w:sz w:val="24"/>
          <w:szCs w:val="24"/>
        </w:rPr>
      </w:pPr>
    </w:p>
    <w:p w:rsidR="00E64CAB" w:rsidRDefault="00F3323F">
      <w:pPr>
        <w:numPr>
          <w:ilvl w:val="0"/>
          <w:numId w:val="4"/>
        </w:numPr>
        <w:tabs>
          <w:tab w:val="left" w:pos="720"/>
        </w:tabs>
        <w:spacing w:line="226" w:lineRule="auto"/>
        <w:ind w:left="720" w:hanging="367"/>
        <w:rPr>
          <w:rFonts w:ascii="Symbol" w:eastAsia="Symbol" w:hAnsi="Symbol" w:cs="Symbol"/>
          <w:sz w:val="24"/>
          <w:szCs w:val="24"/>
        </w:rPr>
      </w:pPr>
      <w:r>
        <w:rPr>
          <w:rFonts w:eastAsia="Times New Roman"/>
          <w:sz w:val="24"/>
          <w:szCs w:val="24"/>
        </w:rPr>
        <w:t>выбор технологической оснастки, режущего инструмента и средств контроля, необходимых для реализации перспективного технологического процесса;</w:t>
      </w:r>
    </w:p>
    <w:p w:rsidR="00E64CAB" w:rsidRDefault="00E64CAB">
      <w:pPr>
        <w:spacing w:line="32" w:lineRule="exact"/>
        <w:rPr>
          <w:rFonts w:ascii="Symbol" w:eastAsia="Symbol" w:hAnsi="Symbol" w:cs="Symbol"/>
          <w:sz w:val="24"/>
          <w:szCs w:val="24"/>
        </w:rPr>
      </w:pPr>
    </w:p>
    <w:p w:rsidR="00E64CAB" w:rsidRDefault="00F3323F">
      <w:pPr>
        <w:numPr>
          <w:ilvl w:val="0"/>
          <w:numId w:val="4"/>
        </w:numPr>
        <w:tabs>
          <w:tab w:val="left" w:pos="720"/>
        </w:tabs>
        <w:spacing w:line="226" w:lineRule="auto"/>
        <w:ind w:left="720" w:hanging="367"/>
        <w:rPr>
          <w:rFonts w:ascii="Symbol" w:eastAsia="Symbol" w:hAnsi="Symbol" w:cs="Symbol"/>
          <w:sz w:val="24"/>
          <w:szCs w:val="24"/>
        </w:rPr>
      </w:pPr>
      <w:r>
        <w:rPr>
          <w:rFonts w:eastAsia="Times New Roman"/>
          <w:sz w:val="24"/>
          <w:szCs w:val="24"/>
        </w:rPr>
        <w:t>совершенствование умений пользоваться технической литературой, справочными материа-лами, ГОСТами ЕСКД и ЕСТПП;</w:t>
      </w:r>
    </w:p>
    <w:p w:rsidR="00E64CAB" w:rsidRDefault="00E64CAB">
      <w:pPr>
        <w:spacing w:line="1" w:lineRule="exact"/>
        <w:rPr>
          <w:rFonts w:ascii="Symbol" w:eastAsia="Symbol" w:hAnsi="Symbol" w:cs="Symbol"/>
          <w:sz w:val="24"/>
          <w:szCs w:val="24"/>
        </w:rPr>
      </w:pPr>
    </w:p>
    <w:p w:rsidR="00E64CAB" w:rsidRDefault="00F3323F">
      <w:pPr>
        <w:numPr>
          <w:ilvl w:val="0"/>
          <w:numId w:val="4"/>
        </w:numPr>
        <w:tabs>
          <w:tab w:val="left" w:pos="720"/>
        </w:tabs>
        <w:ind w:left="720" w:hanging="367"/>
        <w:rPr>
          <w:rFonts w:ascii="Symbol" w:eastAsia="Symbol" w:hAnsi="Symbol" w:cs="Symbol"/>
          <w:sz w:val="24"/>
          <w:szCs w:val="24"/>
        </w:rPr>
      </w:pPr>
      <w:r>
        <w:rPr>
          <w:rFonts w:eastAsia="Times New Roman"/>
          <w:sz w:val="24"/>
          <w:szCs w:val="24"/>
        </w:rPr>
        <w:t>разработка материалов в соответствии с заданием на курсовое проектирование;</w:t>
      </w:r>
    </w:p>
    <w:p w:rsidR="00E64CAB" w:rsidRDefault="00F3323F">
      <w:pPr>
        <w:numPr>
          <w:ilvl w:val="0"/>
          <w:numId w:val="4"/>
        </w:numPr>
        <w:tabs>
          <w:tab w:val="left" w:pos="720"/>
        </w:tabs>
        <w:spacing w:line="239" w:lineRule="auto"/>
        <w:ind w:left="720" w:hanging="367"/>
        <w:rPr>
          <w:rFonts w:ascii="Symbol" w:eastAsia="Symbol" w:hAnsi="Symbol" w:cs="Symbol"/>
          <w:sz w:val="24"/>
          <w:szCs w:val="24"/>
        </w:rPr>
      </w:pPr>
      <w:r>
        <w:rPr>
          <w:rFonts w:eastAsia="Times New Roman"/>
          <w:sz w:val="24"/>
          <w:szCs w:val="24"/>
        </w:rPr>
        <w:t>оформление курсового проекта в соответствии с заданными требованиями;</w:t>
      </w:r>
    </w:p>
    <w:p w:rsidR="00E64CAB" w:rsidRDefault="00E64CAB">
      <w:pPr>
        <w:spacing w:line="1" w:lineRule="exact"/>
        <w:rPr>
          <w:rFonts w:ascii="Symbol" w:eastAsia="Symbol" w:hAnsi="Symbol" w:cs="Symbol"/>
          <w:sz w:val="24"/>
          <w:szCs w:val="24"/>
        </w:rPr>
      </w:pPr>
    </w:p>
    <w:p w:rsidR="00E64CAB" w:rsidRDefault="00F3323F">
      <w:pPr>
        <w:numPr>
          <w:ilvl w:val="0"/>
          <w:numId w:val="4"/>
        </w:numPr>
        <w:tabs>
          <w:tab w:val="left" w:pos="720"/>
        </w:tabs>
        <w:ind w:left="720" w:hanging="367"/>
        <w:rPr>
          <w:rFonts w:ascii="Symbol" w:eastAsia="Symbol" w:hAnsi="Symbol" w:cs="Symbol"/>
          <w:sz w:val="24"/>
          <w:szCs w:val="24"/>
        </w:rPr>
      </w:pPr>
      <w:r>
        <w:rPr>
          <w:rFonts w:eastAsia="Times New Roman"/>
          <w:sz w:val="24"/>
          <w:szCs w:val="24"/>
        </w:rPr>
        <w:t>выполнение графической части курсового проекта;</w:t>
      </w:r>
    </w:p>
    <w:p w:rsidR="00E64CAB" w:rsidRDefault="00F3323F">
      <w:pPr>
        <w:numPr>
          <w:ilvl w:val="0"/>
          <w:numId w:val="4"/>
        </w:numPr>
        <w:tabs>
          <w:tab w:val="left" w:pos="720"/>
        </w:tabs>
        <w:spacing w:line="239" w:lineRule="auto"/>
        <w:ind w:left="720" w:hanging="367"/>
        <w:rPr>
          <w:rFonts w:ascii="Symbol" w:eastAsia="Symbol" w:hAnsi="Symbol" w:cs="Symbol"/>
          <w:sz w:val="24"/>
          <w:szCs w:val="24"/>
        </w:rPr>
      </w:pPr>
      <w:r>
        <w:rPr>
          <w:rFonts w:eastAsia="Times New Roman"/>
          <w:sz w:val="24"/>
          <w:szCs w:val="24"/>
        </w:rPr>
        <w:t>подготовка и защита курсового проекта.</w:t>
      </w:r>
    </w:p>
    <w:p w:rsidR="00E64CAB" w:rsidRDefault="00E64CAB">
      <w:pPr>
        <w:spacing w:line="286" w:lineRule="exact"/>
        <w:rPr>
          <w:sz w:val="20"/>
          <w:szCs w:val="20"/>
        </w:rPr>
      </w:pPr>
    </w:p>
    <w:p w:rsidR="00E64CAB" w:rsidRDefault="00F3323F">
      <w:pPr>
        <w:spacing w:line="237" w:lineRule="auto"/>
        <w:ind w:firstLine="720"/>
        <w:jc w:val="both"/>
        <w:rPr>
          <w:sz w:val="20"/>
          <w:szCs w:val="20"/>
        </w:rPr>
      </w:pPr>
      <w:r>
        <w:rPr>
          <w:rFonts w:eastAsia="Times New Roman"/>
          <w:sz w:val="24"/>
          <w:szCs w:val="24"/>
        </w:rPr>
        <w:t xml:space="preserve">Курсовой проект профессионального модуля </w:t>
      </w:r>
      <w:r w:rsidR="008C534C" w:rsidRPr="008C534C">
        <w:rPr>
          <w:rFonts w:eastAsia="Times New Roman"/>
          <w:i/>
          <w:iCs/>
          <w:sz w:val="24"/>
          <w:szCs w:val="24"/>
        </w:rPr>
        <w:t>ПМ.03</w:t>
      </w:r>
      <w:r w:rsidR="008C534C" w:rsidRPr="008C534C">
        <w:rPr>
          <w:rFonts w:eastAsia="Times New Roman"/>
          <w:sz w:val="24"/>
          <w:szCs w:val="24"/>
        </w:rPr>
        <w:t xml:space="preserve"> </w:t>
      </w:r>
      <w:r w:rsidR="008C534C" w:rsidRPr="008C534C">
        <w:rPr>
          <w:color w:val="000000"/>
          <w:spacing w:val="20"/>
          <w:sz w:val="24"/>
          <w:szCs w:val="24"/>
        </w:rPr>
        <w:t xml:space="preserve">Участие во внедрении технологических процессов изготовления деталей машин и осуществление технического </w:t>
      </w:r>
      <w:proofErr w:type="gramStart"/>
      <w:r w:rsidR="008C534C" w:rsidRPr="008C534C">
        <w:rPr>
          <w:color w:val="000000"/>
          <w:spacing w:val="20"/>
          <w:sz w:val="24"/>
          <w:szCs w:val="24"/>
        </w:rPr>
        <w:t xml:space="preserve">контроля </w:t>
      </w:r>
      <w:r w:rsidR="008C534C" w:rsidRPr="008C534C">
        <w:rPr>
          <w:rFonts w:eastAsia="Times New Roman"/>
          <w:i/>
          <w:iCs/>
          <w:sz w:val="24"/>
          <w:szCs w:val="24"/>
        </w:rPr>
        <w:t xml:space="preserve"> </w:t>
      </w:r>
      <w:r w:rsidR="008C534C" w:rsidRPr="008C534C">
        <w:rPr>
          <w:rFonts w:eastAsia="Times New Roman"/>
          <w:bCs/>
          <w:sz w:val="24"/>
          <w:szCs w:val="24"/>
        </w:rPr>
        <w:t>МДК</w:t>
      </w:r>
      <w:proofErr w:type="gramEnd"/>
      <w:r w:rsidR="008C534C" w:rsidRPr="008C534C">
        <w:rPr>
          <w:rFonts w:eastAsia="Times New Roman"/>
          <w:bCs/>
          <w:sz w:val="24"/>
          <w:szCs w:val="24"/>
        </w:rPr>
        <w:t xml:space="preserve"> 03.01 </w:t>
      </w:r>
      <w:r w:rsidR="008C534C" w:rsidRPr="008C534C">
        <w:rPr>
          <w:bCs/>
          <w:color w:val="000000"/>
          <w:sz w:val="24"/>
          <w:szCs w:val="24"/>
          <w:shd w:val="clear" w:color="auto" w:fill="FFFFFF"/>
        </w:rPr>
        <w:t>Реализация технологических процессов изготовления деталей</w:t>
      </w:r>
      <w:r w:rsidRPr="008C534C">
        <w:rPr>
          <w:rFonts w:eastAsia="Times New Roman"/>
          <w:i/>
          <w:iCs/>
          <w:sz w:val="24"/>
          <w:szCs w:val="24"/>
        </w:rPr>
        <w:t xml:space="preserve"> </w:t>
      </w:r>
      <w:r>
        <w:rPr>
          <w:rFonts w:eastAsia="Times New Roman"/>
          <w:sz w:val="24"/>
          <w:szCs w:val="24"/>
        </w:rPr>
        <w:t>является основополагающим документом в подготовке студента к выпол-нению выпускной квалификационной работы.</w:t>
      </w:r>
    </w:p>
    <w:p w:rsidR="008C534C" w:rsidRDefault="008C534C">
      <w:pPr>
        <w:ind w:left="1280"/>
        <w:jc w:val="center"/>
        <w:rPr>
          <w:rFonts w:eastAsia="Times New Roman"/>
          <w:b/>
          <w:bCs/>
          <w:sz w:val="24"/>
          <w:szCs w:val="24"/>
        </w:rPr>
      </w:pPr>
    </w:p>
    <w:p w:rsidR="00E64CAB" w:rsidRDefault="00F3323F">
      <w:pPr>
        <w:ind w:left="1280"/>
        <w:jc w:val="center"/>
        <w:rPr>
          <w:sz w:val="20"/>
          <w:szCs w:val="20"/>
        </w:rPr>
      </w:pPr>
      <w:r>
        <w:rPr>
          <w:rFonts w:eastAsia="Times New Roman"/>
          <w:b/>
          <w:bCs/>
          <w:sz w:val="24"/>
          <w:szCs w:val="24"/>
        </w:rPr>
        <w:t>2 СТРУКТУРА КУРСОВОГО ПРОЕКТА</w:t>
      </w:r>
    </w:p>
    <w:p w:rsidR="00E64CAB" w:rsidRDefault="00E64CAB">
      <w:pPr>
        <w:spacing w:line="283" w:lineRule="exact"/>
        <w:rPr>
          <w:sz w:val="20"/>
          <w:szCs w:val="20"/>
        </w:rPr>
      </w:pPr>
    </w:p>
    <w:p w:rsidR="00E64CAB" w:rsidRDefault="00F3323F">
      <w:pPr>
        <w:spacing w:line="234" w:lineRule="auto"/>
        <w:ind w:firstLine="540"/>
        <w:rPr>
          <w:sz w:val="20"/>
          <w:szCs w:val="20"/>
        </w:rPr>
      </w:pPr>
      <w:r>
        <w:rPr>
          <w:rFonts w:eastAsia="Times New Roman"/>
          <w:sz w:val="24"/>
          <w:szCs w:val="24"/>
        </w:rPr>
        <w:t>По содержанию курсовой проект носит технологический характер. По структуре курсовой проект состоит из пояснительной записки и графической части.</w:t>
      </w:r>
    </w:p>
    <w:p w:rsidR="00E64CAB" w:rsidRDefault="00E64CAB">
      <w:pPr>
        <w:spacing w:line="278" w:lineRule="exact"/>
        <w:rPr>
          <w:sz w:val="20"/>
          <w:szCs w:val="20"/>
        </w:rPr>
      </w:pPr>
    </w:p>
    <w:p w:rsidR="00E64CAB" w:rsidRDefault="00F3323F">
      <w:pPr>
        <w:ind w:left="540"/>
        <w:rPr>
          <w:sz w:val="20"/>
          <w:szCs w:val="20"/>
        </w:rPr>
      </w:pPr>
      <w:r>
        <w:rPr>
          <w:rFonts w:eastAsia="Times New Roman"/>
          <w:b/>
          <w:bCs/>
          <w:sz w:val="24"/>
          <w:szCs w:val="24"/>
        </w:rPr>
        <w:t xml:space="preserve">Пояснительная записка курсового проекта технологического характера </w:t>
      </w:r>
      <w:r>
        <w:rPr>
          <w:rFonts w:eastAsia="Times New Roman"/>
          <w:sz w:val="24"/>
          <w:szCs w:val="24"/>
        </w:rPr>
        <w:t>включает в себя:</w:t>
      </w:r>
    </w:p>
    <w:p w:rsidR="00E64CAB" w:rsidRDefault="00F3323F">
      <w:pPr>
        <w:ind w:left="720"/>
        <w:rPr>
          <w:sz w:val="20"/>
          <w:szCs w:val="20"/>
        </w:rPr>
      </w:pPr>
      <w:r>
        <w:rPr>
          <w:rFonts w:eastAsia="Times New Roman"/>
          <w:sz w:val="24"/>
          <w:szCs w:val="24"/>
        </w:rPr>
        <w:t>–   титульный лист;</w:t>
      </w:r>
    </w:p>
    <w:p w:rsidR="00E64CAB" w:rsidRDefault="00F3323F">
      <w:pPr>
        <w:ind w:left="720"/>
        <w:rPr>
          <w:sz w:val="20"/>
          <w:szCs w:val="20"/>
        </w:rPr>
      </w:pPr>
      <w:r>
        <w:rPr>
          <w:rFonts w:eastAsia="Times New Roman"/>
          <w:sz w:val="24"/>
          <w:szCs w:val="24"/>
        </w:rPr>
        <w:t>–   задание;</w:t>
      </w:r>
    </w:p>
    <w:p w:rsidR="00E64CAB" w:rsidRDefault="00F3323F" w:rsidP="008C534C">
      <w:pPr>
        <w:ind w:left="720"/>
        <w:rPr>
          <w:sz w:val="20"/>
          <w:szCs w:val="20"/>
        </w:rPr>
      </w:pPr>
      <w:r>
        <w:rPr>
          <w:rFonts w:eastAsia="Times New Roman"/>
          <w:sz w:val="24"/>
          <w:szCs w:val="24"/>
        </w:rPr>
        <w:t>–   содержание;</w:t>
      </w:r>
    </w:p>
    <w:p w:rsidR="00E64CAB" w:rsidRDefault="00E64CAB">
      <w:pPr>
        <w:spacing w:line="13" w:lineRule="exact"/>
        <w:rPr>
          <w:sz w:val="20"/>
          <w:szCs w:val="20"/>
        </w:rPr>
      </w:pPr>
    </w:p>
    <w:p w:rsidR="00E64CAB" w:rsidRDefault="00F3323F">
      <w:pPr>
        <w:ind w:left="1080" w:hanging="360"/>
        <w:rPr>
          <w:sz w:val="20"/>
          <w:szCs w:val="20"/>
        </w:rPr>
      </w:pPr>
      <w:r>
        <w:rPr>
          <w:rFonts w:eastAsia="Times New Roman"/>
          <w:sz w:val="24"/>
          <w:szCs w:val="24"/>
        </w:rPr>
        <w:t>– введение, в котором раскрывается актуальность и значение темы, формулируется цель;</w:t>
      </w:r>
    </w:p>
    <w:p w:rsidR="00E64CAB" w:rsidRDefault="00F3323F">
      <w:pPr>
        <w:spacing w:line="234" w:lineRule="auto"/>
        <w:ind w:left="1080" w:hanging="360"/>
        <w:rPr>
          <w:sz w:val="20"/>
          <w:szCs w:val="20"/>
        </w:rPr>
      </w:pPr>
      <w:r>
        <w:rPr>
          <w:rFonts w:eastAsia="Times New Roman"/>
          <w:sz w:val="24"/>
          <w:szCs w:val="24"/>
        </w:rPr>
        <w:t>– описание узла или детали, на который/которую разр</w:t>
      </w:r>
      <w:r w:rsidR="008C534C">
        <w:rPr>
          <w:rFonts w:eastAsia="Times New Roman"/>
          <w:sz w:val="24"/>
          <w:szCs w:val="24"/>
        </w:rPr>
        <w:t>абатывается технологический про</w:t>
      </w:r>
      <w:r>
        <w:rPr>
          <w:rFonts w:eastAsia="Times New Roman"/>
          <w:sz w:val="24"/>
          <w:szCs w:val="24"/>
        </w:rPr>
        <w:t>цесс;</w:t>
      </w:r>
    </w:p>
    <w:p w:rsidR="00E64CAB" w:rsidRDefault="00E64CAB">
      <w:pPr>
        <w:spacing w:line="13" w:lineRule="exact"/>
        <w:rPr>
          <w:sz w:val="20"/>
          <w:szCs w:val="20"/>
        </w:rPr>
      </w:pPr>
    </w:p>
    <w:p w:rsidR="00E64CAB" w:rsidRDefault="00F3323F">
      <w:pPr>
        <w:spacing w:line="234" w:lineRule="auto"/>
        <w:ind w:left="1080" w:hanging="360"/>
        <w:rPr>
          <w:sz w:val="20"/>
          <w:szCs w:val="20"/>
        </w:rPr>
      </w:pPr>
      <w:r>
        <w:rPr>
          <w:rFonts w:eastAsia="Times New Roman"/>
          <w:sz w:val="24"/>
          <w:szCs w:val="24"/>
        </w:rPr>
        <w:t>– заключение, в котором содержатся выводы и рек</w:t>
      </w:r>
      <w:r w:rsidR="008C534C">
        <w:rPr>
          <w:rFonts w:eastAsia="Times New Roman"/>
          <w:sz w:val="24"/>
          <w:szCs w:val="24"/>
        </w:rPr>
        <w:t>омендации относительно возможно</w:t>
      </w:r>
      <w:r>
        <w:rPr>
          <w:rFonts w:eastAsia="Times New Roman"/>
          <w:sz w:val="24"/>
          <w:szCs w:val="24"/>
        </w:rPr>
        <w:t>стей использования материалов работы;</w:t>
      </w:r>
    </w:p>
    <w:p w:rsidR="00E64CAB" w:rsidRDefault="00E64CAB">
      <w:pPr>
        <w:spacing w:line="2" w:lineRule="exact"/>
        <w:rPr>
          <w:sz w:val="20"/>
          <w:szCs w:val="20"/>
        </w:rPr>
      </w:pPr>
    </w:p>
    <w:p w:rsidR="00E64CAB" w:rsidRDefault="00F3323F">
      <w:pPr>
        <w:ind w:left="720"/>
        <w:rPr>
          <w:sz w:val="20"/>
          <w:szCs w:val="20"/>
        </w:rPr>
      </w:pPr>
      <w:r>
        <w:rPr>
          <w:rFonts w:eastAsia="Times New Roman"/>
          <w:sz w:val="24"/>
          <w:szCs w:val="24"/>
        </w:rPr>
        <w:t>–   список источников и литературы;</w:t>
      </w:r>
    </w:p>
    <w:p w:rsidR="00E64CAB" w:rsidRDefault="00F3323F">
      <w:pPr>
        <w:ind w:left="720"/>
        <w:rPr>
          <w:sz w:val="20"/>
          <w:szCs w:val="20"/>
        </w:rPr>
      </w:pPr>
      <w:r>
        <w:rPr>
          <w:rFonts w:eastAsia="Times New Roman"/>
          <w:sz w:val="24"/>
          <w:szCs w:val="24"/>
        </w:rPr>
        <w:t>–   приложения.</w:t>
      </w:r>
    </w:p>
    <w:p w:rsidR="00E64CAB" w:rsidRDefault="00E64CAB">
      <w:pPr>
        <w:spacing w:line="276" w:lineRule="exact"/>
        <w:rPr>
          <w:sz w:val="20"/>
          <w:szCs w:val="20"/>
        </w:rPr>
      </w:pPr>
    </w:p>
    <w:p w:rsidR="00E64CAB" w:rsidRDefault="00F3323F">
      <w:pPr>
        <w:numPr>
          <w:ilvl w:val="0"/>
          <w:numId w:val="5"/>
        </w:numPr>
        <w:tabs>
          <w:tab w:val="left" w:pos="760"/>
        </w:tabs>
        <w:ind w:left="760" w:hanging="227"/>
        <w:rPr>
          <w:rFonts w:eastAsia="Times New Roman"/>
          <w:sz w:val="24"/>
          <w:szCs w:val="24"/>
        </w:rPr>
      </w:pPr>
      <w:r>
        <w:rPr>
          <w:rFonts w:eastAsia="Times New Roman"/>
          <w:sz w:val="24"/>
          <w:szCs w:val="24"/>
        </w:rPr>
        <w:t>пояснительной записке прилагается отзыв руководителя курсового проектирования.</w:t>
      </w:r>
    </w:p>
    <w:p w:rsidR="00E64CAB" w:rsidRDefault="00F3323F">
      <w:pPr>
        <w:ind w:left="540"/>
        <w:rPr>
          <w:rFonts w:eastAsia="Times New Roman"/>
          <w:sz w:val="24"/>
          <w:szCs w:val="24"/>
        </w:rPr>
      </w:pPr>
      <w:r>
        <w:rPr>
          <w:rFonts w:eastAsia="Times New Roman"/>
          <w:sz w:val="24"/>
          <w:szCs w:val="24"/>
        </w:rPr>
        <w:t>Объем пояснительной записки курсовог</w:t>
      </w:r>
      <w:r w:rsidR="00945279">
        <w:rPr>
          <w:rFonts w:eastAsia="Times New Roman"/>
          <w:sz w:val="24"/>
          <w:szCs w:val="24"/>
        </w:rPr>
        <w:t>о проекта должен быть не менее 4</w:t>
      </w:r>
      <w:r>
        <w:rPr>
          <w:rFonts w:eastAsia="Times New Roman"/>
          <w:sz w:val="24"/>
          <w:szCs w:val="24"/>
        </w:rPr>
        <w:t>5 страниц печатно-</w:t>
      </w:r>
    </w:p>
    <w:p w:rsidR="00E64CAB" w:rsidRDefault="00F3323F">
      <w:pPr>
        <w:rPr>
          <w:sz w:val="20"/>
          <w:szCs w:val="20"/>
        </w:rPr>
      </w:pPr>
      <w:r>
        <w:rPr>
          <w:rFonts w:eastAsia="Times New Roman"/>
          <w:sz w:val="24"/>
          <w:szCs w:val="24"/>
        </w:rPr>
        <w:t>го текста, объем графической части - 1,0 – 2,0 листа.</w:t>
      </w:r>
    </w:p>
    <w:p w:rsidR="00E64CAB" w:rsidRDefault="00E64CAB">
      <w:pPr>
        <w:spacing w:line="12" w:lineRule="exact"/>
        <w:rPr>
          <w:sz w:val="20"/>
          <w:szCs w:val="20"/>
        </w:rPr>
      </w:pPr>
    </w:p>
    <w:p w:rsidR="00E64CAB" w:rsidRDefault="00F3323F">
      <w:pPr>
        <w:spacing w:line="236" w:lineRule="auto"/>
        <w:ind w:firstLine="540"/>
        <w:jc w:val="both"/>
        <w:rPr>
          <w:sz w:val="20"/>
          <w:szCs w:val="20"/>
        </w:rPr>
      </w:pPr>
      <w:r>
        <w:rPr>
          <w:rFonts w:eastAsia="Times New Roman"/>
          <w:sz w:val="24"/>
          <w:szCs w:val="24"/>
        </w:rPr>
        <w:t>При выполнении инновационных или реальных курсовых проектов структура и содержание технологической части могут изменяться преподавателем, исходя из поставленных перед студен-том задач.</w:t>
      </w:r>
    </w:p>
    <w:p w:rsidR="00E64CAB" w:rsidRDefault="00E64CAB">
      <w:pPr>
        <w:spacing w:line="282" w:lineRule="exact"/>
        <w:rPr>
          <w:sz w:val="20"/>
          <w:szCs w:val="20"/>
        </w:rPr>
      </w:pPr>
    </w:p>
    <w:p w:rsidR="00272444" w:rsidRDefault="00272444">
      <w:pPr>
        <w:ind w:left="1280"/>
        <w:jc w:val="center"/>
        <w:rPr>
          <w:rFonts w:eastAsia="Times New Roman"/>
          <w:b/>
          <w:bCs/>
          <w:sz w:val="24"/>
          <w:szCs w:val="24"/>
        </w:rPr>
      </w:pPr>
    </w:p>
    <w:p w:rsidR="00272444" w:rsidRDefault="00272444">
      <w:pPr>
        <w:ind w:left="1280"/>
        <w:jc w:val="center"/>
        <w:rPr>
          <w:rFonts w:eastAsia="Times New Roman"/>
          <w:b/>
          <w:bCs/>
          <w:sz w:val="24"/>
          <w:szCs w:val="24"/>
        </w:rPr>
      </w:pPr>
    </w:p>
    <w:p w:rsidR="00272444" w:rsidRDefault="00272444">
      <w:pPr>
        <w:ind w:left="1280"/>
        <w:jc w:val="center"/>
        <w:rPr>
          <w:rFonts w:eastAsia="Times New Roman"/>
          <w:b/>
          <w:bCs/>
          <w:sz w:val="24"/>
          <w:szCs w:val="24"/>
        </w:rPr>
      </w:pPr>
    </w:p>
    <w:p w:rsidR="00272444" w:rsidRDefault="00272444">
      <w:pPr>
        <w:ind w:left="1280"/>
        <w:jc w:val="center"/>
        <w:rPr>
          <w:rFonts w:eastAsia="Times New Roman"/>
          <w:b/>
          <w:bCs/>
          <w:sz w:val="24"/>
          <w:szCs w:val="24"/>
        </w:rPr>
      </w:pPr>
    </w:p>
    <w:p w:rsidR="00E64CAB" w:rsidRDefault="00F3323F">
      <w:pPr>
        <w:ind w:left="1280"/>
        <w:jc w:val="center"/>
        <w:rPr>
          <w:sz w:val="20"/>
          <w:szCs w:val="20"/>
        </w:rPr>
      </w:pPr>
      <w:r>
        <w:rPr>
          <w:rFonts w:eastAsia="Times New Roman"/>
          <w:b/>
          <w:bCs/>
          <w:sz w:val="24"/>
          <w:szCs w:val="24"/>
        </w:rPr>
        <w:lastRenderedPageBreak/>
        <w:t>3 ПОРЯДОК ВЫПОЛНЕНИЯ КУРСОВОГО ПРОЕКТА</w:t>
      </w:r>
    </w:p>
    <w:p w:rsidR="00E64CAB" w:rsidRDefault="00E64CAB">
      <w:pPr>
        <w:spacing w:line="276" w:lineRule="exact"/>
        <w:rPr>
          <w:sz w:val="20"/>
          <w:szCs w:val="20"/>
        </w:rPr>
      </w:pPr>
    </w:p>
    <w:p w:rsidR="00E64CAB" w:rsidRDefault="00F3323F">
      <w:pPr>
        <w:ind w:left="1280"/>
        <w:jc w:val="center"/>
        <w:rPr>
          <w:sz w:val="20"/>
          <w:szCs w:val="20"/>
        </w:rPr>
      </w:pPr>
      <w:r>
        <w:rPr>
          <w:rFonts w:eastAsia="Times New Roman"/>
          <w:b/>
          <w:bCs/>
          <w:sz w:val="24"/>
          <w:szCs w:val="24"/>
        </w:rPr>
        <w:t>3.1 Выбор темы</w:t>
      </w:r>
    </w:p>
    <w:p w:rsidR="00E64CAB" w:rsidRDefault="00E64CAB">
      <w:pPr>
        <w:spacing w:line="283" w:lineRule="exact"/>
        <w:rPr>
          <w:sz w:val="20"/>
          <w:szCs w:val="20"/>
        </w:rPr>
      </w:pPr>
    </w:p>
    <w:p w:rsidR="00E64CAB" w:rsidRDefault="00F3323F">
      <w:pPr>
        <w:spacing w:line="234" w:lineRule="auto"/>
        <w:ind w:firstLine="768"/>
        <w:jc w:val="both"/>
        <w:rPr>
          <w:sz w:val="20"/>
          <w:szCs w:val="20"/>
        </w:rPr>
      </w:pPr>
      <w:r>
        <w:rPr>
          <w:rFonts w:eastAsia="Times New Roman"/>
          <w:sz w:val="24"/>
          <w:szCs w:val="24"/>
        </w:rPr>
        <w:t xml:space="preserve">Распределение и закрепление тем производит преподаватель. При закреплении темы </w:t>
      </w:r>
      <w:proofErr w:type="gramStart"/>
      <w:r>
        <w:rPr>
          <w:rFonts w:eastAsia="Times New Roman"/>
          <w:sz w:val="24"/>
          <w:szCs w:val="24"/>
        </w:rPr>
        <w:t>со-блюдается</w:t>
      </w:r>
      <w:proofErr w:type="gramEnd"/>
      <w:r>
        <w:rPr>
          <w:rFonts w:eastAsia="Times New Roman"/>
          <w:sz w:val="24"/>
          <w:szCs w:val="24"/>
        </w:rPr>
        <w:t xml:space="preserve"> принцип: одна тем</w:t>
      </w:r>
      <w:r w:rsidR="00272444">
        <w:rPr>
          <w:rFonts w:eastAsia="Times New Roman"/>
          <w:sz w:val="24"/>
          <w:szCs w:val="24"/>
        </w:rPr>
        <w:t>а – один студент</w:t>
      </w:r>
      <w:r>
        <w:rPr>
          <w:rFonts w:eastAsia="Times New Roman"/>
          <w:sz w:val="24"/>
          <w:szCs w:val="24"/>
        </w:rPr>
        <w:t>.</w:t>
      </w:r>
    </w:p>
    <w:p w:rsidR="00E64CAB" w:rsidRDefault="00E64CAB">
      <w:pPr>
        <w:spacing w:line="14" w:lineRule="exact"/>
        <w:rPr>
          <w:sz w:val="20"/>
          <w:szCs w:val="20"/>
        </w:rPr>
      </w:pPr>
    </w:p>
    <w:p w:rsidR="00E64CAB" w:rsidRDefault="00F3323F">
      <w:pPr>
        <w:spacing w:line="237" w:lineRule="auto"/>
        <w:ind w:firstLine="708"/>
        <w:jc w:val="both"/>
        <w:rPr>
          <w:sz w:val="20"/>
          <w:szCs w:val="20"/>
        </w:rPr>
      </w:pPr>
      <w:r>
        <w:rPr>
          <w:rFonts w:eastAsia="Times New Roman"/>
          <w:sz w:val="24"/>
          <w:szCs w:val="24"/>
        </w:rPr>
        <w:t>При закреплении темы Вы имеете право выбора темы из предложенного списка.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проектов. Данный перечень тем курсовых проектов с конкретными фамилиями студентов хранится у преподавателя. Само-стоятельно изменить тему Вы не можете.</w:t>
      </w:r>
    </w:p>
    <w:p w:rsidR="00E64CAB" w:rsidRDefault="00E64CAB">
      <w:pPr>
        <w:spacing w:line="286" w:lineRule="exact"/>
        <w:rPr>
          <w:sz w:val="20"/>
          <w:szCs w:val="20"/>
        </w:rPr>
      </w:pPr>
    </w:p>
    <w:p w:rsidR="00E64CAB" w:rsidRDefault="00F3323F">
      <w:pPr>
        <w:ind w:left="1280"/>
        <w:jc w:val="center"/>
        <w:rPr>
          <w:sz w:val="20"/>
          <w:szCs w:val="20"/>
        </w:rPr>
      </w:pPr>
      <w:r>
        <w:rPr>
          <w:rFonts w:eastAsia="Times New Roman"/>
          <w:b/>
          <w:bCs/>
          <w:sz w:val="24"/>
          <w:szCs w:val="24"/>
        </w:rPr>
        <w:t>3.2 Получение индивидуального задания</w:t>
      </w:r>
    </w:p>
    <w:p w:rsidR="00E64CAB" w:rsidRDefault="00E64CAB">
      <w:pPr>
        <w:spacing w:line="283" w:lineRule="exact"/>
        <w:rPr>
          <w:sz w:val="20"/>
          <w:szCs w:val="20"/>
        </w:rPr>
      </w:pPr>
    </w:p>
    <w:p w:rsidR="00E64CAB" w:rsidRDefault="00F3323F">
      <w:pPr>
        <w:spacing w:line="234" w:lineRule="auto"/>
        <w:ind w:firstLine="720"/>
        <w:jc w:val="both"/>
        <w:rPr>
          <w:sz w:val="20"/>
          <w:szCs w:val="20"/>
        </w:rPr>
      </w:pPr>
      <w:r>
        <w:rPr>
          <w:rFonts w:eastAsia="Times New Roman"/>
          <w:sz w:val="24"/>
          <w:szCs w:val="24"/>
        </w:rPr>
        <w:t>После выбора темы курсового проекта преподаватель выдает Вам индивидуальное задание установленной формы.</w:t>
      </w:r>
    </w:p>
    <w:p w:rsidR="00E64CAB" w:rsidRDefault="00E64CAB">
      <w:pPr>
        <w:spacing w:line="14" w:lineRule="exact"/>
        <w:rPr>
          <w:sz w:val="20"/>
          <w:szCs w:val="20"/>
        </w:rPr>
      </w:pPr>
    </w:p>
    <w:p w:rsidR="00E64CAB" w:rsidRDefault="00F3323F">
      <w:pPr>
        <w:spacing w:line="234" w:lineRule="auto"/>
        <w:ind w:right="20" w:firstLine="720"/>
        <w:jc w:val="both"/>
        <w:rPr>
          <w:sz w:val="20"/>
          <w:szCs w:val="20"/>
        </w:rPr>
      </w:pPr>
      <w:r>
        <w:rPr>
          <w:rFonts w:eastAsia="Times New Roman"/>
          <w:sz w:val="24"/>
          <w:szCs w:val="24"/>
        </w:rPr>
        <w:t>Обращаем внимание, что индивидуальное задание Вы долж</w:t>
      </w:r>
      <w:r w:rsidR="007F0C23">
        <w:rPr>
          <w:rFonts w:eastAsia="Times New Roman"/>
          <w:sz w:val="24"/>
          <w:szCs w:val="24"/>
        </w:rPr>
        <w:t>ны получить не позднее, чем за 1 месяц</w:t>
      </w:r>
      <w:r>
        <w:rPr>
          <w:rFonts w:eastAsia="Times New Roman"/>
          <w:sz w:val="24"/>
          <w:szCs w:val="24"/>
        </w:rPr>
        <w:t xml:space="preserve"> до выполнения курсового проекта.</w:t>
      </w:r>
    </w:p>
    <w:p w:rsidR="00E64CAB" w:rsidRDefault="00E64CAB">
      <w:pPr>
        <w:spacing w:line="282" w:lineRule="exact"/>
        <w:rPr>
          <w:sz w:val="20"/>
          <w:szCs w:val="20"/>
        </w:rPr>
      </w:pPr>
    </w:p>
    <w:p w:rsidR="00E64CAB" w:rsidRDefault="00F3323F">
      <w:pPr>
        <w:ind w:left="2520"/>
        <w:rPr>
          <w:sz w:val="20"/>
          <w:szCs w:val="20"/>
        </w:rPr>
      </w:pPr>
      <w:r>
        <w:rPr>
          <w:rFonts w:eastAsia="Times New Roman"/>
          <w:b/>
          <w:bCs/>
          <w:sz w:val="24"/>
          <w:szCs w:val="24"/>
        </w:rPr>
        <w:t>3.3 Составление плана подготовки курсового проекта</w:t>
      </w:r>
    </w:p>
    <w:p w:rsidR="00E64CAB" w:rsidRDefault="00E64CAB">
      <w:pPr>
        <w:spacing w:line="283" w:lineRule="exact"/>
        <w:rPr>
          <w:sz w:val="20"/>
          <w:szCs w:val="20"/>
        </w:rPr>
      </w:pPr>
    </w:p>
    <w:p w:rsidR="00E64CAB" w:rsidRDefault="00F3323F">
      <w:pPr>
        <w:numPr>
          <w:ilvl w:val="0"/>
          <w:numId w:val="6"/>
        </w:numPr>
        <w:tabs>
          <w:tab w:val="left" w:pos="967"/>
        </w:tabs>
        <w:spacing w:line="237" w:lineRule="auto"/>
        <w:ind w:firstLine="713"/>
        <w:jc w:val="both"/>
        <w:rPr>
          <w:rFonts w:eastAsia="Times New Roman"/>
          <w:sz w:val="24"/>
          <w:szCs w:val="24"/>
        </w:rPr>
      </w:pPr>
      <w:r>
        <w:rPr>
          <w:rFonts w:eastAsia="Times New Roman"/>
          <w:sz w:val="24"/>
          <w:szCs w:val="24"/>
        </w:rPr>
        <w:t xml:space="preserve">самом начале работы очень важно вместе с руководителем составить план выполнения </w:t>
      </w:r>
      <w:r w:rsidR="007F0C23">
        <w:rPr>
          <w:rFonts w:eastAsia="Times New Roman"/>
          <w:sz w:val="24"/>
          <w:szCs w:val="24"/>
        </w:rPr>
        <w:t>курсового проекта (Приложение</w:t>
      </w:r>
      <w:r>
        <w:rPr>
          <w:rFonts w:eastAsia="Times New Roman"/>
          <w:sz w:val="24"/>
          <w:szCs w:val="24"/>
        </w:rPr>
        <w:t xml:space="preserve">). При составлении плана Вы должны вместе уточнить круг во-просов, подлежащих изучению и исследованию, структуру проекта, сроки его выполнения, опре-делить необходимую литературу. ОБЯЗАТЕЛЬНО составить </w:t>
      </w:r>
      <w:r w:rsidR="007F0C23">
        <w:rPr>
          <w:rFonts w:eastAsia="Times New Roman"/>
          <w:sz w:val="24"/>
          <w:szCs w:val="24"/>
        </w:rPr>
        <w:t>рабочую версию содержания курсо</w:t>
      </w:r>
      <w:r>
        <w:rPr>
          <w:rFonts w:eastAsia="Times New Roman"/>
          <w:sz w:val="24"/>
          <w:szCs w:val="24"/>
        </w:rPr>
        <w:t>вого проекта по разделам и подразделам.</w:t>
      </w:r>
    </w:p>
    <w:p w:rsidR="00E64CAB" w:rsidRDefault="00F3323F">
      <w:pPr>
        <w:spacing w:line="234" w:lineRule="auto"/>
        <w:ind w:firstLine="720"/>
        <w:rPr>
          <w:sz w:val="20"/>
          <w:szCs w:val="20"/>
        </w:rPr>
      </w:pPr>
      <w:r>
        <w:rPr>
          <w:rFonts w:eastAsia="Times New Roman"/>
          <w:sz w:val="24"/>
          <w:szCs w:val="24"/>
        </w:rPr>
        <w:t>Внимание! Во избежание проблем, при подготовке курсового проекта Вам необходимо все-гда перед глазами иметь:</w:t>
      </w:r>
    </w:p>
    <w:p w:rsidR="00E64CAB" w:rsidRDefault="00E64CAB">
      <w:pPr>
        <w:spacing w:line="2" w:lineRule="exact"/>
        <w:rPr>
          <w:sz w:val="20"/>
          <w:szCs w:val="20"/>
        </w:rPr>
      </w:pPr>
    </w:p>
    <w:p w:rsidR="00E64CAB" w:rsidRDefault="00F3323F">
      <w:pPr>
        <w:numPr>
          <w:ilvl w:val="0"/>
          <w:numId w:val="7"/>
        </w:numPr>
        <w:tabs>
          <w:tab w:val="left" w:pos="1440"/>
        </w:tabs>
        <w:ind w:left="1440" w:hanging="367"/>
        <w:rPr>
          <w:rFonts w:eastAsia="Times New Roman"/>
          <w:sz w:val="24"/>
          <w:szCs w:val="24"/>
        </w:rPr>
      </w:pPr>
      <w:r>
        <w:rPr>
          <w:rFonts w:eastAsia="Times New Roman"/>
          <w:sz w:val="24"/>
          <w:szCs w:val="24"/>
        </w:rPr>
        <w:t>Календарный план выполнения курсовой работы.</w:t>
      </w:r>
    </w:p>
    <w:p w:rsidR="00E64CAB" w:rsidRDefault="00F3323F">
      <w:pPr>
        <w:numPr>
          <w:ilvl w:val="0"/>
          <w:numId w:val="7"/>
        </w:numPr>
        <w:tabs>
          <w:tab w:val="left" w:pos="1440"/>
        </w:tabs>
        <w:ind w:left="1440" w:hanging="367"/>
        <w:rPr>
          <w:rFonts w:eastAsia="Times New Roman"/>
          <w:sz w:val="24"/>
          <w:szCs w:val="24"/>
        </w:rPr>
      </w:pPr>
      <w:r>
        <w:rPr>
          <w:rFonts w:eastAsia="Times New Roman"/>
          <w:sz w:val="24"/>
          <w:szCs w:val="24"/>
        </w:rPr>
        <w:t>График индивидуальных консультаций руководителя.</w:t>
      </w:r>
    </w:p>
    <w:p w:rsidR="00E64CAB" w:rsidRDefault="00E64CAB">
      <w:pPr>
        <w:spacing w:line="288" w:lineRule="exact"/>
        <w:rPr>
          <w:sz w:val="20"/>
          <w:szCs w:val="20"/>
        </w:rPr>
      </w:pPr>
    </w:p>
    <w:p w:rsidR="00E64CAB" w:rsidRDefault="00F3323F">
      <w:pPr>
        <w:spacing w:line="237" w:lineRule="auto"/>
        <w:ind w:firstLine="720"/>
        <w:jc w:val="both"/>
        <w:rPr>
          <w:sz w:val="20"/>
          <w:szCs w:val="20"/>
        </w:rPr>
      </w:pPr>
      <w:r>
        <w:rPr>
          <w:rFonts w:eastAsia="Times New Roman"/>
          <w:sz w:val="24"/>
          <w:szCs w:val="24"/>
        </w:rPr>
        <w:t xml:space="preserve">Запомните: своевременное выполнение каждого этапа курсового проекта - залог Вашей </w:t>
      </w:r>
      <w:proofErr w:type="gramStart"/>
      <w:r>
        <w:rPr>
          <w:rFonts w:eastAsia="Times New Roman"/>
          <w:sz w:val="24"/>
          <w:szCs w:val="24"/>
        </w:rPr>
        <w:t>ус-пешной</w:t>
      </w:r>
      <w:proofErr w:type="gramEnd"/>
      <w:r>
        <w:rPr>
          <w:rFonts w:eastAsia="Times New Roman"/>
          <w:sz w:val="24"/>
          <w:szCs w:val="24"/>
        </w:rPr>
        <w:t xml:space="preserve"> защиты и гарантия допуска к квалификационному экзаме</w:t>
      </w:r>
      <w:r w:rsidR="007F0C23">
        <w:rPr>
          <w:rFonts w:eastAsia="Times New Roman"/>
          <w:sz w:val="24"/>
          <w:szCs w:val="24"/>
        </w:rPr>
        <w:t>ну по профессиональному моду-</w:t>
      </w:r>
      <w:proofErr w:type="spellStart"/>
      <w:r w:rsidR="007F0C23">
        <w:rPr>
          <w:rFonts w:eastAsia="Times New Roman"/>
          <w:sz w:val="24"/>
          <w:szCs w:val="24"/>
        </w:rPr>
        <w:t>лю</w:t>
      </w:r>
      <w:proofErr w:type="spellEnd"/>
      <w:r w:rsidR="007F0C23">
        <w:rPr>
          <w:rFonts w:eastAsia="Times New Roman"/>
          <w:sz w:val="24"/>
          <w:szCs w:val="24"/>
        </w:rPr>
        <w:t>.</w:t>
      </w:r>
    </w:p>
    <w:p w:rsidR="00E64CAB" w:rsidRDefault="00E64CAB">
      <w:pPr>
        <w:spacing w:line="280" w:lineRule="exact"/>
        <w:rPr>
          <w:sz w:val="20"/>
          <w:szCs w:val="20"/>
        </w:rPr>
      </w:pPr>
    </w:p>
    <w:p w:rsidR="00E64CAB" w:rsidRDefault="00F3323F">
      <w:pPr>
        <w:ind w:left="1300"/>
        <w:jc w:val="center"/>
        <w:rPr>
          <w:sz w:val="20"/>
          <w:szCs w:val="20"/>
        </w:rPr>
      </w:pPr>
      <w:r>
        <w:rPr>
          <w:rFonts w:eastAsia="Times New Roman"/>
          <w:b/>
          <w:bCs/>
          <w:sz w:val="24"/>
          <w:szCs w:val="24"/>
        </w:rPr>
        <w:t>3.4 Подбор, изучение, анализ и обобщение материалов</w:t>
      </w:r>
    </w:p>
    <w:p w:rsidR="00E64CAB" w:rsidRDefault="00F3323F">
      <w:pPr>
        <w:ind w:left="1360"/>
        <w:jc w:val="center"/>
        <w:rPr>
          <w:sz w:val="20"/>
          <w:szCs w:val="20"/>
        </w:rPr>
      </w:pPr>
      <w:r>
        <w:rPr>
          <w:rFonts w:eastAsia="Times New Roman"/>
          <w:b/>
          <w:bCs/>
          <w:sz w:val="24"/>
          <w:szCs w:val="24"/>
        </w:rPr>
        <w:t>по выбранной теме</w:t>
      </w:r>
    </w:p>
    <w:p w:rsidR="00E64CAB" w:rsidRDefault="00E64CAB">
      <w:pPr>
        <w:spacing w:line="283" w:lineRule="exact"/>
        <w:rPr>
          <w:sz w:val="20"/>
          <w:szCs w:val="20"/>
        </w:rPr>
      </w:pPr>
    </w:p>
    <w:p w:rsidR="00E64CAB" w:rsidRDefault="00F3323F">
      <w:pPr>
        <w:spacing w:line="236" w:lineRule="auto"/>
        <w:ind w:firstLine="720"/>
        <w:jc w:val="both"/>
        <w:rPr>
          <w:sz w:val="20"/>
          <w:szCs w:val="20"/>
        </w:rPr>
      </w:pPr>
      <w:r>
        <w:rPr>
          <w:rFonts w:eastAsia="Times New Roman"/>
          <w:sz w:val="24"/>
          <w:szCs w:val="24"/>
        </w:rPr>
        <w:t>Прежде чем приступить к разработке содержания курсового проекта, очень важно изучить различные источники (законы, ГОСТы, ресурсы Интернет, учебные издания и др.) по заданной теме.</w:t>
      </w:r>
    </w:p>
    <w:p w:rsidR="00E64CAB" w:rsidRDefault="00E64CAB">
      <w:pPr>
        <w:spacing w:line="14" w:lineRule="exact"/>
        <w:rPr>
          <w:sz w:val="20"/>
          <w:szCs w:val="20"/>
        </w:rPr>
      </w:pPr>
    </w:p>
    <w:p w:rsidR="00E64CAB" w:rsidRDefault="00F3323F">
      <w:pPr>
        <w:spacing w:line="237" w:lineRule="auto"/>
        <w:ind w:firstLine="720"/>
        <w:jc w:val="both"/>
        <w:rPr>
          <w:sz w:val="20"/>
          <w:szCs w:val="20"/>
        </w:rPr>
      </w:pPr>
      <w:r>
        <w:rPr>
          <w:rFonts w:eastAsia="Times New Roman"/>
          <w:sz w:val="24"/>
          <w:szCs w:val="24"/>
        </w:rPr>
        <w:t>Процесс изучения учебной, научной, нормативной, технической и другой литературы тре-бует внимательного и обстоятельного осмысления, конспектирования основных положений, крат-ких тезисов, необходимых фактов, цитат, что в результате превращается в обзор соответствующей книги, статьи или других публикаций.</w:t>
      </w:r>
    </w:p>
    <w:p w:rsidR="00E64CAB" w:rsidRDefault="00E64CAB">
      <w:pPr>
        <w:spacing w:line="2" w:lineRule="exact"/>
        <w:rPr>
          <w:sz w:val="20"/>
          <w:szCs w:val="20"/>
        </w:rPr>
      </w:pPr>
    </w:p>
    <w:p w:rsidR="00E64CAB" w:rsidRDefault="00F3323F">
      <w:pPr>
        <w:ind w:left="720"/>
        <w:rPr>
          <w:sz w:val="20"/>
          <w:szCs w:val="20"/>
        </w:rPr>
      </w:pPr>
      <w:r>
        <w:rPr>
          <w:rFonts w:eastAsia="Times New Roman"/>
          <w:sz w:val="24"/>
          <w:szCs w:val="24"/>
        </w:rPr>
        <w:t>От качества Вашей работы на данном этапе зависит качество работы по факту её заверше-</w:t>
      </w:r>
    </w:p>
    <w:p w:rsidR="00E64CAB" w:rsidRDefault="00F3323F">
      <w:pPr>
        <w:rPr>
          <w:sz w:val="20"/>
          <w:szCs w:val="20"/>
        </w:rPr>
      </w:pPr>
      <w:r>
        <w:rPr>
          <w:rFonts w:eastAsia="Times New Roman"/>
          <w:sz w:val="24"/>
          <w:szCs w:val="24"/>
        </w:rPr>
        <w:t>ния.</w:t>
      </w:r>
    </w:p>
    <w:p w:rsidR="00E64CAB" w:rsidRDefault="00E64CAB">
      <w:pPr>
        <w:spacing w:line="12" w:lineRule="exact"/>
        <w:rPr>
          <w:sz w:val="20"/>
          <w:szCs w:val="20"/>
        </w:rPr>
      </w:pPr>
    </w:p>
    <w:p w:rsidR="00E64CAB" w:rsidRDefault="00F3323F">
      <w:pPr>
        <w:spacing w:line="234" w:lineRule="auto"/>
        <w:ind w:firstLine="720"/>
        <w:jc w:val="both"/>
        <w:rPr>
          <w:sz w:val="20"/>
          <w:szCs w:val="20"/>
        </w:rPr>
      </w:pPr>
      <w:r>
        <w:rPr>
          <w:rFonts w:eastAsia="Times New Roman"/>
          <w:b/>
          <w:bCs/>
          <w:sz w:val="24"/>
          <w:szCs w:val="24"/>
        </w:rPr>
        <w:t xml:space="preserve">Внимание! </w:t>
      </w:r>
      <w:r>
        <w:rPr>
          <w:rFonts w:eastAsia="Times New Roman"/>
          <w:sz w:val="24"/>
          <w:szCs w:val="24"/>
        </w:rPr>
        <w:t>При изучении различных источников очень важно все их фиксировать сразу.</w:t>
      </w:r>
      <w:r>
        <w:rPr>
          <w:rFonts w:eastAsia="Times New Roman"/>
          <w:b/>
          <w:bCs/>
          <w:sz w:val="24"/>
          <w:szCs w:val="24"/>
        </w:rPr>
        <w:t xml:space="preserve"> </w:t>
      </w:r>
      <w:r>
        <w:rPr>
          <w:rFonts w:eastAsia="Times New Roman"/>
          <w:sz w:val="24"/>
          <w:szCs w:val="24"/>
        </w:rPr>
        <w:t>В</w:t>
      </w:r>
      <w:r>
        <w:rPr>
          <w:rFonts w:eastAsia="Times New Roman"/>
          <w:b/>
          <w:bCs/>
          <w:sz w:val="24"/>
          <w:szCs w:val="24"/>
        </w:rPr>
        <w:t xml:space="preserve"> </w:t>
      </w:r>
      <w:r>
        <w:rPr>
          <w:rFonts w:eastAsia="Times New Roman"/>
          <w:sz w:val="24"/>
          <w:szCs w:val="24"/>
        </w:rPr>
        <w:t>дальнейшем данные источники войдут у Вас в список источников и литературы.</w:t>
      </w:r>
    </w:p>
    <w:p w:rsidR="00E64CAB" w:rsidRDefault="00E64CAB">
      <w:pPr>
        <w:spacing w:line="14" w:lineRule="exact"/>
        <w:rPr>
          <w:sz w:val="20"/>
          <w:szCs w:val="20"/>
        </w:rPr>
      </w:pPr>
    </w:p>
    <w:p w:rsidR="00E64CAB" w:rsidRDefault="00F3323F">
      <w:pPr>
        <w:spacing w:line="237" w:lineRule="auto"/>
        <w:ind w:firstLine="720"/>
        <w:jc w:val="both"/>
        <w:rPr>
          <w:sz w:val="20"/>
          <w:szCs w:val="20"/>
        </w:rPr>
      </w:pPr>
      <w:r>
        <w:rPr>
          <w:rFonts w:eastAsia="Times New Roman"/>
          <w:sz w:val="24"/>
          <w:szCs w:val="24"/>
        </w:rPr>
        <w:t>Практический совет: надо создать в своем компьютере файл «Литература по КП» и посте-пенно туда вписывать исходные данные любого источника, который Вы изучали по теме курсово-го проекта. Чтобы не делать работу несколько раз, внимательно изучите требо</w:t>
      </w:r>
      <w:r w:rsidR="007F0C23">
        <w:rPr>
          <w:rFonts w:eastAsia="Times New Roman"/>
          <w:sz w:val="24"/>
          <w:szCs w:val="24"/>
        </w:rPr>
        <w:t>вания к составле</w:t>
      </w:r>
      <w:r>
        <w:rPr>
          <w:rFonts w:eastAsia="Times New Roman"/>
          <w:sz w:val="24"/>
          <w:szCs w:val="24"/>
        </w:rPr>
        <w:t>нию списка источни</w:t>
      </w:r>
      <w:r w:rsidR="007F0C23">
        <w:rPr>
          <w:rFonts w:eastAsia="Times New Roman"/>
          <w:sz w:val="24"/>
          <w:szCs w:val="24"/>
        </w:rPr>
        <w:t>ков и литературы</w:t>
      </w:r>
      <w:r>
        <w:rPr>
          <w:rFonts w:eastAsia="Times New Roman"/>
          <w:sz w:val="24"/>
          <w:szCs w:val="24"/>
        </w:rPr>
        <w:t>.</w:t>
      </w:r>
    </w:p>
    <w:p w:rsidR="00E64CAB" w:rsidRDefault="00E64CAB">
      <w:pPr>
        <w:spacing w:line="14" w:lineRule="exact"/>
        <w:rPr>
          <w:sz w:val="20"/>
          <w:szCs w:val="20"/>
        </w:rPr>
      </w:pPr>
    </w:p>
    <w:p w:rsidR="00E64CAB" w:rsidRDefault="00F3323F">
      <w:pPr>
        <w:spacing w:line="236" w:lineRule="auto"/>
        <w:ind w:firstLine="720"/>
        <w:jc w:val="both"/>
        <w:rPr>
          <w:sz w:val="20"/>
          <w:szCs w:val="20"/>
        </w:rPr>
      </w:pPr>
      <w:r>
        <w:rPr>
          <w:rFonts w:eastAsia="Times New Roman"/>
          <w:sz w:val="24"/>
          <w:szCs w:val="24"/>
        </w:rPr>
        <w:t>Результат этого этапа курсового проекта – сформированное понимание предмета исследо-вания, логически выстроенная система знаний сущности самого содержания и структуры иссле-дуемой проблемы.</w:t>
      </w:r>
    </w:p>
    <w:p w:rsidR="00E64CAB" w:rsidRDefault="00E64CAB">
      <w:pPr>
        <w:spacing w:line="14" w:lineRule="exact"/>
        <w:rPr>
          <w:sz w:val="20"/>
          <w:szCs w:val="20"/>
        </w:rPr>
      </w:pPr>
    </w:p>
    <w:p w:rsidR="00E64CAB" w:rsidRDefault="00F3323F">
      <w:pPr>
        <w:spacing w:line="236" w:lineRule="auto"/>
        <w:ind w:right="100" w:firstLine="566"/>
        <w:jc w:val="both"/>
        <w:rPr>
          <w:sz w:val="20"/>
          <w:szCs w:val="20"/>
        </w:rPr>
      </w:pPr>
      <w:r>
        <w:rPr>
          <w:rFonts w:eastAsia="Times New Roman"/>
          <w:sz w:val="24"/>
          <w:szCs w:val="24"/>
        </w:rPr>
        <w:lastRenderedPageBreak/>
        <w:t>Итогом данного проекта может стать необходимость отойти от первоначального плана, что, естественно, может не только изменить и уточнить структуру, но качественно обогатить содержа-ние курсового проекта.</w:t>
      </w:r>
    </w:p>
    <w:p w:rsidR="00E64CAB" w:rsidRDefault="00E64CAB">
      <w:pPr>
        <w:spacing w:line="282" w:lineRule="exact"/>
        <w:rPr>
          <w:sz w:val="20"/>
          <w:szCs w:val="20"/>
        </w:rPr>
      </w:pPr>
    </w:p>
    <w:p w:rsidR="00E64CAB" w:rsidRDefault="00F3323F">
      <w:pPr>
        <w:ind w:left="1300"/>
        <w:jc w:val="center"/>
        <w:rPr>
          <w:sz w:val="20"/>
          <w:szCs w:val="20"/>
        </w:rPr>
      </w:pPr>
      <w:r>
        <w:rPr>
          <w:rFonts w:eastAsia="Times New Roman"/>
          <w:b/>
          <w:bCs/>
          <w:sz w:val="24"/>
          <w:szCs w:val="24"/>
        </w:rPr>
        <w:t>3.5 Разработка содержания курсового проекта</w:t>
      </w:r>
    </w:p>
    <w:p w:rsidR="00E64CAB" w:rsidRDefault="00E64CAB">
      <w:pPr>
        <w:spacing w:line="283" w:lineRule="exact"/>
        <w:rPr>
          <w:sz w:val="20"/>
          <w:szCs w:val="20"/>
        </w:rPr>
      </w:pPr>
    </w:p>
    <w:p w:rsidR="00E64CAB" w:rsidRDefault="00F3323F">
      <w:pPr>
        <w:spacing w:line="234" w:lineRule="auto"/>
        <w:ind w:firstLine="720"/>
        <w:rPr>
          <w:sz w:val="20"/>
          <w:szCs w:val="20"/>
        </w:rPr>
      </w:pPr>
      <w:r>
        <w:rPr>
          <w:rFonts w:eastAsia="Times New Roman"/>
          <w:sz w:val="24"/>
          <w:szCs w:val="24"/>
        </w:rPr>
        <w:t>Курсовой проект имеет ряд структурных элементов: введение, теоретическая часть, прак-тическая часть, заключение.</w:t>
      </w:r>
    </w:p>
    <w:p w:rsidR="00E64CAB" w:rsidRDefault="00E64CAB">
      <w:pPr>
        <w:spacing w:line="282" w:lineRule="exact"/>
        <w:rPr>
          <w:sz w:val="20"/>
          <w:szCs w:val="20"/>
        </w:rPr>
      </w:pPr>
    </w:p>
    <w:p w:rsidR="00E64CAB" w:rsidRDefault="00F3323F">
      <w:pPr>
        <w:ind w:right="-559"/>
        <w:jc w:val="center"/>
        <w:rPr>
          <w:sz w:val="20"/>
          <w:szCs w:val="20"/>
        </w:rPr>
      </w:pPr>
      <w:r>
        <w:rPr>
          <w:rFonts w:eastAsia="Times New Roman"/>
          <w:b/>
          <w:bCs/>
          <w:sz w:val="24"/>
          <w:szCs w:val="24"/>
        </w:rPr>
        <w:t>3.5.1 Разработка введения</w:t>
      </w:r>
    </w:p>
    <w:p w:rsidR="00E64CAB" w:rsidRDefault="00E64CAB">
      <w:pPr>
        <w:spacing w:line="284" w:lineRule="exact"/>
        <w:rPr>
          <w:sz w:val="20"/>
          <w:szCs w:val="20"/>
        </w:rPr>
      </w:pPr>
    </w:p>
    <w:p w:rsidR="00E64CAB" w:rsidRDefault="00F3323F">
      <w:pPr>
        <w:spacing w:line="236" w:lineRule="auto"/>
        <w:ind w:right="100" w:firstLine="566"/>
        <w:jc w:val="both"/>
        <w:rPr>
          <w:sz w:val="20"/>
          <w:szCs w:val="20"/>
        </w:rPr>
      </w:pPr>
      <w:r>
        <w:rPr>
          <w:rFonts w:eastAsia="Times New Roman"/>
          <w:sz w:val="24"/>
          <w:szCs w:val="24"/>
        </w:rPr>
        <w:t>Во-первых, во введении следует обосновать актуальность избранной темы курсового проек-та, раскрыть ее теоретическую и практическую значимость, сформулировать цели и задачи проек-та (Приложение 41).</w:t>
      </w:r>
    </w:p>
    <w:p w:rsidR="00E64CAB" w:rsidRDefault="00E64CAB">
      <w:pPr>
        <w:spacing w:line="14" w:lineRule="exact"/>
        <w:rPr>
          <w:sz w:val="20"/>
          <w:szCs w:val="20"/>
        </w:rPr>
      </w:pPr>
    </w:p>
    <w:p w:rsidR="00E64CAB" w:rsidRDefault="00F3323F" w:rsidP="007F0C23">
      <w:pPr>
        <w:spacing w:line="236" w:lineRule="auto"/>
        <w:ind w:right="100" w:firstLine="566"/>
        <w:jc w:val="both"/>
        <w:rPr>
          <w:sz w:val="20"/>
          <w:szCs w:val="20"/>
        </w:rPr>
      </w:pPr>
      <w:r>
        <w:rPr>
          <w:rFonts w:eastAsia="Times New Roman"/>
          <w:sz w:val="24"/>
          <w:szCs w:val="24"/>
        </w:rPr>
        <w:t>Во-вторых, во введении, а также в той части проекта, где р</w:t>
      </w:r>
      <w:r w:rsidR="007F0C23">
        <w:rPr>
          <w:rFonts w:eastAsia="Times New Roman"/>
          <w:sz w:val="24"/>
          <w:szCs w:val="24"/>
        </w:rPr>
        <w:t>ассматривается теоретический ас</w:t>
      </w:r>
      <w:r>
        <w:rPr>
          <w:rFonts w:eastAsia="Times New Roman"/>
          <w:sz w:val="24"/>
          <w:szCs w:val="24"/>
        </w:rPr>
        <w:t>пект данной проблемы, автор должен дать, хотя бы кратко, обзор литературы, изданной по этой теме.</w:t>
      </w:r>
    </w:p>
    <w:p w:rsidR="00E64CAB" w:rsidRDefault="00E64CAB">
      <w:pPr>
        <w:spacing w:line="14" w:lineRule="exact"/>
        <w:rPr>
          <w:sz w:val="20"/>
          <w:szCs w:val="20"/>
        </w:rPr>
      </w:pPr>
    </w:p>
    <w:p w:rsidR="007F0C23" w:rsidRDefault="00F3323F" w:rsidP="007F0C23">
      <w:pPr>
        <w:spacing w:line="236" w:lineRule="auto"/>
        <w:ind w:right="140" w:firstLine="566"/>
        <w:jc w:val="both"/>
        <w:rPr>
          <w:rFonts w:eastAsia="Times New Roman"/>
          <w:sz w:val="24"/>
          <w:szCs w:val="24"/>
        </w:rPr>
      </w:pPr>
      <w:r>
        <w:rPr>
          <w:rFonts w:eastAsia="Times New Roman"/>
          <w:sz w:val="24"/>
          <w:szCs w:val="24"/>
        </w:rPr>
        <w:t xml:space="preserve">Введение должно подготовить читателя к восприятию основного текста проекта. Оно состо-ит из обязательных элементов, которые необходимо правильно сформулировать. В первом </w:t>
      </w:r>
      <w:proofErr w:type="gramStart"/>
      <w:r>
        <w:rPr>
          <w:rFonts w:eastAsia="Times New Roman"/>
          <w:sz w:val="24"/>
          <w:szCs w:val="24"/>
        </w:rPr>
        <w:t>пред-ложении</w:t>
      </w:r>
      <w:proofErr w:type="gramEnd"/>
      <w:r>
        <w:rPr>
          <w:rFonts w:eastAsia="Times New Roman"/>
          <w:sz w:val="24"/>
          <w:szCs w:val="24"/>
        </w:rPr>
        <w:t xml:space="preserve"> называется тема курсового проекта.</w:t>
      </w:r>
    </w:p>
    <w:p w:rsidR="00E64CAB" w:rsidRDefault="00F3323F" w:rsidP="007F0C23">
      <w:pPr>
        <w:spacing w:line="236" w:lineRule="auto"/>
        <w:ind w:right="140" w:firstLine="566"/>
        <w:jc w:val="both"/>
        <w:rPr>
          <w:sz w:val="20"/>
          <w:szCs w:val="20"/>
        </w:rPr>
      </w:pPr>
      <w:r>
        <w:rPr>
          <w:rFonts w:eastAsia="Times New Roman"/>
          <w:b/>
          <w:bCs/>
          <w:sz w:val="24"/>
          <w:szCs w:val="24"/>
        </w:rPr>
        <w:t xml:space="preserve">Актуальность исследования </w:t>
      </w:r>
      <w:r>
        <w:rPr>
          <w:rFonts w:eastAsia="Times New Roman"/>
          <w:sz w:val="24"/>
          <w:szCs w:val="24"/>
        </w:rPr>
        <w:t>(почему это следует изучать?)</w:t>
      </w:r>
      <w:r>
        <w:rPr>
          <w:rFonts w:eastAsia="Times New Roman"/>
          <w:b/>
          <w:bCs/>
          <w:sz w:val="24"/>
          <w:szCs w:val="24"/>
        </w:rPr>
        <w:t xml:space="preserve"> </w:t>
      </w:r>
      <w:r>
        <w:rPr>
          <w:rFonts w:eastAsia="Times New Roman"/>
          <w:sz w:val="24"/>
          <w:szCs w:val="24"/>
        </w:rPr>
        <w:t>Актуальность исследования</w:t>
      </w:r>
      <w:r>
        <w:rPr>
          <w:rFonts w:eastAsia="Times New Roman"/>
          <w:b/>
          <w:bCs/>
          <w:sz w:val="24"/>
          <w:szCs w:val="24"/>
        </w:rPr>
        <w:t xml:space="preserve"> </w:t>
      </w:r>
      <w:r>
        <w:rPr>
          <w:rFonts w:eastAsia="Times New Roman"/>
          <w:sz w:val="24"/>
          <w:szCs w:val="24"/>
        </w:rPr>
        <w:t>рассматривается с позиций социальной и практической значимости. В данном пункте необходимо раскрыть суть исследуемой проблемы и показать степень ее проработанности в проектировании технологических процессов. Здесь же можно перечислить источники информации, используемые для исследования. (Информационная база исследования может быть вынесена в первую главу).</w:t>
      </w:r>
    </w:p>
    <w:p w:rsidR="00E64CAB" w:rsidRDefault="00E64CAB">
      <w:pPr>
        <w:spacing w:line="138" w:lineRule="exact"/>
        <w:rPr>
          <w:sz w:val="20"/>
          <w:szCs w:val="20"/>
        </w:rPr>
      </w:pPr>
    </w:p>
    <w:p w:rsidR="00E64CAB" w:rsidRDefault="00F3323F">
      <w:pPr>
        <w:spacing w:line="236" w:lineRule="auto"/>
        <w:ind w:left="7" w:firstLine="566"/>
        <w:jc w:val="both"/>
        <w:rPr>
          <w:sz w:val="20"/>
          <w:szCs w:val="20"/>
        </w:rPr>
      </w:pPr>
      <w:r>
        <w:rPr>
          <w:rFonts w:eastAsia="Times New Roman"/>
          <w:b/>
          <w:bCs/>
          <w:sz w:val="24"/>
          <w:szCs w:val="24"/>
        </w:rPr>
        <w:t xml:space="preserve">Цель исследования </w:t>
      </w:r>
      <w:r>
        <w:rPr>
          <w:rFonts w:eastAsia="Times New Roman"/>
          <w:sz w:val="24"/>
          <w:szCs w:val="24"/>
        </w:rPr>
        <w:t>(какой результат будет получен?)</w:t>
      </w:r>
      <w:r>
        <w:rPr>
          <w:rFonts w:eastAsia="Times New Roman"/>
          <w:b/>
          <w:bCs/>
          <w:sz w:val="24"/>
          <w:szCs w:val="24"/>
        </w:rPr>
        <w:t xml:space="preserve"> </w:t>
      </w:r>
      <w:r>
        <w:rPr>
          <w:rFonts w:eastAsia="Times New Roman"/>
          <w:sz w:val="24"/>
          <w:szCs w:val="24"/>
        </w:rPr>
        <w:t>Цель должна заключаться в решении</w:t>
      </w:r>
      <w:r>
        <w:rPr>
          <w:rFonts w:eastAsia="Times New Roman"/>
          <w:b/>
          <w:bCs/>
          <w:sz w:val="24"/>
          <w:szCs w:val="24"/>
        </w:rPr>
        <w:t xml:space="preserve"> </w:t>
      </w:r>
      <w:r>
        <w:rPr>
          <w:rFonts w:eastAsia="Times New Roman"/>
          <w:sz w:val="24"/>
          <w:szCs w:val="24"/>
        </w:rPr>
        <w:t>исследуемой проблемы путем ее анализа и практической реализации. Цель всегда направлена на объект.</w:t>
      </w:r>
    </w:p>
    <w:p w:rsidR="00E64CAB" w:rsidRDefault="00E64CAB">
      <w:pPr>
        <w:spacing w:line="134" w:lineRule="exact"/>
        <w:rPr>
          <w:sz w:val="20"/>
          <w:szCs w:val="20"/>
        </w:rPr>
      </w:pPr>
    </w:p>
    <w:p w:rsidR="00E64CAB" w:rsidRDefault="00F3323F">
      <w:pPr>
        <w:spacing w:line="247" w:lineRule="auto"/>
        <w:ind w:left="7" w:firstLine="566"/>
        <w:jc w:val="both"/>
        <w:rPr>
          <w:sz w:val="20"/>
          <w:szCs w:val="20"/>
        </w:rPr>
      </w:pPr>
      <w:r>
        <w:rPr>
          <w:rFonts w:eastAsia="Times New Roman"/>
          <w:b/>
          <w:bCs/>
          <w:sz w:val="23"/>
          <w:szCs w:val="23"/>
        </w:rPr>
        <w:t xml:space="preserve">Проблема исследования </w:t>
      </w:r>
      <w:r>
        <w:rPr>
          <w:rFonts w:eastAsia="Times New Roman"/>
          <w:sz w:val="23"/>
          <w:szCs w:val="23"/>
        </w:rPr>
        <w:t>(что следует изучать?)</w:t>
      </w:r>
      <w:r>
        <w:rPr>
          <w:rFonts w:eastAsia="Times New Roman"/>
          <w:b/>
          <w:bCs/>
          <w:sz w:val="23"/>
          <w:szCs w:val="23"/>
        </w:rPr>
        <w:t xml:space="preserve"> </w:t>
      </w:r>
      <w:r>
        <w:rPr>
          <w:rFonts w:eastAsia="Times New Roman"/>
          <w:sz w:val="23"/>
          <w:szCs w:val="23"/>
        </w:rPr>
        <w:t>Проблема исследования показывает осложне-ние, нерешенную задачу или факторы, мешающие её решению. Определяется 1 - 2 терминами.</w:t>
      </w:r>
    </w:p>
    <w:p w:rsidR="00E64CAB" w:rsidRDefault="00E64CAB">
      <w:pPr>
        <w:spacing w:line="113" w:lineRule="exact"/>
        <w:rPr>
          <w:sz w:val="20"/>
          <w:szCs w:val="20"/>
        </w:rPr>
      </w:pPr>
    </w:p>
    <w:p w:rsidR="00E64CAB" w:rsidRDefault="00F3323F">
      <w:pPr>
        <w:ind w:left="567"/>
        <w:rPr>
          <w:sz w:val="20"/>
          <w:szCs w:val="20"/>
        </w:rPr>
      </w:pPr>
      <w:r>
        <w:rPr>
          <w:rFonts w:eastAsia="Times New Roman"/>
          <w:b/>
          <w:bCs/>
          <w:sz w:val="24"/>
          <w:szCs w:val="24"/>
        </w:rPr>
        <w:t xml:space="preserve">Объект исследования </w:t>
      </w:r>
      <w:r>
        <w:rPr>
          <w:rFonts w:eastAsia="Times New Roman"/>
          <w:sz w:val="24"/>
          <w:szCs w:val="24"/>
        </w:rPr>
        <w:t>(что будет исследоваться?).</w:t>
      </w:r>
      <w:r>
        <w:rPr>
          <w:rFonts w:eastAsia="Times New Roman"/>
          <w:b/>
          <w:bCs/>
          <w:sz w:val="24"/>
          <w:szCs w:val="24"/>
        </w:rPr>
        <w:t xml:space="preserve"> </w:t>
      </w:r>
      <w:r>
        <w:rPr>
          <w:rFonts w:eastAsia="Times New Roman"/>
          <w:sz w:val="24"/>
          <w:szCs w:val="24"/>
        </w:rPr>
        <w:t>Объект предполагает работу с понятиями.</w:t>
      </w:r>
    </w:p>
    <w:p w:rsidR="00E64CAB" w:rsidRDefault="00E64CAB">
      <w:pPr>
        <w:spacing w:line="12" w:lineRule="exact"/>
        <w:rPr>
          <w:sz w:val="20"/>
          <w:szCs w:val="20"/>
        </w:rPr>
      </w:pPr>
    </w:p>
    <w:p w:rsidR="00E64CAB" w:rsidRDefault="00F3323F">
      <w:pPr>
        <w:numPr>
          <w:ilvl w:val="0"/>
          <w:numId w:val="8"/>
        </w:numPr>
        <w:tabs>
          <w:tab w:val="left" w:pos="287"/>
        </w:tabs>
        <w:spacing w:line="236" w:lineRule="auto"/>
        <w:ind w:left="7" w:hanging="7"/>
        <w:jc w:val="both"/>
        <w:rPr>
          <w:rFonts w:eastAsia="Times New Roman"/>
          <w:sz w:val="24"/>
          <w:szCs w:val="24"/>
        </w:rPr>
      </w:pPr>
      <w:r>
        <w:rPr>
          <w:rFonts w:eastAsia="Times New Roman"/>
          <w:sz w:val="24"/>
          <w:szCs w:val="24"/>
        </w:rPr>
        <w:t>данном пункте дается определение экономическому явлению, на которое направлена исследовательская деятельность. Объектом может быть личность, среда, процесс, структура, хо-зяйственная деятельность предприятия (организации).</w:t>
      </w:r>
    </w:p>
    <w:p w:rsidR="00E64CAB" w:rsidRDefault="00E64CAB">
      <w:pPr>
        <w:spacing w:line="134" w:lineRule="exact"/>
        <w:rPr>
          <w:sz w:val="20"/>
          <w:szCs w:val="20"/>
        </w:rPr>
      </w:pPr>
    </w:p>
    <w:p w:rsidR="00E64CAB" w:rsidRDefault="00F3323F">
      <w:pPr>
        <w:spacing w:line="237" w:lineRule="auto"/>
        <w:ind w:left="7" w:firstLine="566"/>
        <w:jc w:val="both"/>
        <w:rPr>
          <w:sz w:val="20"/>
          <w:szCs w:val="20"/>
        </w:rPr>
      </w:pPr>
      <w:r>
        <w:rPr>
          <w:rFonts w:eastAsia="Times New Roman"/>
          <w:b/>
          <w:bCs/>
          <w:sz w:val="24"/>
          <w:szCs w:val="24"/>
        </w:rPr>
        <w:t xml:space="preserve">Предмет исследования </w:t>
      </w:r>
      <w:r>
        <w:rPr>
          <w:rFonts w:eastAsia="Times New Roman"/>
          <w:sz w:val="24"/>
          <w:szCs w:val="24"/>
        </w:rPr>
        <w:t>(как,</w:t>
      </w:r>
      <w:r>
        <w:rPr>
          <w:rFonts w:eastAsia="Times New Roman"/>
          <w:b/>
          <w:bCs/>
          <w:sz w:val="24"/>
          <w:szCs w:val="24"/>
        </w:rPr>
        <w:t xml:space="preserve"> </w:t>
      </w:r>
      <w:r>
        <w:rPr>
          <w:rFonts w:eastAsia="Times New Roman"/>
          <w:sz w:val="24"/>
          <w:szCs w:val="24"/>
        </w:rPr>
        <w:t>через что будет идти поиск?)</w:t>
      </w:r>
      <w:r>
        <w:rPr>
          <w:rFonts w:eastAsia="Times New Roman"/>
          <w:b/>
          <w:bCs/>
          <w:sz w:val="24"/>
          <w:szCs w:val="24"/>
        </w:rPr>
        <w:t xml:space="preserve"> </w:t>
      </w:r>
      <w:r>
        <w:rPr>
          <w:rFonts w:eastAsia="Times New Roman"/>
          <w:sz w:val="24"/>
          <w:szCs w:val="24"/>
        </w:rPr>
        <w:t>Здесь необходимо дать определе-ние планируемым к исследованию конкретным свойствам объекта или способам изучения экономического явления. Предмет исследования направлен на практическую деятельность и отра-жается через результаты этих действий.</w:t>
      </w:r>
    </w:p>
    <w:p w:rsidR="00E64CAB" w:rsidRDefault="00E64CAB">
      <w:pPr>
        <w:spacing w:line="122" w:lineRule="exact"/>
        <w:rPr>
          <w:sz w:val="20"/>
          <w:szCs w:val="20"/>
        </w:rPr>
      </w:pPr>
    </w:p>
    <w:p w:rsidR="00E64CAB" w:rsidRDefault="00F3323F">
      <w:pPr>
        <w:ind w:left="567"/>
        <w:rPr>
          <w:sz w:val="20"/>
          <w:szCs w:val="20"/>
        </w:rPr>
      </w:pPr>
      <w:r>
        <w:rPr>
          <w:rFonts w:eastAsia="Times New Roman"/>
          <w:b/>
          <w:bCs/>
          <w:sz w:val="24"/>
          <w:szCs w:val="24"/>
        </w:rPr>
        <w:t xml:space="preserve">Гипотеза исследования </w:t>
      </w:r>
      <w:r>
        <w:rPr>
          <w:rFonts w:eastAsia="Times New Roman"/>
          <w:sz w:val="24"/>
          <w:szCs w:val="24"/>
        </w:rPr>
        <w:t>(что не очевидно в исследовании?).</w:t>
      </w:r>
    </w:p>
    <w:p w:rsidR="00E64CAB" w:rsidRDefault="00F3323F">
      <w:pPr>
        <w:ind w:left="567"/>
        <w:rPr>
          <w:sz w:val="20"/>
          <w:szCs w:val="20"/>
        </w:rPr>
      </w:pPr>
      <w:r>
        <w:rPr>
          <w:rFonts w:eastAsia="Times New Roman"/>
          <w:sz w:val="24"/>
          <w:szCs w:val="24"/>
        </w:rPr>
        <w:t>Возможная структура гипотезы:</w:t>
      </w:r>
    </w:p>
    <w:p w:rsidR="00E64CAB" w:rsidRDefault="00F3323F">
      <w:pPr>
        <w:numPr>
          <w:ilvl w:val="0"/>
          <w:numId w:val="9"/>
        </w:numPr>
        <w:tabs>
          <w:tab w:val="left" w:pos="367"/>
        </w:tabs>
        <w:ind w:left="367" w:hanging="367"/>
        <w:rPr>
          <w:rFonts w:eastAsia="Times New Roman"/>
          <w:sz w:val="24"/>
          <w:szCs w:val="24"/>
        </w:rPr>
      </w:pPr>
      <w:r>
        <w:rPr>
          <w:rFonts w:eastAsia="Times New Roman"/>
          <w:sz w:val="24"/>
          <w:szCs w:val="24"/>
        </w:rPr>
        <w:t>утверждение значимости проблемы.</w:t>
      </w:r>
    </w:p>
    <w:p w:rsidR="00E64CAB" w:rsidRDefault="00F3323F">
      <w:pPr>
        <w:numPr>
          <w:ilvl w:val="0"/>
          <w:numId w:val="9"/>
        </w:numPr>
        <w:tabs>
          <w:tab w:val="left" w:pos="367"/>
        </w:tabs>
        <w:ind w:left="367" w:hanging="367"/>
        <w:rPr>
          <w:rFonts w:eastAsia="Times New Roman"/>
          <w:sz w:val="24"/>
          <w:szCs w:val="24"/>
        </w:rPr>
      </w:pPr>
      <w:r>
        <w:rPr>
          <w:rFonts w:eastAsia="Times New Roman"/>
          <w:sz w:val="24"/>
          <w:szCs w:val="24"/>
        </w:rPr>
        <w:t>догадка (свое мнение) «Вместе с тем…».</w:t>
      </w:r>
    </w:p>
    <w:p w:rsidR="00E64CAB" w:rsidRDefault="00F3323F">
      <w:pPr>
        <w:numPr>
          <w:ilvl w:val="0"/>
          <w:numId w:val="9"/>
        </w:numPr>
        <w:tabs>
          <w:tab w:val="left" w:pos="367"/>
        </w:tabs>
        <w:ind w:left="367" w:hanging="367"/>
        <w:rPr>
          <w:rFonts w:eastAsia="Times New Roman"/>
          <w:sz w:val="24"/>
          <w:szCs w:val="24"/>
        </w:rPr>
      </w:pPr>
      <w:r>
        <w:rPr>
          <w:rFonts w:eastAsia="Times New Roman"/>
          <w:sz w:val="24"/>
          <w:szCs w:val="24"/>
        </w:rPr>
        <w:t>предположение «Можно...».</w:t>
      </w:r>
    </w:p>
    <w:p w:rsidR="00E64CAB" w:rsidRDefault="00F3323F">
      <w:pPr>
        <w:numPr>
          <w:ilvl w:val="0"/>
          <w:numId w:val="9"/>
        </w:numPr>
        <w:tabs>
          <w:tab w:val="left" w:pos="367"/>
        </w:tabs>
        <w:ind w:left="367" w:hanging="367"/>
        <w:rPr>
          <w:rFonts w:eastAsia="Times New Roman"/>
          <w:sz w:val="24"/>
          <w:szCs w:val="24"/>
        </w:rPr>
      </w:pPr>
      <w:r>
        <w:rPr>
          <w:rFonts w:eastAsia="Times New Roman"/>
          <w:sz w:val="24"/>
          <w:szCs w:val="24"/>
        </w:rPr>
        <w:t>доказательство «Если...».</w:t>
      </w:r>
    </w:p>
    <w:p w:rsidR="00E64CAB" w:rsidRDefault="00E64CAB">
      <w:pPr>
        <w:spacing w:line="120" w:lineRule="exact"/>
        <w:rPr>
          <w:sz w:val="20"/>
          <w:szCs w:val="20"/>
        </w:rPr>
      </w:pPr>
    </w:p>
    <w:p w:rsidR="00E64CAB" w:rsidRDefault="00F3323F">
      <w:pPr>
        <w:ind w:left="567"/>
        <w:rPr>
          <w:sz w:val="20"/>
          <w:szCs w:val="20"/>
        </w:rPr>
      </w:pPr>
      <w:r>
        <w:rPr>
          <w:rFonts w:eastAsia="Times New Roman"/>
          <w:b/>
          <w:bCs/>
          <w:sz w:val="24"/>
          <w:szCs w:val="24"/>
        </w:rPr>
        <w:t xml:space="preserve">Задачи исследования </w:t>
      </w:r>
      <w:r>
        <w:rPr>
          <w:rFonts w:eastAsia="Times New Roman"/>
          <w:sz w:val="24"/>
          <w:szCs w:val="24"/>
        </w:rPr>
        <w:t>(как идти к результату?),</w:t>
      </w:r>
      <w:r>
        <w:rPr>
          <w:rFonts w:eastAsia="Times New Roman"/>
          <w:b/>
          <w:bCs/>
          <w:sz w:val="24"/>
          <w:szCs w:val="24"/>
        </w:rPr>
        <w:t xml:space="preserve"> </w:t>
      </w:r>
      <w:r>
        <w:rPr>
          <w:rFonts w:eastAsia="Times New Roman"/>
          <w:sz w:val="24"/>
          <w:szCs w:val="24"/>
        </w:rPr>
        <w:t>пути  достижения  цели.</w:t>
      </w:r>
      <w:r>
        <w:rPr>
          <w:rFonts w:eastAsia="Times New Roman"/>
          <w:b/>
          <w:bCs/>
          <w:sz w:val="24"/>
          <w:szCs w:val="24"/>
        </w:rPr>
        <w:t xml:space="preserve"> </w:t>
      </w:r>
      <w:r>
        <w:rPr>
          <w:rFonts w:eastAsia="Times New Roman"/>
          <w:sz w:val="24"/>
          <w:szCs w:val="24"/>
        </w:rPr>
        <w:t>Задачи соотносятся</w:t>
      </w:r>
    </w:p>
    <w:p w:rsidR="00E64CAB" w:rsidRDefault="00E64CAB">
      <w:pPr>
        <w:spacing w:line="12" w:lineRule="exact"/>
        <w:rPr>
          <w:sz w:val="20"/>
          <w:szCs w:val="20"/>
        </w:rPr>
      </w:pPr>
    </w:p>
    <w:p w:rsidR="00E64CAB" w:rsidRDefault="00F3323F">
      <w:pPr>
        <w:numPr>
          <w:ilvl w:val="0"/>
          <w:numId w:val="10"/>
        </w:numPr>
        <w:tabs>
          <w:tab w:val="left" w:pos="187"/>
        </w:tabs>
        <w:spacing w:line="236" w:lineRule="auto"/>
        <w:ind w:left="7" w:hanging="7"/>
        <w:jc w:val="both"/>
        <w:rPr>
          <w:rFonts w:eastAsia="Times New Roman"/>
          <w:sz w:val="24"/>
          <w:szCs w:val="24"/>
        </w:rPr>
      </w:pPr>
      <w:r>
        <w:rPr>
          <w:rFonts w:eastAsia="Times New Roman"/>
          <w:sz w:val="24"/>
          <w:szCs w:val="24"/>
        </w:rPr>
        <w:t>гипотезой. Определяются они, исходя из целей работы. Формулировки задач необходимо де-лать как можно более тщательно, поскольку описание их решения должно составить содержа-ние глав и параграфов работы. Как правило, формулируются 3 - 4 задачи.</w:t>
      </w:r>
    </w:p>
    <w:p w:rsidR="00E64CAB" w:rsidRDefault="00E64CAB">
      <w:pPr>
        <w:spacing w:line="134" w:lineRule="exact"/>
        <w:rPr>
          <w:sz w:val="20"/>
          <w:szCs w:val="20"/>
        </w:rPr>
      </w:pPr>
    </w:p>
    <w:p w:rsidR="00E64CAB" w:rsidRDefault="00F3323F">
      <w:pPr>
        <w:spacing w:line="234" w:lineRule="auto"/>
        <w:ind w:left="7" w:firstLine="566"/>
        <w:jc w:val="both"/>
        <w:rPr>
          <w:sz w:val="20"/>
          <w:szCs w:val="20"/>
        </w:rPr>
      </w:pPr>
      <w:r>
        <w:rPr>
          <w:rFonts w:eastAsia="Times New Roman"/>
          <w:b/>
          <w:bCs/>
          <w:sz w:val="24"/>
          <w:szCs w:val="24"/>
        </w:rPr>
        <w:t xml:space="preserve">Методы исследования </w:t>
      </w:r>
      <w:r>
        <w:rPr>
          <w:rFonts w:eastAsia="Times New Roman"/>
          <w:sz w:val="24"/>
          <w:szCs w:val="24"/>
        </w:rPr>
        <w:t>(как исследовали?):</w:t>
      </w:r>
      <w:r>
        <w:rPr>
          <w:rFonts w:eastAsia="Times New Roman"/>
          <w:b/>
          <w:bCs/>
          <w:sz w:val="24"/>
          <w:szCs w:val="24"/>
        </w:rPr>
        <w:t xml:space="preserve"> </w:t>
      </w:r>
      <w:r>
        <w:rPr>
          <w:rFonts w:eastAsia="Times New Roman"/>
          <w:sz w:val="24"/>
          <w:szCs w:val="24"/>
        </w:rPr>
        <w:t>дается краткое перечисление методов исследо-вания через запятую без обоснования.</w:t>
      </w:r>
    </w:p>
    <w:p w:rsidR="00E64CAB" w:rsidRDefault="00E64CAB">
      <w:pPr>
        <w:spacing w:line="134" w:lineRule="exact"/>
        <w:rPr>
          <w:sz w:val="20"/>
          <w:szCs w:val="20"/>
        </w:rPr>
      </w:pPr>
    </w:p>
    <w:p w:rsidR="00E64CAB" w:rsidRDefault="00F3323F">
      <w:pPr>
        <w:spacing w:line="234" w:lineRule="auto"/>
        <w:ind w:left="7" w:firstLine="566"/>
        <w:jc w:val="both"/>
        <w:rPr>
          <w:sz w:val="20"/>
          <w:szCs w:val="20"/>
        </w:rPr>
      </w:pPr>
      <w:r>
        <w:rPr>
          <w:rFonts w:eastAsia="Times New Roman"/>
          <w:b/>
          <w:bCs/>
          <w:sz w:val="24"/>
          <w:szCs w:val="24"/>
        </w:rPr>
        <w:t>Теоретическая и практическая значимость исследования (</w:t>
      </w:r>
      <w:r>
        <w:rPr>
          <w:rFonts w:eastAsia="Times New Roman"/>
          <w:sz w:val="24"/>
          <w:szCs w:val="24"/>
        </w:rPr>
        <w:t>что нового,</w:t>
      </w:r>
      <w:r>
        <w:rPr>
          <w:rFonts w:eastAsia="Times New Roman"/>
          <w:b/>
          <w:bCs/>
          <w:sz w:val="24"/>
          <w:szCs w:val="24"/>
        </w:rPr>
        <w:t xml:space="preserve"> </w:t>
      </w:r>
      <w:r>
        <w:rPr>
          <w:rFonts w:eastAsia="Times New Roman"/>
          <w:sz w:val="24"/>
          <w:szCs w:val="24"/>
        </w:rPr>
        <w:t>ценного дало ис-следование?).</w:t>
      </w:r>
    </w:p>
    <w:p w:rsidR="00E64CAB" w:rsidRDefault="00E64CAB">
      <w:pPr>
        <w:spacing w:line="14" w:lineRule="exact"/>
        <w:rPr>
          <w:sz w:val="20"/>
          <w:szCs w:val="20"/>
        </w:rPr>
      </w:pPr>
    </w:p>
    <w:p w:rsidR="00E64CAB" w:rsidRDefault="00F3323F">
      <w:pPr>
        <w:spacing w:line="236" w:lineRule="auto"/>
        <w:ind w:left="7" w:firstLine="566"/>
        <w:jc w:val="both"/>
        <w:rPr>
          <w:sz w:val="20"/>
          <w:szCs w:val="20"/>
        </w:rPr>
      </w:pPr>
      <w:r>
        <w:rPr>
          <w:rFonts w:eastAsia="Times New Roman"/>
          <w:sz w:val="24"/>
          <w:szCs w:val="24"/>
        </w:rPr>
        <w:lastRenderedPageBreak/>
        <w:t>Теоретическая значимость исследования не носит обязательного характера. Наличие сфор-мулированных направлений реализации полученных выводов и предложений придает работе большую практическую значимость.</w:t>
      </w:r>
    </w:p>
    <w:p w:rsidR="00E64CAB" w:rsidRDefault="00E64CAB">
      <w:pPr>
        <w:spacing w:line="14" w:lineRule="exact"/>
        <w:rPr>
          <w:sz w:val="20"/>
          <w:szCs w:val="20"/>
        </w:rPr>
      </w:pPr>
    </w:p>
    <w:p w:rsidR="00E64CAB" w:rsidRDefault="00F3323F">
      <w:pPr>
        <w:spacing w:line="234" w:lineRule="auto"/>
        <w:ind w:left="7" w:firstLine="566"/>
        <w:jc w:val="both"/>
        <w:rPr>
          <w:sz w:val="20"/>
          <w:szCs w:val="20"/>
        </w:rPr>
      </w:pPr>
      <w:r>
        <w:rPr>
          <w:rFonts w:eastAsia="Times New Roman"/>
          <w:sz w:val="24"/>
          <w:szCs w:val="24"/>
        </w:rPr>
        <w:t>При написании можно использовать следующие фразы: результаты исследования позво-лят осуществить...; будут способствовать разработке...; позволят совершенствовать….</w:t>
      </w:r>
    </w:p>
    <w:p w:rsidR="00E64CAB" w:rsidRDefault="00E64CAB">
      <w:pPr>
        <w:spacing w:line="122" w:lineRule="exact"/>
        <w:rPr>
          <w:sz w:val="20"/>
          <w:szCs w:val="20"/>
        </w:rPr>
      </w:pPr>
    </w:p>
    <w:p w:rsidR="00E64CAB" w:rsidRDefault="00F3323F">
      <w:pPr>
        <w:ind w:left="567"/>
        <w:rPr>
          <w:sz w:val="20"/>
          <w:szCs w:val="20"/>
        </w:rPr>
      </w:pPr>
      <w:r>
        <w:rPr>
          <w:rFonts w:eastAsia="Times New Roman"/>
          <w:b/>
          <w:bCs/>
          <w:sz w:val="24"/>
          <w:szCs w:val="24"/>
        </w:rPr>
        <w:t xml:space="preserve">Структура работы – </w:t>
      </w:r>
      <w:r>
        <w:rPr>
          <w:rFonts w:eastAsia="Times New Roman"/>
          <w:sz w:val="24"/>
          <w:szCs w:val="24"/>
        </w:rPr>
        <w:t>это завершающая часть введения</w:t>
      </w:r>
      <w:r>
        <w:rPr>
          <w:rFonts w:eastAsia="Times New Roman"/>
          <w:b/>
          <w:bCs/>
          <w:sz w:val="24"/>
          <w:szCs w:val="24"/>
        </w:rPr>
        <w:t xml:space="preserve"> </w:t>
      </w:r>
      <w:r>
        <w:rPr>
          <w:rFonts w:eastAsia="Times New Roman"/>
          <w:sz w:val="24"/>
          <w:szCs w:val="24"/>
        </w:rPr>
        <w:t>(что в итоге в проекте представлено).</w:t>
      </w:r>
    </w:p>
    <w:p w:rsidR="00E64CAB" w:rsidRDefault="00E64CAB">
      <w:pPr>
        <w:spacing w:line="12" w:lineRule="exact"/>
        <w:rPr>
          <w:sz w:val="20"/>
          <w:szCs w:val="20"/>
        </w:rPr>
      </w:pPr>
    </w:p>
    <w:p w:rsidR="00E64CAB" w:rsidRDefault="00F3323F">
      <w:pPr>
        <w:numPr>
          <w:ilvl w:val="0"/>
          <w:numId w:val="11"/>
        </w:numPr>
        <w:tabs>
          <w:tab w:val="left" w:pos="825"/>
        </w:tabs>
        <w:spacing w:line="236" w:lineRule="auto"/>
        <w:ind w:left="7" w:firstLine="560"/>
        <w:jc w:val="both"/>
        <w:rPr>
          <w:rFonts w:eastAsia="Times New Roman"/>
          <w:sz w:val="24"/>
          <w:szCs w:val="24"/>
        </w:rPr>
      </w:pPr>
      <w:r>
        <w:rPr>
          <w:rFonts w:eastAsia="Times New Roman"/>
          <w:sz w:val="24"/>
          <w:szCs w:val="24"/>
        </w:rPr>
        <w:t>завершающей части в назывном порядке перечисляются структурные части проекта, на-пример: «Структура работы соответствует логике исследования и включает в себя введение, тео-ретическую часть, практическую часть, заключение, список литературы, 5 приложений».</w:t>
      </w:r>
    </w:p>
    <w:p w:rsidR="00E64CAB" w:rsidRDefault="00E64CAB">
      <w:pPr>
        <w:spacing w:line="13" w:lineRule="exact"/>
        <w:rPr>
          <w:rFonts w:eastAsia="Times New Roman"/>
          <w:sz w:val="24"/>
          <w:szCs w:val="24"/>
        </w:rPr>
      </w:pPr>
    </w:p>
    <w:p w:rsidR="00E64CAB" w:rsidRDefault="00F3323F">
      <w:pPr>
        <w:spacing w:line="234" w:lineRule="auto"/>
        <w:ind w:left="7" w:firstLine="566"/>
        <w:rPr>
          <w:rFonts w:eastAsia="Times New Roman"/>
          <w:sz w:val="24"/>
          <w:szCs w:val="24"/>
        </w:rPr>
      </w:pPr>
      <w:r>
        <w:rPr>
          <w:rFonts w:eastAsia="Times New Roman"/>
          <w:sz w:val="24"/>
          <w:szCs w:val="24"/>
        </w:rPr>
        <w:t>Здесь допустимо дать развернутую структуру курсового проекта и кратко изложить содер-жание глав. (Чаще содержание глав курсового проекта излагается в заключении).</w:t>
      </w:r>
    </w:p>
    <w:p w:rsidR="00E64CAB" w:rsidRDefault="00E64CAB">
      <w:pPr>
        <w:spacing w:line="1" w:lineRule="exact"/>
        <w:rPr>
          <w:rFonts w:eastAsia="Times New Roman"/>
          <w:sz w:val="24"/>
          <w:szCs w:val="24"/>
        </w:rPr>
      </w:pPr>
    </w:p>
    <w:p w:rsidR="00E64CAB" w:rsidRDefault="00F3323F">
      <w:pPr>
        <w:ind w:left="567"/>
        <w:rPr>
          <w:rFonts w:eastAsia="Times New Roman"/>
          <w:sz w:val="24"/>
          <w:szCs w:val="24"/>
        </w:rPr>
      </w:pPr>
      <w:r>
        <w:rPr>
          <w:rFonts w:eastAsia="Times New Roman"/>
          <w:sz w:val="24"/>
          <w:szCs w:val="24"/>
        </w:rPr>
        <w:t>Таким образом, введение должно подготовить к  восприятию основного текста работы.</w:t>
      </w:r>
    </w:p>
    <w:p w:rsidR="007F0C23" w:rsidRDefault="00F3323F" w:rsidP="007F0C23">
      <w:pPr>
        <w:ind w:left="727"/>
      </w:pPr>
      <w:r>
        <w:rPr>
          <w:rFonts w:eastAsia="Times New Roman"/>
          <w:sz w:val="24"/>
          <w:szCs w:val="24"/>
        </w:rPr>
        <w:t>Краткие комментарии по формулированию элементов введения представлены в таблице 3.</w:t>
      </w:r>
    </w:p>
    <w:p w:rsidR="00E64CAB" w:rsidRDefault="00F3323F">
      <w:pPr>
        <w:ind w:right="-99"/>
        <w:jc w:val="center"/>
        <w:rPr>
          <w:sz w:val="20"/>
          <w:szCs w:val="20"/>
        </w:rPr>
      </w:pPr>
      <w:r>
        <w:rPr>
          <w:rFonts w:eastAsia="Times New Roman"/>
          <w:b/>
          <w:bCs/>
          <w:sz w:val="24"/>
          <w:szCs w:val="24"/>
        </w:rPr>
        <w:t>Комментарии по формулированию элементов введения</w:t>
      </w:r>
    </w:p>
    <w:p w:rsidR="00E64CAB" w:rsidRDefault="00F3323F">
      <w:pPr>
        <w:spacing w:line="235" w:lineRule="auto"/>
        <w:ind w:left="8840"/>
        <w:rPr>
          <w:sz w:val="20"/>
          <w:szCs w:val="20"/>
        </w:rPr>
      </w:pPr>
      <w:r>
        <w:rPr>
          <w:rFonts w:eastAsia="Times New Roman"/>
          <w:i/>
          <w:iCs/>
          <w:sz w:val="24"/>
          <w:szCs w:val="24"/>
        </w:rPr>
        <w:t>Таблица 3</w:t>
      </w:r>
    </w:p>
    <w:p w:rsidR="00E64CAB" w:rsidRDefault="00E64CAB">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220"/>
        <w:gridCol w:w="400"/>
        <w:gridCol w:w="880"/>
        <w:gridCol w:w="7380"/>
      </w:tblGrid>
      <w:tr w:rsidR="00E64CAB" w:rsidRPr="007F0C23" w:rsidTr="007F0C23">
        <w:trPr>
          <w:trHeight w:val="273"/>
        </w:trPr>
        <w:tc>
          <w:tcPr>
            <w:tcW w:w="2500" w:type="dxa"/>
            <w:gridSpan w:val="3"/>
            <w:tcBorders>
              <w:top w:val="single" w:sz="8" w:space="0" w:color="auto"/>
              <w:left w:val="single" w:sz="8" w:space="0" w:color="auto"/>
              <w:bottom w:val="single" w:sz="8" w:space="0" w:color="auto"/>
              <w:right w:val="single" w:sz="8" w:space="0" w:color="auto"/>
            </w:tcBorders>
            <w:vAlign w:val="bottom"/>
          </w:tcPr>
          <w:p w:rsidR="00E64CAB" w:rsidRPr="007F0C23" w:rsidRDefault="00F3323F">
            <w:pPr>
              <w:spacing w:line="273" w:lineRule="exact"/>
              <w:ind w:left="260"/>
            </w:pPr>
            <w:r w:rsidRPr="007F0C23">
              <w:rPr>
                <w:rFonts w:eastAsia="Times New Roman"/>
                <w:b/>
                <w:bCs/>
              </w:rPr>
              <w:t>Элемент введения</w:t>
            </w:r>
          </w:p>
        </w:tc>
        <w:tc>
          <w:tcPr>
            <w:tcW w:w="7380" w:type="dxa"/>
            <w:tcBorders>
              <w:top w:val="single" w:sz="8" w:space="0" w:color="auto"/>
              <w:bottom w:val="single" w:sz="8" w:space="0" w:color="auto"/>
              <w:right w:val="single" w:sz="8" w:space="0" w:color="auto"/>
            </w:tcBorders>
            <w:vAlign w:val="bottom"/>
          </w:tcPr>
          <w:p w:rsidR="00E64CAB" w:rsidRPr="007F0C23" w:rsidRDefault="00F3323F">
            <w:pPr>
              <w:spacing w:line="273" w:lineRule="exact"/>
              <w:ind w:left="2000"/>
            </w:pPr>
            <w:r w:rsidRPr="007F0C23">
              <w:rPr>
                <w:rFonts w:eastAsia="Times New Roman"/>
                <w:b/>
                <w:bCs/>
              </w:rPr>
              <w:t>Комментарий к формулировке</w:t>
            </w:r>
          </w:p>
        </w:tc>
      </w:tr>
      <w:tr w:rsidR="00E64CAB" w:rsidRPr="007F0C23" w:rsidTr="007F0C23">
        <w:trPr>
          <w:trHeight w:val="259"/>
        </w:trPr>
        <w:tc>
          <w:tcPr>
            <w:tcW w:w="2500" w:type="dxa"/>
            <w:gridSpan w:val="3"/>
            <w:tcBorders>
              <w:left w:val="single" w:sz="8" w:space="0" w:color="auto"/>
              <w:right w:val="single" w:sz="8" w:space="0" w:color="auto"/>
            </w:tcBorders>
            <w:vAlign w:val="bottom"/>
          </w:tcPr>
          <w:p w:rsidR="00E64CAB" w:rsidRPr="007F0C23" w:rsidRDefault="00F3323F">
            <w:pPr>
              <w:spacing w:line="258" w:lineRule="exact"/>
              <w:ind w:left="120"/>
            </w:pPr>
            <w:r w:rsidRPr="007F0C23">
              <w:rPr>
                <w:rFonts w:eastAsia="Times New Roman"/>
              </w:rPr>
              <w:t>Актуальность темы</w:t>
            </w:r>
          </w:p>
        </w:tc>
        <w:tc>
          <w:tcPr>
            <w:tcW w:w="7380" w:type="dxa"/>
            <w:tcBorders>
              <w:right w:val="single" w:sz="8" w:space="0" w:color="auto"/>
            </w:tcBorders>
            <w:vAlign w:val="bottom"/>
          </w:tcPr>
          <w:p w:rsidR="00E64CAB" w:rsidRPr="007F0C23" w:rsidRDefault="00F3323F">
            <w:pPr>
              <w:spacing w:line="258" w:lineRule="exact"/>
              <w:ind w:left="100"/>
            </w:pPr>
            <w:r w:rsidRPr="007F0C23">
              <w:rPr>
                <w:rFonts w:eastAsia="Times New Roman"/>
                <w:i/>
                <w:iCs/>
              </w:rPr>
              <w:t>Почему это следует изучать?</w:t>
            </w:r>
          </w:p>
        </w:tc>
      </w:tr>
      <w:tr w:rsidR="00E64CAB" w:rsidRPr="007F0C23" w:rsidTr="007F0C23">
        <w:trPr>
          <w:trHeight w:val="276"/>
        </w:trPr>
        <w:tc>
          <w:tcPr>
            <w:tcW w:w="1220" w:type="dxa"/>
            <w:tcBorders>
              <w:left w:val="single" w:sz="8" w:space="0" w:color="auto"/>
            </w:tcBorders>
            <w:vAlign w:val="bottom"/>
          </w:tcPr>
          <w:p w:rsidR="00E64CAB" w:rsidRPr="007F0C23" w:rsidRDefault="00E64CAB"/>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r w:rsidRPr="007F0C23">
              <w:rPr>
                <w:rFonts w:eastAsia="Times New Roman"/>
              </w:rPr>
              <w:t>Раскрыть суть исследуемой проблемы и показать степень ее прора-</w:t>
            </w:r>
          </w:p>
        </w:tc>
      </w:tr>
      <w:tr w:rsidR="00E64CAB" w:rsidRPr="007F0C23" w:rsidTr="007F0C23">
        <w:trPr>
          <w:trHeight w:val="281"/>
        </w:trPr>
        <w:tc>
          <w:tcPr>
            <w:tcW w:w="1220" w:type="dxa"/>
            <w:tcBorders>
              <w:left w:val="single" w:sz="8" w:space="0" w:color="auto"/>
              <w:bottom w:val="single" w:sz="8" w:space="0" w:color="auto"/>
            </w:tcBorders>
            <w:vAlign w:val="bottom"/>
          </w:tcPr>
          <w:p w:rsidR="00E64CAB" w:rsidRPr="007F0C23" w:rsidRDefault="00E64CAB"/>
        </w:tc>
        <w:tc>
          <w:tcPr>
            <w:tcW w:w="400" w:type="dxa"/>
            <w:tcBorders>
              <w:bottom w:val="single" w:sz="8" w:space="0" w:color="auto"/>
            </w:tcBorders>
            <w:vAlign w:val="bottom"/>
          </w:tcPr>
          <w:p w:rsidR="00E64CAB" w:rsidRPr="007F0C23" w:rsidRDefault="00E64CAB"/>
        </w:tc>
        <w:tc>
          <w:tcPr>
            <w:tcW w:w="880" w:type="dxa"/>
            <w:tcBorders>
              <w:bottom w:val="single" w:sz="8" w:space="0" w:color="auto"/>
              <w:right w:val="single" w:sz="8" w:space="0" w:color="auto"/>
            </w:tcBorders>
            <w:vAlign w:val="bottom"/>
          </w:tcPr>
          <w:p w:rsidR="00E64CAB" w:rsidRPr="007F0C23" w:rsidRDefault="00E64CAB"/>
        </w:tc>
        <w:tc>
          <w:tcPr>
            <w:tcW w:w="7380" w:type="dxa"/>
            <w:tcBorders>
              <w:bottom w:val="single" w:sz="8" w:space="0" w:color="auto"/>
              <w:right w:val="single" w:sz="8" w:space="0" w:color="auto"/>
            </w:tcBorders>
            <w:vAlign w:val="bottom"/>
          </w:tcPr>
          <w:p w:rsidR="00E64CAB" w:rsidRPr="007F0C23" w:rsidRDefault="00F3323F">
            <w:pPr>
              <w:ind w:left="100"/>
            </w:pPr>
            <w:r w:rsidRPr="007F0C23">
              <w:rPr>
                <w:rFonts w:eastAsia="Times New Roman"/>
              </w:rPr>
              <w:t>ботанности.</w:t>
            </w:r>
          </w:p>
        </w:tc>
      </w:tr>
      <w:tr w:rsidR="00E64CAB" w:rsidRPr="007F0C23" w:rsidTr="007F0C23">
        <w:trPr>
          <w:trHeight w:val="261"/>
        </w:trPr>
        <w:tc>
          <w:tcPr>
            <w:tcW w:w="2500" w:type="dxa"/>
            <w:gridSpan w:val="3"/>
            <w:tcBorders>
              <w:left w:val="single" w:sz="8" w:space="0" w:color="auto"/>
              <w:right w:val="single" w:sz="8" w:space="0" w:color="auto"/>
            </w:tcBorders>
            <w:vAlign w:val="bottom"/>
          </w:tcPr>
          <w:p w:rsidR="00E64CAB" w:rsidRPr="007F0C23" w:rsidRDefault="00F3323F">
            <w:pPr>
              <w:spacing w:line="260" w:lineRule="exact"/>
              <w:ind w:left="120"/>
            </w:pPr>
            <w:r w:rsidRPr="007F0C23">
              <w:rPr>
                <w:rFonts w:eastAsia="Times New Roman"/>
              </w:rPr>
              <w:t>Цель исследования</w:t>
            </w:r>
          </w:p>
        </w:tc>
        <w:tc>
          <w:tcPr>
            <w:tcW w:w="7380" w:type="dxa"/>
            <w:tcBorders>
              <w:right w:val="single" w:sz="8" w:space="0" w:color="auto"/>
            </w:tcBorders>
            <w:vAlign w:val="bottom"/>
          </w:tcPr>
          <w:p w:rsidR="00E64CAB" w:rsidRPr="007F0C23" w:rsidRDefault="00F3323F">
            <w:pPr>
              <w:spacing w:line="260" w:lineRule="exact"/>
              <w:ind w:left="100"/>
            </w:pPr>
            <w:r w:rsidRPr="007F0C23">
              <w:rPr>
                <w:rFonts w:eastAsia="Times New Roman"/>
                <w:i/>
                <w:iCs/>
              </w:rPr>
              <w:t>Какой результат будет получен?</w:t>
            </w:r>
          </w:p>
        </w:tc>
      </w:tr>
      <w:tr w:rsidR="00E64CAB" w:rsidRPr="007F0C23" w:rsidTr="007F0C23">
        <w:trPr>
          <w:trHeight w:val="276"/>
        </w:trPr>
        <w:tc>
          <w:tcPr>
            <w:tcW w:w="1220" w:type="dxa"/>
            <w:tcBorders>
              <w:left w:val="single" w:sz="8" w:space="0" w:color="auto"/>
            </w:tcBorders>
            <w:vAlign w:val="bottom"/>
          </w:tcPr>
          <w:p w:rsidR="00E64CAB" w:rsidRPr="007F0C23" w:rsidRDefault="00E64CAB"/>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proofErr w:type="gramStart"/>
            <w:r w:rsidRPr="007F0C23">
              <w:rPr>
                <w:rFonts w:eastAsia="Times New Roman"/>
              </w:rPr>
              <w:t>Должна  заключаться</w:t>
            </w:r>
            <w:proofErr w:type="gramEnd"/>
            <w:r w:rsidRPr="007F0C23">
              <w:rPr>
                <w:rFonts w:eastAsia="Times New Roman"/>
              </w:rPr>
              <w:t xml:space="preserve">  в  решении  исследуемой  проблемы  путем  ее</w:t>
            </w:r>
          </w:p>
        </w:tc>
      </w:tr>
      <w:tr w:rsidR="00E64CAB" w:rsidRPr="007F0C23" w:rsidTr="007F0C23">
        <w:trPr>
          <w:trHeight w:val="281"/>
        </w:trPr>
        <w:tc>
          <w:tcPr>
            <w:tcW w:w="1220" w:type="dxa"/>
            <w:tcBorders>
              <w:left w:val="single" w:sz="8" w:space="0" w:color="auto"/>
              <w:bottom w:val="single" w:sz="8" w:space="0" w:color="auto"/>
            </w:tcBorders>
            <w:vAlign w:val="bottom"/>
          </w:tcPr>
          <w:p w:rsidR="00E64CAB" w:rsidRPr="007F0C23" w:rsidRDefault="00E64CAB"/>
        </w:tc>
        <w:tc>
          <w:tcPr>
            <w:tcW w:w="400" w:type="dxa"/>
            <w:tcBorders>
              <w:bottom w:val="single" w:sz="8" w:space="0" w:color="auto"/>
            </w:tcBorders>
            <w:vAlign w:val="bottom"/>
          </w:tcPr>
          <w:p w:rsidR="00E64CAB" w:rsidRPr="007F0C23" w:rsidRDefault="00E64CAB"/>
        </w:tc>
        <w:tc>
          <w:tcPr>
            <w:tcW w:w="880" w:type="dxa"/>
            <w:tcBorders>
              <w:bottom w:val="single" w:sz="8" w:space="0" w:color="auto"/>
              <w:right w:val="single" w:sz="8" w:space="0" w:color="auto"/>
            </w:tcBorders>
            <w:vAlign w:val="bottom"/>
          </w:tcPr>
          <w:p w:rsidR="00E64CAB" w:rsidRPr="007F0C23" w:rsidRDefault="00E64CAB"/>
        </w:tc>
        <w:tc>
          <w:tcPr>
            <w:tcW w:w="7380" w:type="dxa"/>
            <w:tcBorders>
              <w:bottom w:val="single" w:sz="8" w:space="0" w:color="auto"/>
              <w:right w:val="single" w:sz="8" w:space="0" w:color="auto"/>
            </w:tcBorders>
            <w:vAlign w:val="bottom"/>
          </w:tcPr>
          <w:p w:rsidR="00E64CAB" w:rsidRPr="007F0C23" w:rsidRDefault="00F3323F">
            <w:pPr>
              <w:ind w:left="100"/>
            </w:pPr>
            <w:r w:rsidRPr="007F0C23">
              <w:rPr>
                <w:rFonts w:eastAsia="Times New Roman"/>
              </w:rPr>
              <w:t>анализа и практической реализации.</w:t>
            </w:r>
          </w:p>
        </w:tc>
      </w:tr>
      <w:tr w:rsidR="00E64CAB" w:rsidRPr="007F0C23" w:rsidTr="007F0C23">
        <w:trPr>
          <w:trHeight w:val="261"/>
        </w:trPr>
        <w:tc>
          <w:tcPr>
            <w:tcW w:w="2500" w:type="dxa"/>
            <w:gridSpan w:val="3"/>
            <w:tcBorders>
              <w:left w:val="single" w:sz="8" w:space="0" w:color="auto"/>
              <w:right w:val="single" w:sz="8" w:space="0" w:color="auto"/>
            </w:tcBorders>
            <w:vAlign w:val="bottom"/>
          </w:tcPr>
          <w:p w:rsidR="00E64CAB" w:rsidRPr="007F0C23" w:rsidRDefault="00F3323F">
            <w:pPr>
              <w:spacing w:line="260" w:lineRule="exact"/>
              <w:ind w:left="120"/>
            </w:pPr>
            <w:r w:rsidRPr="007F0C23">
              <w:rPr>
                <w:rFonts w:eastAsia="Times New Roman"/>
              </w:rPr>
              <w:t>Объект исследования</w:t>
            </w:r>
          </w:p>
        </w:tc>
        <w:tc>
          <w:tcPr>
            <w:tcW w:w="7380" w:type="dxa"/>
            <w:tcBorders>
              <w:right w:val="single" w:sz="8" w:space="0" w:color="auto"/>
            </w:tcBorders>
            <w:vAlign w:val="bottom"/>
          </w:tcPr>
          <w:p w:rsidR="00E64CAB" w:rsidRPr="007F0C23" w:rsidRDefault="00F3323F">
            <w:pPr>
              <w:spacing w:line="260" w:lineRule="exact"/>
              <w:ind w:left="100"/>
            </w:pPr>
            <w:r w:rsidRPr="007F0C23">
              <w:rPr>
                <w:rFonts w:eastAsia="Times New Roman"/>
                <w:i/>
                <w:iCs/>
              </w:rPr>
              <w:t>Что будет исследоваться?</w:t>
            </w:r>
          </w:p>
        </w:tc>
      </w:tr>
      <w:tr w:rsidR="00E64CAB" w:rsidRPr="007F0C23" w:rsidTr="007F0C23">
        <w:trPr>
          <w:trHeight w:val="276"/>
        </w:trPr>
        <w:tc>
          <w:tcPr>
            <w:tcW w:w="1220" w:type="dxa"/>
            <w:tcBorders>
              <w:left w:val="single" w:sz="8" w:space="0" w:color="auto"/>
            </w:tcBorders>
            <w:vAlign w:val="bottom"/>
          </w:tcPr>
          <w:p w:rsidR="00E64CAB" w:rsidRPr="007F0C23" w:rsidRDefault="00E64CAB"/>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r w:rsidRPr="007F0C23">
              <w:rPr>
                <w:rFonts w:eastAsia="Times New Roman"/>
              </w:rPr>
              <w:t xml:space="preserve">Дать определение явлению или </w:t>
            </w:r>
            <w:proofErr w:type="gramStart"/>
            <w:r w:rsidRPr="007F0C23">
              <w:rPr>
                <w:rFonts w:eastAsia="Times New Roman"/>
              </w:rPr>
              <w:t>проблеме,  на</w:t>
            </w:r>
            <w:proofErr w:type="gramEnd"/>
            <w:r w:rsidRPr="007F0C23">
              <w:rPr>
                <w:rFonts w:eastAsia="Times New Roman"/>
              </w:rPr>
              <w:t xml:space="preserve"> которое направлена</w:t>
            </w:r>
          </w:p>
        </w:tc>
      </w:tr>
      <w:tr w:rsidR="00E64CAB" w:rsidRPr="007F0C23" w:rsidTr="007F0C23">
        <w:trPr>
          <w:trHeight w:val="281"/>
        </w:trPr>
        <w:tc>
          <w:tcPr>
            <w:tcW w:w="1220" w:type="dxa"/>
            <w:tcBorders>
              <w:left w:val="single" w:sz="8" w:space="0" w:color="auto"/>
              <w:bottom w:val="single" w:sz="8" w:space="0" w:color="auto"/>
            </w:tcBorders>
            <w:vAlign w:val="bottom"/>
          </w:tcPr>
          <w:p w:rsidR="00E64CAB" w:rsidRPr="007F0C23" w:rsidRDefault="00E64CAB"/>
        </w:tc>
        <w:tc>
          <w:tcPr>
            <w:tcW w:w="400" w:type="dxa"/>
            <w:tcBorders>
              <w:bottom w:val="single" w:sz="8" w:space="0" w:color="auto"/>
            </w:tcBorders>
            <w:vAlign w:val="bottom"/>
          </w:tcPr>
          <w:p w:rsidR="00E64CAB" w:rsidRPr="007F0C23" w:rsidRDefault="00E64CAB"/>
        </w:tc>
        <w:tc>
          <w:tcPr>
            <w:tcW w:w="880" w:type="dxa"/>
            <w:tcBorders>
              <w:bottom w:val="single" w:sz="8" w:space="0" w:color="auto"/>
              <w:right w:val="single" w:sz="8" w:space="0" w:color="auto"/>
            </w:tcBorders>
            <w:vAlign w:val="bottom"/>
          </w:tcPr>
          <w:p w:rsidR="00E64CAB" w:rsidRPr="007F0C23" w:rsidRDefault="00E64CAB"/>
        </w:tc>
        <w:tc>
          <w:tcPr>
            <w:tcW w:w="7380" w:type="dxa"/>
            <w:tcBorders>
              <w:bottom w:val="single" w:sz="8" w:space="0" w:color="auto"/>
              <w:right w:val="single" w:sz="8" w:space="0" w:color="auto"/>
            </w:tcBorders>
            <w:vAlign w:val="bottom"/>
          </w:tcPr>
          <w:p w:rsidR="00E64CAB" w:rsidRPr="007F0C23" w:rsidRDefault="00F3323F">
            <w:pPr>
              <w:ind w:left="100"/>
            </w:pPr>
            <w:r w:rsidRPr="007F0C23">
              <w:rPr>
                <w:rFonts w:eastAsia="Times New Roman"/>
              </w:rPr>
              <w:t>исследовательская деятельность.</w:t>
            </w:r>
          </w:p>
        </w:tc>
      </w:tr>
      <w:tr w:rsidR="00E64CAB" w:rsidRPr="007F0C23" w:rsidTr="007F0C23">
        <w:trPr>
          <w:trHeight w:val="261"/>
        </w:trPr>
        <w:tc>
          <w:tcPr>
            <w:tcW w:w="1220" w:type="dxa"/>
            <w:tcBorders>
              <w:left w:val="single" w:sz="8" w:space="0" w:color="auto"/>
            </w:tcBorders>
            <w:vAlign w:val="bottom"/>
          </w:tcPr>
          <w:p w:rsidR="00E64CAB" w:rsidRPr="007F0C23" w:rsidRDefault="00F3323F">
            <w:pPr>
              <w:spacing w:line="260" w:lineRule="exact"/>
              <w:ind w:left="120"/>
            </w:pPr>
            <w:r w:rsidRPr="007F0C23">
              <w:rPr>
                <w:rFonts w:eastAsia="Times New Roman"/>
              </w:rPr>
              <w:t>Предмет</w:t>
            </w:r>
          </w:p>
        </w:tc>
        <w:tc>
          <w:tcPr>
            <w:tcW w:w="1280" w:type="dxa"/>
            <w:gridSpan w:val="2"/>
            <w:tcBorders>
              <w:right w:val="single" w:sz="8" w:space="0" w:color="auto"/>
            </w:tcBorders>
            <w:vAlign w:val="bottom"/>
          </w:tcPr>
          <w:p w:rsidR="00E64CAB" w:rsidRPr="007F0C23" w:rsidRDefault="00F3323F">
            <w:pPr>
              <w:spacing w:line="260" w:lineRule="exact"/>
              <w:jc w:val="right"/>
            </w:pPr>
            <w:r w:rsidRPr="007F0C23">
              <w:rPr>
                <w:rFonts w:eastAsia="Times New Roman"/>
              </w:rPr>
              <w:t>исследова-</w:t>
            </w:r>
          </w:p>
        </w:tc>
        <w:tc>
          <w:tcPr>
            <w:tcW w:w="7380" w:type="dxa"/>
            <w:tcBorders>
              <w:right w:val="single" w:sz="8" w:space="0" w:color="auto"/>
            </w:tcBorders>
            <w:vAlign w:val="bottom"/>
          </w:tcPr>
          <w:p w:rsidR="00E64CAB" w:rsidRPr="007F0C23" w:rsidRDefault="00F3323F">
            <w:pPr>
              <w:spacing w:line="260" w:lineRule="exact"/>
              <w:ind w:left="100"/>
            </w:pPr>
            <w:r w:rsidRPr="007F0C23">
              <w:rPr>
                <w:rFonts w:eastAsia="Times New Roman"/>
                <w:i/>
                <w:iCs/>
              </w:rPr>
              <w:t>Как и через что будет идти поиск?</w:t>
            </w:r>
          </w:p>
        </w:tc>
      </w:tr>
      <w:tr w:rsidR="00E64CAB" w:rsidRPr="007F0C23" w:rsidTr="007F0C23">
        <w:trPr>
          <w:trHeight w:val="276"/>
        </w:trPr>
        <w:tc>
          <w:tcPr>
            <w:tcW w:w="1220" w:type="dxa"/>
            <w:tcBorders>
              <w:left w:val="single" w:sz="8" w:space="0" w:color="auto"/>
            </w:tcBorders>
            <w:vAlign w:val="bottom"/>
          </w:tcPr>
          <w:p w:rsidR="00E64CAB" w:rsidRPr="007F0C23" w:rsidRDefault="00F3323F">
            <w:pPr>
              <w:ind w:left="120"/>
            </w:pPr>
            <w:r w:rsidRPr="007F0C23">
              <w:rPr>
                <w:rFonts w:eastAsia="Times New Roman"/>
              </w:rPr>
              <w:t>ния</w:t>
            </w:r>
          </w:p>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r w:rsidRPr="007F0C23">
              <w:rPr>
                <w:rFonts w:eastAsia="Times New Roman"/>
              </w:rPr>
              <w:t>Дать определение планируемым к исследованию конкретным свой-</w:t>
            </w:r>
          </w:p>
        </w:tc>
      </w:tr>
      <w:tr w:rsidR="00E64CAB" w:rsidRPr="007F0C23" w:rsidTr="007F0C23">
        <w:trPr>
          <w:trHeight w:val="281"/>
        </w:trPr>
        <w:tc>
          <w:tcPr>
            <w:tcW w:w="1220" w:type="dxa"/>
            <w:tcBorders>
              <w:left w:val="single" w:sz="8" w:space="0" w:color="auto"/>
              <w:bottom w:val="single" w:sz="8" w:space="0" w:color="auto"/>
            </w:tcBorders>
            <w:vAlign w:val="bottom"/>
          </w:tcPr>
          <w:p w:rsidR="00E64CAB" w:rsidRPr="007F0C23" w:rsidRDefault="00E64CAB"/>
        </w:tc>
        <w:tc>
          <w:tcPr>
            <w:tcW w:w="400" w:type="dxa"/>
            <w:tcBorders>
              <w:bottom w:val="single" w:sz="8" w:space="0" w:color="auto"/>
            </w:tcBorders>
            <w:vAlign w:val="bottom"/>
          </w:tcPr>
          <w:p w:rsidR="00E64CAB" w:rsidRPr="007F0C23" w:rsidRDefault="00E64CAB"/>
        </w:tc>
        <w:tc>
          <w:tcPr>
            <w:tcW w:w="880" w:type="dxa"/>
            <w:tcBorders>
              <w:bottom w:val="single" w:sz="8" w:space="0" w:color="auto"/>
              <w:right w:val="single" w:sz="8" w:space="0" w:color="auto"/>
            </w:tcBorders>
            <w:vAlign w:val="bottom"/>
          </w:tcPr>
          <w:p w:rsidR="00E64CAB" w:rsidRPr="007F0C23" w:rsidRDefault="00E64CAB"/>
        </w:tc>
        <w:tc>
          <w:tcPr>
            <w:tcW w:w="7380" w:type="dxa"/>
            <w:tcBorders>
              <w:bottom w:val="single" w:sz="8" w:space="0" w:color="auto"/>
              <w:right w:val="single" w:sz="8" w:space="0" w:color="auto"/>
            </w:tcBorders>
            <w:vAlign w:val="bottom"/>
          </w:tcPr>
          <w:p w:rsidR="00E64CAB" w:rsidRPr="007F0C23" w:rsidRDefault="00F3323F">
            <w:pPr>
              <w:ind w:left="100"/>
            </w:pPr>
            <w:r w:rsidRPr="007F0C23">
              <w:rPr>
                <w:rFonts w:eastAsia="Times New Roman"/>
              </w:rPr>
              <w:t>ствам объекта или способам изучения явления или проблемы.</w:t>
            </w:r>
          </w:p>
        </w:tc>
      </w:tr>
      <w:tr w:rsidR="00E64CAB" w:rsidRPr="007F0C23" w:rsidTr="007F0C23">
        <w:trPr>
          <w:trHeight w:val="261"/>
        </w:trPr>
        <w:tc>
          <w:tcPr>
            <w:tcW w:w="1220" w:type="dxa"/>
            <w:tcBorders>
              <w:left w:val="single" w:sz="8" w:space="0" w:color="auto"/>
            </w:tcBorders>
            <w:vAlign w:val="bottom"/>
          </w:tcPr>
          <w:p w:rsidR="00E64CAB" w:rsidRPr="007F0C23" w:rsidRDefault="00F3323F">
            <w:pPr>
              <w:spacing w:line="262" w:lineRule="exact"/>
              <w:ind w:left="120"/>
            </w:pPr>
            <w:r w:rsidRPr="007F0C23">
              <w:rPr>
                <w:rFonts w:eastAsia="Times New Roman"/>
              </w:rPr>
              <w:t>Гипотеза</w:t>
            </w:r>
          </w:p>
        </w:tc>
        <w:tc>
          <w:tcPr>
            <w:tcW w:w="1280" w:type="dxa"/>
            <w:gridSpan w:val="2"/>
            <w:tcBorders>
              <w:right w:val="single" w:sz="8" w:space="0" w:color="auto"/>
            </w:tcBorders>
            <w:vAlign w:val="bottom"/>
          </w:tcPr>
          <w:p w:rsidR="00E64CAB" w:rsidRPr="007F0C23" w:rsidRDefault="00F3323F">
            <w:pPr>
              <w:spacing w:line="262" w:lineRule="exact"/>
              <w:jc w:val="right"/>
            </w:pPr>
            <w:r w:rsidRPr="007F0C23">
              <w:rPr>
                <w:rFonts w:eastAsia="Times New Roman"/>
              </w:rPr>
              <w:t>исследова-</w:t>
            </w:r>
          </w:p>
        </w:tc>
        <w:tc>
          <w:tcPr>
            <w:tcW w:w="7380" w:type="dxa"/>
            <w:tcBorders>
              <w:right w:val="single" w:sz="8" w:space="0" w:color="auto"/>
            </w:tcBorders>
            <w:vAlign w:val="bottom"/>
          </w:tcPr>
          <w:p w:rsidR="00E64CAB" w:rsidRPr="007F0C23" w:rsidRDefault="00F3323F">
            <w:pPr>
              <w:spacing w:line="262" w:lineRule="exact"/>
              <w:ind w:left="100"/>
            </w:pPr>
            <w:r w:rsidRPr="007F0C23">
              <w:rPr>
                <w:rFonts w:eastAsia="Times New Roman"/>
                <w:i/>
                <w:iCs/>
              </w:rPr>
              <w:t>Что неочевидно в исследовании?</w:t>
            </w:r>
          </w:p>
        </w:tc>
      </w:tr>
      <w:tr w:rsidR="00E64CAB" w:rsidRPr="007F0C23" w:rsidTr="007F0C23">
        <w:trPr>
          <w:trHeight w:val="276"/>
        </w:trPr>
        <w:tc>
          <w:tcPr>
            <w:tcW w:w="1220" w:type="dxa"/>
            <w:tcBorders>
              <w:left w:val="single" w:sz="8" w:space="0" w:color="auto"/>
            </w:tcBorders>
            <w:vAlign w:val="bottom"/>
          </w:tcPr>
          <w:p w:rsidR="00E64CAB" w:rsidRPr="007F0C23" w:rsidRDefault="00F3323F">
            <w:pPr>
              <w:ind w:left="120"/>
            </w:pPr>
            <w:r w:rsidRPr="007F0C23">
              <w:rPr>
                <w:rFonts w:eastAsia="Times New Roman"/>
              </w:rPr>
              <w:t>ния</w:t>
            </w:r>
          </w:p>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r w:rsidRPr="007F0C23">
              <w:rPr>
                <w:rFonts w:eastAsia="Times New Roman"/>
              </w:rPr>
              <w:t>Утверждение значимости проблемы, предположение, доказательство</w:t>
            </w:r>
          </w:p>
        </w:tc>
      </w:tr>
      <w:tr w:rsidR="00E64CAB" w:rsidRPr="007F0C23" w:rsidTr="007F0C23">
        <w:trPr>
          <w:trHeight w:val="281"/>
        </w:trPr>
        <w:tc>
          <w:tcPr>
            <w:tcW w:w="1220" w:type="dxa"/>
            <w:tcBorders>
              <w:left w:val="single" w:sz="8" w:space="0" w:color="auto"/>
              <w:bottom w:val="single" w:sz="8" w:space="0" w:color="auto"/>
            </w:tcBorders>
            <w:vAlign w:val="bottom"/>
          </w:tcPr>
          <w:p w:rsidR="00E64CAB" w:rsidRPr="007F0C23" w:rsidRDefault="00E64CAB"/>
        </w:tc>
        <w:tc>
          <w:tcPr>
            <w:tcW w:w="400" w:type="dxa"/>
            <w:tcBorders>
              <w:bottom w:val="single" w:sz="8" w:space="0" w:color="auto"/>
            </w:tcBorders>
            <w:vAlign w:val="bottom"/>
          </w:tcPr>
          <w:p w:rsidR="00E64CAB" w:rsidRPr="007F0C23" w:rsidRDefault="00E64CAB"/>
        </w:tc>
        <w:tc>
          <w:tcPr>
            <w:tcW w:w="880" w:type="dxa"/>
            <w:tcBorders>
              <w:bottom w:val="single" w:sz="8" w:space="0" w:color="auto"/>
              <w:right w:val="single" w:sz="8" w:space="0" w:color="auto"/>
            </w:tcBorders>
            <w:vAlign w:val="bottom"/>
          </w:tcPr>
          <w:p w:rsidR="00E64CAB" w:rsidRPr="007F0C23" w:rsidRDefault="00E64CAB"/>
        </w:tc>
        <w:tc>
          <w:tcPr>
            <w:tcW w:w="7380" w:type="dxa"/>
            <w:tcBorders>
              <w:bottom w:val="single" w:sz="8" w:space="0" w:color="auto"/>
              <w:right w:val="single" w:sz="8" w:space="0" w:color="auto"/>
            </w:tcBorders>
            <w:vAlign w:val="bottom"/>
          </w:tcPr>
          <w:p w:rsidR="00E64CAB" w:rsidRPr="007F0C23" w:rsidRDefault="00F3323F">
            <w:pPr>
              <w:ind w:left="100"/>
            </w:pPr>
            <w:r w:rsidRPr="007F0C23">
              <w:rPr>
                <w:rFonts w:eastAsia="Times New Roman"/>
              </w:rPr>
              <w:t>возможного варианта решения проблемы.</w:t>
            </w:r>
          </w:p>
        </w:tc>
      </w:tr>
      <w:tr w:rsidR="00E64CAB" w:rsidRPr="007F0C23" w:rsidTr="007F0C23">
        <w:trPr>
          <w:trHeight w:val="263"/>
        </w:trPr>
        <w:tc>
          <w:tcPr>
            <w:tcW w:w="1620" w:type="dxa"/>
            <w:gridSpan w:val="2"/>
            <w:tcBorders>
              <w:left w:val="single" w:sz="8" w:space="0" w:color="auto"/>
            </w:tcBorders>
            <w:vAlign w:val="bottom"/>
          </w:tcPr>
          <w:p w:rsidR="00E64CAB" w:rsidRPr="007F0C23" w:rsidRDefault="00F3323F">
            <w:pPr>
              <w:spacing w:line="263" w:lineRule="exact"/>
              <w:ind w:left="120"/>
            </w:pPr>
            <w:r w:rsidRPr="007F0C23">
              <w:rPr>
                <w:rFonts w:eastAsia="Times New Roman"/>
                <w:w w:val="98"/>
              </w:rPr>
              <w:t>Задачи работы</w:t>
            </w:r>
          </w:p>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spacing w:line="263" w:lineRule="exact"/>
              <w:ind w:left="100"/>
            </w:pPr>
            <w:r w:rsidRPr="007F0C23">
              <w:rPr>
                <w:rFonts w:eastAsia="Times New Roman"/>
                <w:i/>
                <w:iCs/>
              </w:rPr>
              <w:t>Как идти к результату?</w:t>
            </w:r>
          </w:p>
        </w:tc>
      </w:tr>
      <w:tr w:rsidR="00E64CAB" w:rsidRPr="007F0C23" w:rsidTr="007F0C23">
        <w:trPr>
          <w:trHeight w:val="276"/>
        </w:trPr>
        <w:tc>
          <w:tcPr>
            <w:tcW w:w="1220" w:type="dxa"/>
            <w:tcBorders>
              <w:left w:val="single" w:sz="8" w:space="0" w:color="auto"/>
            </w:tcBorders>
            <w:vAlign w:val="bottom"/>
          </w:tcPr>
          <w:p w:rsidR="00E64CAB" w:rsidRPr="007F0C23" w:rsidRDefault="00E64CAB"/>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r w:rsidRPr="007F0C23">
              <w:rPr>
                <w:rFonts w:eastAsia="Times New Roman"/>
              </w:rPr>
              <w:t>Определяются исходя из целей работы и в развитие поставленных</w:t>
            </w:r>
          </w:p>
        </w:tc>
      </w:tr>
      <w:tr w:rsidR="00E64CAB" w:rsidRPr="007F0C23" w:rsidTr="007F0C23">
        <w:trPr>
          <w:trHeight w:val="276"/>
        </w:trPr>
        <w:tc>
          <w:tcPr>
            <w:tcW w:w="1220" w:type="dxa"/>
            <w:tcBorders>
              <w:left w:val="single" w:sz="8" w:space="0" w:color="auto"/>
            </w:tcBorders>
            <w:vAlign w:val="bottom"/>
          </w:tcPr>
          <w:p w:rsidR="00E64CAB" w:rsidRPr="007F0C23" w:rsidRDefault="00E64CAB"/>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r w:rsidRPr="007F0C23">
              <w:rPr>
                <w:rFonts w:eastAsia="Times New Roman"/>
              </w:rPr>
              <w:t xml:space="preserve">целей.  </w:t>
            </w:r>
            <w:proofErr w:type="gramStart"/>
            <w:r w:rsidRPr="007F0C23">
              <w:rPr>
                <w:rFonts w:eastAsia="Times New Roman"/>
              </w:rPr>
              <w:t>Формулировки  задач</w:t>
            </w:r>
            <w:proofErr w:type="gramEnd"/>
            <w:r w:rsidRPr="007F0C23">
              <w:rPr>
                <w:rFonts w:eastAsia="Times New Roman"/>
              </w:rPr>
              <w:t xml:space="preserve">  необходимо  делать  как  можно  более</w:t>
            </w:r>
          </w:p>
        </w:tc>
      </w:tr>
      <w:tr w:rsidR="00E64CAB" w:rsidRPr="007F0C23" w:rsidTr="007F0C23">
        <w:trPr>
          <w:trHeight w:val="276"/>
        </w:trPr>
        <w:tc>
          <w:tcPr>
            <w:tcW w:w="1220" w:type="dxa"/>
            <w:tcBorders>
              <w:left w:val="single" w:sz="8" w:space="0" w:color="auto"/>
            </w:tcBorders>
            <w:vAlign w:val="bottom"/>
          </w:tcPr>
          <w:p w:rsidR="00E64CAB" w:rsidRPr="007F0C23" w:rsidRDefault="00E64CAB"/>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r w:rsidRPr="007F0C23">
              <w:rPr>
                <w:rFonts w:eastAsia="Times New Roman"/>
              </w:rPr>
              <w:t>тщательно, поскольку описание их решения должно составить со-</w:t>
            </w:r>
          </w:p>
        </w:tc>
      </w:tr>
      <w:tr w:rsidR="00E64CAB" w:rsidRPr="007F0C23" w:rsidTr="007F0C23">
        <w:trPr>
          <w:trHeight w:val="276"/>
        </w:trPr>
        <w:tc>
          <w:tcPr>
            <w:tcW w:w="1220" w:type="dxa"/>
            <w:tcBorders>
              <w:left w:val="single" w:sz="8" w:space="0" w:color="auto"/>
            </w:tcBorders>
            <w:vAlign w:val="bottom"/>
          </w:tcPr>
          <w:p w:rsidR="00E64CAB" w:rsidRPr="007F0C23" w:rsidRDefault="00E64CAB"/>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r w:rsidRPr="007F0C23">
              <w:rPr>
                <w:rFonts w:eastAsia="Times New Roman"/>
              </w:rPr>
              <w:t>держание глав и параграфов работы. Рекомендуется сформулировать</w:t>
            </w:r>
          </w:p>
        </w:tc>
      </w:tr>
      <w:tr w:rsidR="00E64CAB" w:rsidRPr="007F0C23" w:rsidTr="007F0C23">
        <w:trPr>
          <w:trHeight w:val="281"/>
        </w:trPr>
        <w:tc>
          <w:tcPr>
            <w:tcW w:w="1220" w:type="dxa"/>
            <w:tcBorders>
              <w:left w:val="single" w:sz="8" w:space="0" w:color="auto"/>
              <w:bottom w:val="single" w:sz="8" w:space="0" w:color="auto"/>
            </w:tcBorders>
            <w:vAlign w:val="bottom"/>
          </w:tcPr>
          <w:p w:rsidR="00E64CAB" w:rsidRPr="007F0C23" w:rsidRDefault="00E64CAB"/>
        </w:tc>
        <w:tc>
          <w:tcPr>
            <w:tcW w:w="400" w:type="dxa"/>
            <w:tcBorders>
              <w:bottom w:val="single" w:sz="8" w:space="0" w:color="auto"/>
            </w:tcBorders>
            <w:vAlign w:val="bottom"/>
          </w:tcPr>
          <w:p w:rsidR="00E64CAB" w:rsidRPr="007F0C23" w:rsidRDefault="00E64CAB"/>
        </w:tc>
        <w:tc>
          <w:tcPr>
            <w:tcW w:w="880" w:type="dxa"/>
            <w:tcBorders>
              <w:bottom w:val="single" w:sz="8" w:space="0" w:color="auto"/>
              <w:right w:val="single" w:sz="8" w:space="0" w:color="auto"/>
            </w:tcBorders>
            <w:vAlign w:val="bottom"/>
          </w:tcPr>
          <w:p w:rsidR="00E64CAB" w:rsidRPr="007F0C23" w:rsidRDefault="00E64CAB"/>
        </w:tc>
        <w:tc>
          <w:tcPr>
            <w:tcW w:w="7380" w:type="dxa"/>
            <w:tcBorders>
              <w:bottom w:val="single" w:sz="8" w:space="0" w:color="auto"/>
              <w:right w:val="single" w:sz="8" w:space="0" w:color="auto"/>
            </w:tcBorders>
            <w:vAlign w:val="bottom"/>
          </w:tcPr>
          <w:p w:rsidR="00E64CAB" w:rsidRPr="007F0C23" w:rsidRDefault="00F3323F">
            <w:pPr>
              <w:ind w:left="100"/>
            </w:pPr>
            <w:r w:rsidRPr="007F0C23">
              <w:rPr>
                <w:rFonts w:eastAsia="Times New Roman"/>
              </w:rPr>
              <w:t>3 – 4 задачи.</w:t>
            </w:r>
          </w:p>
        </w:tc>
      </w:tr>
      <w:tr w:rsidR="00E64CAB" w:rsidRPr="007F0C23" w:rsidTr="007F0C23">
        <w:trPr>
          <w:trHeight w:val="261"/>
        </w:trPr>
        <w:tc>
          <w:tcPr>
            <w:tcW w:w="1220" w:type="dxa"/>
            <w:tcBorders>
              <w:left w:val="single" w:sz="8" w:space="0" w:color="auto"/>
            </w:tcBorders>
            <w:vAlign w:val="bottom"/>
          </w:tcPr>
          <w:p w:rsidR="00E64CAB" w:rsidRPr="007F0C23" w:rsidRDefault="00F3323F">
            <w:pPr>
              <w:spacing w:line="260" w:lineRule="exact"/>
              <w:ind w:left="120"/>
            </w:pPr>
            <w:r w:rsidRPr="007F0C23">
              <w:rPr>
                <w:rFonts w:eastAsia="Times New Roman"/>
              </w:rPr>
              <w:t>Методы</w:t>
            </w:r>
          </w:p>
        </w:tc>
        <w:tc>
          <w:tcPr>
            <w:tcW w:w="1280" w:type="dxa"/>
            <w:gridSpan w:val="2"/>
            <w:tcBorders>
              <w:right w:val="single" w:sz="8" w:space="0" w:color="auto"/>
            </w:tcBorders>
            <w:vAlign w:val="bottom"/>
          </w:tcPr>
          <w:p w:rsidR="00E64CAB" w:rsidRPr="007F0C23" w:rsidRDefault="00F3323F">
            <w:pPr>
              <w:spacing w:line="260" w:lineRule="exact"/>
              <w:jc w:val="right"/>
            </w:pPr>
            <w:r w:rsidRPr="007F0C23">
              <w:rPr>
                <w:rFonts w:eastAsia="Times New Roman"/>
              </w:rPr>
              <w:t>исследова-</w:t>
            </w:r>
          </w:p>
        </w:tc>
        <w:tc>
          <w:tcPr>
            <w:tcW w:w="7380" w:type="dxa"/>
            <w:tcBorders>
              <w:right w:val="single" w:sz="8" w:space="0" w:color="auto"/>
            </w:tcBorders>
            <w:vAlign w:val="bottom"/>
          </w:tcPr>
          <w:p w:rsidR="00E64CAB" w:rsidRPr="007F0C23" w:rsidRDefault="00F3323F">
            <w:pPr>
              <w:spacing w:line="260" w:lineRule="exact"/>
              <w:ind w:left="100"/>
            </w:pPr>
            <w:r w:rsidRPr="007F0C23">
              <w:rPr>
                <w:rFonts w:eastAsia="Times New Roman"/>
                <w:i/>
                <w:iCs/>
              </w:rPr>
              <w:t>Как изучали?</w:t>
            </w:r>
          </w:p>
        </w:tc>
      </w:tr>
      <w:tr w:rsidR="00E64CAB" w:rsidRPr="007F0C23" w:rsidTr="007F0C23">
        <w:trPr>
          <w:trHeight w:val="276"/>
        </w:trPr>
        <w:tc>
          <w:tcPr>
            <w:tcW w:w="1220" w:type="dxa"/>
            <w:tcBorders>
              <w:left w:val="single" w:sz="8" w:space="0" w:color="auto"/>
            </w:tcBorders>
            <w:vAlign w:val="bottom"/>
          </w:tcPr>
          <w:p w:rsidR="00E64CAB" w:rsidRPr="007F0C23" w:rsidRDefault="00F3323F">
            <w:pPr>
              <w:ind w:left="120"/>
            </w:pPr>
            <w:r w:rsidRPr="007F0C23">
              <w:rPr>
                <w:rFonts w:eastAsia="Times New Roman"/>
              </w:rPr>
              <w:t>ния</w:t>
            </w:r>
          </w:p>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r w:rsidRPr="007F0C23">
              <w:rPr>
                <w:rFonts w:eastAsia="Times New Roman"/>
              </w:rPr>
              <w:t>Краткое перечисление методов через запятую без обоснования.</w:t>
            </w:r>
          </w:p>
        </w:tc>
      </w:tr>
      <w:tr w:rsidR="00E64CAB" w:rsidRPr="007F0C23" w:rsidTr="007F0C23">
        <w:trPr>
          <w:trHeight w:val="286"/>
        </w:trPr>
        <w:tc>
          <w:tcPr>
            <w:tcW w:w="1620" w:type="dxa"/>
            <w:gridSpan w:val="2"/>
            <w:tcBorders>
              <w:left w:val="single" w:sz="8" w:space="0" w:color="auto"/>
              <w:bottom w:val="single" w:sz="8" w:space="0" w:color="auto"/>
            </w:tcBorders>
            <w:vAlign w:val="bottom"/>
          </w:tcPr>
          <w:p w:rsidR="00E64CAB" w:rsidRPr="007F0C23" w:rsidRDefault="00E64CAB"/>
        </w:tc>
        <w:tc>
          <w:tcPr>
            <w:tcW w:w="880" w:type="dxa"/>
            <w:tcBorders>
              <w:bottom w:val="single" w:sz="8" w:space="0" w:color="auto"/>
              <w:right w:val="single" w:sz="8" w:space="0" w:color="auto"/>
            </w:tcBorders>
            <w:vAlign w:val="bottom"/>
          </w:tcPr>
          <w:p w:rsidR="00E64CAB" w:rsidRPr="007F0C23" w:rsidRDefault="00E64CAB"/>
        </w:tc>
        <w:tc>
          <w:tcPr>
            <w:tcW w:w="7380" w:type="dxa"/>
            <w:tcBorders>
              <w:bottom w:val="single" w:sz="8" w:space="0" w:color="auto"/>
              <w:right w:val="single" w:sz="8" w:space="0" w:color="auto"/>
            </w:tcBorders>
            <w:vAlign w:val="bottom"/>
          </w:tcPr>
          <w:p w:rsidR="00E64CAB" w:rsidRPr="007F0C23" w:rsidRDefault="00E64CAB"/>
        </w:tc>
      </w:tr>
      <w:tr w:rsidR="00E64CAB" w:rsidRPr="007F0C23" w:rsidTr="007F0C23">
        <w:trPr>
          <w:trHeight w:val="256"/>
        </w:trPr>
        <w:tc>
          <w:tcPr>
            <w:tcW w:w="1620" w:type="dxa"/>
            <w:gridSpan w:val="2"/>
            <w:tcBorders>
              <w:left w:val="single" w:sz="8" w:space="0" w:color="auto"/>
            </w:tcBorders>
            <w:vAlign w:val="bottom"/>
          </w:tcPr>
          <w:p w:rsidR="00E64CAB" w:rsidRPr="007F0C23" w:rsidRDefault="00F3323F">
            <w:pPr>
              <w:spacing w:line="256" w:lineRule="exact"/>
              <w:ind w:left="120"/>
            </w:pPr>
            <w:r w:rsidRPr="007F0C23">
              <w:rPr>
                <w:rFonts w:eastAsia="Times New Roman"/>
                <w:w w:val="98"/>
              </w:rPr>
              <w:t>Теоретическая</w:t>
            </w:r>
          </w:p>
        </w:tc>
        <w:tc>
          <w:tcPr>
            <w:tcW w:w="880" w:type="dxa"/>
            <w:tcBorders>
              <w:right w:val="single" w:sz="8" w:space="0" w:color="auto"/>
            </w:tcBorders>
            <w:vAlign w:val="bottom"/>
          </w:tcPr>
          <w:p w:rsidR="00E64CAB" w:rsidRPr="007F0C23" w:rsidRDefault="00F3323F">
            <w:pPr>
              <w:spacing w:line="256" w:lineRule="exact"/>
              <w:jc w:val="right"/>
            </w:pPr>
            <w:r w:rsidRPr="007F0C23">
              <w:rPr>
                <w:rFonts w:eastAsia="Times New Roman"/>
              </w:rPr>
              <w:t>и</w:t>
            </w:r>
          </w:p>
        </w:tc>
        <w:tc>
          <w:tcPr>
            <w:tcW w:w="7380" w:type="dxa"/>
            <w:tcBorders>
              <w:right w:val="single" w:sz="8" w:space="0" w:color="auto"/>
            </w:tcBorders>
            <w:vAlign w:val="bottom"/>
          </w:tcPr>
          <w:p w:rsidR="00E64CAB" w:rsidRPr="007F0C23" w:rsidRDefault="00F3323F">
            <w:pPr>
              <w:spacing w:line="256" w:lineRule="exact"/>
              <w:ind w:left="100"/>
            </w:pPr>
            <w:r w:rsidRPr="007F0C23">
              <w:rPr>
                <w:rFonts w:eastAsia="Times New Roman"/>
                <w:i/>
                <w:iCs/>
              </w:rPr>
              <w:t>Что нового, ценного дало исследование?</w:t>
            </w:r>
          </w:p>
        </w:tc>
      </w:tr>
      <w:tr w:rsidR="00E64CAB" w:rsidRPr="007F0C23" w:rsidTr="007F0C23">
        <w:trPr>
          <w:trHeight w:val="276"/>
        </w:trPr>
        <w:tc>
          <w:tcPr>
            <w:tcW w:w="1620" w:type="dxa"/>
            <w:gridSpan w:val="2"/>
            <w:tcBorders>
              <w:left w:val="single" w:sz="8" w:space="0" w:color="auto"/>
            </w:tcBorders>
            <w:vAlign w:val="bottom"/>
          </w:tcPr>
          <w:p w:rsidR="00E64CAB" w:rsidRPr="007F0C23" w:rsidRDefault="00F3323F">
            <w:pPr>
              <w:ind w:left="120"/>
            </w:pPr>
            <w:r w:rsidRPr="007F0C23">
              <w:rPr>
                <w:rFonts w:eastAsia="Times New Roman"/>
              </w:rPr>
              <w:t>практическая</w:t>
            </w:r>
          </w:p>
        </w:tc>
        <w:tc>
          <w:tcPr>
            <w:tcW w:w="880" w:type="dxa"/>
            <w:tcBorders>
              <w:right w:val="single" w:sz="8" w:space="0" w:color="auto"/>
            </w:tcBorders>
            <w:vAlign w:val="bottom"/>
          </w:tcPr>
          <w:p w:rsidR="00E64CAB" w:rsidRPr="007F0C23" w:rsidRDefault="00F3323F">
            <w:pPr>
              <w:jc w:val="right"/>
            </w:pPr>
            <w:r w:rsidRPr="007F0C23">
              <w:rPr>
                <w:rFonts w:eastAsia="Times New Roman"/>
              </w:rPr>
              <w:t>значи-</w:t>
            </w:r>
          </w:p>
        </w:tc>
        <w:tc>
          <w:tcPr>
            <w:tcW w:w="7380" w:type="dxa"/>
            <w:tcBorders>
              <w:right w:val="single" w:sz="8" w:space="0" w:color="auto"/>
            </w:tcBorders>
            <w:vAlign w:val="bottom"/>
          </w:tcPr>
          <w:p w:rsidR="00E64CAB" w:rsidRPr="007F0C23" w:rsidRDefault="00F3323F">
            <w:pPr>
              <w:ind w:left="100"/>
            </w:pPr>
            <w:r w:rsidRPr="007F0C23">
              <w:rPr>
                <w:rFonts w:eastAsia="Times New Roman"/>
              </w:rPr>
              <w:t>Формулировка теоретической и практической значимости не носит</w:t>
            </w:r>
          </w:p>
        </w:tc>
      </w:tr>
      <w:tr w:rsidR="00E64CAB" w:rsidRPr="007F0C23" w:rsidTr="007F0C23">
        <w:trPr>
          <w:trHeight w:val="276"/>
        </w:trPr>
        <w:tc>
          <w:tcPr>
            <w:tcW w:w="2500" w:type="dxa"/>
            <w:gridSpan w:val="3"/>
            <w:tcBorders>
              <w:left w:val="single" w:sz="8" w:space="0" w:color="auto"/>
              <w:right w:val="single" w:sz="8" w:space="0" w:color="auto"/>
            </w:tcBorders>
            <w:vAlign w:val="bottom"/>
          </w:tcPr>
          <w:p w:rsidR="00E64CAB" w:rsidRPr="007F0C23" w:rsidRDefault="00F3323F">
            <w:pPr>
              <w:ind w:left="120"/>
            </w:pPr>
            <w:r w:rsidRPr="007F0C23">
              <w:rPr>
                <w:rFonts w:eastAsia="Times New Roman"/>
              </w:rPr>
              <w:t>мость исследования</w:t>
            </w:r>
          </w:p>
        </w:tc>
        <w:tc>
          <w:tcPr>
            <w:tcW w:w="7380" w:type="dxa"/>
            <w:tcBorders>
              <w:right w:val="single" w:sz="8" w:space="0" w:color="auto"/>
            </w:tcBorders>
            <w:vAlign w:val="bottom"/>
          </w:tcPr>
          <w:p w:rsidR="00E64CAB" w:rsidRPr="007F0C23" w:rsidRDefault="00F3323F">
            <w:pPr>
              <w:ind w:left="100"/>
            </w:pPr>
            <w:r w:rsidRPr="007F0C23">
              <w:rPr>
                <w:rFonts w:eastAsia="Times New Roman"/>
              </w:rPr>
              <w:t>обязательного характера. Наличие сформулированных направлений</w:t>
            </w:r>
          </w:p>
        </w:tc>
      </w:tr>
      <w:tr w:rsidR="00E64CAB" w:rsidRPr="007F0C23" w:rsidTr="007F0C23">
        <w:trPr>
          <w:trHeight w:val="276"/>
        </w:trPr>
        <w:tc>
          <w:tcPr>
            <w:tcW w:w="1220" w:type="dxa"/>
            <w:tcBorders>
              <w:left w:val="single" w:sz="8" w:space="0" w:color="auto"/>
            </w:tcBorders>
            <w:vAlign w:val="bottom"/>
          </w:tcPr>
          <w:p w:rsidR="00E64CAB" w:rsidRPr="007F0C23" w:rsidRDefault="00E64CAB"/>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F3323F">
            <w:pPr>
              <w:ind w:left="100"/>
            </w:pPr>
            <w:proofErr w:type="gramStart"/>
            <w:r w:rsidRPr="007F0C23">
              <w:rPr>
                <w:rFonts w:eastAsia="Times New Roman"/>
              </w:rPr>
              <w:t>реализации  полученных</w:t>
            </w:r>
            <w:proofErr w:type="gramEnd"/>
            <w:r w:rsidRPr="007F0C23">
              <w:rPr>
                <w:rFonts w:eastAsia="Times New Roman"/>
              </w:rPr>
              <w:t xml:space="preserve">  выводов   и  предложений  придает  работе</w:t>
            </w:r>
          </w:p>
        </w:tc>
      </w:tr>
      <w:tr w:rsidR="00E64CAB" w:rsidRPr="007F0C23" w:rsidTr="007F0C23">
        <w:trPr>
          <w:trHeight w:val="281"/>
        </w:trPr>
        <w:tc>
          <w:tcPr>
            <w:tcW w:w="1220" w:type="dxa"/>
            <w:tcBorders>
              <w:left w:val="single" w:sz="8" w:space="0" w:color="auto"/>
              <w:bottom w:val="single" w:sz="8" w:space="0" w:color="auto"/>
            </w:tcBorders>
            <w:vAlign w:val="bottom"/>
          </w:tcPr>
          <w:p w:rsidR="00E64CAB" w:rsidRPr="007F0C23" w:rsidRDefault="00E64CAB"/>
        </w:tc>
        <w:tc>
          <w:tcPr>
            <w:tcW w:w="400" w:type="dxa"/>
            <w:tcBorders>
              <w:bottom w:val="single" w:sz="8" w:space="0" w:color="auto"/>
            </w:tcBorders>
            <w:vAlign w:val="bottom"/>
          </w:tcPr>
          <w:p w:rsidR="00E64CAB" w:rsidRPr="007F0C23" w:rsidRDefault="00E64CAB"/>
        </w:tc>
        <w:tc>
          <w:tcPr>
            <w:tcW w:w="880" w:type="dxa"/>
            <w:tcBorders>
              <w:bottom w:val="single" w:sz="8" w:space="0" w:color="auto"/>
              <w:right w:val="single" w:sz="8" w:space="0" w:color="auto"/>
            </w:tcBorders>
            <w:vAlign w:val="bottom"/>
          </w:tcPr>
          <w:p w:rsidR="00E64CAB" w:rsidRPr="007F0C23" w:rsidRDefault="00E64CAB"/>
        </w:tc>
        <w:tc>
          <w:tcPr>
            <w:tcW w:w="7380" w:type="dxa"/>
            <w:tcBorders>
              <w:bottom w:val="single" w:sz="8" w:space="0" w:color="auto"/>
              <w:right w:val="single" w:sz="8" w:space="0" w:color="auto"/>
            </w:tcBorders>
            <w:vAlign w:val="bottom"/>
          </w:tcPr>
          <w:p w:rsidR="00E64CAB" w:rsidRPr="007F0C23" w:rsidRDefault="00F3323F">
            <w:pPr>
              <w:ind w:left="100"/>
            </w:pPr>
            <w:r w:rsidRPr="007F0C23">
              <w:rPr>
                <w:rFonts w:eastAsia="Times New Roman"/>
              </w:rPr>
              <w:t>большую практическую значимость.</w:t>
            </w:r>
          </w:p>
        </w:tc>
      </w:tr>
      <w:tr w:rsidR="00E64CAB" w:rsidRPr="007F0C23" w:rsidTr="007F0C23">
        <w:trPr>
          <w:trHeight w:val="261"/>
        </w:trPr>
        <w:tc>
          <w:tcPr>
            <w:tcW w:w="1220" w:type="dxa"/>
            <w:tcBorders>
              <w:left w:val="single" w:sz="8" w:space="0" w:color="auto"/>
            </w:tcBorders>
            <w:vAlign w:val="bottom"/>
          </w:tcPr>
          <w:p w:rsidR="00E64CAB" w:rsidRPr="007F0C23" w:rsidRDefault="00F3323F">
            <w:pPr>
              <w:spacing w:line="260" w:lineRule="exact"/>
              <w:ind w:left="120"/>
            </w:pPr>
            <w:r w:rsidRPr="007F0C23">
              <w:rPr>
                <w:rFonts w:eastAsia="Times New Roman"/>
              </w:rPr>
              <w:t>Структура</w:t>
            </w:r>
          </w:p>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F3323F">
            <w:pPr>
              <w:spacing w:line="260" w:lineRule="exact"/>
              <w:jc w:val="right"/>
            </w:pPr>
            <w:r w:rsidRPr="007F0C23">
              <w:rPr>
                <w:rFonts w:eastAsia="Times New Roman"/>
              </w:rPr>
              <w:t>работы</w:t>
            </w:r>
          </w:p>
        </w:tc>
        <w:tc>
          <w:tcPr>
            <w:tcW w:w="7380" w:type="dxa"/>
            <w:tcBorders>
              <w:right w:val="single" w:sz="8" w:space="0" w:color="auto"/>
            </w:tcBorders>
            <w:vAlign w:val="bottom"/>
          </w:tcPr>
          <w:p w:rsidR="00E64CAB" w:rsidRPr="007F0C23" w:rsidRDefault="00F3323F">
            <w:pPr>
              <w:spacing w:line="260" w:lineRule="exact"/>
              <w:ind w:left="100"/>
            </w:pPr>
            <w:r w:rsidRPr="007F0C23">
              <w:rPr>
                <w:rFonts w:eastAsia="Times New Roman"/>
                <w:i/>
                <w:iCs/>
              </w:rPr>
              <w:t>Что в итоге в работе/проекте представлено.</w:t>
            </w:r>
          </w:p>
        </w:tc>
      </w:tr>
      <w:tr w:rsidR="00E64CAB" w:rsidRPr="007F0C23" w:rsidTr="007F0C23">
        <w:trPr>
          <w:trHeight w:val="276"/>
        </w:trPr>
        <w:tc>
          <w:tcPr>
            <w:tcW w:w="1620" w:type="dxa"/>
            <w:gridSpan w:val="2"/>
            <w:tcBorders>
              <w:left w:val="single" w:sz="8" w:space="0" w:color="auto"/>
            </w:tcBorders>
            <w:vAlign w:val="bottom"/>
          </w:tcPr>
          <w:p w:rsidR="00E64CAB" w:rsidRPr="007F0C23" w:rsidRDefault="00F3323F">
            <w:pPr>
              <w:ind w:left="120"/>
            </w:pPr>
            <w:r w:rsidRPr="007F0C23">
              <w:rPr>
                <w:rFonts w:eastAsia="Times New Roman"/>
                <w:w w:val="99"/>
              </w:rPr>
              <w:t>(завершающая</w:t>
            </w:r>
          </w:p>
        </w:tc>
        <w:tc>
          <w:tcPr>
            <w:tcW w:w="880" w:type="dxa"/>
            <w:tcBorders>
              <w:right w:val="single" w:sz="8" w:space="0" w:color="auto"/>
            </w:tcBorders>
            <w:vAlign w:val="bottom"/>
          </w:tcPr>
          <w:p w:rsidR="00E64CAB" w:rsidRPr="007F0C23" w:rsidRDefault="00F3323F">
            <w:pPr>
              <w:jc w:val="right"/>
            </w:pPr>
            <w:r w:rsidRPr="007F0C23">
              <w:rPr>
                <w:rFonts w:eastAsia="Times New Roman"/>
              </w:rPr>
              <w:t>часть</w:t>
            </w:r>
          </w:p>
        </w:tc>
        <w:tc>
          <w:tcPr>
            <w:tcW w:w="7380" w:type="dxa"/>
            <w:tcBorders>
              <w:right w:val="single" w:sz="8" w:space="0" w:color="auto"/>
            </w:tcBorders>
            <w:vAlign w:val="bottom"/>
          </w:tcPr>
          <w:p w:rsidR="00E64CAB" w:rsidRPr="007F0C23" w:rsidRDefault="00F3323F">
            <w:pPr>
              <w:ind w:left="100"/>
            </w:pPr>
            <w:r w:rsidRPr="007F0C23">
              <w:rPr>
                <w:rFonts w:eastAsia="Times New Roman"/>
              </w:rPr>
              <w:t>Краткое изложение перечня и/или содержания глав работы/проекта.</w:t>
            </w:r>
          </w:p>
        </w:tc>
      </w:tr>
      <w:tr w:rsidR="00E64CAB" w:rsidRPr="007F0C23" w:rsidTr="007F0C23">
        <w:trPr>
          <w:trHeight w:val="276"/>
        </w:trPr>
        <w:tc>
          <w:tcPr>
            <w:tcW w:w="1220" w:type="dxa"/>
            <w:tcBorders>
              <w:left w:val="single" w:sz="8" w:space="0" w:color="auto"/>
            </w:tcBorders>
            <w:vAlign w:val="bottom"/>
          </w:tcPr>
          <w:p w:rsidR="00E64CAB" w:rsidRPr="007F0C23" w:rsidRDefault="00F3323F">
            <w:pPr>
              <w:ind w:left="120"/>
            </w:pPr>
            <w:r w:rsidRPr="007F0C23">
              <w:rPr>
                <w:rFonts w:eastAsia="Times New Roman"/>
              </w:rPr>
              <w:t>введения)</w:t>
            </w:r>
          </w:p>
        </w:tc>
        <w:tc>
          <w:tcPr>
            <w:tcW w:w="400" w:type="dxa"/>
            <w:vAlign w:val="bottom"/>
          </w:tcPr>
          <w:p w:rsidR="00E64CAB" w:rsidRPr="007F0C23" w:rsidRDefault="00E64CAB"/>
        </w:tc>
        <w:tc>
          <w:tcPr>
            <w:tcW w:w="880" w:type="dxa"/>
            <w:tcBorders>
              <w:right w:val="single" w:sz="8" w:space="0" w:color="auto"/>
            </w:tcBorders>
            <w:vAlign w:val="bottom"/>
          </w:tcPr>
          <w:p w:rsidR="00E64CAB" w:rsidRPr="007F0C23" w:rsidRDefault="00E64CAB"/>
        </w:tc>
        <w:tc>
          <w:tcPr>
            <w:tcW w:w="7380" w:type="dxa"/>
            <w:tcBorders>
              <w:right w:val="single" w:sz="8" w:space="0" w:color="auto"/>
            </w:tcBorders>
            <w:vAlign w:val="bottom"/>
          </w:tcPr>
          <w:p w:rsidR="00E64CAB" w:rsidRPr="007F0C23" w:rsidRDefault="00E64CAB"/>
        </w:tc>
      </w:tr>
      <w:tr w:rsidR="00E64CAB" w:rsidRPr="007F0C23" w:rsidTr="007F0C23">
        <w:trPr>
          <w:trHeight w:val="276"/>
        </w:trPr>
        <w:tc>
          <w:tcPr>
            <w:tcW w:w="1220" w:type="dxa"/>
            <w:tcBorders>
              <w:left w:val="single" w:sz="8" w:space="0" w:color="auto"/>
              <w:bottom w:val="single" w:sz="8" w:space="0" w:color="auto"/>
            </w:tcBorders>
            <w:vAlign w:val="bottom"/>
          </w:tcPr>
          <w:p w:rsidR="00E64CAB" w:rsidRPr="007F0C23" w:rsidRDefault="00E64CAB"/>
        </w:tc>
        <w:tc>
          <w:tcPr>
            <w:tcW w:w="400" w:type="dxa"/>
            <w:tcBorders>
              <w:bottom w:val="single" w:sz="8" w:space="0" w:color="auto"/>
            </w:tcBorders>
            <w:vAlign w:val="bottom"/>
          </w:tcPr>
          <w:p w:rsidR="00E64CAB" w:rsidRPr="007F0C23" w:rsidRDefault="00E64CAB"/>
        </w:tc>
        <w:tc>
          <w:tcPr>
            <w:tcW w:w="880" w:type="dxa"/>
            <w:tcBorders>
              <w:bottom w:val="single" w:sz="8" w:space="0" w:color="auto"/>
              <w:right w:val="single" w:sz="8" w:space="0" w:color="auto"/>
            </w:tcBorders>
            <w:vAlign w:val="bottom"/>
          </w:tcPr>
          <w:p w:rsidR="00E64CAB" w:rsidRPr="007F0C23" w:rsidRDefault="00E64CAB"/>
        </w:tc>
        <w:tc>
          <w:tcPr>
            <w:tcW w:w="7380" w:type="dxa"/>
            <w:tcBorders>
              <w:bottom w:val="single" w:sz="8" w:space="0" w:color="auto"/>
              <w:right w:val="single" w:sz="8" w:space="0" w:color="auto"/>
            </w:tcBorders>
            <w:vAlign w:val="bottom"/>
          </w:tcPr>
          <w:p w:rsidR="00E64CAB" w:rsidRPr="007F0C23" w:rsidRDefault="00E64CAB"/>
        </w:tc>
      </w:tr>
      <w:tr w:rsidR="00E64CAB" w:rsidRPr="007F0C23" w:rsidTr="007F0C23">
        <w:trPr>
          <w:trHeight w:val="536"/>
        </w:trPr>
        <w:tc>
          <w:tcPr>
            <w:tcW w:w="1220" w:type="dxa"/>
            <w:vAlign w:val="bottom"/>
          </w:tcPr>
          <w:p w:rsidR="00E64CAB" w:rsidRPr="007F0C23" w:rsidRDefault="00E64CAB"/>
        </w:tc>
        <w:tc>
          <w:tcPr>
            <w:tcW w:w="400" w:type="dxa"/>
            <w:vAlign w:val="bottom"/>
          </w:tcPr>
          <w:p w:rsidR="00E64CAB" w:rsidRPr="007F0C23" w:rsidRDefault="00E64CAB"/>
        </w:tc>
        <w:tc>
          <w:tcPr>
            <w:tcW w:w="880" w:type="dxa"/>
            <w:vAlign w:val="bottom"/>
          </w:tcPr>
          <w:p w:rsidR="00E64CAB" w:rsidRPr="007F0C23" w:rsidRDefault="00E64CAB"/>
        </w:tc>
        <w:tc>
          <w:tcPr>
            <w:tcW w:w="7380" w:type="dxa"/>
            <w:vAlign w:val="bottom"/>
          </w:tcPr>
          <w:p w:rsidR="00E64CAB" w:rsidRPr="007F0C23" w:rsidRDefault="00F3323F">
            <w:pPr>
              <w:ind w:left="200"/>
            </w:pPr>
            <w:r w:rsidRPr="007F0C23">
              <w:rPr>
                <w:rFonts w:eastAsia="Times New Roman"/>
                <w:b/>
                <w:bCs/>
              </w:rPr>
              <w:t>3.5.2 Разработка основной части курсового проекта</w:t>
            </w:r>
          </w:p>
        </w:tc>
      </w:tr>
    </w:tbl>
    <w:p w:rsidR="00E64CAB" w:rsidRDefault="00E64CAB">
      <w:pPr>
        <w:spacing w:line="283" w:lineRule="exact"/>
        <w:rPr>
          <w:sz w:val="20"/>
          <w:szCs w:val="20"/>
        </w:rPr>
      </w:pPr>
    </w:p>
    <w:p w:rsidR="00E64CAB" w:rsidRDefault="00F3323F">
      <w:pPr>
        <w:spacing w:line="236" w:lineRule="auto"/>
        <w:ind w:left="120" w:firstLine="540"/>
        <w:jc w:val="both"/>
        <w:rPr>
          <w:sz w:val="20"/>
          <w:szCs w:val="20"/>
        </w:rPr>
      </w:pPr>
      <w:r>
        <w:rPr>
          <w:rFonts w:eastAsia="Times New Roman"/>
          <w:sz w:val="24"/>
          <w:szCs w:val="24"/>
        </w:rPr>
        <w:t>При разработке должны решаться практические инженерные задачи, с тем, чтобы результаты работы над проектом по возможности полностью или частично могли быть использованы студен-том при выполнении ВКР.</w:t>
      </w:r>
    </w:p>
    <w:p w:rsidR="00E64CAB" w:rsidRDefault="00E64CAB">
      <w:pPr>
        <w:spacing w:line="14" w:lineRule="exact"/>
        <w:rPr>
          <w:sz w:val="20"/>
          <w:szCs w:val="20"/>
        </w:rPr>
      </w:pPr>
    </w:p>
    <w:p w:rsidR="00E64CAB" w:rsidRDefault="00F3323F">
      <w:pPr>
        <w:spacing w:line="234" w:lineRule="auto"/>
        <w:ind w:left="120" w:firstLine="540"/>
        <w:jc w:val="both"/>
        <w:rPr>
          <w:sz w:val="20"/>
          <w:szCs w:val="20"/>
        </w:rPr>
      </w:pPr>
      <w:r>
        <w:rPr>
          <w:rFonts w:eastAsia="Times New Roman"/>
          <w:b/>
          <w:bCs/>
          <w:sz w:val="24"/>
          <w:szCs w:val="24"/>
        </w:rPr>
        <w:lastRenderedPageBreak/>
        <w:t xml:space="preserve">3.5.2.1 Аннотация. </w:t>
      </w:r>
      <w:r>
        <w:rPr>
          <w:rFonts w:eastAsia="Times New Roman"/>
          <w:sz w:val="24"/>
          <w:szCs w:val="24"/>
        </w:rPr>
        <w:t>Создание аннотации диктуется необходимостью автоматизированного</w:t>
      </w:r>
      <w:r>
        <w:rPr>
          <w:rFonts w:eastAsia="Times New Roman"/>
          <w:b/>
          <w:bCs/>
          <w:sz w:val="24"/>
          <w:szCs w:val="24"/>
        </w:rPr>
        <w:t xml:space="preserve"> </w:t>
      </w:r>
      <w:r>
        <w:rPr>
          <w:rFonts w:eastAsia="Times New Roman"/>
          <w:sz w:val="24"/>
          <w:szCs w:val="24"/>
        </w:rPr>
        <w:t>поиска в базе данных предприятия технологических разработок – аналогов, выполненных ранее.</w:t>
      </w:r>
    </w:p>
    <w:p w:rsidR="00E64CAB" w:rsidRDefault="00E64CAB">
      <w:pPr>
        <w:spacing w:line="2" w:lineRule="exact"/>
        <w:rPr>
          <w:sz w:val="20"/>
          <w:szCs w:val="20"/>
        </w:rPr>
      </w:pPr>
    </w:p>
    <w:p w:rsidR="00E64CAB" w:rsidRDefault="00F3323F">
      <w:pPr>
        <w:ind w:left="660"/>
        <w:rPr>
          <w:sz w:val="20"/>
          <w:szCs w:val="20"/>
        </w:rPr>
      </w:pPr>
      <w:r>
        <w:rPr>
          <w:rFonts w:eastAsia="Times New Roman"/>
          <w:sz w:val="24"/>
          <w:szCs w:val="24"/>
        </w:rPr>
        <w:t>Общие требования к аннотации изложены в ГОСТ 7.9-77</w:t>
      </w:r>
    </w:p>
    <w:p w:rsidR="00E64CAB" w:rsidRDefault="00E64CAB">
      <w:pPr>
        <w:spacing w:line="12" w:lineRule="exact"/>
        <w:rPr>
          <w:sz w:val="20"/>
          <w:szCs w:val="20"/>
        </w:rPr>
      </w:pPr>
    </w:p>
    <w:p w:rsidR="00E64CAB" w:rsidRDefault="00F3323F">
      <w:pPr>
        <w:spacing w:line="234" w:lineRule="auto"/>
        <w:ind w:left="120" w:firstLine="540"/>
        <w:jc w:val="both"/>
        <w:rPr>
          <w:sz w:val="20"/>
          <w:szCs w:val="20"/>
        </w:rPr>
      </w:pPr>
      <w:r>
        <w:rPr>
          <w:rFonts w:eastAsia="Times New Roman"/>
          <w:sz w:val="24"/>
          <w:szCs w:val="24"/>
        </w:rPr>
        <w:t>Краткая характеристика курсового проекта, его социально-функционального назначения, формы и других особенностей.</w:t>
      </w:r>
    </w:p>
    <w:p w:rsidR="00E64CAB" w:rsidRDefault="00E64CAB">
      <w:pPr>
        <w:spacing w:line="2" w:lineRule="exact"/>
        <w:rPr>
          <w:sz w:val="20"/>
          <w:szCs w:val="20"/>
        </w:rPr>
      </w:pPr>
    </w:p>
    <w:p w:rsidR="00E64CAB" w:rsidRDefault="00F3323F">
      <w:pPr>
        <w:ind w:left="660"/>
        <w:rPr>
          <w:sz w:val="20"/>
          <w:szCs w:val="20"/>
        </w:rPr>
      </w:pPr>
      <w:r>
        <w:rPr>
          <w:rFonts w:eastAsia="Times New Roman"/>
          <w:sz w:val="24"/>
          <w:szCs w:val="24"/>
        </w:rPr>
        <w:t>Объём аннотации 0,5 – 0,8 страницы.</w:t>
      </w:r>
    </w:p>
    <w:p w:rsidR="00E64CAB" w:rsidRDefault="00E64CAB">
      <w:pPr>
        <w:spacing w:line="288" w:lineRule="exact"/>
        <w:rPr>
          <w:sz w:val="20"/>
          <w:szCs w:val="20"/>
        </w:rPr>
      </w:pPr>
    </w:p>
    <w:p w:rsidR="00E64CAB" w:rsidRDefault="00F3323F" w:rsidP="007F0C23">
      <w:pPr>
        <w:spacing w:line="250" w:lineRule="auto"/>
        <w:ind w:left="120" w:firstLine="540"/>
        <w:jc w:val="both"/>
        <w:rPr>
          <w:sz w:val="20"/>
          <w:szCs w:val="20"/>
        </w:rPr>
      </w:pPr>
      <w:r>
        <w:rPr>
          <w:rFonts w:eastAsia="Times New Roman"/>
          <w:b/>
          <w:bCs/>
          <w:sz w:val="23"/>
          <w:szCs w:val="23"/>
        </w:rPr>
        <w:t xml:space="preserve">3.5.2.2 Описание детали. </w:t>
      </w:r>
      <w:r>
        <w:rPr>
          <w:rFonts w:eastAsia="Times New Roman"/>
          <w:sz w:val="23"/>
          <w:szCs w:val="23"/>
        </w:rPr>
        <w:t>В этом подразделе определяется описание детали,</w:t>
      </w:r>
      <w:r>
        <w:rPr>
          <w:rFonts w:eastAsia="Times New Roman"/>
          <w:b/>
          <w:bCs/>
          <w:sz w:val="23"/>
          <w:szCs w:val="23"/>
        </w:rPr>
        <w:t xml:space="preserve"> </w:t>
      </w:r>
      <w:r>
        <w:rPr>
          <w:rFonts w:eastAsia="Times New Roman"/>
          <w:sz w:val="23"/>
          <w:szCs w:val="23"/>
        </w:rPr>
        <w:t>которое выпол-няется по рабочему чертежу детали и служит для лучшего усвоения конструкции детали. Краткое первоначальное описание детали по основным конструкторским элементам можно получить путем</w:t>
      </w:r>
      <w:r w:rsidR="007F0C23">
        <w:rPr>
          <w:sz w:val="20"/>
          <w:szCs w:val="20"/>
        </w:rPr>
        <w:t xml:space="preserve"> </w:t>
      </w:r>
      <w:r>
        <w:rPr>
          <w:rFonts w:eastAsia="Times New Roman"/>
          <w:sz w:val="24"/>
          <w:szCs w:val="24"/>
        </w:rPr>
        <w:t>декодирования конструкторского кода детали. Приводится практическое описание ее работы, ука-зываются наиболее точные поверхности или конструктивные элементы, анализируется правиль-ность выбора материала конструктором и твёрдость поверхностей детали, выданной в качестве объекта курсового проектирования.</w:t>
      </w:r>
    </w:p>
    <w:p w:rsidR="00E64CAB" w:rsidRDefault="00E64CAB">
      <w:pPr>
        <w:spacing w:line="290" w:lineRule="exact"/>
        <w:rPr>
          <w:sz w:val="20"/>
          <w:szCs w:val="20"/>
        </w:rPr>
      </w:pPr>
    </w:p>
    <w:p w:rsidR="00E64CAB" w:rsidRDefault="00F3323F">
      <w:pPr>
        <w:spacing w:line="236" w:lineRule="auto"/>
        <w:ind w:left="7" w:firstLine="540"/>
        <w:jc w:val="both"/>
        <w:rPr>
          <w:sz w:val="20"/>
          <w:szCs w:val="20"/>
        </w:rPr>
      </w:pPr>
      <w:r>
        <w:rPr>
          <w:rFonts w:eastAsia="Times New Roman"/>
          <w:b/>
          <w:bCs/>
          <w:sz w:val="24"/>
          <w:szCs w:val="24"/>
        </w:rPr>
        <w:t xml:space="preserve">3.5.2.3 Материал детали и его свойства. </w:t>
      </w:r>
      <w:r>
        <w:rPr>
          <w:rFonts w:eastAsia="Times New Roman"/>
          <w:sz w:val="24"/>
          <w:szCs w:val="24"/>
        </w:rPr>
        <w:t>В этом подразделе следует привести данные о ма-териале детали: по химическому составу, механическим свойствам (в зависимости от термической обработки). Данные свести в таблицы 4 и 5.</w:t>
      </w:r>
    </w:p>
    <w:p w:rsidR="00E64CAB" w:rsidRDefault="00E64CAB">
      <w:pPr>
        <w:spacing w:line="2" w:lineRule="exact"/>
        <w:rPr>
          <w:sz w:val="20"/>
          <w:szCs w:val="20"/>
        </w:rPr>
      </w:pPr>
    </w:p>
    <w:p w:rsidR="00E64CAB" w:rsidRDefault="00F3323F">
      <w:pPr>
        <w:ind w:left="547"/>
        <w:rPr>
          <w:sz w:val="20"/>
          <w:szCs w:val="20"/>
        </w:rPr>
      </w:pPr>
      <w:r>
        <w:rPr>
          <w:rFonts w:eastAsia="Times New Roman"/>
          <w:b/>
          <w:bCs/>
          <w:sz w:val="24"/>
          <w:szCs w:val="24"/>
        </w:rPr>
        <w:t xml:space="preserve">Например: </w:t>
      </w:r>
      <w:r>
        <w:rPr>
          <w:rFonts w:eastAsia="Times New Roman"/>
          <w:sz w:val="24"/>
          <w:szCs w:val="24"/>
        </w:rPr>
        <w:t>сталь</w:t>
      </w:r>
      <w:r>
        <w:rPr>
          <w:rFonts w:eastAsia="Times New Roman"/>
          <w:b/>
          <w:bCs/>
          <w:sz w:val="24"/>
          <w:szCs w:val="24"/>
        </w:rPr>
        <w:t xml:space="preserve"> </w:t>
      </w:r>
      <w:r>
        <w:rPr>
          <w:rFonts w:eastAsia="Times New Roman"/>
          <w:sz w:val="24"/>
          <w:szCs w:val="24"/>
        </w:rPr>
        <w:t>40Х ГОСТ</w:t>
      </w:r>
      <w:r>
        <w:rPr>
          <w:rFonts w:eastAsia="Times New Roman"/>
          <w:b/>
          <w:bCs/>
          <w:sz w:val="24"/>
          <w:szCs w:val="24"/>
        </w:rPr>
        <w:t xml:space="preserve"> </w:t>
      </w:r>
      <w:r>
        <w:rPr>
          <w:rFonts w:eastAsia="Times New Roman"/>
          <w:sz w:val="24"/>
          <w:szCs w:val="24"/>
        </w:rPr>
        <w:t>4543-71</w:t>
      </w:r>
    </w:p>
    <w:p w:rsidR="00E64CAB" w:rsidRDefault="00F3323F">
      <w:pPr>
        <w:spacing w:line="237" w:lineRule="auto"/>
        <w:ind w:left="547"/>
        <w:rPr>
          <w:sz w:val="20"/>
          <w:szCs w:val="20"/>
        </w:rPr>
      </w:pPr>
      <w:r>
        <w:rPr>
          <w:rFonts w:eastAsia="Times New Roman"/>
          <w:sz w:val="24"/>
          <w:szCs w:val="24"/>
        </w:rPr>
        <w:t>Это сталь  конструкционная углеродистая качественная.</w:t>
      </w:r>
    </w:p>
    <w:p w:rsidR="00E64CAB" w:rsidRDefault="00E64CAB">
      <w:pPr>
        <w:spacing w:line="284" w:lineRule="exact"/>
        <w:rPr>
          <w:sz w:val="20"/>
          <w:szCs w:val="20"/>
        </w:rPr>
      </w:pPr>
    </w:p>
    <w:p w:rsidR="00E64CAB" w:rsidRDefault="00F3323F">
      <w:pPr>
        <w:ind w:left="3327"/>
        <w:rPr>
          <w:sz w:val="20"/>
          <w:szCs w:val="20"/>
        </w:rPr>
      </w:pPr>
      <w:r>
        <w:rPr>
          <w:rFonts w:eastAsia="Times New Roman"/>
          <w:b/>
          <w:bCs/>
          <w:sz w:val="24"/>
          <w:szCs w:val="24"/>
        </w:rPr>
        <w:t>Химический состав, % (ГОСТ 4543-71)</w:t>
      </w:r>
    </w:p>
    <w:p w:rsidR="00E64CAB" w:rsidRDefault="00E64CAB">
      <w:pPr>
        <w:spacing w:line="134" w:lineRule="exact"/>
        <w:rPr>
          <w:sz w:val="20"/>
          <w:szCs w:val="20"/>
        </w:rPr>
      </w:pPr>
    </w:p>
    <w:tbl>
      <w:tblPr>
        <w:tblW w:w="0" w:type="auto"/>
        <w:tblInd w:w="77" w:type="dxa"/>
        <w:tblLayout w:type="fixed"/>
        <w:tblCellMar>
          <w:left w:w="0" w:type="dxa"/>
          <w:right w:w="0" w:type="dxa"/>
        </w:tblCellMar>
        <w:tblLook w:val="04A0" w:firstRow="1" w:lastRow="0" w:firstColumn="1" w:lastColumn="0" w:noHBand="0" w:noVBand="1"/>
      </w:tblPr>
      <w:tblGrid>
        <w:gridCol w:w="60"/>
        <w:gridCol w:w="1400"/>
        <w:gridCol w:w="640"/>
        <w:gridCol w:w="760"/>
        <w:gridCol w:w="60"/>
        <w:gridCol w:w="320"/>
        <w:gridCol w:w="1160"/>
        <w:gridCol w:w="40"/>
        <w:gridCol w:w="1120"/>
        <w:gridCol w:w="1140"/>
        <w:gridCol w:w="1140"/>
        <w:gridCol w:w="40"/>
        <w:gridCol w:w="1080"/>
        <w:gridCol w:w="1080"/>
        <w:gridCol w:w="40"/>
        <w:gridCol w:w="60"/>
        <w:gridCol w:w="20"/>
      </w:tblGrid>
      <w:tr w:rsidR="00E64CAB">
        <w:trPr>
          <w:trHeight w:val="276"/>
        </w:trPr>
        <w:tc>
          <w:tcPr>
            <w:tcW w:w="60" w:type="dxa"/>
            <w:vAlign w:val="bottom"/>
          </w:tcPr>
          <w:p w:rsidR="00E64CAB" w:rsidRDefault="00E64CAB">
            <w:pPr>
              <w:rPr>
                <w:sz w:val="23"/>
                <w:szCs w:val="23"/>
              </w:rPr>
            </w:pPr>
          </w:p>
        </w:tc>
        <w:tc>
          <w:tcPr>
            <w:tcW w:w="1400" w:type="dxa"/>
            <w:vAlign w:val="bottom"/>
          </w:tcPr>
          <w:p w:rsidR="00E64CAB" w:rsidRDefault="00E64CAB">
            <w:pPr>
              <w:rPr>
                <w:sz w:val="23"/>
                <w:szCs w:val="23"/>
              </w:rPr>
            </w:pPr>
          </w:p>
        </w:tc>
        <w:tc>
          <w:tcPr>
            <w:tcW w:w="640" w:type="dxa"/>
            <w:vAlign w:val="bottom"/>
          </w:tcPr>
          <w:p w:rsidR="00E64CAB" w:rsidRDefault="00E64CAB">
            <w:pPr>
              <w:rPr>
                <w:sz w:val="23"/>
                <w:szCs w:val="23"/>
              </w:rPr>
            </w:pPr>
          </w:p>
        </w:tc>
        <w:tc>
          <w:tcPr>
            <w:tcW w:w="760" w:type="dxa"/>
            <w:vAlign w:val="bottom"/>
          </w:tcPr>
          <w:p w:rsidR="00E64CAB" w:rsidRDefault="00E64CAB">
            <w:pPr>
              <w:rPr>
                <w:sz w:val="23"/>
                <w:szCs w:val="23"/>
              </w:rPr>
            </w:pPr>
          </w:p>
        </w:tc>
        <w:tc>
          <w:tcPr>
            <w:tcW w:w="60" w:type="dxa"/>
            <w:vAlign w:val="bottom"/>
          </w:tcPr>
          <w:p w:rsidR="00E64CAB" w:rsidRDefault="00E64CAB">
            <w:pPr>
              <w:rPr>
                <w:sz w:val="23"/>
                <w:szCs w:val="23"/>
              </w:rPr>
            </w:pPr>
          </w:p>
        </w:tc>
        <w:tc>
          <w:tcPr>
            <w:tcW w:w="320" w:type="dxa"/>
            <w:vAlign w:val="bottom"/>
          </w:tcPr>
          <w:p w:rsidR="00E64CAB" w:rsidRDefault="00E64CAB">
            <w:pPr>
              <w:rPr>
                <w:sz w:val="23"/>
                <w:szCs w:val="23"/>
              </w:rPr>
            </w:pPr>
          </w:p>
        </w:tc>
        <w:tc>
          <w:tcPr>
            <w:tcW w:w="1160" w:type="dxa"/>
            <w:vAlign w:val="bottom"/>
          </w:tcPr>
          <w:p w:rsidR="00E64CAB" w:rsidRDefault="00E64CAB">
            <w:pPr>
              <w:rPr>
                <w:sz w:val="23"/>
                <w:szCs w:val="23"/>
              </w:rPr>
            </w:pPr>
          </w:p>
        </w:tc>
        <w:tc>
          <w:tcPr>
            <w:tcW w:w="40" w:type="dxa"/>
            <w:vAlign w:val="bottom"/>
          </w:tcPr>
          <w:p w:rsidR="00E64CAB" w:rsidRDefault="00E64CAB">
            <w:pPr>
              <w:rPr>
                <w:sz w:val="23"/>
                <w:szCs w:val="23"/>
              </w:rPr>
            </w:pPr>
          </w:p>
        </w:tc>
        <w:tc>
          <w:tcPr>
            <w:tcW w:w="1120" w:type="dxa"/>
            <w:vAlign w:val="bottom"/>
          </w:tcPr>
          <w:p w:rsidR="00E64CAB" w:rsidRDefault="00E64CAB">
            <w:pPr>
              <w:rPr>
                <w:sz w:val="23"/>
                <w:szCs w:val="23"/>
              </w:rPr>
            </w:pPr>
          </w:p>
        </w:tc>
        <w:tc>
          <w:tcPr>
            <w:tcW w:w="1140" w:type="dxa"/>
            <w:vAlign w:val="bottom"/>
          </w:tcPr>
          <w:p w:rsidR="00E64CAB" w:rsidRDefault="00E64CAB">
            <w:pPr>
              <w:rPr>
                <w:sz w:val="23"/>
                <w:szCs w:val="23"/>
              </w:rPr>
            </w:pPr>
          </w:p>
        </w:tc>
        <w:tc>
          <w:tcPr>
            <w:tcW w:w="1140" w:type="dxa"/>
            <w:vAlign w:val="bottom"/>
          </w:tcPr>
          <w:p w:rsidR="00E64CAB" w:rsidRDefault="00E64CAB">
            <w:pPr>
              <w:rPr>
                <w:sz w:val="23"/>
                <w:szCs w:val="23"/>
              </w:rPr>
            </w:pPr>
          </w:p>
        </w:tc>
        <w:tc>
          <w:tcPr>
            <w:tcW w:w="40" w:type="dxa"/>
            <w:vAlign w:val="bottom"/>
          </w:tcPr>
          <w:p w:rsidR="00E64CAB" w:rsidRDefault="00E64CAB">
            <w:pPr>
              <w:rPr>
                <w:sz w:val="23"/>
                <w:szCs w:val="23"/>
              </w:rPr>
            </w:pPr>
          </w:p>
        </w:tc>
        <w:tc>
          <w:tcPr>
            <w:tcW w:w="1080" w:type="dxa"/>
            <w:vAlign w:val="bottom"/>
          </w:tcPr>
          <w:p w:rsidR="00E64CAB" w:rsidRDefault="00E64CAB">
            <w:pPr>
              <w:rPr>
                <w:sz w:val="23"/>
                <w:szCs w:val="23"/>
              </w:rPr>
            </w:pPr>
          </w:p>
        </w:tc>
        <w:tc>
          <w:tcPr>
            <w:tcW w:w="1180" w:type="dxa"/>
            <w:gridSpan w:val="3"/>
            <w:vAlign w:val="bottom"/>
          </w:tcPr>
          <w:p w:rsidR="00E64CAB" w:rsidRDefault="00F3323F">
            <w:pPr>
              <w:ind w:left="160"/>
              <w:rPr>
                <w:sz w:val="20"/>
                <w:szCs w:val="20"/>
              </w:rPr>
            </w:pPr>
            <w:r>
              <w:rPr>
                <w:rFonts w:eastAsia="Times New Roman"/>
                <w:i/>
                <w:iCs/>
                <w:w w:val="98"/>
                <w:sz w:val="24"/>
                <w:szCs w:val="24"/>
              </w:rPr>
              <w:t>Таблица 4</w:t>
            </w:r>
          </w:p>
        </w:tc>
        <w:tc>
          <w:tcPr>
            <w:tcW w:w="0" w:type="dxa"/>
            <w:vAlign w:val="bottom"/>
          </w:tcPr>
          <w:p w:rsidR="00E64CAB" w:rsidRDefault="00E64CAB">
            <w:pPr>
              <w:rPr>
                <w:sz w:val="1"/>
                <w:szCs w:val="1"/>
              </w:rPr>
            </w:pPr>
          </w:p>
        </w:tc>
      </w:tr>
      <w:tr w:rsidR="00E64CAB">
        <w:trPr>
          <w:trHeight w:val="144"/>
        </w:trPr>
        <w:tc>
          <w:tcPr>
            <w:tcW w:w="60" w:type="dxa"/>
            <w:vAlign w:val="bottom"/>
          </w:tcPr>
          <w:p w:rsidR="00E64CAB" w:rsidRDefault="00E64CAB">
            <w:pPr>
              <w:rPr>
                <w:sz w:val="12"/>
                <w:szCs w:val="12"/>
              </w:rPr>
            </w:pPr>
          </w:p>
        </w:tc>
        <w:tc>
          <w:tcPr>
            <w:tcW w:w="1400" w:type="dxa"/>
            <w:vAlign w:val="bottom"/>
          </w:tcPr>
          <w:p w:rsidR="00E64CAB" w:rsidRDefault="00E64CAB">
            <w:pPr>
              <w:rPr>
                <w:sz w:val="12"/>
                <w:szCs w:val="12"/>
              </w:rPr>
            </w:pPr>
          </w:p>
        </w:tc>
        <w:tc>
          <w:tcPr>
            <w:tcW w:w="640" w:type="dxa"/>
            <w:vAlign w:val="bottom"/>
          </w:tcPr>
          <w:p w:rsidR="00E64CAB" w:rsidRDefault="00E64CAB">
            <w:pPr>
              <w:rPr>
                <w:sz w:val="12"/>
                <w:szCs w:val="12"/>
              </w:rPr>
            </w:pPr>
          </w:p>
        </w:tc>
        <w:tc>
          <w:tcPr>
            <w:tcW w:w="760" w:type="dxa"/>
            <w:vAlign w:val="bottom"/>
          </w:tcPr>
          <w:p w:rsidR="00E64CAB" w:rsidRDefault="00E64CAB">
            <w:pPr>
              <w:rPr>
                <w:sz w:val="12"/>
                <w:szCs w:val="12"/>
              </w:rPr>
            </w:pPr>
          </w:p>
        </w:tc>
        <w:tc>
          <w:tcPr>
            <w:tcW w:w="60" w:type="dxa"/>
            <w:vAlign w:val="bottom"/>
          </w:tcPr>
          <w:p w:rsidR="00E64CAB" w:rsidRDefault="00E64CAB">
            <w:pPr>
              <w:rPr>
                <w:sz w:val="12"/>
                <w:szCs w:val="12"/>
              </w:rPr>
            </w:pPr>
          </w:p>
        </w:tc>
        <w:tc>
          <w:tcPr>
            <w:tcW w:w="320" w:type="dxa"/>
            <w:vAlign w:val="bottom"/>
          </w:tcPr>
          <w:p w:rsidR="00E64CAB" w:rsidRDefault="00E64CAB">
            <w:pPr>
              <w:rPr>
                <w:sz w:val="12"/>
                <w:szCs w:val="12"/>
              </w:rPr>
            </w:pPr>
          </w:p>
        </w:tc>
        <w:tc>
          <w:tcPr>
            <w:tcW w:w="1160" w:type="dxa"/>
            <w:vAlign w:val="bottom"/>
          </w:tcPr>
          <w:p w:rsidR="00E64CAB" w:rsidRDefault="00E64CAB">
            <w:pPr>
              <w:rPr>
                <w:sz w:val="12"/>
                <w:szCs w:val="12"/>
              </w:rPr>
            </w:pPr>
          </w:p>
        </w:tc>
        <w:tc>
          <w:tcPr>
            <w:tcW w:w="40" w:type="dxa"/>
            <w:vAlign w:val="bottom"/>
          </w:tcPr>
          <w:p w:rsidR="00E64CAB" w:rsidRDefault="00E64CAB">
            <w:pPr>
              <w:rPr>
                <w:sz w:val="12"/>
                <w:szCs w:val="12"/>
              </w:rPr>
            </w:pPr>
          </w:p>
        </w:tc>
        <w:tc>
          <w:tcPr>
            <w:tcW w:w="1120" w:type="dxa"/>
            <w:vAlign w:val="bottom"/>
          </w:tcPr>
          <w:p w:rsidR="00E64CAB" w:rsidRDefault="00E64CAB">
            <w:pPr>
              <w:rPr>
                <w:sz w:val="12"/>
                <w:szCs w:val="12"/>
              </w:rPr>
            </w:pPr>
          </w:p>
        </w:tc>
        <w:tc>
          <w:tcPr>
            <w:tcW w:w="1140" w:type="dxa"/>
            <w:vAlign w:val="bottom"/>
          </w:tcPr>
          <w:p w:rsidR="00E64CAB" w:rsidRDefault="00E64CAB">
            <w:pPr>
              <w:rPr>
                <w:sz w:val="12"/>
                <w:szCs w:val="12"/>
              </w:rPr>
            </w:pPr>
          </w:p>
        </w:tc>
        <w:tc>
          <w:tcPr>
            <w:tcW w:w="1140" w:type="dxa"/>
            <w:vAlign w:val="bottom"/>
          </w:tcPr>
          <w:p w:rsidR="00E64CAB" w:rsidRDefault="00E64CAB">
            <w:pPr>
              <w:rPr>
                <w:sz w:val="12"/>
                <w:szCs w:val="12"/>
              </w:rPr>
            </w:pPr>
          </w:p>
        </w:tc>
        <w:tc>
          <w:tcPr>
            <w:tcW w:w="40" w:type="dxa"/>
            <w:vAlign w:val="bottom"/>
          </w:tcPr>
          <w:p w:rsidR="00E64CAB" w:rsidRDefault="00E64CAB">
            <w:pPr>
              <w:rPr>
                <w:sz w:val="12"/>
                <w:szCs w:val="12"/>
              </w:rPr>
            </w:pPr>
          </w:p>
        </w:tc>
        <w:tc>
          <w:tcPr>
            <w:tcW w:w="1080" w:type="dxa"/>
            <w:vAlign w:val="bottom"/>
          </w:tcPr>
          <w:p w:rsidR="00E64CAB" w:rsidRDefault="00E64CAB">
            <w:pPr>
              <w:rPr>
                <w:sz w:val="12"/>
                <w:szCs w:val="12"/>
              </w:rPr>
            </w:pPr>
          </w:p>
        </w:tc>
        <w:tc>
          <w:tcPr>
            <w:tcW w:w="1080" w:type="dxa"/>
            <w:vAlign w:val="bottom"/>
          </w:tcPr>
          <w:p w:rsidR="00E64CAB" w:rsidRDefault="00E64CAB">
            <w:pPr>
              <w:rPr>
                <w:sz w:val="12"/>
                <w:szCs w:val="12"/>
              </w:rPr>
            </w:pPr>
          </w:p>
        </w:tc>
        <w:tc>
          <w:tcPr>
            <w:tcW w:w="40" w:type="dxa"/>
            <w:vAlign w:val="bottom"/>
          </w:tcPr>
          <w:p w:rsidR="00E64CAB" w:rsidRDefault="00E64CAB">
            <w:pPr>
              <w:rPr>
                <w:sz w:val="12"/>
                <w:szCs w:val="12"/>
              </w:rPr>
            </w:pPr>
          </w:p>
        </w:tc>
        <w:tc>
          <w:tcPr>
            <w:tcW w:w="60" w:type="dxa"/>
            <w:vAlign w:val="bottom"/>
          </w:tcPr>
          <w:p w:rsidR="00E64CAB" w:rsidRDefault="00E64CAB">
            <w:pPr>
              <w:rPr>
                <w:sz w:val="12"/>
                <w:szCs w:val="12"/>
              </w:rPr>
            </w:pPr>
          </w:p>
        </w:tc>
        <w:tc>
          <w:tcPr>
            <w:tcW w:w="0" w:type="dxa"/>
            <w:vAlign w:val="bottom"/>
          </w:tcPr>
          <w:p w:rsidR="00E64CAB" w:rsidRDefault="00E64CAB">
            <w:pPr>
              <w:rPr>
                <w:sz w:val="1"/>
                <w:szCs w:val="1"/>
              </w:rPr>
            </w:pPr>
          </w:p>
        </w:tc>
      </w:tr>
      <w:tr w:rsidR="00E64CAB">
        <w:trPr>
          <w:trHeight w:val="260"/>
        </w:trPr>
        <w:tc>
          <w:tcPr>
            <w:tcW w:w="60" w:type="dxa"/>
            <w:tcBorders>
              <w:top w:val="single" w:sz="8" w:space="0" w:color="auto"/>
              <w:left w:val="single" w:sz="8" w:space="0" w:color="auto"/>
            </w:tcBorders>
            <w:vAlign w:val="bottom"/>
          </w:tcPr>
          <w:p w:rsidR="00E64CAB" w:rsidRDefault="00E64CAB"/>
        </w:tc>
        <w:tc>
          <w:tcPr>
            <w:tcW w:w="1400" w:type="dxa"/>
            <w:vMerge w:val="restart"/>
            <w:tcBorders>
              <w:top w:val="single" w:sz="8" w:space="0" w:color="auto"/>
              <w:right w:val="single" w:sz="8" w:space="0" w:color="auto"/>
            </w:tcBorders>
            <w:vAlign w:val="bottom"/>
          </w:tcPr>
          <w:p w:rsidR="00E64CAB" w:rsidRDefault="00F3323F">
            <w:pPr>
              <w:ind w:left="40"/>
              <w:rPr>
                <w:sz w:val="20"/>
                <w:szCs w:val="20"/>
              </w:rPr>
            </w:pPr>
            <w:r>
              <w:rPr>
                <w:rFonts w:eastAsia="Times New Roman"/>
                <w:sz w:val="24"/>
                <w:szCs w:val="24"/>
              </w:rPr>
              <w:t>C</w:t>
            </w:r>
          </w:p>
        </w:tc>
        <w:tc>
          <w:tcPr>
            <w:tcW w:w="1400" w:type="dxa"/>
            <w:gridSpan w:val="2"/>
            <w:vMerge w:val="restart"/>
            <w:tcBorders>
              <w:top w:val="single" w:sz="8" w:space="0" w:color="auto"/>
              <w:right w:val="single" w:sz="8" w:space="0" w:color="auto"/>
            </w:tcBorders>
            <w:vAlign w:val="bottom"/>
          </w:tcPr>
          <w:p w:rsidR="00E64CAB" w:rsidRDefault="00F3323F">
            <w:pPr>
              <w:ind w:left="80"/>
              <w:rPr>
                <w:sz w:val="20"/>
                <w:szCs w:val="20"/>
              </w:rPr>
            </w:pPr>
            <w:r>
              <w:rPr>
                <w:rFonts w:eastAsia="Times New Roman"/>
                <w:sz w:val="24"/>
                <w:szCs w:val="24"/>
              </w:rPr>
              <w:t>Si</w:t>
            </w:r>
          </w:p>
        </w:tc>
        <w:tc>
          <w:tcPr>
            <w:tcW w:w="60" w:type="dxa"/>
            <w:tcBorders>
              <w:top w:val="single" w:sz="8" w:space="0" w:color="auto"/>
            </w:tcBorders>
            <w:vAlign w:val="bottom"/>
          </w:tcPr>
          <w:p w:rsidR="00E64CAB" w:rsidRDefault="00E64CAB"/>
        </w:tc>
        <w:tc>
          <w:tcPr>
            <w:tcW w:w="1520" w:type="dxa"/>
            <w:gridSpan w:val="3"/>
            <w:vMerge w:val="restart"/>
            <w:tcBorders>
              <w:top w:val="single" w:sz="8" w:space="0" w:color="auto"/>
              <w:right w:val="single" w:sz="8" w:space="0" w:color="auto"/>
            </w:tcBorders>
            <w:vAlign w:val="bottom"/>
          </w:tcPr>
          <w:p w:rsidR="00E64CAB" w:rsidRDefault="00F3323F">
            <w:pPr>
              <w:ind w:left="40"/>
              <w:rPr>
                <w:sz w:val="20"/>
                <w:szCs w:val="20"/>
              </w:rPr>
            </w:pPr>
            <w:r>
              <w:rPr>
                <w:rFonts w:eastAsia="Times New Roman"/>
                <w:sz w:val="24"/>
                <w:szCs w:val="24"/>
              </w:rPr>
              <w:t>Mn</w:t>
            </w:r>
          </w:p>
        </w:tc>
        <w:tc>
          <w:tcPr>
            <w:tcW w:w="1120" w:type="dxa"/>
            <w:vMerge w:val="restart"/>
            <w:tcBorders>
              <w:top w:val="single" w:sz="8" w:space="0" w:color="auto"/>
              <w:right w:val="single" w:sz="8" w:space="0" w:color="auto"/>
            </w:tcBorders>
            <w:vAlign w:val="bottom"/>
          </w:tcPr>
          <w:p w:rsidR="00E64CAB" w:rsidRDefault="00F3323F">
            <w:pPr>
              <w:ind w:left="100"/>
              <w:rPr>
                <w:sz w:val="20"/>
                <w:szCs w:val="20"/>
              </w:rPr>
            </w:pPr>
            <w:r>
              <w:rPr>
                <w:rFonts w:eastAsia="Times New Roman"/>
                <w:sz w:val="24"/>
                <w:szCs w:val="24"/>
              </w:rPr>
              <w:t>Cr</w:t>
            </w:r>
          </w:p>
        </w:tc>
        <w:tc>
          <w:tcPr>
            <w:tcW w:w="1140" w:type="dxa"/>
            <w:tcBorders>
              <w:top w:val="single" w:sz="8" w:space="0" w:color="auto"/>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Ni</w:t>
            </w:r>
          </w:p>
        </w:tc>
        <w:tc>
          <w:tcPr>
            <w:tcW w:w="1180" w:type="dxa"/>
            <w:gridSpan w:val="2"/>
            <w:tcBorders>
              <w:top w:val="single" w:sz="8" w:space="0" w:color="auto"/>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P</w:t>
            </w:r>
          </w:p>
        </w:tc>
        <w:tc>
          <w:tcPr>
            <w:tcW w:w="1080" w:type="dxa"/>
            <w:tcBorders>
              <w:top w:val="single" w:sz="8" w:space="0" w:color="auto"/>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Cu</w:t>
            </w:r>
          </w:p>
        </w:tc>
        <w:tc>
          <w:tcPr>
            <w:tcW w:w="1120" w:type="dxa"/>
            <w:gridSpan w:val="2"/>
            <w:tcBorders>
              <w:top w:val="single" w:sz="8" w:space="0" w:color="auto"/>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S</w:t>
            </w:r>
          </w:p>
        </w:tc>
        <w:tc>
          <w:tcPr>
            <w:tcW w:w="60" w:type="dxa"/>
            <w:vAlign w:val="bottom"/>
          </w:tcPr>
          <w:p w:rsidR="00E64CAB" w:rsidRDefault="00E64CAB"/>
        </w:tc>
        <w:tc>
          <w:tcPr>
            <w:tcW w:w="0" w:type="dxa"/>
            <w:vAlign w:val="bottom"/>
          </w:tcPr>
          <w:p w:rsidR="00E64CAB" w:rsidRDefault="00E64CAB">
            <w:pPr>
              <w:rPr>
                <w:sz w:val="1"/>
                <w:szCs w:val="1"/>
              </w:rPr>
            </w:pPr>
          </w:p>
        </w:tc>
      </w:tr>
      <w:tr w:rsidR="00E64CAB">
        <w:trPr>
          <w:trHeight w:val="48"/>
        </w:trPr>
        <w:tc>
          <w:tcPr>
            <w:tcW w:w="60" w:type="dxa"/>
            <w:vMerge w:val="restart"/>
            <w:tcBorders>
              <w:left w:val="single" w:sz="8" w:space="0" w:color="auto"/>
            </w:tcBorders>
            <w:vAlign w:val="bottom"/>
          </w:tcPr>
          <w:p w:rsidR="00E64CAB" w:rsidRDefault="00E64CAB">
            <w:pPr>
              <w:rPr>
                <w:sz w:val="4"/>
                <w:szCs w:val="4"/>
              </w:rPr>
            </w:pPr>
          </w:p>
        </w:tc>
        <w:tc>
          <w:tcPr>
            <w:tcW w:w="1400" w:type="dxa"/>
            <w:vMerge/>
            <w:tcBorders>
              <w:bottom w:val="single" w:sz="8" w:space="0" w:color="auto"/>
              <w:right w:val="single" w:sz="8" w:space="0" w:color="auto"/>
            </w:tcBorders>
            <w:vAlign w:val="bottom"/>
          </w:tcPr>
          <w:p w:rsidR="00E64CAB" w:rsidRDefault="00E64CAB">
            <w:pPr>
              <w:rPr>
                <w:sz w:val="4"/>
                <w:szCs w:val="4"/>
              </w:rPr>
            </w:pPr>
          </w:p>
        </w:tc>
        <w:tc>
          <w:tcPr>
            <w:tcW w:w="1400" w:type="dxa"/>
            <w:gridSpan w:val="2"/>
            <w:vMerge/>
            <w:tcBorders>
              <w:bottom w:val="single" w:sz="8" w:space="0" w:color="auto"/>
              <w:right w:val="single" w:sz="8" w:space="0" w:color="auto"/>
            </w:tcBorders>
            <w:vAlign w:val="bottom"/>
          </w:tcPr>
          <w:p w:rsidR="00E64CAB" w:rsidRDefault="00E64CAB">
            <w:pPr>
              <w:rPr>
                <w:sz w:val="4"/>
                <w:szCs w:val="4"/>
              </w:rPr>
            </w:pPr>
          </w:p>
        </w:tc>
        <w:tc>
          <w:tcPr>
            <w:tcW w:w="60" w:type="dxa"/>
            <w:vMerge w:val="restart"/>
            <w:vAlign w:val="bottom"/>
          </w:tcPr>
          <w:p w:rsidR="00E64CAB" w:rsidRDefault="00E64CAB">
            <w:pPr>
              <w:rPr>
                <w:sz w:val="4"/>
                <w:szCs w:val="4"/>
              </w:rPr>
            </w:pPr>
          </w:p>
        </w:tc>
        <w:tc>
          <w:tcPr>
            <w:tcW w:w="1520" w:type="dxa"/>
            <w:gridSpan w:val="3"/>
            <w:vMerge/>
            <w:tcBorders>
              <w:bottom w:val="single" w:sz="8" w:space="0" w:color="auto"/>
              <w:right w:val="single" w:sz="8" w:space="0" w:color="auto"/>
            </w:tcBorders>
            <w:vAlign w:val="bottom"/>
          </w:tcPr>
          <w:p w:rsidR="00E64CAB" w:rsidRDefault="00E64CAB">
            <w:pPr>
              <w:rPr>
                <w:sz w:val="4"/>
                <w:szCs w:val="4"/>
              </w:rPr>
            </w:pPr>
          </w:p>
        </w:tc>
        <w:tc>
          <w:tcPr>
            <w:tcW w:w="1120" w:type="dxa"/>
            <w:vMerge/>
            <w:tcBorders>
              <w:bottom w:val="single" w:sz="8" w:space="0" w:color="auto"/>
              <w:right w:val="single" w:sz="8" w:space="0" w:color="auto"/>
            </w:tcBorders>
            <w:vAlign w:val="bottom"/>
          </w:tcPr>
          <w:p w:rsidR="00E64CAB" w:rsidRDefault="00E64CAB">
            <w:pPr>
              <w:rPr>
                <w:sz w:val="4"/>
                <w:szCs w:val="4"/>
              </w:rPr>
            </w:pPr>
          </w:p>
        </w:tc>
        <w:tc>
          <w:tcPr>
            <w:tcW w:w="1140" w:type="dxa"/>
            <w:tcBorders>
              <w:bottom w:val="single" w:sz="8" w:space="0" w:color="auto"/>
              <w:right w:val="single" w:sz="8" w:space="0" w:color="auto"/>
            </w:tcBorders>
            <w:vAlign w:val="bottom"/>
          </w:tcPr>
          <w:p w:rsidR="00E64CAB" w:rsidRDefault="00E64CAB">
            <w:pPr>
              <w:rPr>
                <w:sz w:val="4"/>
                <w:szCs w:val="4"/>
              </w:rPr>
            </w:pPr>
          </w:p>
        </w:tc>
        <w:tc>
          <w:tcPr>
            <w:tcW w:w="1140" w:type="dxa"/>
            <w:tcBorders>
              <w:bottom w:val="single" w:sz="8" w:space="0" w:color="auto"/>
            </w:tcBorders>
            <w:vAlign w:val="bottom"/>
          </w:tcPr>
          <w:p w:rsidR="00E64CAB" w:rsidRDefault="00E64CAB">
            <w:pPr>
              <w:rPr>
                <w:sz w:val="4"/>
                <w:szCs w:val="4"/>
              </w:rPr>
            </w:pPr>
          </w:p>
        </w:tc>
        <w:tc>
          <w:tcPr>
            <w:tcW w:w="40" w:type="dxa"/>
            <w:tcBorders>
              <w:bottom w:val="single" w:sz="8" w:space="0" w:color="auto"/>
              <w:right w:val="single" w:sz="8" w:space="0" w:color="auto"/>
            </w:tcBorders>
            <w:vAlign w:val="bottom"/>
          </w:tcPr>
          <w:p w:rsidR="00E64CAB" w:rsidRDefault="00E64CAB">
            <w:pPr>
              <w:rPr>
                <w:sz w:val="4"/>
                <w:szCs w:val="4"/>
              </w:rPr>
            </w:pPr>
          </w:p>
        </w:tc>
        <w:tc>
          <w:tcPr>
            <w:tcW w:w="1080" w:type="dxa"/>
            <w:tcBorders>
              <w:bottom w:val="single" w:sz="8" w:space="0" w:color="auto"/>
              <w:right w:val="single" w:sz="8" w:space="0" w:color="auto"/>
            </w:tcBorders>
            <w:vAlign w:val="bottom"/>
          </w:tcPr>
          <w:p w:rsidR="00E64CAB" w:rsidRDefault="00E64CAB">
            <w:pPr>
              <w:rPr>
                <w:sz w:val="4"/>
                <w:szCs w:val="4"/>
              </w:rPr>
            </w:pPr>
          </w:p>
        </w:tc>
        <w:tc>
          <w:tcPr>
            <w:tcW w:w="1080" w:type="dxa"/>
            <w:tcBorders>
              <w:bottom w:val="single" w:sz="8" w:space="0" w:color="auto"/>
            </w:tcBorders>
            <w:vAlign w:val="bottom"/>
          </w:tcPr>
          <w:p w:rsidR="00E64CAB" w:rsidRDefault="00E64CAB">
            <w:pPr>
              <w:rPr>
                <w:sz w:val="4"/>
                <w:szCs w:val="4"/>
              </w:rPr>
            </w:pPr>
          </w:p>
        </w:tc>
        <w:tc>
          <w:tcPr>
            <w:tcW w:w="40" w:type="dxa"/>
            <w:tcBorders>
              <w:bottom w:val="single" w:sz="8" w:space="0" w:color="auto"/>
              <w:right w:val="single" w:sz="8" w:space="0" w:color="auto"/>
            </w:tcBorders>
            <w:vAlign w:val="bottom"/>
          </w:tcPr>
          <w:p w:rsidR="00E64CAB" w:rsidRDefault="00E64CAB">
            <w:pPr>
              <w:rPr>
                <w:sz w:val="4"/>
                <w:szCs w:val="4"/>
              </w:rPr>
            </w:pPr>
          </w:p>
        </w:tc>
        <w:tc>
          <w:tcPr>
            <w:tcW w:w="60" w:type="dxa"/>
            <w:vAlign w:val="bottom"/>
          </w:tcPr>
          <w:p w:rsidR="00E64CAB" w:rsidRDefault="00E64CAB">
            <w:pPr>
              <w:rPr>
                <w:sz w:val="4"/>
                <w:szCs w:val="4"/>
              </w:rPr>
            </w:pPr>
          </w:p>
        </w:tc>
        <w:tc>
          <w:tcPr>
            <w:tcW w:w="0" w:type="dxa"/>
            <w:vAlign w:val="bottom"/>
          </w:tcPr>
          <w:p w:rsidR="00E64CAB" w:rsidRDefault="00E64CAB">
            <w:pPr>
              <w:rPr>
                <w:sz w:val="1"/>
                <w:szCs w:val="1"/>
              </w:rPr>
            </w:pPr>
          </w:p>
        </w:tc>
      </w:tr>
      <w:tr w:rsidR="00E64CAB">
        <w:trPr>
          <w:trHeight w:val="95"/>
        </w:trPr>
        <w:tc>
          <w:tcPr>
            <w:tcW w:w="60" w:type="dxa"/>
            <w:vMerge/>
            <w:tcBorders>
              <w:left w:val="single" w:sz="8" w:space="0" w:color="auto"/>
            </w:tcBorders>
            <w:vAlign w:val="bottom"/>
          </w:tcPr>
          <w:p w:rsidR="00E64CAB" w:rsidRDefault="00E64CAB">
            <w:pPr>
              <w:rPr>
                <w:sz w:val="8"/>
                <w:szCs w:val="8"/>
              </w:rPr>
            </w:pPr>
          </w:p>
        </w:tc>
        <w:tc>
          <w:tcPr>
            <w:tcW w:w="1400" w:type="dxa"/>
            <w:vMerge/>
            <w:tcBorders>
              <w:right w:val="single" w:sz="8" w:space="0" w:color="auto"/>
            </w:tcBorders>
            <w:vAlign w:val="bottom"/>
          </w:tcPr>
          <w:p w:rsidR="00E64CAB" w:rsidRDefault="00E64CAB">
            <w:pPr>
              <w:rPr>
                <w:sz w:val="8"/>
                <w:szCs w:val="8"/>
              </w:rPr>
            </w:pPr>
          </w:p>
        </w:tc>
        <w:tc>
          <w:tcPr>
            <w:tcW w:w="1400" w:type="dxa"/>
            <w:gridSpan w:val="2"/>
            <w:vMerge/>
            <w:tcBorders>
              <w:right w:val="single" w:sz="8" w:space="0" w:color="auto"/>
            </w:tcBorders>
            <w:vAlign w:val="bottom"/>
          </w:tcPr>
          <w:p w:rsidR="00E64CAB" w:rsidRDefault="00E64CAB">
            <w:pPr>
              <w:rPr>
                <w:sz w:val="8"/>
                <w:szCs w:val="8"/>
              </w:rPr>
            </w:pPr>
          </w:p>
        </w:tc>
        <w:tc>
          <w:tcPr>
            <w:tcW w:w="60" w:type="dxa"/>
            <w:vMerge/>
            <w:vAlign w:val="bottom"/>
          </w:tcPr>
          <w:p w:rsidR="00E64CAB" w:rsidRDefault="00E64CAB">
            <w:pPr>
              <w:rPr>
                <w:sz w:val="8"/>
                <w:szCs w:val="8"/>
              </w:rPr>
            </w:pPr>
          </w:p>
        </w:tc>
        <w:tc>
          <w:tcPr>
            <w:tcW w:w="1520" w:type="dxa"/>
            <w:gridSpan w:val="3"/>
            <w:vMerge/>
            <w:tcBorders>
              <w:right w:val="single" w:sz="8" w:space="0" w:color="auto"/>
            </w:tcBorders>
            <w:vAlign w:val="bottom"/>
          </w:tcPr>
          <w:p w:rsidR="00E64CAB" w:rsidRDefault="00E64CAB">
            <w:pPr>
              <w:rPr>
                <w:sz w:val="8"/>
                <w:szCs w:val="8"/>
              </w:rPr>
            </w:pPr>
          </w:p>
        </w:tc>
        <w:tc>
          <w:tcPr>
            <w:tcW w:w="1120" w:type="dxa"/>
            <w:vMerge/>
            <w:tcBorders>
              <w:right w:val="single" w:sz="8" w:space="0" w:color="auto"/>
            </w:tcBorders>
            <w:vAlign w:val="bottom"/>
          </w:tcPr>
          <w:p w:rsidR="00E64CAB" w:rsidRDefault="00E64CAB">
            <w:pPr>
              <w:rPr>
                <w:sz w:val="8"/>
                <w:szCs w:val="8"/>
              </w:rPr>
            </w:pPr>
          </w:p>
        </w:tc>
        <w:tc>
          <w:tcPr>
            <w:tcW w:w="1140" w:type="dxa"/>
            <w:vMerge w:val="restart"/>
            <w:vAlign w:val="bottom"/>
          </w:tcPr>
          <w:p w:rsidR="00E64CAB" w:rsidRDefault="00F3323F">
            <w:pPr>
              <w:spacing w:line="258" w:lineRule="exact"/>
              <w:ind w:left="100"/>
              <w:rPr>
                <w:sz w:val="20"/>
                <w:szCs w:val="20"/>
              </w:rPr>
            </w:pPr>
            <w:r>
              <w:rPr>
                <w:rFonts w:eastAsia="Times New Roman"/>
                <w:sz w:val="24"/>
                <w:szCs w:val="24"/>
              </w:rPr>
              <w:t>не более</w:t>
            </w:r>
          </w:p>
        </w:tc>
        <w:tc>
          <w:tcPr>
            <w:tcW w:w="1140" w:type="dxa"/>
            <w:vAlign w:val="bottom"/>
          </w:tcPr>
          <w:p w:rsidR="00E64CAB" w:rsidRDefault="00E64CAB">
            <w:pPr>
              <w:rPr>
                <w:sz w:val="8"/>
                <w:szCs w:val="8"/>
              </w:rPr>
            </w:pPr>
          </w:p>
        </w:tc>
        <w:tc>
          <w:tcPr>
            <w:tcW w:w="40" w:type="dxa"/>
            <w:vAlign w:val="bottom"/>
          </w:tcPr>
          <w:p w:rsidR="00E64CAB" w:rsidRDefault="00E64CAB">
            <w:pPr>
              <w:rPr>
                <w:sz w:val="8"/>
                <w:szCs w:val="8"/>
              </w:rPr>
            </w:pPr>
          </w:p>
        </w:tc>
        <w:tc>
          <w:tcPr>
            <w:tcW w:w="1080" w:type="dxa"/>
            <w:vAlign w:val="bottom"/>
          </w:tcPr>
          <w:p w:rsidR="00E64CAB" w:rsidRDefault="00E64CAB">
            <w:pPr>
              <w:rPr>
                <w:sz w:val="8"/>
                <w:szCs w:val="8"/>
              </w:rPr>
            </w:pPr>
          </w:p>
        </w:tc>
        <w:tc>
          <w:tcPr>
            <w:tcW w:w="1080" w:type="dxa"/>
            <w:vAlign w:val="bottom"/>
          </w:tcPr>
          <w:p w:rsidR="00E64CAB" w:rsidRDefault="00E64CAB">
            <w:pPr>
              <w:rPr>
                <w:sz w:val="8"/>
                <w:szCs w:val="8"/>
              </w:rPr>
            </w:pPr>
          </w:p>
        </w:tc>
        <w:tc>
          <w:tcPr>
            <w:tcW w:w="40" w:type="dxa"/>
            <w:tcBorders>
              <w:right w:val="single" w:sz="8" w:space="0" w:color="auto"/>
            </w:tcBorders>
            <w:vAlign w:val="bottom"/>
          </w:tcPr>
          <w:p w:rsidR="00E64CAB" w:rsidRDefault="00E64CAB">
            <w:pPr>
              <w:rPr>
                <w:sz w:val="8"/>
                <w:szCs w:val="8"/>
              </w:rPr>
            </w:pPr>
          </w:p>
        </w:tc>
        <w:tc>
          <w:tcPr>
            <w:tcW w:w="60" w:type="dxa"/>
            <w:vAlign w:val="bottom"/>
          </w:tcPr>
          <w:p w:rsidR="00E64CAB" w:rsidRDefault="00E64CAB">
            <w:pPr>
              <w:rPr>
                <w:sz w:val="8"/>
                <w:szCs w:val="8"/>
              </w:rPr>
            </w:pPr>
          </w:p>
        </w:tc>
        <w:tc>
          <w:tcPr>
            <w:tcW w:w="0" w:type="dxa"/>
            <w:vAlign w:val="bottom"/>
          </w:tcPr>
          <w:p w:rsidR="00E64CAB" w:rsidRDefault="00E64CAB">
            <w:pPr>
              <w:rPr>
                <w:sz w:val="1"/>
                <w:szCs w:val="1"/>
              </w:rPr>
            </w:pPr>
          </w:p>
        </w:tc>
      </w:tr>
      <w:tr w:rsidR="00E64CAB">
        <w:trPr>
          <w:trHeight w:val="164"/>
        </w:trPr>
        <w:tc>
          <w:tcPr>
            <w:tcW w:w="60" w:type="dxa"/>
            <w:tcBorders>
              <w:left w:val="single" w:sz="8" w:space="0" w:color="auto"/>
            </w:tcBorders>
            <w:vAlign w:val="bottom"/>
          </w:tcPr>
          <w:p w:rsidR="00E64CAB" w:rsidRDefault="00E64CAB">
            <w:pPr>
              <w:rPr>
                <w:sz w:val="14"/>
                <w:szCs w:val="14"/>
              </w:rPr>
            </w:pPr>
          </w:p>
        </w:tc>
        <w:tc>
          <w:tcPr>
            <w:tcW w:w="1400" w:type="dxa"/>
            <w:tcBorders>
              <w:right w:val="single" w:sz="8" w:space="0" w:color="auto"/>
            </w:tcBorders>
            <w:vAlign w:val="bottom"/>
          </w:tcPr>
          <w:p w:rsidR="00E64CAB" w:rsidRDefault="00E64CAB">
            <w:pPr>
              <w:rPr>
                <w:sz w:val="14"/>
                <w:szCs w:val="14"/>
              </w:rPr>
            </w:pPr>
          </w:p>
        </w:tc>
        <w:tc>
          <w:tcPr>
            <w:tcW w:w="640" w:type="dxa"/>
            <w:vAlign w:val="bottom"/>
          </w:tcPr>
          <w:p w:rsidR="00E64CAB" w:rsidRDefault="00E64CAB">
            <w:pPr>
              <w:rPr>
                <w:sz w:val="14"/>
                <w:szCs w:val="14"/>
              </w:rPr>
            </w:pPr>
          </w:p>
        </w:tc>
        <w:tc>
          <w:tcPr>
            <w:tcW w:w="760" w:type="dxa"/>
            <w:tcBorders>
              <w:right w:val="single" w:sz="8" w:space="0" w:color="auto"/>
            </w:tcBorders>
            <w:vAlign w:val="bottom"/>
          </w:tcPr>
          <w:p w:rsidR="00E64CAB" w:rsidRDefault="00E64CAB">
            <w:pPr>
              <w:rPr>
                <w:sz w:val="14"/>
                <w:szCs w:val="14"/>
              </w:rPr>
            </w:pPr>
          </w:p>
        </w:tc>
        <w:tc>
          <w:tcPr>
            <w:tcW w:w="60" w:type="dxa"/>
            <w:vAlign w:val="bottom"/>
          </w:tcPr>
          <w:p w:rsidR="00E64CAB" w:rsidRDefault="00E64CAB">
            <w:pPr>
              <w:rPr>
                <w:sz w:val="14"/>
                <w:szCs w:val="14"/>
              </w:rPr>
            </w:pPr>
          </w:p>
        </w:tc>
        <w:tc>
          <w:tcPr>
            <w:tcW w:w="320" w:type="dxa"/>
            <w:vAlign w:val="bottom"/>
          </w:tcPr>
          <w:p w:rsidR="00E64CAB" w:rsidRDefault="00E64CAB">
            <w:pPr>
              <w:rPr>
                <w:sz w:val="14"/>
                <w:szCs w:val="14"/>
              </w:rPr>
            </w:pPr>
          </w:p>
        </w:tc>
        <w:tc>
          <w:tcPr>
            <w:tcW w:w="1160" w:type="dxa"/>
            <w:vAlign w:val="bottom"/>
          </w:tcPr>
          <w:p w:rsidR="00E64CAB" w:rsidRDefault="00E64CAB">
            <w:pPr>
              <w:rPr>
                <w:sz w:val="14"/>
                <w:szCs w:val="14"/>
              </w:rPr>
            </w:pPr>
          </w:p>
        </w:tc>
        <w:tc>
          <w:tcPr>
            <w:tcW w:w="40" w:type="dxa"/>
            <w:tcBorders>
              <w:right w:val="single" w:sz="8" w:space="0" w:color="auto"/>
            </w:tcBorders>
            <w:vAlign w:val="bottom"/>
          </w:tcPr>
          <w:p w:rsidR="00E64CAB" w:rsidRDefault="00E64CAB">
            <w:pPr>
              <w:rPr>
                <w:sz w:val="14"/>
                <w:szCs w:val="14"/>
              </w:rPr>
            </w:pPr>
          </w:p>
        </w:tc>
        <w:tc>
          <w:tcPr>
            <w:tcW w:w="1120" w:type="dxa"/>
            <w:tcBorders>
              <w:right w:val="single" w:sz="8" w:space="0" w:color="auto"/>
            </w:tcBorders>
            <w:vAlign w:val="bottom"/>
          </w:tcPr>
          <w:p w:rsidR="00E64CAB" w:rsidRDefault="00E64CAB">
            <w:pPr>
              <w:rPr>
                <w:sz w:val="14"/>
                <w:szCs w:val="14"/>
              </w:rPr>
            </w:pPr>
          </w:p>
        </w:tc>
        <w:tc>
          <w:tcPr>
            <w:tcW w:w="1140" w:type="dxa"/>
            <w:vMerge/>
            <w:vAlign w:val="bottom"/>
          </w:tcPr>
          <w:p w:rsidR="00E64CAB" w:rsidRDefault="00E64CAB">
            <w:pPr>
              <w:rPr>
                <w:sz w:val="14"/>
                <w:szCs w:val="14"/>
              </w:rPr>
            </w:pPr>
          </w:p>
        </w:tc>
        <w:tc>
          <w:tcPr>
            <w:tcW w:w="1140" w:type="dxa"/>
            <w:vAlign w:val="bottom"/>
          </w:tcPr>
          <w:p w:rsidR="00E64CAB" w:rsidRDefault="00E64CAB">
            <w:pPr>
              <w:rPr>
                <w:sz w:val="14"/>
                <w:szCs w:val="14"/>
              </w:rPr>
            </w:pPr>
          </w:p>
        </w:tc>
        <w:tc>
          <w:tcPr>
            <w:tcW w:w="40" w:type="dxa"/>
            <w:vAlign w:val="bottom"/>
          </w:tcPr>
          <w:p w:rsidR="00E64CAB" w:rsidRDefault="00E64CAB">
            <w:pPr>
              <w:rPr>
                <w:sz w:val="14"/>
                <w:szCs w:val="14"/>
              </w:rPr>
            </w:pPr>
          </w:p>
        </w:tc>
        <w:tc>
          <w:tcPr>
            <w:tcW w:w="1080" w:type="dxa"/>
            <w:vAlign w:val="bottom"/>
          </w:tcPr>
          <w:p w:rsidR="00E64CAB" w:rsidRDefault="00E64CAB">
            <w:pPr>
              <w:rPr>
                <w:sz w:val="14"/>
                <w:szCs w:val="14"/>
              </w:rPr>
            </w:pPr>
          </w:p>
        </w:tc>
        <w:tc>
          <w:tcPr>
            <w:tcW w:w="1080" w:type="dxa"/>
            <w:vAlign w:val="bottom"/>
          </w:tcPr>
          <w:p w:rsidR="00E64CAB" w:rsidRDefault="00E64CAB">
            <w:pPr>
              <w:rPr>
                <w:sz w:val="14"/>
                <w:szCs w:val="14"/>
              </w:rPr>
            </w:pPr>
          </w:p>
        </w:tc>
        <w:tc>
          <w:tcPr>
            <w:tcW w:w="40" w:type="dxa"/>
            <w:tcBorders>
              <w:right w:val="single" w:sz="8" w:space="0" w:color="auto"/>
            </w:tcBorders>
            <w:vAlign w:val="bottom"/>
          </w:tcPr>
          <w:p w:rsidR="00E64CAB" w:rsidRDefault="00E64CAB">
            <w:pPr>
              <w:rPr>
                <w:sz w:val="14"/>
                <w:szCs w:val="14"/>
              </w:rPr>
            </w:pPr>
          </w:p>
        </w:tc>
        <w:tc>
          <w:tcPr>
            <w:tcW w:w="60" w:type="dxa"/>
            <w:vAlign w:val="bottom"/>
          </w:tcPr>
          <w:p w:rsidR="00E64CAB" w:rsidRDefault="00E64CAB">
            <w:pPr>
              <w:rPr>
                <w:sz w:val="14"/>
                <w:szCs w:val="14"/>
              </w:rPr>
            </w:pPr>
          </w:p>
        </w:tc>
        <w:tc>
          <w:tcPr>
            <w:tcW w:w="0" w:type="dxa"/>
            <w:vAlign w:val="bottom"/>
          </w:tcPr>
          <w:p w:rsidR="00E64CAB" w:rsidRDefault="00E64CAB">
            <w:pPr>
              <w:rPr>
                <w:sz w:val="1"/>
                <w:szCs w:val="1"/>
              </w:rPr>
            </w:pPr>
          </w:p>
        </w:tc>
      </w:tr>
      <w:tr w:rsidR="00E64CAB">
        <w:trPr>
          <w:trHeight w:val="48"/>
        </w:trPr>
        <w:tc>
          <w:tcPr>
            <w:tcW w:w="60" w:type="dxa"/>
            <w:tcBorders>
              <w:left w:val="single" w:sz="8" w:space="0" w:color="auto"/>
              <w:bottom w:val="single" w:sz="8" w:space="0" w:color="auto"/>
            </w:tcBorders>
            <w:vAlign w:val="bottom"/>
          </w:tcPr>
          <w:p w:rsidR="00E64CAB" w:rsidRDefault="00E64CAB">
            <w:pPr>
              <w:rPr>
                <w:sz w:val="4"/>
                <w:szCs w:val="4"/>
              </w:rPr>
            </w:pPr>
          </w:p>
        </w:tc>
        <w:tc>
          <w:tcPr>
            <w:tcW w:w="1400" w:type="dxa"/>
            <w:tcBorders>
              <w:bottom w:val="single" w:sz="8" w:space="0" w:color="auto"/>
              <w:right w:val="single" w:sz="8" w:space="0" w:color="auto"/>
            </w:tcBorders>
            <w:vAlign w:val="bottom"/>
          </w:tcPr>
          <w:p w:rsidR="00E64CAB" w:rsidRDefault="00E64CAB">
            <w:pPr>
              <w:rPr>
                <w:sz w:val="4"/>
                <w:szCs w:val="4"/>
              </w:rPr>
            </w:pPr>
          </w:p>
        </w:tc>
        <w:tc>
          <w:tcPr>
            <w:tcW w:w="640" w:type="dxa"/>
            <w:tcBorders>
              <w:bottom w:val="single" w:sz="8" w:space="0" w:color="auto"/>
            </w:tcBorders>
            <w:vAlign w:val="bottom"/>
          </w:tcPr>
          <w:p w:rsidR="00E64CAB" w:rsidRDefault="00E64CAB">
            <w:pPr>
              <w:rPr>
                <w:sz w:val="4"/>
                <w:szCs w:val="4"/>
              </w:rPr>
            </w:pPr>
          </w:p>
        </w:tc>
        <w:tc>
          <w:tcPr>
            <w:tcW w:w="760" w:type="dxa"/>
            <w:tcBorders>
              <w:bottom w:val="single" w:sz="8" w:space="0" w:color="auto"/>
              <w:right w:val="single" w:sz="8" w:space="0" w:color="auto"/>
            </w:tcBorders>
            <w:vAlign w:val="bottom"/>
          </w:tcPr>
          <w:p w:rsidR="00E64CAB" w:rsidRDefault="00E64CAB">
            <w:pPr>
              <w:rPr>
                <w:sz w:val="4"/>
                <w:szCs w:val="4"/>
              </w:rPr>
            </w:pPr>
          </w:p>
        </w:tc>
        <w:tc>
          <w:tcPr>
            <w:tcW w:w="60" w:type="dxa"/>
            <w:tcBorders>
              <w:bottom w:val="single" w:sz="8" w:space="0" w:color="auto"/>
            </w:tcBorders>
            <w:vAlign w:val="bottom"/>
          </w:tcPr>
          <w:p w:rsidR="00E64CAB" w:rsidRDefault="00E64CAB">
            <w:pPr>
              <w:rPr>
                <w:sz w:val="4"/>
                <w:szCs w:val="4"/>
              </w:rPr>
            </w:pPr>
          </w:p>
        </w:tc>
        <w:tc>
          <w:tcPr>
            <w:tcW w:w="320" w:type="dxa"/>
            <w:tcBorders>
              <w:bottom w:val="single" w:sz="8" w:space="0" w:color="auto"/>
            </w:tcBorders>
            <w:vAlign w:val="bottom"/>
          </w:tcPr>
          <w:p w:rsidR="00E64CAB" w:rsidRDefault="00E64CAB">
            <w:pPr>
              <w:rPr>
                <w:sz w:val="4"/>
                <w:szCs w:val="4"/>
              </w:rPr>
            </w:pPr>
          </w:p>
        </w:tc>
        <w:tc>
          <w:tcPr>
            <w:tcW w:w="1160" w:type="dxa"/>
            <w:tcBorders>
              <w:bottom w:val="single" w:sz="8" w:space="0" w:color="auto"/>
            </w:tcBorders>
            <w:vAlign w:val="bottom"/>
          </w:tcPr>
          <w:p w:rsidR="00E64CAB" w:rsidRDefault="00E64CAB">
            <w:pPr>
              <w:rPr>
                <w:sz w:val="4"/>
                <w:szCs w:val="4"/>
              </w:rPr>
            </w:pPr>
          </w:p>
        </w:tc>
        <w:tc>
          <w:tcPr>
            <w:tcW w:w="40" w:type="dxa"/>
            <w:tcBorders>
              <w:bottom w:val="single" w:sz="8" w:space="0" w:color="auto"/>
              <w:right w:val="single" w:sz="8" w:space="0" w:color="auto"/>
            </w:tcBorders>
            <w:vAlign w:val="bottom"/>
          </w:tcPr>
          <w:p w:rsidR="00E64CAB" w:rsidRDefault="00E64CAB">
            <w:pPr>
              <w:rPr>
                <w:sz w:val="4"/>
                <w:szCs w:val="4"/>
              </w:rPr>
            </w:pPr>
          </w:p>
        </w:tc>
        <w:tc>
          <w:tcPr>
            <w:tcW w:w="1120" w:type="dxa"/>
            <w:tcBorders>
              <w:bottom w:val="single" w:sz="8" w:space="0" w:color="auto"/>
              <w:right w:val="single" w:sz="8" w:space="0" w:color="auto"/>
            </w:tcBorders>
            <w:vAlign w:val="bottom"/>
          </w:tcPr>
          <w:p w:rsidR="00E64CAB" w:rsidRDefault="00E64CAB">
            <w:pPr>
              <w:rPr>
                <w:sz w:val="4"/>
                <w:szCs w:val="4"/>
              </w:rPr>
            </w:pPr>
          </w:p>
        </w:tc>
        <w:tc>
          <w:tcPr>
            <w:tcW w:w="1140" w:type="dxa"/>
            <w:tcBorders>
              <w:bottom w:val="single" w:sz="8" w:space="0" w:color="auto"/>
            </w:tcBorders>
            <w:vAlign w:val="bottom"/>
          </w:tcPr>
          <w:p w:rsidR="00E64CAB" w:rsidRDefault="00E64CAB">
            <w:pPr>
              <w:rPr>
                <w:sz w:val="4"/>
                <w:szCs w:val="4"/>
              </w:rPr>
            </w:pPr>
          </w:p>
        </w:tc>
        <w:tc>
          <w:tcPr>
            <w:tcW w:w="1140" w:type="dxa"/>
            <w:tcBorders>
              <w:bottom w:val="single" w:sz="8" w:space="0" w:color="auto"/>
            </w:tcBorders>
            <w:vAlign w:val="bottom"/>
          </w:tcPr>
          <w:p w:rsidR="00E64CAB" w:rsidRDefault="00E64CAB">
            <w:pPr>
              <w:rPr>
                <w:sz w:val="4"/>
                <w:szCs w:val="4"/>
              </w:rPr>
            </w:pPr>
          </w:p>
        </w:tc>
        <w:tc>
          <w:tcPr>
            <w:tcW w:w="40" w:type="dxa"/>
            <w:tcBorders>
              <w:bottom w:val="single" w:sz="8" w:space="0" w:color="auto"/>
            </w:tcBorders>
            <w:vAlign w:val="bottom"/>
          </w:tcPr>
          <w:p w:rsidR="00E64CAB" w:rsidRDefault="00E64CAB">
            <w:pPr>
              <w:rPr>
                <w:sz w:val="4"/>
                <w:szCs w:val="4"/>
              </w:rPr>
            </w:pPr>
          </w:p>
        </w:tc>
        <w:tc>
          <w:tcPr>
            <w:tcW w:w="1080" w:type="dxa"/>
            <w:tcBorders>
              <w:bottom w:val="single" w:sz="8" w:space="0" w:color="auto"/>
            </w:tcBorders>
            <w:vAlign w:val="bottom"/>
          </w:tcPr>
          <w:p w:rsidR="00E64CAB" w:rsidRDefault="00E64CAB">
            <w:pPr>
              <w:rPr>
                <w:sz w:val="4"/>
                <w:szCs w:val="4"/>
              </w:rPr>
            </w:pPr>
          </w:p>
        </w:tc>
        <w:tc>
          <w:tcPr>
            <w:tcW w:w="1080" w:type="dxa"/>
            <w:tcBorders>
              <w:bottom w:val="single" w:sz="8" w:space="0" w:color="auto"/>
            </w:tcBorders>
            <w:vAlign w:val="bottom"/>
          </w:tcPr>
          <w:p w:rsidR="00E64CAB" w:rsidRDefault="00E64CAB">
            <w:pPr>
              <w:rPr>
                <w:sz w:val="4"/>
                <w:szCs w:val="4"/>
              </w:rPr>
            </w:pPr>
          </w:p>
        </w:tc>
        <w:tc>
          <w:tcPr>
            <w:tcW w:w="40" w:type="dxa"/>
            <w:tcBorders>
              <w:bottom w:val="single" w:sz="8" w:space="0" w:color="auto"/>
              <w:right w:val="single" w:sz="8" w:space="0" w:color="auto"/>
            </w:tcBorders>
            <w:vAlign w:val="bottom"/>
          </w:tcPr>
          <w:p w:rsidR="00E64CAB" w:rsidRDefault="00E64CAB">
            <w:pPr>
              <w:rPr>
                <w:sz w:val="4"/>
                <w:szCs w:val="4"/>
              </w:rPr>
            </w:pPr>
          </w:p>
        </w:tc>
        <w:tc>
          <w:tcPr>
            <w:tcW w:w="60" w:type="dxa"/>
            <w:vAlign w:val="bottom"/>
          </w:tcPr>
          <w:p w:rsidR="00E64CAB" w:rsidRDefault="00E64CAB">
            <w:pPr>
              <w:rPr>
                <w:sz w:val="4"/>
                <w:szCs w:val="4"/>
              </w:rPr>
            </w:pPr>
          </w:p>
        </w:tc>
        <w:tc>
          <w:tcPr>
            <w:tcW w:w="0" w:type="dxa"/>
            <w:vAlign w:val="bottom"/>
          </w:tcPr>
          <w:p w:rsidR="00E64CAB" w:rsidRDefault="00E64CAB">
            <w:pPr>
              <w:rPr>
                <w:sz w:val="1"/>
                <w:szCs w:val="1"/>
              </w:rPr>
            </w:pPr>
          </w:p>
        </w:tc>
      </w:tr>
      <w:tr w:rsidR="00E64CAB">
        <w:trPr>
          <w:trHeight w:val="258"/>
        </w:trPr>
        <w:tc>
          <w:tcPr>
            <w:tcW w:w="60" w:type="dxa"/>
            <w:tcBorders>
              <w:left w:val="single" w:sz="8" w:space="0" w:color="auto"/>
            </w:tcBorders>
            <w:vAlign w:val="bottom"/>
          </w:tcPr>
          <w:p w:rsidR="00E64CAB" w:rsidRDefault="00E64CAB"/>
        </w:tc>
        <w:tc>
          <w:tcPr>
            <w:tcW w:w="1400" w:type="dxa"/>
            <w:tcBorders>
              <w:right w:val="single" w:sz="8" w:space="0" w:color="auto"/>
            </w:tcBorders>
            <w:vAlign w:val="bottom"/>
          </w:tcPr>
          <w:p w:rsidR="00E64CAB" w:rsidRDefault="00F3323F">
            <w:pPr>
              <w:spacing w:line="258" w:lineRule="exact"/>
              <w:ind w:left="40"/>
              <w:rPr>
                <w:sz w:val="20"/>
                <w:szCs w:val="20"/>
              </w:rPr>
            </w:pPr>
            <w:r>
              <w:rPr>
                <w:rFonts w:eastAsia="Times New Roman"/>
                <w:sz w:val="24"/>
                <w:szCs w:val="24"/>
              </w:rPr>
              <w:t>0,36 – 0,44</w:t>
            </w:r>
          </w:p>
        </w:tc>
        <w:tc>
          <w:tcPr>
            <w:tcW w:w="1400" w:type="dxa"/>
            <w:gridSpan w:val="2"/>
            <w:tcBorders>
              <w:right w:val="single" w:sz="8" w:space="0" w:color="auto"/>
            </w:tcBorders>
            <w:vAlign w:val="bottom"/>
          </w:tcPr>
          <w:p w:rsidR="00E64CAB" w:rsidRDefault="00F3323F">
            <w:pPr>
              <w:spacing w:line="258" w:lineRule="exact"/>
              <w:ind w:left="80"/>
              <w:rPr>
                <w:sz w:val="20"/>
                <w:szCs w:val="20"/>
              </w:rPr>
            </w:pPr>
            <w:r>
              <w:rPr>
                <w:rFonts w:eastAsia="Times New Roman"/>
                <w:sz w:val="24"/>
                <w:szCs w:val="24"/>
              </w:rPr>
              <w:t>0,17 – 0,37</w:t>
            </w:r>
          </w:p>
        </w:tc>
        <w:tc>
          <w:tcPr>
            <w:tcW w:w="60" w:type="dxa"/>
            <w:vAlign w:val="bottom"/>
          </w:tcPr>
          <w:p w:rsidR="00E64CAB" w:rsidRDefault="00E64CAB"/>
        </w:tc>
        <w:tc>
          <w:tcPr>
            <w:tcW w:w="1520" w:type="dxa"/>
            <w:gridSpan w:val="3"/>
            <w:tcBorders>
              <w:right w:val="single" w:sz="8" w:space="0" w:color="auto"/>
            </w:tcBorders>
            <w:vAlign w:val="bottom"/>
          </w:tcPr>
          <w:p w:rsidR="00E64CAB" w:rsidRDefault="00F3323F">
            <w:pPr>
              <w:spacing w:line="258" w:lineRule="exact"/>
              <w:ind w:left="40"/>
              <w:rPr>
                <w:sz w:val="20"/>
                <w:szCs w:val="20"/>
              </w:rPr>
            </w:pPr>
            <w:r>
              <w:rPr>
                <w:rFonts w:eastAsia="Times New Roman"/>
                <w:sz w:val="24"/>
                <w:szCs w:val="24"/>
              </w:rPr>
              <w:t>0,50 – 0,80</w:t>
            </w:r>
          </w:p>
        </w:tc>
        <w:tc>
          <w:tcPr>
            <w:tcW w:w="1120" w:type="dxa"/>
            <w:tcBorders>
              <w:right w:val="single" w:sz="8" w:space="0" w:color="auto"/>
            </w:tcBorders>
            <w:vAlign w:val="bottom"/>
          </w:tcPr>
          <w:p w:rsidR="00E64CAB" w:rsidRDefault="00F3323F">
            <w:pPr>
              <w:spacing w:line="258" w:lineRule="exact"/>
              <w:ind w:left="100"/>
              <w:rPr>
                <w:sz w:val="20"/>
                <w:szCs w:val="20"/>
              </w:rPr>
            </w:pPr>
            <w:r>
              <w:rPr>
                <w:rFonts w:eastAsia="Times New Roman"/>
                <w:sz w:val="24"/>
                <w:szCs w:val="24"/>
              </w:rPr>
              <w:t>0,8-1.1</w:t>
            </w:r>
          </w:p>
        </w:tc>
        <w:tc>
          <w:tcPr>
            <w:tcW w:w="1140" w:type="dxa"/>
            <w:tcBorders>
              <w:right w:val="single" w:sz="8" w:space="0" w:color="auto"/>
            </w:tcBorders>
            <w:vAlign w:val="bottom"/>
          </w:tcPr>
          <w:p w:rsidR="00E64CAB" w:rsidRDefault="00F3323F">
            <w:pPr>
              <w:spacing w:line="258" w:lineRule="exact"/>
              <w:ind w:left="100"/>
              <w:rPr>
                <w:sz w:val="20"/>
                <w:szCs w:val="20"/>
              </w:rPr>
            </w:pPr>
            <w:r>
              <w:rPr>
                <w:rFonts w:eastAsia="Times New Roman"/>
                <w:sz w:val="24"/>
                <w:szCs w:val="24"/>
              </w:rPr>
              <w:t>0,3</w:t>
            </w:r>
          </w:p>
        </w:tc>
        <w:tc>
          <w:tcPr>
            <w:tcW w:w="1140" w:type="dxa"/>
            <w:vAlign w:val="bottom"/>
          </w:tcPr>
          <w:p w:rsidR="00E64CAB" w:rsidRDefault="00F3323F">
            <w:pPr>
              <w:spacing w:line="258" w:lineRule="exact"/>
              <w:ind w:left="100"/>
              <w:rPr>
                <w:sz w:val="20"/>
                <w:szCs w:val="20"/>
              </w:rPr>
            </w:pPr>
            <w:r>
              <w:rPr>
                <w:rFonts w:eastAsia="Times New Roman"/>
                <w:sz w:val="24"/>
                <w:szCs w:val="24"/>
              </w:rPr>
              <w:t>0,035</w:t>
            </w:r>
          </w:p>
        </w:tc>
        <w:tc>
          <w:tcPr>
            <w:tcW w:w="40" w:type="dxa"/>
            <w:tcBorders>
              <w:right w:val="single" w:sz="8" w:space="0" w:color="auto"/>
            </w:tcBorders>
            <w:vAlign w:val="bottom"/>
          </w:tcPr>
          <w:p w:rsidR="00E64CAB" w:rsidRDefault="00E64CAB"/>
        </w:tc>
        <w:tc>
          <w:tcPr>
            <w:tcW w:w="1080" w:type="dxa"/>
            <w:tcBorders>
              <w:right w:val="single" w:sz="8" w:space="0" w:color="auto"/>
            </w:tcBorders>
            <w:vAlign w:val="bottom"/>
          </w:tcPr>
          <w:p w:rsidR="00E64CAB" w:rsidRDefault="00F3323F">
            <w:pPr>
              <w:spacing w:line="258" w:lineRule="exact"/>
              <w:ind w:left="100"/>
              <w:rPr>
                <w:sz w:val="20"/>
                <w:szCs w:val="20"/>
              </w:rPr>
            </w:pPr>
            <w:r>
              <w:rPr>
                <w:rFonts w:eastAsia="Times New Roman"/>
                <w:sz w:val="24"/>
                <w:szCs w:val="24"/>
              </w:rPr>
              <w:t>0,3</w:t>
            </w:r>
          </w:p>
        </w:tc>
        <w:tc>
          <w:tcPr>
            <w:tcW w:w="1080" w:type="dxa"/>
            <w:vAlign w:val="bottom"/>
          </w:tcPr>
          <w:p w:rsidR="00E64CAB" w:rsidRDefault="00F3323F">
            <w:pPr>
              <w:spacing w:line="258" w:lineRule="exact"/>
              <w:ind w:left="100"/>
              <w:rPr>
                <w:sz w:val="20"/>
                <w:szCs w:val="20"/>
              </w:rPr>
            </w:pPr>
            <w:r>
              <w:rPr>
                <w:rFonts w:eastAsia="Times New Roman"/>
                <w:sz w:val="24"/>
                <w:szCs w:val="24"/>
              </w:rPr>
              <w:t>0,035</w:t>
            </w:r>
          </w:p>
        </w:tc>
        <w:tc>
          <w:tcPr>
            <w:tcW w:w="40" w:type="dxa"/>
            <w:tcBorders>
              <w:right w:val="single" w:sz="8" w:space="0" w:color="auto"/>
            </w:tcBorders>
            <w:vAlign w:val="bottom"/>
          </w:tcPr>
          <w:p w:rsidR="00E64CAB" w:rsidRDefault="00E64CAB"/>
        </w:tc>
        <w:tc>
          <w:tcPr>
            <w:tcW w:w="60" w:type="dxa"/>
            <w:vAlign w:val="bottom"/>
          </w:tcPr>
          <w:p w:rsidR="00E64CAB" w:rsidRDefault="00E64CAB"/>
        </w:tc>
        <w:tc>
          <w:tcPr>
            <w:tcW w:w="0" w:type="dxa"/>
            <w:vAlign w:val="bottom"/>
          </w:tcPr>
          <w:p w:rsidR="00E64CAB" w:rsidRDefault="00E64CAB">
            <w:pPr>
              <w:rPr>
                <w:sz w:val="1"/>
                <w:szCs w:val="1"/>
              </w:rPr>
            </w:pPr>
          </w:p>
        </w:tc>
      </w:tr>
      <w:tr w:rsidR="00E64CAB">
        <w:trPr>
          <w:trHeight w:val="51"/>
        </w:trPr>
        <w:tc>
          <w:tcPr>
            <w:tcW w:w="60" w:type="dxa"/>
            <w:tcBorders>
              <w:left w:val="single" w:sz="8" w:space="0" w:color="auto"/>
              <w:bottom w:val="single" w:sz="8" w:space="0" w:color="auto"/>
            </w:tcBorders>
            <w:vAlign w:val="bottom"/>
          </w:tcPr>
          <w:p w:rsidR="00E64CAB" w:rsidRDefault="00E64CAB">
            <w:pPr>
              <w:rPr>
                <w:sz w:val="4"/>
                <w:szCs w:val="4"/>
              </w:rPr>
            </w:pPr>
          </w:p>
        </w:tc>
        <w:tc>
          <w:tcPr>
            <w:tcW w:w="1400" w:type="dxa"/>
            <w:tcBorders>
              <w:bottom w:val="single" w:sz="8" w:space="0" w:color="auto"/>
              <w:right w:val="single" w:sz="8" w:space="0" w:color="auto"/>
            </w:tcBorders>
            <w:vAlign w:val="bottom"/>
          </w:tcPr>
          <w:p w:rsidR="00E64CAB" w:rsidRDefault="00E64CAB">
            <w:pPr>
              <w:rPr>
                <w:sz w:val="4"/>
                <w:szCs w:val="4"/>
              </w:rPr>
            </w:pPr>
          </w:p>
        </w:tc>
        <w:tc>
          <w:tcPr>
            <w:tcW w:w="640" w:type="dxa"/>
            <w:tcBorders>
              <w:bottom w:val="single" w:sz="8" w:space="0" w:color="auto"/>
            </w:tcBorders>
            <w:vAlign w:val="bottom"/>
          </w:tcPr>
          <w:p w:rsidR="00E64CAB" w:rsidRDefault="00E64CAB">
            <w:pPr>
              <w:rPr>
                <w:sz w:val="4"/>
                <w:szCs w:val="4"/>
              </w:rPr>
            </w:pPr>
          </w:p>
        </w:tc>
        <w:tc>
          <w:tcPr>
            <w:tcW w:w="760" w:type="dxa"/>
            <w:tcBorders>
              <w:bottom w:val="single" w:sz="8" w:space="0" w:color="auto"/>
              <w:right w:val="single" w:sz="8" w:space="0" w:color="auto"/>
            </w:tcBorders>
            <w:vAlign w:val="bottom"/>
          </w:tcPr>
          <w:p w:rsidR="00E64CAB" w:rsidRDefault="00E64CAB">
            <w:pPr>
              <w:rPr>
                <w:sz w:val="4"/>
                <w:szCs w:val="4"/>
              </w:rPr>
            </w:pPr>
          </w:p>
        </w:tc>
        <w:tc>
          <w:tcPr>
            <w:tcW w:w="380" w:type="dxa"/>
            <w:gridSpan w:val="2"/>
            <w:tcBorders>
              <w:bottom w:val="single" w:sz="8" w:space="0" w:color="auto"/>
            </w:tcBorders>
            <w:vAlign w:val="bottom"/>
          </w:tcPr>
          <w:p w:rsidR="00E64CAB" w:rsidRDefault="00E64CAB">
            <w:pPr>
              <w:rPr>
                <w:sz w:val="4"/>
                <w:szCs w:val="4"/>
              </w:rPr>
            </w:pPr>
          </w:p>
        </w:tc>
        <w:tc>
          <w:tcPr>
            <w:tcW w:w="1160" w:type="dxa"/>
            <w:tcBorders>
              <w:bottom w:val="single" w:sz="8" w:space="0" w:color="auto"/>
            </w:tcBorders>
            <w:vAlign w:val="bottom"/>
          </w:tcPr>
          <w:p w:rsidR="00E64CAB" w:rsidRDefault="00E64CAB">
            <w:pPr>
              <w:rPr>
                <w:sz w:val="4"/>
                <w:szCs w:val="4"/>
              </w:rPr>
            </w:pPr>
          </w:p>
        </w:tc>
        <w:tc>
          <w:tcPr>
            <w:tcW w:w="40" w:type="dxa"/>
            <w:tcBorders>
              <w:bottom w:val="single" w:sz="8" w:space="0" w:color="auto"/>
              <w:right w:val="single" w:sz="8" w:space="0" w:color="auto"/>
            </w:tcBorders>
            <w:vAlign w:val="bottom"/>
          </w:tcPr>
          <w:p w:rsidR="00E64CAB" w:rsidRDefault="00E64CAB">
            <w:pPr>
              <w:rPr>
                <w:sz w:val="4"/>
                <w:szCs w:val="4"/>
              </w:rPr>
            </w:pPr>
          </w:p>
        </w:tc>
        <w:tc>
          <w:tcPr>
            <w:tcW w:w="1120" w:type="dxa"/>
            <w:tcBorders>
              <w:bottom w:val="single" w:sz="8" w:space="0" w:color="auto"/>
              <w:right w:val="single" w:sz="8" w:space="0" w:color="auto"/>
            </w:tcBorders>
            <w:vAlign w:val="bottom"/>
          </w:tcPr>
          <w:p w:rsidR="00E64CAB" w:rsidRDefault="00E64CAB">
            <w:pPr>
              <w:rPr>
                <w:sz w:val="4"/>
                <w:szCs w:val="4"/>
              </w:rPr>
            </w:pPr>
          </w:p>
        </w:tc>
        <w:tc>
          <w:tcPr>
            <w:tcW w:w="1140" w:type="dxa"/>
            <w:tcBorders>
              <w:bottom w:val="single" w:sz="8" w:space="0" w:color="auto"/>
              <w:right w:val="single" w:sz="8" w:space="0" w:color="auto"/>
            </w:tcBorders>
            <w:vAlign w:val="bottom"/>
          </w:tcPr>
          <w:p w:rsidR="00E64CAB" w:rsidRDefault="00E64CAB">
            <w:pPr>
              <w:rPr>
                <w:sz w:val="4"/>
                <w:szCs w:val="4"/>
              </w:rPr>
            </w:pPr>
          </w:p>
        </w:tc>
        <w:tc>
          <w:tcPr>
            <w:tcW w:w="1140" w:type="dxa"/>
            <w:tcBorders>
              <w:bottom w:val="single" w:sz="8" w:space="0" w:color="auto"/>
            </w:tcBorders>
            <w:vAlign w:val="bottom"/>
          </w:tcPr>
          <w:p w:rsidR="00E64CAB" w:rsidRDefault="00E64CAB">
            <w:pPr>
              <w:rPr>
                <w:sz w:val="4"/>
                <w:szCs w:val="4"/>
              </w:rPr>
            </w:pPr>
          </w:p>
        </w:tc>
        <w:tc>
          <w:tcPr>
            <w:tcW w:w="40" w:type="dxa"/>
            <w:tcBorders>
              <w:bottom w:val="single" w:sz="8" w:space="0" w:color="auto"/>
              <w:right w:val="single" w:sz="8" w:space="0" w:color="auto"/>
            </w:tcBorders>
            <w:vAlign w:val="bottom"/>
          </w:tcPr>
          <w:p w:rsidR="00E64CAB" w:rsidRDefault="00E64CAB">
            <w:pPr>
              <w:rPr>
                <w:sz w:val="4"/>
                <w:szCs w:val="4"/>
              </w:rPr>
            </w:pPr>
          </w:p>
        </w:tc>
        <w:tc>
          <w:tcPr>
            <w:tcW w:w="1080" w:type="dxa"/>
            <w:tcBorders>
              <w:bottom w:val="single" w:sz="8" w:space="0" w:color="auto"/>
              <w:right w:val="single" w:sz="8" w:space="0" w:color="auto"/>
            </w:tcBorders>
            <w:vAlign w:val="bottom"/>
          </w:tcPr>
          <w:p w:rsidR="00E64CAB" w:rsidRDefault="00E64CAB">
            <w:pPr>
              <w:rPr>
                <w:sz w:val="4"/>
                <w:szCs w:val="4"/>
              </w:rPr>
            </w:pPr>
          </w:p>
        </w:tc>
        <w:tc>
          <w:tcPr>
            <w:tcW w:w="1080" w:type="dxa"/>
            <w:tcBorders>
              <w:bottom w:val="single" w:sz="8" w:space="0" w:color="auto"/>
            </w:tcBorders>
            <w:vAlign w:val="bottom"/>
          </w:tcPr>
          <w:p w:rsidR="00E64CAB" w:rsidRDefault="00E64CAB">
            <w:pPr>
              <w:rPr>
                <w:sz w:val="4"/>
                <w:szCs w:val="4"/>
              </w:rPr>
            </w:pPr>
          </w:p>
        </w:tc>
        <w:tc>
          <w:tcPr>
            <w:tcW w:w="40" w:type="dxa"/>
            <w:tcBorders>
              <w:bottom w:val="single" w:sz="8" w:space="0" w:color="auto"/>
              <w:right w:val="single" w:sz="8" w:space="0" w:color="auto"/>
            </w:tcBorders>
            <w:vAlign w:val="bottom"/>
          </w:tcPr>
          <w:p w:rsidR="00E64CAB" w:rsidRDefault="00E64CAB">
            <w:pPr>
              <w:rPr>
                <w:sz w:val="4"/>
                <w:szCs w:val="4"/>
              </w:rPr>
            </w:pPr>
          </w:p>
        </w:tc>
        <w:tc>
          <w:tcPr>
            <w:tcW w:w="60" w:type="dxa"/>
            <w:vAlign w:val="bottom"/>
          </w:tcPr>
          <w:p w:rsidR="00E64CAB" w:rsidRDefault="00E64CAB">
            <w:pPr>
              <w:rPr>
                <w:sz w:val="4"/>
                <w:szCs w:val="4"/>
              </w:rPr>
            </w:pPr>
          </w:p>
        </w:tc>
        <w:tc>
          <w:tcPr>
            <w:tcW w:w="0" w:type="dxa"/>
            <w:vAlign w:val="bottom"/>
          </w:tcPr>
          <w:p w:rsidR="00E64CAB" w:rsidRDefault="00E64CAB">
            <w:pPr>
              <w:rPr>
                <w:sz w:val="1"/>
                <w:szCs w:val="1"/>
              </w:rPr>
            </w:pPr>
          </w:p>
        </w:tc>
      </w:tr>
      <w:tr w:rsidR="00E64CAB">
        <w:trPr>
          <w:trHeight w:val="676"/>
        </w:trPr>
        <w:tc>
          <w:tcPr>
            <w:tcW w:w="60" w:type="dxa"/>
            <w:vAlign w:val="bottom"/>
          </w:tcPr>
          <w:p w:rsidR="00E64CAB" w:rsidRDefault="00E64CAB">
            <w:pPr>
              <w:rPr>
                <w:sz w:val="24"/>
                <w:szCs w:val="24"/>
              </w:rPr>
            </w:pPr>
          </w:p>
        </w:tc>
        <w:tc>
          <w:tcPr>
            <w:tcW w:w="1400" w:type="dxa"/>
            <w:vAlign w:val="bottom"/>
          </w:tcPr>
          <w:p w:rsidR="00E64CAB" w:rsidRDefault="00E64CAB">
            <w:pPr>
              <w:rPr>
                <w:sz w:val="24"/>
                <w:szCs w:val="24"/>
              </w:rPr>
            </w:pPr>
          </w:p>
        </w:tc>
        <w:tc>
          <w:tcPr>
            <w:tcW w:w="640" w:type="dxa"/>
            <w:vAlign w:val="bottom"/>
          </w:tcPr>
          <w:p w:rsidR="00E64CAB" w:rsidRDefault="00E64CAB">
            <w:pPr>
              <w:rPr>
                <w:sz w:val="24"/>
                <w:szCs w:val="24"/>
              </w:rPr>
            </w:pPr>
          </w:p>
        </w:tc>
        <w:tc>
          <w:tcPr>
            <w:tcW w:w="6860" w:type="dxa"/>
            <w:gridSpan w:val="10"/>
            <w:vAlign w:val="bottom"/>
          </w:tcPr>
          <w:p w:rsidR="00E64CAB" w:rsidRDefault="00F3323F">
            <w:pPr>
              <w:ind w:left="500"/>
              <w:rPr>
                <w:sz w:val="20"/>
                <w:szCs w:val="20"/>
              </w:rPr>
            </w:pPr>
            <w:r>
              <w:rPr>
                <w:rFonts w:eastAsia="Times New Roman"/>
                <w:b/>
                <w:bCs/>
                <w:sz w:val="24"/>
                <w:szCs w:val="24"/>
              </w:rPr>
              <w:t>Механические свойства материала (ГОСТ 4543-71)</w:t>
            </w:r>
          </w:p>
        </w:tc>
        <w:tc>
          <w:tcPr>
            <w:tcW w:w="1080" w:type="dxa"/>
            <w:vAlign w:val="bottom"/>
          </w:tcPr>
          <w:p w:rsidR="00E64CAB" w:rsidRDefault="00E64CAB">
            <w:pPr>
              <w:rPr>
                <w:sz w:val="24"/>
                <w:szCs w:val="24"/>
              </w:rPr>
            </w:pPr>
          </w:p>
        </w:tc>
        <w:tc>
          <w:tcPr>
            <w:tcW w:w="40" w:type="dxa"/>
            <w:vAlign w:val="bottom"/>
          </w:tcPr>
          <w:p w:rsidR="00E64CAB" w:rsidRDefault="00E64CAB">
            <w:pPr>
              <w:rPr>
                <w:sz w:val="24"/>
                <w:szCs w:val="24"/>
              </w:rPr>
            </w:pPr>
          </w:p>
        </w:tc>
        <w:tc>
          <w:tcPr>
            <w:tcW w:w="60" w:type="dxa"/>
            <w:vAlign w:val="bottom"/>
          </w:tcPr>
          <w:p w:rsidR="00E64CAB" w:rsidRDefault="00E64CAB">
            <w:pPr>
              <w:rPr>
                <w:sz w:val="24"/>
                <w:szCs w:val="24"/>
              </w:rPr>
            </w:pPr>
          </w:p>
        </w:tc>
        <w:tc>
          <w:tcPr>
            <w:tcW w:w="0" w:type="dxa"/>
            <w:vAlign w:val="bottom"/>
          </w:tcPr>
          <w:p w:rsidR="00E64CAB" w:rsidRDefault="00E64CAB">
            <w:pPr>
              <w:rPr>
                <w:sz w:val="1"/>
                <w:szCs w:val="1"/>
              </w:rPr>
            </w:pPr>
          </w:p>
        </w:tc>
      </w:tr>
      <w:tr w:rsidR="00E64CAB">
        <w:trPr>
          <w:trHeight w:val="410"/>
        </w:trPr>
        <w:tc>
          <w:tcPr>
            <w:tcW w:w="60" w:type="dxa"/>
            <w:vAlign w:val="bottom"/>
          </w:tcPr>
          <w:p w:rsidR="00E64CAB" w:rsidRDefault="00E64CAB">
            <w:pPr>
              <w:rPr>
                <w:sz w:val="24"/>
                <w:szCs w:val="24"/>
              </w:rPr>
            </w:pPr>
          </w:p>
        </w:tc>
        <w:tc>
          <w:tcPr>
            <w:tcW w:w="1400" w:type="dxa"/>
            <w:vAlign w:val="bottom"/>
          </w:tcPr>
          <w:p w:rsidR="00E64CAB" w:rsidRDefault="00E64CAB">
            <w:pPr>
              <w:rPr>
                <w:sz w:val="24"/>
                <w:szCs w:val="24"/>
              </w:rPr>
            </w:pPr>
          </w:p>
        </w:tc>
        <w:tc>
          <w:tcPr>
            <w:tcW w:w="640" w:type="dxa"/>
            <w:vAlign w:val="bottom"/>
          </w:tcPr>
          <w:p w:rsidR="00E64CAB" w:rsidRDefault="00E64CAB">
            <w:pPr>
              <w:rPr>
                <w:sz w:val="24"/>
                <w:szCs w:val="24"/>
              </w:rPr>
            </w:pPr>
          </w:p>
        </w:tc>
        <w:tc>
          <w:tcPr>
            <w:tcW w:w="760" w:type="dxa"/>
            <w:vAlign w:val="bottom"/>
          </w:tcPr>
          <w:p w:rsidR="00E64CAB" w:rsidRDefault="00E64CAB">
            <w:pPr>
              <w:rPr>
                <w:sz w:val="24"/>
                <w:szCs w:val="24"/>
              </w:rPr>
            </w:pPr>
          </w:p>
        </w:tc>
        <w:tc>
          <w:tcPr>
            <w:tcW w:w="60" w:type="dxa"/>
            <w:vAlign w:val="bottom"/>
          </w:tcPr>
          <w:p w:rsidR="00E64CAB" w:rsidRDefault="00E64CAB">
            <w:pPr>
              <w:rPr>
                <w:sz w:val="24"/>
                <w:szCs w:val="24"/>
              </w:rPr>
            </w:pPr>
          </w:p>
        </w:tc>
        <w:tc>
          <w:tcPr>
            <w:tcW w:w="320" w:type="dxa"/>
            <w:vAlign w:val="bottom"/>
          </w:tcPr>
          <w:p w:rsidR="00E64CAB" w:rsidRDefault="00E64CAB">
            <w:pPr>
              <w:rPr>
                <w:sz w:val="24"/>
                <w:szCs w:val="24"/>
              </w:rPr>
            </w:pPr>
          </w:p>
        </w:tc>
        <w:tc>
          <w:tcPr>
            <w:tcW w:w="1160" w:type="dxa"/>
            <w:vAlign w:val="bottom"/>
          </w:tcPr>
          <w:p w:rsidR="00E64CAB" w:rsidRDefault="00E64CAB">
            <w:pPr>
              <w:rPr>
                <w:sz w:val="24"/>
                <w:szCs w:val="24"/>
              </w:rPr>
            </w:pPr>
          </w:p>
        </w:tc>
        <w:tc>
          <w:tcPr>
            <w:tcW w:w="40" w:type="dxa"/>
            <w:vAlign w:val="bottom"/>
          </w:tcPr>
          <w:p w:rsidR="00E64CAB" w:rsidRDefault="00E64CAB">
            <w:pPr>
              <w:rPr>
                <w:sz w:val="24"/>
                <w:szCs w:val="24"/>
              </w:rPr>
            </w:pPr>
          </w:p>
        </w:tc>
        <w:tc>
          <w:tcPr>
            <w:tcW w:w="1120" w:type="dxa"/>
            <w:vAlign w:val="bottom"/>
          </w:tcPr>
          <w:p w:rsidR="00E64CAB" w:rsidRDefault="00E64CAB">
            <w:pPr>
              <w:rPr>
                <w:sz w:val="24"/>
                <w:szCs w:val="24"/>
              </w:rPr>
            </w:pPr>
          </w:p>
        </w:tc>
        <w:tc>
          <w:tcPr>
            <w:tcW w:w="1140" w:type="dxa"/>
            <w:vAlign w:val="bottom"/>
          </w:tcPr>
          <w:p w:rsidR="00E64CAB" w:rsidRDefault="00E64CAB">
            <w:pPr>
              <w:rPr>
                <w:sz w:val="24"/>
                <w:szCs w:val="24"/>
              </w:rPr>
            </w:pPr>
          </w:p>
        </w:tc>
        <w:tc>
          <w:tcPr>
            <w:tcW w:w="1140" w:type="dxa"/>
            <w:vAlign w:val="bottom"/>
          </w:tcPr>
          <w:p w:rsidR="00E64CAB" w:rsidRDefault="00E64CAB">
            <w:pPr>
              <w:rPr>
                <w:sz w:val="24"/>
                <w:szCs w:val="24"/>
              </w:rPr>
            </w:pPr>
          </w:p>
        </w:tc>
        <w:tc>
          <w:tcPr>
            <w:tcW w:w="40" w:type="dxa"/>
            <w:vAlign w:val="bottom"/>
          </w:tcPr>
          <w:p w:rsidR="00E64CAB" w:rsidRDefault="00E64CAB">
            <w:pPr>
              <w:rPr>
                <w:sz w:val="24"/>
                <w:szCs w:val="24"/>
              </w:rPr>
            </w:pPr>
          </w:p>
        </w:tc>
        <w:tc>
          <w:tcPr>
            <w:tcW w:w="1080" w:type="dxa"/>
            <w:vAlign w:val="bottom"/>
          </w:tcPr>
          <w:p w:rsidR="00E64CAB" w:rsidRDefault="00E64CAB">
            <w:pPr>
              <w:rPr>
                <w:sz w:val="24"/>
                <w:szCs w:val="24"/>
              </w:rPr>
            </w:pPr>
          </w:p>
        </w:tc>
        <w:tc>
          <w:tcPr>
            <w:tcW w:w="1180" w:type="dxa"/>
            <w:gridSpan w:val="3"/>
            <w:vAlign w:val="bottom"/>
          </w:tcPr>
          <w:p w:rsidR="00E64CAB" w:rsidRDefault="00F3323F">
            <w:pPr>
              <w:ind w:left="160"/>
              <w:rPr>
                <w:sz w:val="20"/>
                <w:szCs w:val="20"/>
              </w:rPr>
            </w:pPr>
            <w:r>
              <w:rPr>
                <w:rFonts w:eastAsia="Times New Roman"/>
                <w:i/>
                <w:iCs/>
                <w:w w:val="98"/>
                <w:sz w:val="24"/>
                <w:szCs w:val="24"/>
              </w:rPr>
              <w:t>Таблица 5</w:t>
            </w:r>
          </w:p>
        </w:tc>
        <w:tc>
          <w:tcPr>
            <w:tcW w:w="0" w:type="dxa"/>
            <w:vAlign w:val="bottom"/>
          </w:tcPr>
          <w:p w:rsidR="00E64CAB" w:rsidRDefault="00E64CAB">
            <w:pPr>
              <w:rPr>
                <w:sz w:val="1"/>
                <w:szCs w:val="1"/>
              </w:rPr>
            </w:pPr>
          </w:p>
        </w:tc>
      </w:tr>
      <w:tr w:rsidR="00E64CAB">
        <w:trPr>
          <w:trHeight w:val="144"/>
        </w:trPr>
        <w:tc>
          <w:tcPr>
            <w:tcW w:w="60" w:type="dxa"/>
            <w:vAlign w:val="bottom"/>
          </w:tcPr>
          <w:p w:rsidR="00E64CAB" w:rsidRDefault="00E64CAB">
            <w:pPr>
              <w:rPr>
                <w:sz w:val="12"/>
                <w:szCs w:val="12"/>
              </w:rPr>
            </w:pPr>
          </w:p>
        </w:tc>
        <w:tc>
          <w:tcPr>
            <w:tcW w:w="1400" w:type="dxa"/>
            <w:tcBorders>
              <w:bottom w:val="single" w:sz="8" w:space="0" w:color="auto"/>
            </w:tcBorders>
            <w:vAlign w:val="bottom"/>
          </w:tcPr>
          <w:p w:rsidR="00E64CAB" w:rsidRDefault="00E64CAB">
            <w:pPr>
              <w:rPr>
                <w:sz w:val="12"/>
                <w:szCs w:val="12"/>
              </w:rPr>
            </w:pPr>
          </w:p>
        </w:tc>
        <w:tc>
          <w:tcPr>
            <w:tcW w:w="640" w:type="dxa"/>
            <w:tcBorders>
              <w:bottom w:val="single" w:sz="8" w:space="0" w:color="auto"/>
            </w:tcBorders>
            <w:vAlign w:val="bottom"/>
          </w:tcPr>
          <w:p w:rsidR="00E64CAB" w:rsidRDefault="00E64CAB">
            <w:pPr>
              <w:rPr>
                <w:sz w:val="12"/>
                <w:szCs w:val="12"/>
              </w:rPr>
            </w:pPr>
          </w:p>
        </w:tc>
        <w:tc>
          <w:tcPr>
            <w:tcW w:w="820" w:type="dxa"/>
            <w:gridSpan w:val="2"/>
            <w:tcBorders>
              <w:bottom w:val="single" w:sz="8" w:space="0" w:color="auto"/>
            </w:tcBorders>
            <w:vAlign w:val="bottom"/>
          </w:tcPr>
          <w:p w:rsidR="00E64CAB" w:rsidRDefault="00E64CAB">
            <w:pPr>
              <w:rPr>
                <w:sz w:val="12"/>
                <w:szCs w:val="12"/>
              </w:rPr>
            </w:pPr>
          </w:p>
        </w:tc>
        <w:tc>
          <w:tcPr>
            <w:tcW w:w="320" w:type="dxa"/>
            <w:tcBorders>
              <w:bottom w:val="single" w:sz="8" w:space="0" w:color="auto"/>
            </w:tcBorders>
            <w:vAlign w:val="bottom"/>
          </w:tcPr>
          <w:p w:rsidR="00E64CAB" w:rsidRDefault="00E64CAB">
            <w:pPr>
              <w:rPr>
                <w:sz w:val="12"/>
                <w:szCs w:val="12"/>
              </w:rPr>
            </w:pPr>
          </w:p>
        </w:tc>
        <w:tc>
          <w:tcPr>
            <w:tcW w:w="1160" w:type="dxa"/>
            <w:tcBorders>
              <w:bottom w:val="single" w:sz="8" w:space="0" w:color="auto"/>
            </w:tcBorders>
            <w:vAlign w:val="bottom"/>
          </w:tcPr>
          <w:p w:rsidR="00E64CAB" w:rsidRDefault="00E64CAB">
            <w:pPr>
              <w:rPr>
                <w:sz w:val="12"/>
                <w:szCs w:val="12"/>
              </w:rPr>
            </w:pPr>
          </w:p>
        </w:tc>
        <w:tc>
          <w:tcPr>
            <w:tcW w:w="40" w:type="dxa"/>
            <w:tcBorders>
              <w:bottom w:val="single" w:sz="8" w:space="0" w:color="auto"/>
            </w:tcBorders>
            <w:vAlign w:val="bottom"/>
          </w:tcPr>
          <w:p w:rsidR="00E64CAB" w:rsidRDefault="00E64CAB">
            <w:pPr>
              <w:rPr>
                <w:sz w:val="12"/>
                <w:szCs w:val="12"/>
              </w:rPr>
            </w:pPr>
          </w:p>
        </w:tc>
        <w:tc>
          <w:tcPr>
            <w:tcW w:w="1120" w:type="dxa"/>
            <w:tcBorders>
              <w:bottom w:val="single" w:sz="8" w:space="0" w:color="auto"/>
            </w:tcBorders>
            <w:vAlign w:val="bottom"/>
          </w:tcPr>
          <w:p w:rsidR="00E64CAB" w:rsidRDefault="00E64CAB">
            <w:pPr>
              <w:rPr>
                <w:sz w:val="12"/>
                <w:szCs w:val="12"/>
              </w:rPr>
            </w:pPr>
          </w:p>
        </w:tc>
        <w:tc>
          <w:tcPr>
            <w:tcW w:w="1140" w:type="dxa"/>
            <w:tcBorders>
              <w:bottom w:val="single" w:sz="8" w:space="0" w:color="auto"/>
            </w:tcBorders>
            <w:vAlign w:val="bottom"/>
          </w:tcPr>
          <w:p w:rsidR="00E64CAB" w:rsidRDefault="00E64CAB">
            <w:pPr>
              <w:rPr>
                <w:sz w:val="12"/>
                <w:szCs w:val="12"/>
              </w:rPr>
            </w:pPr>
          </w:p>
        </w:tc>
        <w:tc>
          <w:tcPr>
            <w:tcW w:w="1140" w:type="dxa"/>
            <w:tcBorders>
              <w:bottom w:val="single" w:sz="8" w:space="0" w:color="auto"/>
            </w:tcBorders>
            <w:vAlign w:val="bottom"/>
          </w:tcPr>
          <w:p w:rsidR="00E64CAB" w:rsidRDefault="00E64CAB">
            <w:pPr>
              <w:rPr>
                <w:sz w:val="12"/>
                <w:szCs w:val="12"/>
              </w:rPr>
            </w:pPr>
          </w:p>
        </w:tc>
        <w:tc>
          <w:tcPr>
            <w:tcW w:w="40" w:type="dxa"/>
            <w:tcBorders>
              <w:bottom w:val="single" w:sz="8" w:space="0" w:color="auto"/>
            </w:tcBorders>
            <w:vAlign w:val="bottom"/>
          </w:tcPr>
          <w:p w:rsidR="00E64CAB" w:rsidRDefault="00E64CAB">
            <w:pPr>
              <w:rPr>
                <w:sz w:val="12"/>
                <w:szCs w:val="12"/>
              </w:rPr>
            </w:pPr>
          </w:p>
        </w:tc>
        <w:tc>
          <w:tcPr>
            <w:tcW w:w="1080" w:type="dxa"/>
            <w:tcBorders>
              <w:bottom w:val="single" w:sz="8" w:space="0" w:color="auto"/>
            </w:tcBorders>
            <w:vAlign w:val="bottom"/>
          </w:tcPr>
          <w:p w:rsidR="00E64CAB" w:rsidRDefault="00E64CAB">
            <w:pPr>
              <w:rPr>
                <w:sz w:val="12"/>
                <w:szCs w:val="12"/>
              </w:rPr>
            </w:pPr>
          </w:p>
        </w:tc>
        <w:tc>
          <w:tcPr>
            <w:tcW w:w="1080" w:type="dxa"/>
            <w:tcBorders>
              <w:bottom w:val="single" w:sz="8" w:space="0" w:color="auto"/>
            </w:tcBorders>
            <w:vAlign w:val="bottom"/>
          </w:tcPr>
          <w:p w:rsidR="00E64CAB" w:rsidRDefault="00E64CAB">
            <w:pPr>
              <w:rPr>
                <w:sz w:val="12"/>
                <w:szCs w:val="12"/>
              </w:rPr>
            </w:pPr>
          </w:p>
        </w:tc>
        <w:tc>
          <w:tcPr>
            <w:tcW w:w="40" w:type="dxa"/>
            <w:vAlign w:val="bottom"/>
          </w:tcPr>
          <w:p w:rsidR="00E64CAB" w:rsidRDefault="00E64CAB">
            <w:pPr>
              <w:rPr>
                <w:sz w:val="12"/>
                <w:szCs w:val="12"/>
              </w:rPr>
            </w:pPr>
          </w:p>
        </w:tc>
        <w:tc>
          <w:tcPr>
            <w:tcW w:w="60" w:type="dxa"/>
            <w:vAlign w:val="bottom"/>
          </w:tcPr>
          <w:p w:rsidR="00E64CAB" w:rsidRDefault="00E64CAB">
            <w:pPr>
              <w:rPr>
                <w:sz w:val="12"/>
                <w:szCs w:val="12"/>
              </w:rPr>
            </w:pPr>
          </w:p>
        </w:tc>
        <w:tc>
          <w:tcPr>
            <w:tcW w:w="0" w:type="dxa"/>
            <w:vAlign w:val="bottom"/>
          </w:tcPr>
          <w:p w:rsidR="00E64CAB" w:rsidRDefault="00E64CAB">
            <w:pPr>
              <w:rPr>
                <w:sz w:val="1"/>
                <w:szCs w:val="1"/>
              </w:rPr>
            </w:pPr>
          </w:p>
        </w:tc>
      </w:tr>
      <w:tr w:rsidR="00E64CAB">
        <w:trPr>
          <w:trHeight w:val="274"/>
        </w:trPr>
        <w:tc>
          <w:tcPr>
            <w:tcW w:w="60" w:type="dxa"/>
            <w:tcBorders>
              <w:right w:val="single" w:sz="8" w:space="0" w:color="auto"/>
            </w:tcBorders>
            <w:vAlign w:val="bottom"/>
          </w:tcPr>
          <w:p w:rsidR="00E64CAB" w:rsidRDefault="00E64CAB">
            <w:pPr>
              <w:rPr>
                <w:sz w:val="23"/>
                <w:szCs w:val="23"/>
              </w:rPr>
            </w:pPr>
          </w:p>
        </w:tc>
        <w:tc>
          <w:tcPr>
            <w:tcW w:w="1400" w:type="dxa"/>
            <w:vAlign w:val="bottom"/>
          </w:tcPr>
          <w:p w:rsidR="00E64CAB" w:rsidRDefault="00F3323F">
            <w:pPr>
              <w:spacing w:line="264" w:lineRule="exact"/>
              <w:ind w:left="120"/>
              <w:rPr>
                <w:sz w:val="20"/>
                <w:szCs w:val="20"/>
              </w:rPr>
            </w:pPr>
            <w:r>
              <w:rPr>
                <w:rFonts w:eastAsia="Times New Roman"/>
                <w:sz w:val="24"/>
                <w:szCs w:val="24"/>
              </w:rPr>
              <w:t>Сечение,</w:t>
            </w:r>
          </w:p>
        </w:tc>
        <w:tc>
          <w:tcPr>
            <w:tcW w:w="640" w:type="dxa"/>
            <w:tcBorders>
              <w:right w:val="single" w:sz="8" w:space="0" w:color="auto"/>
            </w:tcBorders>
            <w:vAlign w:val="bottom"/>
          </w:tcPr>
          <w:p w:rsidR="00E64CAB" w:rsidRDefault="00E64CAB">
            <w:pPr>
              <w:rPr>
                <w:sz w:val="23"/>
                <w:szCs w:val="23"/>
              </w:rPr>
            </w:pPr>
          </w:p>
        </w:tc>
        <w:tc>
          <w:tcPr>
            <w:tcW w:w="820" w:type="dxa"/>
            <w:gridSpan w:val="2"/>
            <w:vAlign w:val="bottom"/>
          </w:tcPr>
          <w:p w:rsidR="00E64CAB" w:rsidRDefault="00F3323F">
            <w:pPr>
              <w:spacing w:line="273" w:lineRule="exact"/>
              <w:ind w:left="120"/>
              <w:rPr>
                <w:sz w:val="20"/>
                <w:szCs w:val="20"/>
              </w:rPr>
            </w:pPr>
            <w:r>
              <w:rPr>
                <w:rFonts w:eastAsia="Times New Roman"/>
                <w:sz w:val="24"/>
                <w:szCs w:val="24"/>
              </w:rPr>
              <w:t>σ</w:t>
            </w:r>
            <w:r>
              <w:rPr>
                <w:rFonts w:eastAsia="Times New Roman"/>
                <w:sz w:val="16"/>
                <w:szCs w:val="16"/>
              </w:rPr>
              <w:t>0,2</w:t>
            </w:r>
          </w:p>
        </w:tc>
        <w:tc>
          <w:tcPr>
            <w:tcW w:w="320" w:type="dxa"/>
            <w:tcBorders>
              <w:right w:val="single" w:sz="8" w:space="0" w:color="auto"/>
            </w:tcBorders>
            <w:vAlign w:val="bottom"/>
          </w:tcPr>
          <w:p w:rsidR="00E64CAB" w:rsidRDefault="00E64CAB">
            <w:pPr>
              <w:rPr>
                <w:sz w:val="23"/>
                <w:szCs w:val="23"/>
              </w:rPr>
            </w:pPr>
          </w:p>
        </w:tc>
        <w:tc>
          <w:tcPr>
            <w:tcW w:w="1160" w:type="dxa"/>
            <w:tcBorders>
              <w:right w:val="single" w:sz="8" w:space="0" w:color="auto"/>
            </w:tcBorders>
            <w:vAlign w:val="bottom"/>
          </w:tcPr>
          <w:p w:rsidR="00E64CAB" w:rsidRDefault="00F3323F">
            <w:pPr>
              <w:spacing w:line="274" w:lineRule="exact"/>
              <w:ind w:left="120"/>
              <w:rPr>
                <w:sz w:val="20"/>
                <w:szCs w:val="20"/>
              </w:rPr>
            </w:pPr>
            <w:r>
              <w:rPr>
                <w:rFonts w:eastAsia="Times New Roman"/>
                <w:sz w:val="23"/>
                <w:szCs w:val="23"/>
              </w:rPr>
              <w:t>σ</w:t>
            </w:r>
            <w:r>
              <w:rPr>
                <w:rFonts w:eastAsia="Times New Roman"/>
                <w:sz w:val="31"/>
                <w:szCs w:val="31"/>
                <w:vertAlign w:val="subscript"/>
              </w:rPr>
              <w:t>в</w:t>
            </w:r>
          </w:p>
        </w:tc>
        <w:tc>
          <w:tcPr>
            <w:tcW w:w="40" w:type="dxa"/>
            <w:vAlign w:val="bottom"/>
          </w:tcPr>
          <w:p w:rsidR="00E64CAB" w:rsidRDefault="00E64CAB">
            <w:pPr>
              <w:rPr>
                <w:sz w:val="23"/>
                <w:szCs w:val="23"/>
              </w:rPr>
            </w:pPr>
          </w:p>
        </w:tc>
        <w:tc>
          <w:tcPr>
            <w:tcW w:w="1120" w:type="dxa"/>
            <w:tcBorders>
              <w:right w:val="single" w:sz="8" w:space="0" w:color="auto"/>
            </w:tcBorders>
            <w:vAlign w:val="bottom"/>
          </w:tcPr>
          <w:p w:rsidR="00E64CAB" w:rsidRDefault="00F3323F">
            <w:pPr>
              <w:spacing w:line="274" w:lineRule="exact"/>
              <w:ind w:left="80"/>
              <w:rPr>
                <w:sz w:val="20"/>
                <w:szCs w:val="20"/>
              </w:rPr>
            </w:pPr>
            <w:r>
              <w:rPr>
                <w:rFonts w:eastAsia="Times New Roman"/>
                <w:sz w:val="23"/>
                <w:szCs w:val="23"/>
              </w:rPr>
              <w:t>σ</w:t>
            </w:r>
            <w:r>
              <w:rPr>
                <w:rFonts w:eastAsia="Times New Roman"/>
                <w:sz w:val="31"/>
                <w:szCs w:val="31"/>
                <w:vertAlign w:val="subscript"/>
              </w:rPr>
              <w:t>Т</w:t>
            </w:r>
          </w:p>
        </w:tc>
        <w:tc>
          <w:tcPr>
            <w:tcW w:w="1140" w:type="dxa"/>
            <w:tcBorders>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ψ</w:t>
            </w:r>
          </w:p>
        </w:tc>
        <w:tc>
          <w:tcPr>
            <w:tcW w:w="1140" w:type="dxa"/>
            <w:tcBorders>
              <w:right w:val="single" w:sz="8" w:space="0" w:color="auto"/>
            </w:tcBorders>
            <w:vAlign w:val="bottom"/>
          </w:tcPr>
          <w:p w:rsidR="00E64CAB" w:rsidRDefault="00F3323F">
            <w:pPr>
              <w:spacing w:line="264" w:lineRule="exact"/>
              <w:ind w:left="80"/>
              <w:rPr>
                <w:sz w:val="20"/>
                <w:szCs w:val="20"/>
              </w:rPr>
            </w:pPr>
            <w:r>
              <w:rPr>
                <w:rFonts w:eastAsia="Times New Roman"/>
                <w:sz w:val="24"/>
                <w:szCs w:val="24"/>
              </w:rPr>
              <w:t>KCU,</w:t>
            </w:r>
          </w:p>
        </w:tc>
        <w:tc>
          <w:tcPr>
            <w:tcW w:w="40" w:type="dxa"/>
            <w:vAlign w:val="bottom"/>
          </w:tcPr>
          <w:p w:rsidR="00E64CAB" w:rsidRDefault="00E64CAB">
            <w:pPr>
              <w:rPr>
                <w:sz w:val="23"/>
                <w:szCs w:val="23"/>
              </w:rPr>
            </w:pPr>
          </w:p>
        </w:tc>
        <w:tc>
          <w:tcPr>
            <w:tcW w:w="1080" w:type="dxa"/>
            <w:vAlign w:val="bottom"/>
          </w:tcPr>
          <w:p w:rsidR="00E64CAB" w:rsidRDefault="00F3323F">
            <w:pPr>
              <w:spacing w:line="264" w:lineRule="exact"/>
              <w:ind w:left="80"/>
              <w:rPr>
                <w:sz w:val="20"/>
                <w:szCs w:val="20"/>
              </w:rPr>
            </w:pPr>
            <w:r>
              <w:rPr>
                <w:rFonts w:eastAsia="Times New Roman"/>
                <w:sz w:val="24"/>
                <w:szCs w:val="24"/>
              </w:rPr>
              <w:t>НВ</w:t>
            </w:r>
          </w:p>
        </w:tc>
        <w:tc>
          <w:tcPr>
            <w:tcW w:w="1080" w:type="dxa"/>
            <w:tcBorders>
              <w:right w:val="single" w:sz="8" w:space="0" w:color="auto"/>
            </w:tcBorders>
            <w:vAlign w:val="bottom"/>
          </w:tcPr>
          <w:p w:rsidR="00E64CAB" w:rsidRDefault="00E64CAB">
            <w:pPr>
              <w:rPr>
                <w:sz w:val="23"/>
                <w:szCs w:val="23"/>
              </w:rPr>
            </w:pPr>
          </w:p>
        </w:tc>
        <w:tc>
          <w:tcPr>
            <w:tcW w:w="40" w:type="dxa"/>
            <w:vAlign w:val="bottom"/>
          </w:tcPr>
          <w:p w:rsidR="00E64CAB" w:rsidRDefault="00E64CAB">
            <w:pPr>
              <w:rPr>
                <w:sz w:val="23"/>
                <w:szCs w:val="23"/>
              </w:rPr>
            </w:pPr>
          </w:p>
        </w:tc>
        <w:tc>
          <w:tcPr>
            <w:tcW w:w="60" w:type="dxa"/>
            <w:vAlign w:val="bottom"/>
          </w:tcPr>
          <w:p w:rsidR="00E64CAB" w:rsidRDefault="00E64CAB">
            <w:pPr>
              <w:rPr>
                <w:sz w:val="23"/>
                <w:szCs w:val="23"/>
              </w:rPr>
            </w:pPr>
          </w:p>
        </w:tc>
        <w:tc>
          <w:tcPr>
            <w:tcW w:w="0" w:type="dxa"/>
            <w:vAlign w:val="bottom"/>
          </w:tcPr>
          <w:p w:rsidR="00E64CAB" w:rsidRDefault="00E64CAB">
            <w:pPr>
              <w:rPr>
                <w:sz w:val="1"/>
                <w:szCs w:val="1"/>
              </w:rPr>
            </w:pPr>
          </w:p>
        </w:tc>
      </w:tr>
      <w:tr w:rsidR="00E64CAB">
        <w:trPr>
          <w:trHeight w:val="35"/>
        </w:trPr>
        <w:tc>
          <w:tcPr>
            <w:tcW w:w="60" w:type="dxa"/>
            <w:tcBorders>
              <w:right w:val="single" w:sz="8" w:space="0" w:color="auto"/>
            </w:tcBorders>
            <w:vAlign w:val="bottom"/>
          </w:tcPr>
          <w:p w:rsidR="00E64CAB" w:rsidRDefault="00E64CAB">
            <w:pPr>
              <w:rPr>
                <w:sz w:val="3"/>
                <w:szCs w:val="3"/>
              </w:rPr>
            </w:pPr>
          </w:p>
        </w:tc>
        <w:tc>
          <w:tcPr>
            <w:tcW w:w="1400" w:type="dxa"/>
            <w:vMerge w:val="restart"/>
            <w:vAlign w:val="bottom"/>
          </w:tcPr>
          <w:p w:rsidR="00E64CAB" w:rsidRDefault="00F3323F">
            <w:pPr>
              <w:ind w:left="120"/>
              <w:rPr>
                <w:sz w:val="20"/>
                <w:szCs w:val="20"/>
              </w:rPr>
            </w:pPr>
            <w:r>
              <w:rPr>
                <w:rFonts w:eastAsia="Times New Roman"/>
                <w:sz w:val="24"/>
                <w:szCs w:val="24"/>
              </w:rPr>
              <w:t>мм</w:t>
            </w:r>
          </w:p>
        </w:tc>
        <w:tc>
          <w:tcPr>
            <w:tcW w:w="640" w:type="dxa"/>
            <w:tcBorders>
              <w:right w:val="single" w:sz="8" w:space="0" w:color="auto"/>
            </w:tcBorders>
            <w:vAlign w:val="bottom"/>
          </w:tcPr>
          <w:p w:rsidR="00E64CAB" w:rsidRDefault="00E64CAB">
            <w:pPr>
              <w:rPr>
                <w:sz w:val="3"/>
                <w:szCs w:val="3"/>
              </w:rPr>
            </w:pPr>
          </w:p>
        </w:tc>
        <w:tc>
          <w:tcPr>
            <w:tcW w:w="820" w:type="dxa"/>
            <w:gridSpan w:val="2"/>
            <w:tcBorders>
              <w:bottom w:val="single" w:sz="8" w:space="0" w:color="auto"/>
            </w:tcBorders>
            <w:vAlign w:val="bottom"/>
          </w:tcPr>
          <w:p w:rsidR="00E64CAB" w:rsidRDefault="00E64CAB">
            <w:pPr>
              <w:rPr>
                <w:sz w:val="3"/>
                <w:szCs w:val="3"/>
              </w:rPr>
            </w:pPr>
          </w:p>
        </w:tc>
        <w:tc>
          <w:tcPr>
            <w:tcW w:w="320" w:type="dxa"/>
            <w:tcBorders>
              <w:bottom w:val="single" w:sz="8" w:space="0" w:color="auto"/>
              <w:right w:val="single" w:sz="8" w:space="0" w:color="auto"/>
            </w:tcBorders>
            <w:vAlign w:val="bottom"/>
          </w:tcPr>
          <w:p w:rsidR="00E64CAB" w:rsidRDefault="00E64CAB">
            <w:pPr>
              <w:rPr>
                <w:sz w:val="3"/>
                <w:szCs w:val="3"/>
              </w:rPr>
            </w:pPr>
          </w:p>
        </w:tc>
        <w:tc>
          <w:tcPr>
            <w:tcW w:w="1160" w:type="dxa"/>
            <w:tcBorders>
              <w:bottom w:val="single" w:sz="8" w:space="0" w:color="auto"/>
              <w:right w:val="single" w:sz="8" w:space="0" w:color="auto"/>
            </w:tcBorders>
            <w:vAlign w:val="bottom"/>
          </w:tcPr>
          <w:p w:rsidR="00E64CAB" w:rsidRDefault="00E64CAB">
            <w:pPr>
              <w:rPr>
                <w:sz w:val="3"/>
                <w:szCs w:val="3"/>
              </w:rPr>
            </w:pPr>
          </w:p>
        </w:tc>
        <w:tc>
          <w:tcPr>
            <w:tcW w:w="40" w:type="dxa"/>
            <w:tcBorders>
              <w:bottom w:val="single" w:sz="8" w:space="0" w:color="auto"/>
            </w:tcBorders>
            <w:vAlign w:val="bottom"/>
          </w:tcPr>
          <w:p w:rsidR="00E64CAB" w:rsidRDefault="00E64CAB">
            <w:pPr>
              <w:rPr>
                <w:sz w:val="3"/>
                <w:szCs w:val="3"/>
              </w:rPr>
            </w:pPr>
          </w:p>
        </w:tc>
        <w:tc>
          <w:tcPr>
            <w:tcW w:w="1120" w:type="dxa"/>
            <w:tcBorders>
              <w:bottom w:val="single" w:sz="8" w:space="0" w:color="auto"/>
              <w:right w:val="single" w:sz="8" w:space="0" w:color="auto"/>
            </w:tcBorders>
            <w:vAlign w:val="bottom"/>
          </w:tcPr>
          <w:p w:rsidR="00E64CAB" w:rsidRDefault="00E64CAB">
            <w:pPr>
              <w:rPr>
                <w:sz w:val="3"/>
                <w:szCs w:val="3"/>
              </w:rPr>
            </w:pPr>
          </w:p>
        </w:tc>
        <w:tc>
          <w:tcPr>
            <w:tcW w:w="1140" w:type="dxa"/>
            <w:tcBorders>
              <w:bottom w:val="single" w:sz="8" w:space="0" w:color="auto"/>
              <w:right w:val="single" w:sz="8" w:space="0" w:color="auto"/>
            </w:tcBorders>
            <w:vAlign w:val="bottom"/>
          </w:tcPr>
          <w:p w:rsidR="00E64CAB" w:rsidRDefault="00E64CAB">
            <w:pPr>
              <w:rPr>
                <w:sz w:val="3"/>
                <w:szCs w:val="3"/>
              </w:rPr>
            </w:pPr>
          </w:p>
        </w:tc>
        <w:tc>
          <w:tcPr>
            <w:tcW w:w="1140" w:type="dxa"/>
            <w:vMerge w:val="restart"/>
            <w:tcBorders>
              <w:right w:val="single" w:sz="8" w:space="0" w:color="auto"/>
            </w:tcBorders>
            <w:vAlign w:val="bottom"/>
          </w:tcPr>
          <w:p w:rsidR="00E64CAB" w:rsidRDefault="00F3323F">
            <w:pPr>
              <w:spacing w:line="361" w:lineRule="exact"/>
              <w:ind w:left="80"/>
              <w:rPr>
                <w:sz w:val="20"/>
                <w:szCs w:val="20"/>
              </w:rPr>
            </w:pPr>
            <w:r>
              <w:rPr>
                <w:rFonts w:eastAsia="Times New Roman"/>
                <w:sz w:val="24"/>
                <w:szCs w:val="24"/>
              </w:rPr>
              <w:t xml:space="preserve">Дж/м </w:t>
            </w:r>
            <w:r>
              <w:rPr>
                <w:rFonts w:eastAsia="Times New Roman"/>
                <w:sz w:val="32"/>
                <w:szCs w:val="32"/>
                <w:vertAlign w:val="superscript"/>
              </w:rPr>
              <w:t>2</w:t>
            </w:r>
          </w:p>
        </w:tc>
        <w:tc>
          <w:tcPr>
            <w:tcW w:w="40" w:type="dxa"/>
            <w:vMerge w:val="restart"/>
            <w:vAlign w:val="bottom"/>
          </w:tcPr>
          <w:p w:rsidR="00E64CAB" w:rsidRDefault="00E64CAB">
            <w:pPr>
              <w:rPr>
                <w:sz w:val="3"/>
                <w:szCs w:val="3"/>
              </w:rPr>
            </w:pPr>
          </w:p>
        </w:tc>
        <w:tc>
          <w:tcPr>
            <w:tcW w:w="2160" w:type="dxa"/>
            <w:gridSpan w:val="2"/>
            <w:vMerge w:val="restart"/>
            <w:tcBorders>
              <w:right w:val="single" w:sz="8" w:space="0" w:color="auto"/>
            </w:tcBorders>
            <w:vAlign w:val="bottom"/>
          </w:tcPr>
          <w:p w:rsidR="00E64CAB" w:rsidRDefault="00F3323F">
            <w:pPr>
              <w:ind w:left="80"/>
              <w:rPr>
                <w:sz w:val="20"/>
                <w:szCs w:val="20"/>
              </w:rPr>
            </w:pPr>
            <w:r>
              <w:rPr>
                <w:rFonts w:eastAsia="Times New Roman"/>
                <w:sz w:val="24"/>
                <w:szCs w:val="24"/>
              </w:rPr>
              <w:t>поверхности</w:t>
            </w:r>
          </w:p>
        </w:tc>
        <w:tc>
          <w:tcPr>
            <w:tcW w:w="100" w:type="dxa"/>
            <w:gridSpan w:val="2"/>
            <w:vAlign w:val="bottom"/>
          </w:tcPr>
          <w:p w:rsidR="00E64CAB" w:rsidRDefault="00E64CAB">
            <w:pPr>
              <w:rPr>
                <w:sz w:val="3"/>
                <w:szCs w:val="3"/>
              </w:rPr>
            </w:pPr>
          </w:p>
        </w:tc>
        <w:tc>
          <w:tcPr>
            <w:tcW w:w="0" w:type="dxa"/>
            <w:vAlign w:val="bottom"/>
          </w:tcPr>
          <w:p w:rsidR="00E64CAB" w:rsidRDefault="00E64CAB">
            <w:pPr>
              <w:rPr>
                <w:sz w:val="1"/>
                <w:szCs w:val="1"/>
              </w:rPr>
            </w:pPr>
          </w:p>
        </w:tc>
      </w:tr>
      <w:tr w:rsidR="00E64CAB">
        <w:trPr>
          <w:trHeight w:val="306"/>
        </w:trPr>
        <w:tc>
          <w:tcPr>
            <w:tcW w:w="60" w:type="dxa"/>
            <w:tcBorders>
              <w:right w:val="single" w:sz="8" w:space="0" w:color="auto"/>
            </w:tcBorders>
            <w:vAlign w:val="bottom"/>
          </w:tcPr>
          <w:p w:rsidR="00E64CAB" w:rsidRDefault="00E64CAB">
            <w:pPr>
              <w:rPr>
                <w:sz w:val="24"/>
                <w:szCs w:val="24"/>
              </w:rPr>
            </w:pPr>
          </w:p>
        </w:tc>
        <w:tc>
          <w:tcPr>
            <w:tcW w:w="1400" w:type="dxa"/>
            <w:vMerge/>
            <w:tcBorders>
              <w:bottom w:val="single" w:sz="8" w:space="0" w:color="auto"/>
            </w:tcBorders>
            <w:vAlign w:val="bottom"/>
          </w:tcPr>
          <w:p w:rsidR="00E64CAB" w:rsidRDefault="00E64CAB">
            <w:pPr>
              <w:rPr>
                <w:sz w:val="24"/>
                <w:szCs w:val="24"/>
              </w:rPr>
            </w:pPr>
          </w:p>
        </w:tc>
        <w:tc>
          <w:tcPr>
            <w:tcW w:w="640" w:type="dxa"/>
            <w:tcBorders>
              <w:bottom w:val="single" w:sz="8" w:space="0" w:color="auto"/>
              <w:right w:val="single" w:sz="8" w:space="0" w:color="auto"/>
            </w:tcBorders>
            <w:vAlign w:val="bottom"/>
          </w:tcPr>
          <w:p w:rsidR="00E64CAB" w:rsidRDefault="00E64CAB">
            <w:pPr>
              <w:rPr>
                <w:sz w:val="24"/>
                <w:szCs w:val="24"/>
              </w:rPr>
            </w:pPr>
          </w:p>
        </w:tc>
        <w:tc>
          <w:tcPr>
            <w:tcW w:w="820" w:type="dxa"/>
            <w:gridSpan w:val="2"/>
            <w:tcBorders>
              <w:bottom w:val="single" w:sz="8" w:space="0" w:color="auto"/>
            </w:tcBorders>
            <w:vAlign w:val="bottom"/>
          </w:tcPr>
          <w:p w:rsidR="00E64CAB" w:rsidRDefault="00F3323F">
            <w:pPr>
              <w:spacing w:line="264" w:lineRule="exact"/>
              <w:ind w:left="120"/>
              <w:rPr>
                <w:sz w:val="20"/>
                <w:szCs w:val="20"/>
              </w:rPr>
            </w:pPr>
            <w:r>
              <w:rPr>
                <w:rFonts w:eastAsia="Times New Roman"/>
                <w:w w:val="99"/>
                <w:sz w:val="24"/>
                <w:szCs w:val="24"/>
              </w:rPr>
              <w:t>МПа ≤</w:t>
            </w:r>
          </w:p>
        </w:tc>
        <w:tc>
          <w:tcPr>
            <w:tcW w:w="320" w:type="dxa"/>
            <w:tcBorders>
              <w:bottom w:val="single" w:sz="8" w:space="0" w:color="auto"/>
            </w:tcBorders>
            <w:vAlign w:val="bottom"/>
          </w:tcPr>
          <w:p w:rsidR="00E64CAB" w:rsidRDefault="00E64CAB">
            <w:pPr>
              <w:rPr>
                <w:sz w:val="24"/>
                <w:szCs w:val="24"/>
              </w:rPr>
            </w:pPr>
          </w:p>
        </w:tc>
        <w:tc>
          <w:tcPr>
            <w:tcW w:w="1160" w:type="dxa"/>
            <w:tcBorders>
              <w:bottom w:val="single" w:sz="8" w:space="0" w:color="auto"/>
              <w:right w:val="single" w:sz="8" w:space="0" w:color="auto"/>
            </w:tcBorders>
            <w:vAlign w:val="bottom"/>
          </w:tcPr>
          <w:p w:rsidR="00E64CAB" w:rsidRDefault="00E64CAB">
            <w:pPr>
              <w:rPr>
                <w:sz w:val="24"/>
                <w:szCs w:val="24"/>
              </w:rPr>
            </w:pPr>
          </w:p>
        </w:tc>
        <w:tc>
          <w:tcPr>
            <w:tcW w:w="40" w:type="dxa"/>
            <w:tcBorders>
              <w:bottom w:val="single" w:sz="8" w:space="0" w:color="auto"/>
            </w:tcBorders>
            <w:vAlign w:val="bottom"/>
          </w:tcPr>
          <w:p w:rsidR="00E64CAB" w:rsidRDefault="00E64CAB">
            <w:pPr>
              <w:rPr>
                <w:sz w:val="24"/>
                <w:szCs w:val="24"/>
              </w:rPr>
            </w:pPr>
          </w:p>
        </w:tc>
        <w:tc>
          <w:tcPr>
            <w:tcW w:w="1120" w:type="dxa"/>
            <w:tcBorders>
              <w:bottom w:val="single" w:sz="8" w:space="0" w:color="auto"/>
            </w:tcBorders>
            <w:vAlign w:val="bottom"/>
          </w:tcPr>
          <w:p w:rsidR="00E64CAB" w:rsidRDefault="00F3323F">
            <w:pPr>
              <w:spacing w:line="264" w:lineRule="exact"/>
              <w:ind w:left="80"/>
              <w:rPr>
                <w:sz w:val="20"/>
                <w:szCs w:val="20"/>
              </w:rPr>
            </w:pPr>
            <w:r>
              <w:rPr>
                <w:rFonts w:eastAsia="Times New Roman"/>
                <w:sz w:val="24"/>
                <w:szCs w:val="24"/>
              </w:rPr>
              <w:t>% ≤</w:t>
            </w:r>
          </w:p>
        </w:tc>
        <w:tc>
          <w:tcPr>
            <w:tcW w:w="1140" w:type="dxa"/>
            <w:tcBorders>
              <w:bottom w:val="single" w:sz="8" w:space="0" w:color="auto"/>
              <w:right w:val="single" w:sz="8" w:space="0" w:color="auto"/>
            </w:tcBorders>
            <w:vAlign w:val="bottom"/>
          </w:tcPr>
          <w:p w:rsidR="00E64CAB" w:rsidRDefault="00E64CAB">
            <w:pPr>
              <w:rPr>
                <w:sz w:val="24"/>
                <w:szCs w:val="24"/>
              </w:rPr>
            </w:pPr>
          </w:p>
        </w:tc>
        <w:tc>
          <w:tcPr>
            <w:tcW w:w="1140" w:type="dxa"/>
            <w:vMerge/>
            <w:tcBorders>
              <w:bottom w:val="single" w:sz="8" w:space="0" w:color="auto"/>
              <w:right w:val="single" w:sz="8" w:space="0" w:color="auto"/>
            </w:tcBorders>
            <w:vAlign w:val="bottom"/>
          </w:tcPr>
          <w:p w:rsidR="00E64CAB" w:rsidRDefault="00E64CAB">
            <w:pPr>
              <w:rPr>
                <w:sz w:val="24"/>
                <w:szCs w:val="24"/>
              </w:rPr>
            </w:pPr>
          </w:p>
        </w:tc>
        <w:tc>
          <w:tcPr>
            <w:tcW w:w="40" w:type="dxa"/>
            <w:vMerge/>
            <w:tcBorders>
              <w:bottom w:val="single" w:sz="8" w:space="0" w:color="auto"/>
            </w:tcBorders>
            <w:vAlign w:val="bottom"/>
          </w:tcPr>
          <w:p w:rsidR="00E64CAB" w:rsidRDefault="00E64CAB">
            <w:pPr>
              <w:rPr>
                <w:sz w:val="24"/>
                <w:szCs w:val="24"/>
              </w:rPr>
            </w:pPr>
          </w:p>
        </w:tc>
        <w:tc>
          <w:tcPr>
            <w:tcW w:w="2160" w:type="dxa"/>
            <w:gridSpan w:val="2"/>
            <w:vMerge/>
            <w:tcBorders>
              <w:bottom w:val="single" w:sz="8" w:space="0" w:color="auto"/>
              <w:right w:val="single" w:sz="8" w:space="0" w:color="auto"/>
            </w:tcBorders>
            <w:vAlign w:val="bottom"/>
          </w:tcPr>
          <w:p w:rsidR="00E64CAB" w:rsidRDefault="00E64CAB">
            <w:pPr>
              <w:rPr>
                <w:sz w:val="24"/>
                <w:szCs w:val="24"/>
              </w:rPr>
            </w:pPr>
          </w:p>
        </w:tc>
        <w:tc>
          <w:tcPr>
            <w:tcW w:w="100" w:type="dxa"/>
            <w:gridSpan w:val="2"/>
            <w:vAlign w:val="bottom"/>
          </w:tcPr>
          <w:p w:rsidR="00E64CAB" w:rsidRDefault="00E64CAB">
            <w:pPr>
              <w:rPr>
                <w:sz w:val="24"/>
                <w:szCs w:val="24"/>
              </w:rPr>
            </w:pPr>
          </w:p>
        </w:tc>
        <w:tc>
          <w:tcPr>
            <w:tcW w:w="0" w:type="dxa"/>
            <w:vAlign w:val="bottom"/>
          </w:tcPr>
          <w:p w:rsidR="00E64CAB" w:rsidRDefault="00E64CAB">
            <w:pPr>
              <w:rPr>
                <w:sz w:val="1"/>
                <w:szCs w:val="1"/>
              </w:rPr>
            </w:pPr>
          </w:p>
        </w:tc>
      </w:tr>
      <w:tr w:rsidR="00E64CAB">
        <w:trPr>
          <w:trHeight w:val="258"/>
        </w:trPr>
        <w:tc>
          <w:tcPr>
            <w:tcW w:w="60" w:type="dxa"/>
            <w:tcBorders>
              <w:right w:val="single" w:sz="8" w:space="0" w:color="auto"/>
            </w:tcBorders>
            <w:vAlign w:val="bottom"/>
          </w:tcPr>
          <w:p w:rsidR="00E64CAB" w:rsidRDefault="00E64CAB"/>
        </w:tc>
        <w:tc>
          <w:tcPr>
            <w:tcW w:w="1400" w:type="dxa"/>
            <w:vAlign w:val="bottom"/>
          </w:tcPr>
          <w:p w:rsidR="00E64CAB" w:rsidRDefault="00F3323F">
            <w:pPr>
              <w:spacing w:line="258" w:lineRule="exact"/>
              <w:ind w:left="120"/>
              <w:rPr>
                <w:sz w:val="20"/>
                <w:szCs w:val="20"/>
              </w:rPr>
            </w:pPr>
            <w:r>
              <w:rPr>
                <w:rFonts w:eastAsia="Times New Roman"/>
                <w:sz w:val="24"/>
                <w:szCs w:val="24"/>
              </w:rPr>
              <w:t>40</w:t>
            </w:r>
          </w:p>
        </w:tc>
        <w:tc>
          <w:tcPr>
            <w:tcW w:w="640" w:type="dxa"/>
            <w:tcBorders>
              <w:right w:val="single" w:sz="8" w:space="0" w:color="auto"/>
            </w:tcBorders>
            <w:vAlign w:val="bottom"/>
          </w:tcPr>
          <w:p w:rsidR="00E64CAB" w:rsidRDefault="00E64CAB"/>
        </w:tc>
        <w:tc>
          <w:tcPr>
            <w:tcW w:w="760" w:type="dxa"/>
            <w:vAlign w:val="bottom"/>
          </w:tcPr>
          <w:p w:rsidR="00E64CAB" w:rsidRDefault="00F3323F">
            <w:pPr>
              <w:spacing w:line="258" w:lineRule="exact"/>
              <w:ind w:left="120"/>
              <w:rPr>
                <w:sz w:val="20"/>
                <w:szCs w:val="20"/>
              </w:rPr>
            </w:pPr>
            <w:r>
              <w:rPr>
                <w:rFonts w:eastAsia="Times New Roman"/>
                <w:sz w:val="24"/>
                <w:szCs w:val="24"/>
              </w:rPr>
              <w:t>785</w:t>
            </w:r>
          </w:p>
        </w:tc>
        <w:tc>
          <w:tcPr>
            <w:tcW w:w="60" w:type="dxa"/>
            <w:vAlign w:val="bottom"/>
          </w:tcPr>
          <w:p w:rsidR="00E64CAB" w:rsidRDefault="00E64CAB"/>
        </w:tc>
        <w:tc>
          <w:tcPr>
            <w:tcW w:w="320" w:type="dxa"/>
            <w:tcBorders>
              <w:right w:val="single" w:sz="8" w:space="0" w:color="auto"/>
            </w:tcBorders>
            <w:vAlign w:val="bottom"/>
          </w:tcPr>
          <w:p w:rsidR="00E64CAB" w:rsidRDefault="00E64CAB"/>
        </w:tc>
        <w:tc>
          <w:tcPr>
            <w:tcW w:w="1160" w:type="dxa"/>
            <w:tcBorders>
              <w:right w:val="single" w:sz="8" w:space="0" w:color="auto"/>
            </w:tcBorders>
            <w:vAlign w:val="bottom"/>
          </w:tcPr>
          <w:p w:rsidR="00E64CAB" w:rsidRDefault="00F3323F">
            <w:pPr>
              <w:spacing w:line="258" w:lineRule="exact"/>
              <w:ind w:left="120"/>
              <w:rPr>
                <w:sz w:val="20"/>
                <w:szCs w:val="20"/>
              </w:rPr>
            </w:pPr>
            <w:r>
              <w:rPr>
                <w:rFonts w:eastAsia="Times New Roman"/>
                <w:sz w:val="24"/>
                <w:szCs w:val="24"/>
              </w:rPr>
              <w:t>980</w:t>
            </w:r>
          </w:p>
        </w:tc>
        <w:tc>
          <w:tcPr>
            <w:tcW w:w="40" w:type="dxa"/>
            <w:vAlign w:val="bottom"/>
          </w:tcPr>
          <w:p w:rsidR="00E64CAB" w:rsidRDefault="00E64CAB"/>
        </w:tc>
        <w:tc>
          <w:tcPr>
            <w:tcW w:w="1120" w:type="dxa"/>
            <w:tcBorders>
              <w:right w:val="single" w:sz="8" w:space="0" w:color="auto"/>
            </w:tcBorders>
            <w:vAlign w:val="bottom"/>
          </w:tcPr>
          <w:p w:rsidR="00E64CAB" w:rsidRDefault="00F3323F">
            <w:pPr>
              <w:spacing w:line="258" w:lineRule="exact"/>
              <w:ind w:left="80"/>
              <w:rPr>
                <w:sz w:val="20"/>
                <w:szCs w:val="20"/>
              </w:rPr>
            </w:pPr>
            <w:r>
              <w:rPr>
                <w:rFonts w:eastAsia="Times New Roman"/>
                <w:sz w:val="24"/>
                <w:szCs w:val="24"/>
              </w:rPr>
              <w:t>10</w:t>
            </w:r>
          </w:p>
        </w:tc>
        <w:tc>
          <w:tcPr>
            <w:tcW w:w="1140" w:type="dxa"/>
            <w:tcBorders>
              <w:right w:val="single" w:sz="8" w:space="0" w:color="auto"/>
            </w:tcBorders>
            <w:vAlign w:val="bottom"/>
          </w:tcPr>
          <w:p w:rsidR="00E64CAB" w:rsidRDefault="00F3323F">
            <w:pPr>
              <w:spacing w:line="258" w:lineRule="exact"/>
              <w:ind w:left="100"/>
              <w:rPr>
                <w:sz w:val="20"/>
                <w:szCs w:val="20"/>
              </w:rPr>
            </w:pPr>
            <w:r>
              <w:rPr>
                <w:rFonts w:eastAsia="Times New Roman"/>
                <w:sz w:val="24"/>
                <w:szCs w:val="24"/>
              </w:rPr>
              <w:t>45</w:t>
            </w:r>
          </w:p>
        </w:tc>
        <w:tc>
          <w:tcPr>
            <w:tcW w:w="1140" w:type="dxa"/>
            <w:tcBorders>
              <w:right w:val="single" w:sz="8" w:space="0" w:color="auto"/>
            </w:tcBorders>
            <w:vAlign w:val="bottom"/>
          </w:tcPr>
          <w:p w:rsidR="00E64CAB" w:rsidRDefault="00F3323F">
            <w:pPr>
              <w:spacing w:line="258" w:lineRule="exact"/>
              <w:ind w:left="80"/>
              <w:rPr>
                <w:sz w:val="20"/>
                <w:szCs w:val="20"/>
              </w:rPr>
            </w:pPr>
            <w:r>
              <w:rPr>
                <w:rFonts w:eastAsia="Times New Roman"/>
                <w:sz w:val="24"/>
                <w:szCs w:val="24"/>
              </w:rPr>
              <w:t>390</w:t>
            </w:r>
          </w:p>
        </w:tc>
        <w:tc>
          <w:tcPr>
            <w:tcW w:w="40" w:type="dxa"/>
            <w:vAlign w:val="bottom"/>
          </w:tcPr>
          <w:p w:rsidR="00E64CAB" w:rsidRDefault="00E64CAB"/>
        </w:tc>
        <w:tc>
          <w:tcPr>
            <w:tcW w:w="1080" w:type="dxa"/>
            <w:vAlign w:val="bottom"/>
          </w:tcPr>
          <w:p w:rsidR="00E64CAB" w:rsidRDefault="00F3323F">
            <w:pPr>
              <w:spacing w:line="258" w:lineRule="exact"/>
              <w:ind w:left="80"/>
              <w:rPr>
                <w:sz w:val="20"/>
                <w:szCs w:val="20"/>
              </w:rPr>
            </w:pPr>
            <w:r>
              <w:rPr>
                <w:rFonts w:eastAsia="Times New Roman"/>
                <w:sz w:val="24"/>
                <w:szCs w:val="24"/>
              </w:rPr>
              <w:t>217</w:t>
            </w:r>
          </w:p>
        </w:tc>
        <w:tc>
          <w:tcPr>
            <w:tcW w:w="1080" w:type="dxa"/>
            <w:tcBorders>
              <w:right w:val="single" w:sz="8" w:space="0" w:color="auto"/>
            </w:tcBorders>
            <w:vAlign w:val="bottom"/>
          </w:tcPr>
          <w:p w:rsidR="00E64CAB" w:rsidRDefault="00E64CAB"/>
        </w:tc>
        <w:tc>
          <w:tcPr>
            <w:tcW w:w="40" w:type="dxa"/>
            <w:vAlign w:val="bottom"/>
          </w:tcPr>
          <w:p w:rsidR="00E64CAB" w:rsidRDefault="00E64CAB"/>
        </w:tc>
        <w:tc>
          <w:tcPr>
            <w:tcW w:w="60" w:type="dxa"/>
            <w:vAlign w:val="bottom"/>
          </w:tcPr>
          <w:p w:rsidR="00E64CAB" w:rsidRDefault="00E64CAB"/>
        </w:tc>
        <w:tc>
          <w:tcPr>
            <w:tcW w:w="0" w:type="dxa"/>
            <w:vAlign w:val="bottom"/>
          </w:tcPr>
          <w:p w:rsidR="00E64CAB" w:rsidRDefault="00E64CAB">
            <w:pPr>
              <w:rPr>
                <w:sz w:val="1"/>
                <w:szCs w:val="1"/>
              </w:rPr>
            </w:pPr>
          </w:p>
        </w:tc>
      </w:tr>
      <w:tr w:rsidR="00E64CAB">
        <w:trPr>
          <w:trHeight w:val="51"/>
        </w:trPr>
        <w:tc>
          <w:tcPr>
            <w:tcW w:w="60" w:type="dxa"/>
            <w:tcBorders>
              <w:right w:val="single" w:sz="8" w:space="0" w:color="auto"/>
            </w:tcBorders>
            <w:vAlign w:val="bottom"/>
          </w:tcPr>
          <w:p w:rsidR="00E64CAB" w:rsidRDefault="00E64CAB">
            <w:pPr>
              <w:rPr>
                <w:sz w:val="4"/>
                <w:szCs w:val="4"/>
              </w:rPr>
            </w:pPr>
          </w:p>
        </w:tc>
        <w:tc>
          <w:tcPr>
            <w:tcW w:w="1400" w:type="dxa"/>
            <w:tcBorders>
              <w:bottom w:val="single" w:sz="8" w:space="0" w:color="auto"/>
            </w:tcBorders>
            <w:vAlign w:val="bottom"/>
          </w:tcPr>
          <w:p w:rsidR="00E64CAB" w:rsidRDefault="00E64CAB">
            <w:pPr>
              <w:rPr>
                <w:sz w:val="4"/>
                <w:szCs w:val="4"/>
              </w:rPr>
            </w:pPr>
          </w:p>
        </w:tc>
        <w:tc>
          <w:tcPr>
            <w:tcW w:w="640" w:type="dxa"/>
            <w:tcBorders>
              <w:bottom w:val="single" w:sz="8" w:space="0" w:color="auto"/>
              <w:right w:val="single" w:sz="8" w:space="0" w:color="auto"/>
            </w:tcBorders>
            <w:vAlign w:val="bottom"/>
          </w:tcPr>
          <w:p w:rsidR="00E64CAB" w:rsidRDefault="00E64CAB">
            <w:pPr>
              <w:rPr>
                <w:sz w:val="4"/>
                <w:szCs w:val="4"/>
              </w:rPr>
            </w:pPr>
          </w:p>
        </w:tc>
        <w:tc>
          <w:tcPr>
            <w:tcW w:w="760" w:type="dxa"/>
            <w:tcBorders>
              <w:bottom w:val="single" w:sz="8" w:space="0" w:color="auto"/>
            </w:tcBorders>
            <w:vAlign w:val="bottom"/>
          </w:tcPr>
          <w:p w:rsidR="00E64CAB" w:rsidRDefault="00E64CAB">
            <w:pPr>
              <w:rPr>
                <w:sz w:val="4"/>
                <w:szCs w:val="4"/>
              </w:rPr>
            </w:pPr>
          </w:p>
        </w:tc>
        <w:tc>
          <w:tcPr>
            <w:tcW w:w="60" w:type="dxa"/>
            <w:tcBorders>
              <w:bottom w:val="single" w:sz="8" w:space="0" w:color="auto"/>
            </w:tcBorders>
            <w:vAlign w:val="bottom"/>
          </w:tcPr>
          <w:p w:rsidR="00E64CAB" w:rsidRDefault="00E64CAB">
            <w:pPr>
              <w:rPr>
                <w:sz w:val="4"/>
                <w:szCs w:val="4"/>
              </w:rPr>
            </w:pPr>
          </w:p>
        </w:tc>
        <w:tc>
          <w:tcPr>
            <w:tcW w:w="320" w:type="dxa"/>
            <w:tcBorders>
              <w:bottom w:val="single" w:sz="8" w:space="0" w:color="auto"/>
              <w:right w:val="single" w:sz="8" w:space="0" w:color="auto"/>
            </w:tcBorders>
            <w:vAlign w:val="bottom"/>
          </w:tcPr>
          <w:p w:rsidR="00E64CAB" w:rsidRDefault="00E64CAB">
            <w:pPr>
              <w:rPr>
                <w:sz w:val="4"/>
                <w:szCs w:val="4"/>
              </w:rPr>
            </w:pPr>
          </w:p>
        </w:tc>
        <w:tc>
          <w:tcPr>
            <w:tcW w:w="1160" w:type="dxa"/>
            <w:tcBorders>
              <w:bottom w:val="single" w:sz="8" w:space="0" w:color="auto"/>
              <w:right w:val="single" w:sz="8" w:space="0" w:color="auto"/>
            </w:tcBorders>
            <w:vAlign w:val="bottom"/>
          </w:tcPr>
          <w:p w:rsidR="00E64CAB" w:rsidRDefault="00E64CAB">
            <w:pPr>
              <w:rPr>
                <w:sz w:val="4"/>
                <w:szCs w:val="4"/>
              </w:rPr>
            </w:pPr>
          </w:p>
        </w:tc>
        <w:tc>
          <w:tcPr>
            <w:tcW w:w="40" w:type="dxa"/>
            <w:tcBorders>
              <w:bottom w:val="single" w:sz="8" w:space="0" w:color="auto"/>
            </w:tcBorders>
            <w:vAlign w:val="bottom"/>
          </w:tcPr>
          <w:p w:rsidR="00E64CAB" w:rsidRDefault="00E64CAB">
            <w:pPr>
              <w:rPr>
                <w:sz w:val="4"/>
                <w:szCs w:val="4"/>
              </w:rPr>
            </w:pPr>
          </w:p>
        </w:tc>
        <w:tc>
          <w:tcPr>
            <w:tcW w:w="1120" w:type="dxa"/>
            <w:tcBorders>
              <w:bottom w:val="single" w:sz="8" w:space="0" w:color="auto"/>
              <w:right w:val="single" w:sz="8" w:space="0" w:color="auto"/>
            </w:tcBorders>
            <w:vAlign w:val="bottom"/>
          </w:tcPr>
          <w:p w:rsidR="00E64CAB" w:rsidRDefault="00E64CAB">
            <w:pPr>
              <w:rPr>
                <w:sz w:val="4"/>
                <w:szCs w:val="4"/>
              </w:rPr>
            </w:pPr>
          </w:p>
        </w:tc>
        <w:tc>
          <w:tcPr>
            <w:tcW w:w="1140" w:type="dxa"/>
            <w:tcBorders>
              <w:bottom w:val="single" w:sz="8" w:space="0" w:color="auto"/>
              <w:right w:val="single" w:sz="8" w:space="0" w:color="auto"/>
            </w:tcBorders>
            <w:vAlign w:val="bottom"/>
          </w:tcPr>
          <w:p w:rsidR="00E64CAB" w:rsidRDefault="00E64CAB">
            <w:pPr>
              <w:rPr>
                <w:sz w:val="4"/>
                <w:szCs w:val="4"/>
              </w:rPr>
            </w:pPr>
          </w:p>
        </w:tc>
        <w:tc>
          <w:tcPr>
            <w:tcW w:w="1140" w:type="dxa"/>
            <w:tcBorders>
              <w:bottom w:val="single" w:sz="8" w:space="0" w:color="auto"/>
              <w:right w:val="single" w:sz="8" w:space="0" w:color="auto"/>
            </w:tcBorders>
            <w:vAlign w:val="bottom"/>
          </w:tcPr>
          <w:p w:rsidR="00E64CAB" w:rsidRDefault="00E64CAB">
            <w:pPr>
              <w:rPr>
                <w:sz w:val="4"/>
                <w:szCs w:val="4"/>
              </w:rPr>
            </w:pPr>
          </w:p>
        </w:tc>
        <w:tc>
          <w:tcPr>
            <w:tcW w:w="40" w:type="dxa"/>
            <w:tcBorders>
              <w:bottom w:val="single" w:sz="8" w:space="0" w:color="auto"/>
            </w:tcBorders>
            <w:vAlign w:val="bottom"/>
          </w:tcPr>
          <w:p w:rsidR="00E64CAB" w:rsidRDefault="00E64CAB">
            <w:pPr>
              <w:rPr>
                <w:sz w:val="4"/>
                <w:szCs w:val="4"/>
              </w:rPr>
            </w:pPr>
          </w:p>
        </w:tc>
        <w:tc>
          <w:tcPr>
            <w:tcW w:w="1080" w:type="dxa"/>
            <w:tcBorders>
              <w:bottom w:val="single" w:sz="8" w:space="0" w:color="auto"/>
            </w:tcBorders>
            <w:vAlign w:val="bottom"/>
          </w:tcPr>
          <w:p w:rsidR="00E64CAB" w:rsidRDefault="00E64CAB">
            <w:pPr>
              <w:rPr>
                <w:sz w:val="4"/>
                <w:szCs w:val="4"/>
              </w:rPr>
            </w:pPr>
          </w:p>
        </w:tc>
        <w:tc>
          <w:tcPr>
            <w:tcW w:w="1080" w:type="dxa"/>
            <w:tcBorders>
              <w:bottom w:val="single" w:sz="8" w:space="0" w:color="auto"/>
              <w:right w:val="single" w:sz="8" w:space="0" w:color="auto"/>
            </w:tcBorders>
            <w:vAlign w:val="bottom"/>
          </w:tcPr>
          <w:p w:rsidR="00E64CAB" w:rsidRDefault="00E64CAB">
            <w:pPr>
              <w:rPr>
                <w:sz w:val="4"/>
                <w:szCs w:val="4"/>
              </w:rPr>
            </w:pPr>
          </w:p>
        </w:tc>
        <w:tc>
          <w:tcPr>
            <w:tcW w:w="40" w:type="dxa"/>
            <w:vAlign w:val="bottom"/>
          </w:tcPr>
          <w:p w:rsidR="00E64CAB" w:rsidRDefault="00E64CAB">
            <w:pPr>
              <w:rPr>
                <w:sz w:val="4"/>
                <w:szCs w:val="4"/>
              </w:rPr>
            </w:pPr>
          </w:p>
        </w:tc>
        <w:tc>
          <w:tcPr>
            <w:tcW w:w="60" w:type="dxa"/>
            <w:vAlign w:val="bottom"/>
          </w:tcPr>
          <w:p w:rsidR="00E64CAB" w:rsidRDefault="00E64CAB">
            <w:pPr>
              <w:rPr>
                <w:sz w:val="4"/>
                <w:szCs w:val="4"/>
              </w:rPr>
            </w:pPr>
          </w:p>
        </w:tc>
        <w:tc>
          <w:tcPr>
            <w:tcW w:w="0" w:type="dxa"/>
            <w:vAlign w:val="bottom"/>
          </w:tcPr>
          <w:p w:rsidR="00E64CAB" w:rsidRDefault="00E64CAB">
            <w:pPr>
              <w:rPr>
                <w:sz w:val="1"/>
                <w:szCs w:val="1"/>
              </w:rPr>
            </w:pPr>
          </w:p>
        </w:tc>
      </w:tr>
    </w:tbl>
    <w:p w:rsidR="00E64CAB" w:rsidRDefault="00E64CAB">
      <w:pPr>
        <w:spacing w:line="2" w:lineRule="exact"/>
        <w:rPr>
          <w:sz w:val="20"/>
          <w:szCs w:val="20"/>
        </w:rPr>
      </w:pPr>
    </w:p>
    <w:p w:rsidR="00E64CAB" w:rsidRDefault="00F3323F">
      <w:pPr>
        <w:spacing w:line="237" w:lineRule="auto"/>
        <w:ind w:left="7" w:firstLine="540"/>
        <w:jc w:val="both"/>
        <w:rPr>
          <w:sz w:val="20"/>
          <w:szCs w:val="20"/>
        </w:rPr>
      </w:pPr>
      <w:r>
        <w:rPr>
          <w:rFonts w:eastAsia="Times New Roman"/>
          <w:b/>
          <w:bCs/>
          <w:sz w:val="24"/>
          <w:szCs w:val="24"/>
        </w:rPr>
        <w:t xml:space="preserve">3.5.2.4 Служебное назначение детали. </w:t>
      </w:r>
      <w:r>
        <w:rPr>
          <w:rFonts w:eastAsia="Times New Roman"/>
          <w:sz w:val="24"/>
          <w:szCs w:val="24"/>
        </w:rPr>
        <w:t>В этом подразделе определяется служебное назна-чение детали в сборочной единице, приводится практическое описание ее работы, указываются наиболее точные поверхности или конструктивные элементы, анализируется правильность выбора материала конструктором и твёрдость поверхностей детали, выданной в качестве объекта курсо-вого проектирования.</w:t>
      </w:r>
    </w:p>
    <w:p w:rsidR="00E64CAB" w:rsidRDefault="00E64CAB">
      <w:pPr>
        <w:spacing w:line="294" w:lineRule="exact"/>
        <w:rPr>
          <w:sz w:val="20"/>
          <w:szCs w:val="20"/>
        </w:rPr>
      </w:pPr>
    </w:p>
    <w:p w:rsidR="00E64CAB" w:rsidRDefault="00F3323F">
      <w:pPr>
        <w:spacing w:line="234" w:lineRule="auto"/>
        <w:ind w:left="7" w:firstLine="540"/>
        <w:jc w:val="both"/>
        <w:rPr>
          <w:sz w:val="20"/>
          <w:szCs w:val="20"/>
        </w:rPr>
      </w:pPr>
      <w:r>
        <w:rPr>
          <w:rFonts w:eastAsia="Times New Roman"/>
          <w:b/>
          <w:bCs/>
          <w:sz w:val="24"/>
          <w:szCs w:val="24"/>
        </w:rPr>
        <w:t xml:space="preserve">3.5.2.5 Анализ технологичности детали </w:t>
      </w:r>
      <w:r>
        <w:rPr>
          <w:rFonts w:eastAsia="Times New Roman"/>
          <w:sz w:val="24"/>
          <w:szCs w:val="24"/>
        </w:rPr>
        <w:t>выполняется в соответствии с указаниями,</w:t>
      </w:r>
      <w:r>
        <w:rPr>
          <w:rFonts w:eastAsia="Times New Roman"/>
          <w:b/>
          <w:bCs/>
          <w:sz w:val="24"/>
          <w:szCs w:val="24"/>
        </w:rPr>
        <w:t xml:space="preserve"> </w:t>
      </w:r>
      <w:r>
        <w:rPr>
          <w:rFonts w:eastAsia="Times New Roman"/>
          <w:sz w:val="24"/>
          <w:szCs w:val="24"/>
        </w:rPr>
        <w:t>изло-женными в источниках [1].</w:t>
      </w:r>
    </w:p>
    <w:p w:rsidR="00E64CAB" w:rsidRDefault="00E64CAB">
      <w:pPr>
        <w:spacing w:line="14" w:lineRule="exact"/>
        <w:rPr>
          <w:sz w:val="20"/>
          <w:szCs w:val="20"/>
        </w:rPr>
      </w:pPr>
    </w:p>
    <w:p w:rsidR="00E64CAB" w:rsidRDefault="00F3323F">
      <w:pPr>
        <w:spacing w:line="237" w:lineRule="auto"/>
        <w:ind w:left="7" w:firstLine="540"/>
        <w:jc w:val="both"/>
        <w:rPr>
          <w:sz w:val="20"/>
          <w:szCs w:val="20"/>
        </w:rPr>
      </w:pPr>
      <w:r>
        <w:rPr>
          <w:rFonts w:eastAsia="Times New Roman"/>
          <w:sz w:val="24"/>
          <w:szCs w:val="24"/>
        </w:rPr>
        <w:t>Студент должен проанализировать конструкторский чертёж и определить достаточность числа проекций сечений, разрезов, оценить простановку размеров и предельных отклонений, до-пуски формы и расположение поверхностей, соответствие точности поверхности и шероховатости [2, табл.2; табл. П.1].</w:t>
      </w:r>
    </w:p>
    <w:p w:rsidR="00E64CAB" w:rsidRDefault="00E64CAB">
      <w:pPr>
        <w:spacing w:line="14" w:lineRule="exact"/>
        <w:rPr>
          <w:sz w:val="20"/>
          <w:szCs w:val="20"/>
        </w:rPr>
      </w:pPr>
    </w:p>
    <w:p w:rsidR="00E64CAB" w:rsidRDefault="00F3323F">
      <w:pPr>
        <w:spacing w:line="234" w:lineRule="auto"/>
        <w:ind w:left="7" w:firstLine="540"/>
        <w:jc w:val="both"/>
        <w:rPr>
          <w:sz w:val="20"/>
          <w:szCs w:val="20"/>
        </w:rPr>
      </w:pPr>
      <w:r>
        <w:rPr>
          <w:rFonts w:eastAsia="Times New Roman"/>
          <w:sz w:val="24"/>
          <w:szCs w:val="24"/>
        </w:rPr>
        <w:t>Достаточность простановки размеров определяют путём мысленного построения детали, аналогично тому, как это делает конструктор при выполнении чертежа [10].</w:t>
      </w:r>
    </w:p>
    <w:p w:rsidR="00E64CAB" w:rsidRDefault="00E64CAB">
      <w:pPr>
        <w:spacing w:line="14" w:lineRule="exact"/>
        <w:rPr>
          <w:sz w:val="20"/>
          <w:szCs w:val="20"/>
        </w:rPr>
      </w:pPr>
    </w:p>
    <w:p w:rsidR="00E64CAB" w:rsidRDefault="00F3323F">
      <w:pPr>
        <w:spacing w:line="234" w:lineRule="auto"/>
        <w:ind w:left="7" w:firstLine="540"/>
        <w:jc w:val="both"/>
        <w:rPr>
          <w:sz w:val="20"/>
          <w:szCs w:val="20"/>
        </w:rPr>
      </w:pPr>
      <w:r>
        <w:rPr>
          <w:rFonts w:eastAsia="Times New Roman"/>
          <w:sz w:val="24"/>
          <w:szCs w:val="24"/>
        </w:rPr>
        <w:t>При необходимости студент вносит изменения в конструкторский чертёж, т.е. устраняет не-достатки конструкторской подготовки производства.</w:t>
      </w:r>
    </w:p>
    <w:p w:rsidR="00E64CAB" w:rsidRDefault="00E64CAB">
      <w:pPr>
        <w:spacing w:line="14" w:lineRule="exact"/>
        <w:rPr>
          <w:sz w:val="20"/>
          <w:szCs w:val="20"/>
        </w:rPr>
      </w:pPr>
    </w:p>
    <w:p w:rsidR="00E64CAB" w:rsidRDefault="00F3323F">
      <w:pPr>
        <w:spacing w:line="234" w:lineRule="auto"/>
        <w:ind w:left="7" w:firstLine="540"/>
        <w:jc w:val="both"/>
        <w:rPr>
          <w:sz w:val="20"/>
          <w:szCs w:val="20"/>
        </w:rPr>
      </w:pPr>
      <w:r>
        <w:rPr>
          <w:rFonts w:eastAsia="Times New Roman"/>
          <w:sz w:val="24"/>
          <w:szCs w:val="24"/>
        </w:rPr>
        <w:t>После анализа конструкторского чертежа и внесённых изменений студент оформляет чертёж детали, который включает в себя следующее:</w:t>
      </w:r>
    </w:p>
    <w:p w:rsidR="00E64CAB" w:rsidRDefault="00F3323F">
      <w:pPr>
        <w:numPr>
          <w:ilvl w:val="0"/>
          <w:numId w:val="12"/>
        </w:numPr>
        <w:tabs>
          <w:tab w:val="left" w:pos="147"/>
        </w:tabs>
        <w:ind w:left="147" w:hanging="147"/>
        <w:rPr>
          <w:rFonts w:eastAsia="Times New Roman"/>
          <w:sz w:val="24"/>
          <w:szCs w:val="24"/>
        </w:rPr>
      </w:pPr>
      <w:r>
        <w:rPr>
          <w:rFonts w:eastAsia="Times New Roman"/>
          <w:sz w:val="24"/>
          <w:szCs w:val="24"/>
        </w:rPr>
        <w:t>необходимое число проекций, разрезов, сечений;</w:t>
      </w:r>
    </w:p>
    <w:p w:rsidR="00E64CAB" w:rsidRDefault="00F3323F">
      <w:pPr>
        <w:numPr>
          <w:ilvl w:val="0"/>
          <w:numId w:val="12"/>
        </w:numPr>
        <w:tabs>
          <w:tab w:val="left" w:pos="147"/>
        </w:tabs>
        <w:ind w:left="147" w:hanging="147"/>
        <w:rPr>
          <w:rFonts w:eastAsia="Times New Roman"/>
          <w:sz w:val="24"/>
          <w:szCs w:val="24"/>
        </w:rPr>
      </w:pPr>
      <w:r>
        <w:rPr>
          <w:rFonts w:eastAsia="Times New Roman"/>
          <w:sz w:val="24"/>
          <w:szCs w:val="24"/>
        </w:rPr>
        <w:t>достаточность простановки размеров, предельных отклонений;</w:t>
      </w:r>
    </w:p>
    <w:p w:rsidR="00E64CAB" w:rsidRDefault="00F3323F">
      <w:pPr>
        <w:numPr>
          <w:ilvl w:val="0"/>
          <w:numId w:val="12"/>
        </w:numPr>
        <w:tabs>
          <w:tab w:val="left" w:pos="147"/>
        </w:tabs>
        <w:ind w:left="147" w:hanging="147"/>
        <w:rPr>
          <w:rFonts w:eastAsia="Times New Roman"/>
          <w:sz w:val="24"/>
          <w:szCs w:val="24"/>
        </w:rPr>
      </w:pPr>
      <w:r>
        <w:rPr>
          <w:rFonts w:eastAsia="Times New Roman"/>
          <w:sz w:val="24"/>
          <w:szCs w:val="24"/>
        </w:rPr>
        <w:t>допуски формы и расположения;</w:t>
      </w:r>
    </w:p>
    <w:p w:rsidR="00E64CAB" w:rsidRDefault="00F3323F">
      <w:pPr>
        <w:numPr>
          <w:ilvl w:val="0"/>
          <w:numId w:val="12"/>
        </w:numPr>
        <w:tabs>
          <w:tab w:val="left" w:pos="147"/>
        </w:tabs>
        <w:ind w:left="147" w:hanging="147"/>
        <w:rPr>
          <w:rFonts w:eastAsia="Times New Roman"/>
          <w:sz w:val="24"/>
          <w:szCs w:val="24"/>
        </w:rPr>
      </w:pPr>
      <w:r>
        <w:rPr>
          <w:rFonts w:eastAsia="Times New Roman"/>
          <w:sz w:val="24"/>
          <w:szCs w:val="24"/>
        </w:rPr>
        <w:lastRenderedPageBreak/>
        <w:t>обозначение шероховатости поверхности по ГОСТ2789-73;</w:t>
      </w:r>
    </w:p>
    <w:p w:rsidR="00E64CAB" w:rsidRDefault="00F3323F">
      <w:pPr>
        <w:numPr>
          <w:ilvl w:val="0"/>
          <w:numId w:val="12"/>
        </w:numPr>
        <w:tabs>
          <w:tab w:val="left" w:pos="147"/>
        </w:tabs>
        <w:ind w:left="147" w:hanging="147"/>
        <w:rPr>
          <w:rFonts w:eastAsia="Times New Roman"/>
          <w:sz w:val="24"/>
          <w:szCs w:val="24"/>
        </w:rPr>
      </w:pPr>
      <w:r>
        <w:rPr>
          <w:rFonts w:eastAsia="Times New Roman"/>
          <w:sz w:val="24"/>
          <w:szCs w:val="24"/>
        </w:rPr>
        <w:t>материал детали;</w:t>
      </w:r>
    </w:p>
    <w:p w:rsidR="00E64CAB" w:rsidRDefault="00F3323F">
      <w:pPr>
        <w:numPr>
          <w:ilvl w:val="0"/>
          <w:numId w:val="12"/>
        </w:numPr>
        <w:tabs>
          <w:tab w:val="left" w:pos="147"/>
        </w:tabs>
        <w:ind w:left="147" w:hanging="147"/>
        <w:rPr>
          <w:rFonts w:eastAsia="Times New Roman"/>
          <w:sz w:val="24"/>
          <w:szCs w:val="24"/>
        </w:rPr>
      </w:pPr>
      <w:r>
        <w:rPr>
          <w:rFonts w:eastAsia="Times New Roman"/>
          <w:sz w:val="24"/>
          <w:szCs w:val="24"/>
        </w:rPr>
        <w:t>твёрдость рабочих поверхностей детали, вид термической обработки;</w:t>
      </w:r>
    </w:p>
    <w:p w:rsidR="00E64CAB" w:rsidRDefault="00F3323F">
      <w:pPr>
        <w:numPr>
          <w:ilvl w:val="0"/>
          <w:numId w:val="12"/>
        </w:numPr>
        <w:tabs>
          <w:tab w:val="left" w:pos="147"/>
        </w:tabs>
        <w:ind w:left="147" w:hanging="147"/>
        <w:rPr>
          <w:rFonts w:eastAsia="Times New Roman"/>
          <w:sz w:val="24"/>
          <w:szCs w:val="24"/>
        </w:rPr>
      </w:pPr>
      <w:r>
        <w:rPr>
          <w:rFonts w:eastAsia="Times New Roman"/>
          <w:sz w:val="24"/>
          <w:szCs w:val="24"/>
        </w:rPr>
        <w:t>точность обработки свободных поверхностей.</w:t>
      </w:r>
    </w:p>
    <w:p w:rsidR="00E64CAB" w:rsidRDefault="00F3323F" w:rsidP="007F0C23">
      <w:pPr>
        <w:spacing w:line="236" w:lineRule="auto"/>
        <w:ind w:left="7" w:firstLine="140"/>
        <w:jc w:val="both"/>
        <w:rPr>
          <w:sz w:val="20"/>
          <w:szCs w:val="20"/>
        </w:rPr>
      </w:pPr>
      <w:r>
        <w:rPr>
          <w:rFonts w:eastAsia="Times New Roman"/>
          <w:sz w:val="24"/>
          <w:szCs w:val="24"/>
        </w:rPr>
        <w:t>Для специфических деталей могут быть указаны и другие технические требования (</w:t>
      </w:r>
      <w:proofErr w:type="gramStart"/>
      <w:r>
        <w:rPr>
          <w:rFonts w:eastAsia="Times New Roman"/>
          <w:sz w:val="24"/>
          <w:szCs w:val="24"/>
        </w:rPr>
        <w:t>напри-мер</w:t>
      </w:r>
      <w:proofErr w:type="gramEnd"/>
      <w:r>
        <w:rPr>
          <w:rFonts w:eastAsia="Times New Roman"/>
          <w:sz w:val="24"/>
          <w:szCs w:val="24"/>
        </w:rPr>
        <w:t>, допустимая величина неуравновешенности масс, давление и время выдержки при контроле герметичности, вид покрытия, требования к качеству поверхностного слоя и др.).</w:t>
      </w:r>
    </w:p>
    <w:p w:rsidR="00E64CAB" w:rsidRDefault="00E64CAB">
      <w:pPr>
        <w:spacing w:line="14" w:lineRule="exact"/>
        <w:rPr>
          <w:sz w:val="20"/>
          <w:szCs w:val="20"/>
        </w:rPr>
      </w:pPr>
    </w:p>
    <w:p w:rsidR="00E64CAB" w:rsidRDefault="00F3323F">
      <w:pPr>
        <w:spacing w:line="237" w:lineRule="auto"/>
        <w:ind w:left="7" w:firstLine="540"/>
        <w:jc w:val="both"/>
        <w:rPr>
          <w:sz w:val="20"/>
          <w:szCs w:val="20"/>
        </w:rPr>
      </w:pPr>
      <w:r>
        <w:rPr>
          <w:rFonts w:eastAsia="Times New Roman"/>
          <w:sz w:val="24"/>
          <w:szCs w:val="24"/>
        </w:rPr>
        <w:t>Перед началом разработки технологического процесса студенту необходимо оформить тех-нологический чертеж детали по примеру, изложенным в источниках [1;10]. При разработке техно-логического чертежа изображают деталь без размеров и производят присвоение номера каждой поверхности, подлежащей обработке, следующим образом: расстановка номеров поверхностей де-талей производится против часовой стрелки, начиная с крайнего правого торца.</w:t>
      </w:r>
    </w:p>
    <w:p w:rsidR="00E64CAB" w:rsidRDefault="00E64CAB">
      <w:pPr>
        <w:spacing w:line="17" w:lineRule="exact"/>
        <w:rPr>
          <w:sz w:val="20"/>
          <w:szCs w:val="20"/>
        </w:rPr>
      </w:pPr>
    </w:p>
    <w:p w:rsidR="00E64CAB" w:rsidRDefault="00F3323F">
      <w:pPr>
        <w:spacing w:line="235" w:lineRule="auto"/>
        <w:ind w:left="727" w:hanging="179"/>
        <w:rPr>
          <w:sz w:val="20"/>
          <w:szCs w:val="20"/>
        </w:rPr>
      </w:pPr>
      <w:r>
        <w:rPr>
          <w:rFonts w:eastAsia="Times New Roman"/>
          <w:sz w:val="24"/>
          <w:szCs w:val="24"/>
        </w:rPr>
        <w:t>Нумеруются все поверхности детали, как бы мала ни была их протяженность (рис. 3.1). Методика определения технологичности детали представлена в источниках [1;15]. Основные показатели - такие, как абсолютная трудоемкость изготовления и технологиче-</w:t>
      </w:r>
    </w:p>
    <w:p w:rsidR="00E64CAB" w:rsidRDefault="00E64CAB">
      <w:pPr>
        <w:spacing w:line="15" w:lineRule="exact"/>
        <w:rPr>
          <w:sz w:val="20"/>
          <w:szCs w:val="20"/>
        </w:rPr>
      </w:pPr>
    </w:p>
    <w:p w:rsidR="00E64CAB" w:rsidRDefault="00F3323F">
      <w:pPr>
        <w:spacing w:line="234" w:lineRule="auto"/>
        <w:ind w:left="7"/>
        <w:rPr>
          <w:sz w:val="20"/>
          <w:szCs w:val="20"/>
        </w:rPr>
      </w:pPr>
      <w:r>
        <w:rPr>
          <w:rFonts w:eastAsia="Times New Roman"/>
          <w:sz w:val="24"/>
          <w:szCs w:val="24"/>
        </w:rPr>
        <w:t>ская себестоимость, рекомендуется определять после разработки технологического процесса изго-товления детали. На первоначальной стадии при анализе служебного назначения детали и оценке</w:t>
      </w:r>
    </w:p>
    <w:p w:rsidR="00E64CAB" w:rsidRDefault="00E64CAB">
      <w:pPr>
        <w:spacing w:line="14" w:lineRule="exact"/>
        <w:rPr>
          <w:sz w:val="20"/>
          <w:szCs w:val="20"/>
        </w:rPr>
      </w:pPr>
    </w:p>
    <w:p w:rsidR="00E64CAB" w:rsidRDefault="00F3323F">
      <w:pPr>
        <w:numPr>
          <w:ilvl w:val="0"/>
          <w:numId w:val="13"/>
        </w:numPr>
        <w:tabs>
          <w:tab w:val="left" w:pos="292"/>
        </w:tabs>
        <w:spacing w:line="193" w:lineRule="auto"/>
        <w:ind w:left="7" w:hanging="7"/>
        <w:jc w:val="both"/>
        <w:rPr>
          <w:rFonts w:eastAsia="Times New Roman"/>
          <w:sz w:val="24"/>
          <w:szCs w:val="24"/>
        </w:rPr>
      </w:pPr>
      <w:r>
        <w:rPr>
          <w:rFonts w:eastAsia="Times New Roman"/>
          <w:sz w:val="24"/>
          <w:szCs w:val="24"/>
        </w:rPr>
        <w:t>технологичности необходимо использовать дополнительные показатели, такие, как масса дета-ли, коэффициенты использования материала (К</w:t>
      </w:r>
      <w:r>
        <w:rPr>
          <w:rFonts w:eastAsia="Times New Roman"/>
          <w:sz w:val="32"/>
          <w:szCs w:val="32"/>
          <w:vertAlign w:val="subscript"/>
        </w:rPr>
        <w:t>им</w:t>
      </w:r>
      <w:r>
        <w:rPr>
          <w:rFonts w:eastAsia="Times New Roman"/>
          <w:sz w:val="24"/>
          <w:szCs w:val="24"/>
        </w:rPr>
        <w:t>), точности обработки (К</w:t>
      </w:r>
      <w:r>
        <w:rPr>
          <w:rFonts w:eastAsia="Times New Roman"/>
          <w:sz w:val="32"/>
          <w:szCs w:val="32"/>
          <w:vertAlign w:val="subscript"/>
        </w:rPr>
        <w:t>тч</w:t>
      </w:r>
      <w:r>
        <w:rPr>
          <w:rFonts w:eastAsia="Times New Roman"/>
          <w:sz w:val="24"/>
          <w:szCs w:val="24"/>
        </w:rPr>
        <w:t>), шероховатости (К</w:t>
      </w:r>
      <w:r>
        <w:rPr>
          <w:rFonts w:eastAsia="Times New Roman"/>
          <w:sz w:val="32"/>
          <w:szCs w:val="32"/>
          <w:vertAlign w:val="subscript"/>
        </w:rPr>
        <w:t>ш</w:t>
      </w:r>
      <w:r>
        <w:rPr>
          <w:rFonts w:eastAsia="Times New Roman"/>
          <w:sz w:val="24"/>
          <w:szCs w:val="24"/>
        </w:rPr>
        <w:t>), которые определяются следующим образом:</w:t>
      </w:r>
    </w:p>
    <w:p w:rsidR="00E64CAB" w:rsidRDefault="00E64CAB">
      <w:pPr>
        <w:spacing w:line="15" w:lineRule="exact"/>
        <w:rPr>
          <w:sz w:val="20"/>
          <w:szCs w:val="20"/>
        </w:rPr>
      </w:pPr>
    </w:p>
    <w:tbl>
      <w:tblPr>
        <w:tblW w:w="0" w:type="auto"/>
        <w:tblInd w:w="4867" w:type="dxa"/>
        <w:tblLayout w:type="fixed"/>
        <w:tblCellMar>
          <w:left w:w="0" w:type="dxa"/>
          <w:right w:w="0" w:type="dxa"/>
        </w:tblCellMar>
        <w:tblLook w:val="04A0" w:firstRow="1" w:lastRow="0" w:firstColumn="1" w:lastColumn="0" w:noHBand="0" w:noVBand="1"/>
      </w:tblPr>
      <w:tblGrid>
        <w:gridCol w:w="720"/>
        <w:gridCol w:w="420"/>
        <w:gridCol w:w="2000"/>
        <w:gridCol w:w="2200"/>
      </w:tblGrid>
      <w:tr w:rsidR="00E64CAB">
        <w:trPr>
          <w:trHeight w:val="334"/>
        </w:trPr>
        <w:tc>
          <w:tcPr>
            <w:tcW w:w="720" w:type="dxa"/>
            <w:vAlign w:val="bottom"/>
          </w:tcPr>
          <w:p w:rsidR="00E64CAB" w:rsidRDefault="00F3323F">
            <w:pPr>
              <w:rPr>
                <w:sz w:val="20"/>
                <w:szCs w:val="20"/>
              </w:rPr>
            </w:pPr>
            <w:r>
              <w:rPr>
                <w:rFonts w:eastAsia="Times New Roman"/>
                <w:i/>
                <w:iCs/>
                <w:sz w:val="24"/>
                <w:szCs w:val="24"/>
              </w:rPr>
              <w:t>К</w:t>
            </w:r>
            <w:r>
              <w:rPr>
                <w:rFonts w:ascii="Symbol" w:eastAsia="Symbol" w:hAnsi="Symbol" w:cs="Symbol"/>
                <w:sz w:val="24"/>
                <w:szCs w:val="24"/>
              </w:rPr>
              <w:t></w:t>
            </w:r>
          </w:p>
        </w:tc>
        <w:tc>
          <w:tcPr>
            <w:tcW w:w="420" w:type="dxa"/>
            <w:tcBorders>
              <w:bottom w:val="single" w:sz="8" w:space="0" w:color="auto"/>
            </w:tcBorders>
            <w:vAlign w:val="bottom"/>
          </w:tcPr>
          <w:p w:rsidR="00E64CAB" w:rsidRDefault="00F3323F">
            <w:pPr>
              <w:ind w:left="20"/>
              <w:rPr>
                <w:sz w:val="20"/>
                <w:szCs w:val="20"/>
              </w:rPr>
            </w:pPr>
            <w:r>
              <w:rPr>
                <w:rFonts w:eastAsia="Times New Roman"/>
                <w:i/>
                <w:iCs/>
                <w:w w:val="97"/>
                <w:sz w:val="24"/>
                <w:szCs w:val="24"/>
              </w:rPr>
              <w:t xml:space="preserve">М </w:t>
            </w:r>
            <w:r>
              <w:rPr>
                <w:rFonts w:eastAsia="Times New Roman"/>
                <w:i/>
                <w:iCs/>
                <w:w w:val="97"/>
                <w:sz w:val="27"/>
                <w:szCs w:val="27"/>
                <w:vertAlign w:val="subscript"/>
              </w:rPr>
              <w:t>D</w:t>
            </w:r>
          </w:p>
        </w:tc>
        <w:tc>
          <w:tcPr>
            <w:tcW w:w="2000" w:type="dxa"/>
            <w:vAlign w:val="bottom"/>
          </w:tcPr>
          <w:p w:rsidR="00E64CAB" w:rsidRDefault="00F3323F">
            <w:pPr>
              <w:ind w:right="1780"/>
              <w:jc w:val="right"/>
              <w:rPr>
                <w:sz w:val="20"/>
                <w:szCs w:val="20"/>
              </w:rPr>
            </w:pPr>
            <w:r>
              <w:rPr>
                <w:rFonts w:eastAsia="Times New Roman"/>
                <w:sz w:val="24"/>
                <w:szCs w:val="24"/>
              </w:rPr>
              <w:t>,</w:t>
            </w:r>
          </w:p>
        </w:tc>
        <w:tc>
          <w:tcPr>
            <w:tcW w:w="2200" w:type="dxa"/>
            <w:vAlign w:val="bottom"/>
          </w:tcPr>
          <w:p w:rsidR="00E64CAB" w:rsidRDefault="00F3323F">
            <w:pPr>
              <w:jc w:val="right"/>
              <w:rPr>
                <w:sz w:val="20"/>
                <w:szCs w:val="20"/>
              </w:rPr>
            </w:pPr>
            <w:r>
              <w:rPr>
                <w:rFonts w:eastAsia="Times New Roman"/>
                <w:sz w:val="24"/>
                <w:szCs w:val="24"/>
              </w:rPr>
              <w:t>(1)</w:t>
            </w:r>
          </w:p>
        </w:tc>
      </w:tr>
    </w:tbl>
    <w:p w:rsidR="00E64CAB" w:rsidRDefault="00E64CAB">
      <w:pPr>
        <w:spacing w:line="1" w:lineRule="exact"/>
        <w:rPr>
          <w:sz w:val="20"/>
          <w:szCs w:val="20"/>
        </w:rPr>
      </w:pPr>
    </w:p>
    <w:tbl>
      <w:tblPr>
        <w:tblW w:w="0" w:type="auto"/>
        <w:tblInd w:w="5047" w:type="dxa"/>
        <w:tblLayout w:type="fixed"/>
        <w:tblCellMar>
          <w:left w:w="0" w:type="dxa"/>
          <w:right w:w="0" w:type="dxa"/>
        </w:tblCellMar>
        <w:tblLook w:val="04A0" w:firstRow="1" w:lastRow="0" w:firstColumn="1" w:lastColumn="0" w:noHBand="0" w:noVBand="1"/>
      </w:tblPr>
      <w:tblGrid>
        <w:gridCol w:w="400"/>
        <w:gridCol w:w="480"/>
        <w:gridCol w:w="20"/>
      </w:tblGrid>
      <w:tr w:rsidR="00E64CAB">
        <w:trPr>
          <w:trHeight w:val="156"/>
        </w:trPr>
        <w:tc>
          <w:tcPr>
            <w:tcW w:w="400" w:type="dxa"/>
            <w:vAlign w:val="bottom"/>
          </w:tcPr>
          <w:p w:rsidR="00E64CAB" w:rsidRDefault="00F3323F">
            <w:pPr>
              <w:spacing w:line="153" w:lineRule="exact"/>
              <w:rPr>
                <w:sz w:val="20"/>
                <w:szCs w:val="20"/>
              </w:rPr>
            </w:pPr>
            <w:r>
              <w:rPr>
                <w:rFonts w:eastAsia="Times New Roman"/>
                <w:i/>
                <w:iCs/>
                <w:sz w:val="14"/>
                <w:szCs w:val="14"/>
              </w:rPr>
              <w:t>ИМ</w:t>
            </w:r>
          </w:p>
        </w:tc>
        <w:tc>
          <w:tcPr>
            <w:tcW w:w="480" w:type="dxa"/>
            <w:vMerge w:val="restart"/>
            <w:vAlign w:val="bottom"/>
          </w:tcPr>
          <w:p w:rsidR="00E64CAB" w:rsidRDefault="00F3323F">
            <w:pPr>
              <w:spacing w:line="371" w:lineRule="exact"/>
              <w:ind w:left="180"/>
              <w:rPr>
                <w:sz w:val="20"/>
                <w:szCs w:val="20"/>
              </w:rPr>
            </w:pPr>
            <w:r>
              <w:rPr>
                <w:rFonts w:eastAsia="Times New Roman"/>
                <w:i/>
                <w:iCs/>
                <w:w w:val="83"/>
                <w:sz w:val="43"/>
                <w:szCs w:val="43"/>
                <w:vertAlign w:val="superscript"/>
              </w:rPr>
              <w:t>M</w:t>
            </w:r>
            <w:r>
              <w:rPr>
                <w:rFonts w:eastAsia="Times New Roman"/>
                <w:i/>
                <w:iCs/>
                <w:w w:val="83"/>
                <w:sz w:val="13"/>
                <w:szCs w:val="13"/>
              </w:rPr>
              <w:t xml:space="preserve"> З</w:t>
            </w:r>
          </w:p>
        </w:tc>
        <w:tc>
          <w:tcPr>
            <w:tcW w:w="0" w:type="dxa"/>
            <w:vAlign w:val="bottom"/>
          </w:tcPr>
          <w:p w:rsidR="00E64CAB" w:rsidRDefault="00E64CAB">
            <w:pPr>
              <w:rPr>
                <w:sz w:val="1"/>
                <w:szCs w:val="1"/>
              </w:rPr>
            </w:pPr>
          </w:p>
        </w:tc>
      </w:tr>
      <w:tr w:rsidR="00E64CAB">
        <w:trPr>
          <w:trHeight w:val="214"/>
        </w:trPr>
        <w:tc>
          <w:tcPr>
            <w:tcW w:w="400" w:type="dxa"/>
            <w:vAlign w:val="bottom"/>
          </w:tcPr>
          <w:p w:rsidR="00E64CAB" w:rsidRDefault="00E64CAB">
            <w:pPr>
              <w:rPr>
                <w:sz w:val="18"/>
                <w:szCs w:val="18"/>
              </w:rPr>
            </w:pPr>
          </w:p>
        </w:tc>
        <w:tc>
          <w:tcPr>
            <w:tcW w:w="480" w:type="dxa"/>
            <w:vMerge/>
            <w:vAlign w:val="bottom"/>
          </w:tcPr>
          <w:p w:rsidR="00E64CAB" w:rsidRDefault="00E64CAB">
            <w:pPr>
              <w:rPr>
                <w:sz w:val="18"/>
                <w:szCs w:val="18"/>
              </w:rPr>
            </w:pPr>
          </w:p>
        </w:tc>
        <w:tc>
          <w:tcPr>
            <w:tcW w:w="0" w:type="dxa"/>
            <w:vAlign w:val="bottom"/>
          </w:tcPr>
          <w:p w:rsidR="00E64CAB" w:rsidRDefault="00E64CAB">
            <w:pPr>
              <w:rPr>
                <w:sz w:val="1"/>
                <w:szCs w:val="1"/>
              </w:rPr>
            </w:pPr>
          </w:p>
        </w:tc>
      </w:tr>
    </w:tbl>
    <w:p w:rsidR="00E64CAB" w:rsidRDefault="00F3323F">
      <w:pPr>
        <w:spacing w:line="181" w:lineRule="auto"/>
        <w:ind w:left="7"/>
        <w:rPr>
          <w:sz w:val="20"/>
          <w:szCs w:val="20"/>
        </w:rPr>
      </w:pPr>
      <w:r>
        <w:rPr>
          <w:rFonts w:eastAsia="Times New Roman"/>
          <w:sz w:val="23"/>
          <w:szCs w:val="23"/>
        </w:rPr>
        <w:t xml:space="preserve">где </w:t>
      </w:r>
      <w:r>
        <w:rPr>
          <w:rFonts w:eastAsia="Times New Roman"/>
          <w:i/>
          <w:iCs/>
          <w:sz w:val="23"/>
          <w:szCs w:val="23"/>
        </w:rPr>
        <w:t>М</w:t>
      </w:r>
      <w:r>
        <w:rPr>
          <w:rFonts w:eastAsia="Times New Roman"/>
          <w:i/>
          <w:iCs/>
          <w:sz w:val="31"/>
          <w:szCs w:val="31"/>
          <w:vertAlign w:val="subscript"/>
        </w:rPr>
        <w:t>D</w:t>
      </w:r>
      <w:r>
        <w:rPr>
          <w:rFonts w:eastAsia="Times New Roman"/>
          <w:sz w:val="23"/>
          <w:szCs w:val="23"/>
        </w:rPr>
        <w:t xml:space="preserve"> и </w:t>
      </w:r>
      <w:r>
        <w:rPr>
          <w:rFonts w:eastAsia="Times New Roman"/>
          <w:i/>
          <w:iCs/>
          <w:sz w:val="23"/>
          <w:szCs w:val="23"/>
        </w:rPr>
        <w:t>М</w:t>
      </w:r>
      <w:r>
        <w:rPr>
          <w:rFonts w:eastAsia="Times New Roman"/>
          <w:i/>
          <w:iCs/>
          <w:sz w:val="31"/>
          <w:szCs w:val="31"/>
          <w:vertAlign w:val="subscript"/>
        </w:rPr>
        <w:t>З</w:t>
      </w:r>
      <w:r>
        <w:rPr>
          <w:rFonts w:eastAsia="Times New Roman"/>
          <w:sz w:val="23"/>
          <w:szCs w:val="23"/>
        </w:rPr>
        <w:t xml:space="preserve"> – соответственно массы детали и заготовки, кг;</w:t>
      </w:r>
    </w:p>
    <w:tbl>
      <w:tblPr>
        <w:tblW w:w="0" w:type="auto"/>
        <w:tblInd w:w="4387" w:type="dxa"/>
        <w:tblLayout w:type="fixed"/>
        <w:tblCellMar>
          <w:left w:w="0" w:type="dxa"/>
          <w:right w:w="0" w:type="dxa"/>
        </w:tblCellMar>
        <w:tblLook w:val="04A0" w:firstRow="1" w:lastRow="0" w:firstColumn="1" w:lastColumn="0" w:noHBand="0" w:noVBand="1"/>
      </w:tblPr>
      <w:tblGrid>
        <w:gridCol w:w="960"/>
        <w:gridCol w:w="400"/>
        <w:gridCol w:w="2140"/>
        <w:gridCol w:w="2320"/>
      </w:tblGrid>
      <w:tr w:rsidR="00E64CAB">
        <w:trPr>
          <w:trHeight w:val="310"/>
        </w:trPr>
        <w:tc>
          <w:tcPr>
            <w:tcW w:w="960" w:type="dxa"/>
            <w:vAlign w:val="bottom"/>
          </w:tcPr>
          <w:p w:rsidR="00E64CAB" w:rsidRDefault="00F3323F">
            <w:pPr>
              <w:rPr>
                <w:sz w:val="20"/>
                <w:szCs w:val="20"/>
              </w:rPr>
            </w:pPr>
            <w:r>
              <w:rPr>
                <w:rFonts w:eastAsia="Times New Roman"/>
                <w:i/>
                <w:iCs/>
                <w:sz w:val="24"/>
                <w:szCs w:val="24"/>
              </w:rPr>
              <w:t xml:space="preserve">K   </w:t>
            </w:r>
            <w:r>
              <w:rPr>
                <w:rFonts w:ascii="Symbol" w:eastAsia="Symbol" w:hAnsi="Symbol" w:cs="Symbol"/>
                <w:sz w:val="24"/>
                <w:szCs w:val="24"/>
              </w:rPr>
              <w:t></w:t>
            </w:r>
            <w:r>
              <w:rPr>
                <w:rFonts w:eastAsia="Times New Roman"/>
                <w:sz w:val="24"/>
                <w:szCs w:val="24"/>
              </w:rPr>
              <w:t>1</w:t>
            </w:r>
            <w:r>
              <w:rPr>
                <w:rFonts w:ascii="Symbol" w:eastAsia="Symbol" w:hAnsi="Symbol" w:cs="Symbol"/>
                <w:sz w:val="24"/>
                <w:szCs w:val="24"/>
              </w:rPr>
              <w:t></w:t>
            </w:r>
          </w:p>
        </w:tc>
        <w:tc>
          <w:tcPr>
            <w:tcW w:w="400" w:type="dxa"/>
            <w:tcBorders>
              <w:bottom w:val="single" w:sz="8" w:space="0" w:color="auto"/>
            </w:tcBorders>
            <w:vAlign w:val="bottom"/>
          </w:tcPr>
          <w:p w:rsidR="00E64CAB" w:rsidRDefault="00F3323F">
            <w:pPr>
              <w:spacing w:line="273" w:lineRule="exact"/>
              <w:ind w:right="20"/>
              <w:jc w:val="right"/>
              <w:rPr>
                <w:sz w:val="20"/>
                <w:szCs w:val="20"/>
              </w:rPr>
            </w:pPr>
            <w:r>
              <w:rPr>
                <w:rFonts w:eastAsia="Times New Roman"/>
                <w:sz w:val="24"/>
                <w:szCs w:val="24"/>
              </w:rPr>
              <w:t>1</w:t>
            </w:r>
          </w:p>
        </w:tc>
        <w:tc>
          <w:tcPr>
            <w:tcW w:w="2140" w:type="dxa"/>
            <w:vAlign w:val="bottom"/>
          </w:tcPr>
          <w:p w:rsidR="00E64CAB" w:rsidRDefault="00F3323F">
            <w:pPr>
              <w:ind w:right="1900"/>
              <w:jc w:val="right"/>
              <w:rPr>
                <w:sz w:val="20"/>
                <w:szCs w:val="20"/>
              </w:rPr>
            </w:pPr>
            <w:r>
              <w:rPr>
                <w:rFonts w:eastAsia="Times New Roman"/>
                <w:sz w:val="24"/>
                <w:szCs w:val="24"/>
              </w:rPr>
              <w:t>,</w:t>
            </w:r>
          </w:p>
        </w:tc>
        <w:tc>
          <w:tcPr>
            <w:tcW w:w="2320" w:type="dxa"/>
            <w:vAlign w:val="bottom"/>
          </w:tcPr>
          <w:p w:rsidR="00E64CAB" w:rsidRDefault="00F3323F">
            <w:pPr>
              <w:jc w:val="right"/>
              <w:rPr>
                <w:sz w:val="20"/>
                <w:szCs w:val="20"/>
              </w:rPr>
            </w:pPr>
            <w:r>
              <w:rPr>
                <w:rFonts w:eastAsia="Times New Roman"/>
                <w:sz w:val="24"/>
                <w:szCs w:val="24"/>
              </w:rPr>
              <w:t>(2)</w:t>
            </w:r>
          </w:p>
        </w:tc>
      </w:tr>
    </w:tbl>
    <w:p w:rsidR="00E64CAB" w:rsidRDefault="00F3323F">
      <w:pPr>
        <w:tabs>
          <w:tab w:val="left" w:pos="5366"/>
        </w:tabs>
        <w:ind w:left="4567"/>
        <w:rPr>
          <w:sz w:val="20"/>
          <w:szCs w:val="20"/>
        </w:rPr>
      </w:pPr>
      <w:r>
        <w:rPr>
          <w:rFonts w:eastAsia="Times New Roman"/>
          <w:i/>
          <w:iCs/>
          <w:sz w:val="28"/>
          <w:szCs w:val="28"/>
          <w:vertAlign w:val="superscript"/>
        </w:rPr>
        <w:t>ТЧ</w:t>
      </w:r>
      <w:r>
        <w:rPr>
          <w:sz w:val="20"/>
          <w:szCs w:val="20"/>
        </w:rPr>
        <w:tab/>
      </w:r>
      <w:r>
        <w:rPr>
          <w:rFonts w:eastAsia="Times New Roman"/>
          <w:i/>
          <w:iCs/>
          <w:sz w:val="24"/>
          <w:szCs w:val="24"/>
        </w:rPr>
        <w:t>А</w:t>
      </w:r>
      <w:r>
        <w:rPr>
          <w:rFonts w:eastAsia="Times New Roman"/>
          <w:i/>
          <w:iCs/>
          <w:sz w:val="27"/>
          <w:szCs w:val="27"/>
          <w:vertAlign w:val="subscript"/>
        </w:rPr>
        <w:t>СР</w:t>
      </w:r>
    </w:p>
    <w:p w:rsidR="00E64CAB" w:rsidRDefault="00F3323F">
      <w:pPr>
        <w:spacing w:line="204" w:lineRule="auto"/>
        <w:ind w:left="7"/>
        <w:rPr>
          <w:sz w:val="20"/>
          <w:szCs w:val="20"/>
        </w:rPr>
      </w:pPr>
      <w:r>
        <w:rPr>
          <w:rFonts w:eastAsia="Times New Roman"/>
          <w:sz w:val="24"/>
          <w:szCs w:val="24"/>
        </w:rPr>
        <w:t xml:space="preserve">где </w:t>
      </w:r>
      <w:r>
        <w:rPr>
          <w:rFonts w:eastAsia="Times New Roman"/>
          <w:i/>
          <w:iCs/>
          <w:sz w:val="24"/>
          <w:szCs w:val="24"/>
        </w:rPr>
        <w:t>А</w:t>
      </w:r>
      <w:r>
        <w:rPr>
          <w:rFonts w:eastAsia="Times New Roman"/>
          <w:i/>
          <w:iCs/>
          <w:sz w:val="32"/>
          <w:szCs w:val="32"/>
          <w:vertAlign w:val="subscript"/>
        </w:rPr>
        <w:t>СР</w:t>
      </w:r>
      <w:r>
        <w:rPr>
          <w:rFonts w:eastAsia="Times New Roman"/>
          <w:sz w:val="24"/>
          <w:szCs w:val="24"/>
        </w:rPr>
        <w:t xml:space="preserve"> – средний квалитет точности обработки детали по всем поверхностям;</w:t>
      </w:r>
    </w:p>
    <w:tbl>
      <w:tblPr>
        <w:tblW w:w="0" w:type="auto"/>
        <w:tblInd w:w="4407" w:type="dxa"/>
        <w:tblLayout w:type="fixed"/>
        <w:tblCellMar>
          <w:left w:w="0" w:type="dxa"/>
          <w:right w:w="0" w:type="dxa"/>
        </w:tblCellMar>
        <w:tblLook w:val="04A0" w:firstRow="1" w:lastRow="0" w:firstColumn="1" w:lastColumn="0" w:noHBand="0" w:noVBand="1"/>
      </w:tblPr>
      <w:tblGrid>
        <w:gridCol w:w="940"/>
        <w:gridCol w:w="400"/>
        <w:gridCol w:w="2140"/>
        <w:gridCol w:w="2320"/>
      </w:tblGrid>
      <w:tr w:rsidR="00E64CAB">
        <w:trPr>
          <w:trHeight w:val="311"/>
        </w:trPr>
        <w:tc>
          <w:tcPr>
            <w:tcW w:w="940" w:type="dxa"/>
            <w:vAlign w:val="bottom"/>
          </w:tcPr>
          <w:p w:rsidR="00E64CAB" w:rsidRDefault="00F3323F">
            <w:pPr>
              <w:rPr>
                <w:sz w:val="20"/>
                <w:szCs w:val="20"/>
              </w:rPr>
            </w:pPr>
            <w:r>
              <w:rPr>
                <w:rFonts w:eastAsia="Times New Roman"/>
                <w:i/>
                <w:iCs/>
                <w:sz w:val="24"/>
                <w:szCs w:val="24"/>
              </w:rPr>
              <w:t xml:space="preserve">К   </w:t>
            </w:r>
            <w:r>
              <w:rPr>
                <w:rFonts w:ascii="Symbol" w:eastAsia="Symbol" w:hAnsi="Symbol" w:cs="Symbol"/>
                <w:sz w:val="24"/>
                <w:szCs w:val="24"/>
              </w:rPr>
              <w:t></w:t>
            </w:r>
            <w:r>
              <w:rPr>
                <w:rFonts w:eastAsia="Times New Roman"/>
                <w:sz w:val="24"/>
                <w:szCs w:val="24"/>
              </w:rPr>
              <w:t>1</w:t>
            </w:r>
            <w:r>
              <w:rPr>
                <w:rFonts w:ascii="Symbol" w:eastAsia="Symbol" w:hAnsi="Symbol" w:cs="Symbol"/>
                <w:sz w:val="24"/>
                <w:szCs w:val="24"/>
              </w:rPr>
              <w:t></w:t>
            </w:r>
          </w:p>
        </w:tc>
        <w:tc>
          <w:tcPr>
            <w:tcW w:w="400" w:type="dxa"/>
            <w:tcBorders>
              <w:bottom w:val="single" w:sz="8" w:space="0" w:color="auto"/>
            </w:tcBorders>
            <w:vAlign w:val="bottom"/>
          </w:tcPr>
          <w:p w:rsidR="00E64CAB" w:rsidRDefault="00F3323F">
            <w:pPr>
              <w:spacing w:line="274" w:lineRule="exact"/>
              <w:ind w:right="20"/>
              <w:jc w:val="right"/>
              <w:rPr>
                <w:sz w:val="20"/>
                <w:szCs w:val="20"/>
              </w:rPr>
            </w:pPr>
            <w:r>
              <w:rPr>
                <w:rFonts w:eastAsia="Times New Roman"/>
                <w:sz w:val="24"/>
                <w:szCs w:val="24"/>
              </w:rPr>
              <w:t>1</w:t>
            </w:r>
          </w:p>
        </w:tc>
        <w:tc>
          <w:tcPr>
            <w:tcW w:w="2140" w:type="dxa"/>
            <w:vAlign w:val="bottom"/>
          </w:tcPr>
          <w:p w:rsidR="00E64CAB" w:rsidRDefault="00F3323F">
            <w:pPr>
              <w:ind w:right="1920"/>
              <w:jc w:val="right"/>
              <w:rPr>
                <w:sz w:val="20"/>
                <w:szCs w:val="20"/>
              </w:rPr>
            </w:pPr>
            <w:r>
              <w:rPr>
                <w:rFonts w:eastAsia="Times New Roman"/>
                <w:sz w:val="24"/>
                <w:szCs w:val="24"/>
              </w:rPr>
              <w:t>,</w:t>
            </w:r>
          </w:p>
        </w:tc>
        <w:tc>
          <w:tcPr>
            <w:tcW w:w="2320" w:type="dxa"/>
            <w:vAlign w:val="bottom"/>
          </w:tcPr>
          <w:p w:rsidR="00E64CAB" w:rsidRDefault="00F3323F">
            <w:pPr>
              <w:jc w:val="right"/>
              <w:rPr>
                <w:sz w:val="20"/>
                <w:szCs w:val="20"/>
              </w:rPr>
            </w:pPr>
            <w:r>
              <w:rPr>
                <w:rFonts w:eastAsia="Times New Roman"/>
                <w:sz w:val="24"/>
                <w:szCs w:val="24"/>
              </w:rPr>
              <w:t>(3)</w:t>
            </w:r>
          </w:p>
        </w:tc>
      </w:tr>
    </w:tbl>
    <w:p w:rsidR="00E64CAB" w:rsidRDefault="00F3323F">
      <w:pPr>
        <w:tabs>
          <w:tab w:val="left" w:pos="5346"/>
        </w:tabs>
        <w:ind w:left="4587"/>
        <w:rPr>
          <w:sz w:val="20"/>
          <w:szCs w:val="20"/>
        </w:rPr>
      </w:pPr>
      <w:r>
        <w:rPr>
          <w:rFonts w:eastAsia="Times New Roman"/>
          <w:i/>
          <w:iCs/>
          <w:sz w:val="28"/>
          <w:szCs w:val="28"/>
          <w:vertAlign w:val="superscript"/>
        </w:rPr>
        <w:t>Ш</w:t>
      </w:r>
      <w:r>
        <w:rPr>
          <w:sz w:val="20"/>
          <w:szCs w:val="20"/>
        </w:rPr>
        <w:tab/>
      </w:r>
      <w:r>
        <w:rPr>
          <w:rFonts w:eastAsia="Times New Roman"/>
          <w:i/>
          <w:iCs/>
          <w:sz w:val="24"/>
          <w:szCs w:val="24"/>
        </w:rPr>
        <w:t>Б</w:t>
      </w:r>
      <w:r>
        <w:rPr>
          <w:rFonts w:eastAsia="Times New Roman"/>
          <w:i/>
          <w:iCs/>
          <w:sz w:val="27"/>
          <w:szCs w:val="27"/>
          <w:vertAlign w:val="subscript"/>
        </w:rPr>
        <w:t>СР</w:t>
      </w:r>
    </w:p>
    <w:p w:rsidR="00E64CAB" w:rsidRDefault="00F3323F">
      <w:pPr>
        <w:spacing w:line="205" w:lineRule="auto"/>
        <w:ind w:left="7"/>
        <w:rPr>
          <w:sz w:val="20"/>
          <w:szCs w:val="20"/>
        </w:rPr>
      </w:pPr>
      <w:r>
        <w:rPr>
          <w:rFonts w:eastAsia="Times New Roman"/>
          <w:sz w:val="24"/>
          <w:szCs w:val="24"/>
        </w:rPr>
        <w:t xml:space="preserve">где </w:t>
      </w:r>
      <w:r>
        <w:rPr>
          <w:rFonts w:eastAsia="Times New Roman"/>
          <w:i/>
          <w:iCs/>
          <w:sz w:val="24"/>
          <w:szCs w:val="24"/>
        </w:rPr>
        <w:t>Б</w:t>
      </w:r>
      <w:r>
        <w:rPr>
          <w:rFonts w:eastAsia="Times New Roman"/>
          <w:i/>
          <w:iCs/>
          <w:sz w:val="32"/>
          <w:szCs w:val="32"/>
          <w:vertAlign w:val="subscript"/>
        </w:rPr>
        <w:t>СР</w:t>
      </w:r>
      <w:r>
        <w:rPr>
          <w:rFonts w:eastAsia="Times New Roman"/>
          <w:sz w:val="24"/>
          <w:szCs w:val="24"/>
        </w:rPr>
        <w:t xml:space="preserve"> – среднее числовое значение параметра шероховатости всех поверхностей детали.</w:t>
      </w:r>
    </w:p>
    <w:p w:rsidR="00E64CAB" w:rsidRDefault="00F3323F">
      <w:pPr>
        <w:spacing w:line="20" w:lineRule="exact"/>
        <w:rPr>
          <w:sz w:val="20"/>
          <w:szCs w:val="20"/>
        </w:rPr>
      </w:pPr>
      <w:r>
        <w:rPr>
          <w:noProof/>
          <w:sz w:val="20"/>
          <w:szCs w:val="20"/>
        </w:rPr>
        <w:drawing>
          <wp:anchor distT="0" distB="0" distL="114300" distR="114300" simplePos="0" relativeHeight="251616768" behindDoc="1" locked="0" layoutInCell="0" allowOverlap="1">
            <wp:simplePos x="0" y="0"/>
            <wp:positionH relativeFrom="column">
              <wp:posOffset>6350</wp:posOffset>
            </wp:positionH>
            <wp:positionV relativeFrom="paragraph">
              <wp:posOffset>171450</wp:posOffset>
            </wp:positionV>
            <wp:extent cx="6487795" cy="18415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
                      <a:extLst/>
                    </a:blip>
                    <a:srcRect/>
                    <a:stretch>
                      <a:fillRect/>
                    </a:stretch>
                  </pic:blipFill>
                  <pic:spPr bwMode="auto">
                    <a:xfrm>
                      <a:off x="0" y="0"/>
                      <a:ext cx="6487795" cy="1841500"/>
                    </a:xfrm>
                    <a:prstGeom prst="rect">
                      <a:avLst/>
                    </a:prstGeom>
                    <a:noFill/>
                  </pic:spPr>
                </pic:pic>
              </a:graphicData>
            </a:graphic>
          </wp:anchor>
        </w:drawing>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8" w:lineRule="exact"/>
        <w:rPr>
          <w:sz w:val="20"/>
          <w:szCs w:val="20"/>
        </w:rPr>
      </w:pPr>
    </w:p>
    <w:p w:rsidR="00E64CAB" w:rsidRDefault="00F3323F">
      <w:pPr>
        <w:ind w:left="1280"/>
        <w:jc w:val="center"/>
        <w:rPr>
          <w:sz w:val="20"/>
          <w:szCs w:val="20"/>
        </w:rPr>
      </w:pPr>
      <w:r>
        <w:rPr>
          <w:rFonts w:eastAsia="Times New Roman"/>
          <w:sz w:val="24"/>
          <w:szCs w:val="24"/>
        </w:rPr>
        <w:t>Рисунок 3.1 - Технологический чертеж детали «Шток».</w:t>
      </w:r>
    </w:p>
    <w:p w:rsidR="00E64CAB" w:rsidRDefault="00E64CAB">
      <w:pPr>
        <w:spacing w:line="289" w:lineRule="exact"/>
        <w:rPr>
          <w:sz w:val="20"/>
          <w:szCs w:val="20"/>
        </w:rPr>
      </w:pPr>
    </w:p>
    <w:p w:rsidR="00E64CAB" w:rsidRDefault="00F3323F">
      <w:pPr>
        <w:spacing w:line="236" w:lineRule="auto"/>
        <w:ind w:left="7" w:firstLine="720"/>
        <w:jc w:val="both"/>
        <w:rPr>
          <w:sz w:val="20"/>
          <w:szCs w:val="20"/>
        </w:rPr>
      </w:pPr>
      <w:r>
        <w:rPr>
          <w:rFonts w:eastAsia="Times New Roman"/>
          <w:sz w:val="24"/>
          <w:szCs w:val="24"/>
        </w:rPr>
        <w:t>При наличии на поверхности детали различных свойств (точности, шероховатости, термо-обработки и т.д.) каждый участок рассматривается как отдельный элемент, каждому присваивает-ся отдельный номер.</w:t>
      </w:r>
    </w:p>
    <w:p w:rsidR="00E64CAB" w:rsidRDefault="00E64CAB">
      <w:pPr>
        <w:spacing w:line="14" w:lineRule="exact"/>
        <w:rPr>
          <w:sz w:val="20"/>
          <w:szCs w:val="20"/>
        </w:rPr>
      </w:pPr>
    </w:p>
    <w:p w:rsidR="00E64CAB" w:rsidRDefault="00F3323F">
      <w:pPr>
        <w:spacing w:line="237" w:lineRule="auto"/>
        <w:ind w:left="7" w:firstLine="720"/>
        <w:jc w:val="both"/>
        <w:rPr>
          <w:sz w:val="20"/>
          <w:szCs w:val="20"/>
        </w:rPr>
      </w:pPr>
      <w:r>
        <w:rPr>
          <w:rFonts w:eastAsia="Times New Roman"/>
          <w:sz w:val="24"/>
          <w:szCs w:val="24"/>
        </w:rPr>
        <w:t>Сложные комбинированные поверхности детали, обрабатываемые одним комбинирован-ным инструментом (сверлом, разверткой, фасонным резцом, шлифовальным кругом), при подго-товке чертежа обводятся пунктирной линией, комбинированной поверхности присваивается один номер в общем порядке.</w:t>
      </w:r>
    </w:p>
    <w:p w:rsidR="00E64CAB" w:rsidRDefault="00E64CAB">
      <w:pPr>
        <w:spacing w:line="14" w:lineRule="exact"/>
        <w:rPr>
          <w:sz w:val="20"/>
          <w:szCs w:val="20"/>
        </w:rPr>
      </w:pPr>
    </w:p>
    <w:p w:rsidR="00E64CAB" w:rsidRDefault="00F3323F">
      <w:pPr>
        <w:spacing w:line="234" w:lineRule="auto"/>
        <w:ind w:left="7" w:firstLine="720"/>
        <w:jc w:val="both"/>
        <w:rPr>
          <w:sz w:val="20"/>
          <w:szCs w:val="20"/>
        </w:rPr>
      </w:pPr>
      <w:r>
        <w:rPr>
          <w:rFonts w:eastAsia="Times New Roman"/>
          <w:sz w:val="24"/>
          <w:szCs w:val="24"/>
        </w:rPr>
        <w:t>Наружные и внутренние галтели нумеруются только в том случае, когда они обрабатыва-ются отдельно.</w:t>
      </w:r>
    </w:p>
    <w:p w:rsidR="00E64CAB" w:rsidRDefault="00E64CAB">
      <w:pPr>
        <w:spacing w:line="14" w:lineRule="exact"/>
        <w:rPr>
          <w:sz w:val="20"/>
          <w:szCs w:val="20"/>
        </w:rPr>
      </w:pPr>
    </w:p>
    <w:p w:rsidR="00E64CAB" w:rsidRDefault="00F3323F">
      <w:pPr>
        <w:numPr>
          <w:ilvl w:val="0"/>
          <w:numId w:val="14"/>
        </w:numPr>
        <w:tabs>
          <w:tab w:val="left" w:pos="979"/>
        </w:tabs>
        <w:spacing w:line="234" w:lineRule="auto"/>
        <w:ind w:left="7" w:firstLine="713"/>
        <w:rPr>
          <w:rFonts w:eastAsia="Times New Roman"/>
          <w:sz w:val="24"/>
          <w:szCs w:val="24"/>
        </w:rPr>
      </w:pPr>
      <w:r>
        <w:rPr>
          <w:rFonts w:eastAsia="Times New Roman"/>
          <w:sz w:val="24"/>
          <w:szCs w:val="24"/>
        </w:rPr>
        <w:t>заключение рабочий чертеж и технические требования приводят к виду, удобному для разработки технологического процесса.</w:t>
      </w:r>
    </w:p>
    <w:p w:rsidR="00E64CAB" w:rsidRDefault="00E64CAB">
      <w:pPr>
        <w:sectPr w:rsidR="00E64CAB">
          <w:pgSz w:w="11900" w:h="16838"/>
          <w:pgMar w:top="854" w:right="566" w:bottom="151" w:left="1133" w:header="0" w:footer="0" w:gutter="0"/>
          <w:cols w:space="720" w:equalWidth="0">
            <w:col w:w="10207"/>
          </w:cols>
        </w:sectPr>
      </w:pPr>
    </w:p>
    <w:p w:rsidR="00E64CAB" w:rsidRDefault="00E64CAB">
      <w:pPr>
        <w:spacing w:line="200" w:lineRule="exact"/>
        <w:rPr>
          <w:sz w:val="20"/>
          <w:szCs w:val="20"/>
        </w:rPr>
      </w:pPr>
    </w:p>
    <w:p w:rsidR="00E64CAB" w:rsidRDefault="00E64CAB">
      <w:pPr>
        <w:sectPr w:rsidR="00E64CAB">
          <w:type w:val="continuous"/>
          <w:pgSz w:w="11900" w:h="16838"/>
          <w:pgMar w:top="854" w:right="566" w:bottom="151" w:left="1133" w:header="0" w:footer="0" w:gutter="0"/>
          <w:cols w:space="720" w:equalWidth="0">
            <w:col w:w="10207"/>
          </w:cols>
        </w:sectPr>
      </w:pPr>
    </w:p>
    <w:p w:rsidR="00E64CAB" w:rsidRDefault="00F3323F">
      <w:pPr>
        <w:spacing w:line="234" w:lineRule="auto"/>
        <w:ind w:left="120" w:firstLine="720"/>
        <w:jc w:val="both"/>
        <w:rPr>
          <w:sz w:val="20"/>
          <w:szCs w:val="20"/>
        </w:rPr>
      </w:pPr>
      <w:r>
        <w:rPr>
          <w:rFonts w:eastAsia="Times New Roman"/>
          <w:sz w:val="24"/>
          <w:szCs w:val="24"/>
        </w:rPr>
        <w:lastRenderedPageBreak/>
        <w:t>Студент оценивает состояние каждой поверхности детали, и все сведения сводит в таблицу (см. табл. 6).</w:t>
      </w:r>
    </w:p>
    <w:p w:rsidR="00E64CAB" w:rsidRDefault="00E64CAB">
      <w:pPr>
        <w:spacing w:line="283" w:lineRule="exact"/>
        <w:rPr>
          <w:sz w:val="20"/>
          <w:szCs w:val="20"/>
        </w:rPr>
      </w:pPr>
    </w:p>
    <w:p w:rsidR="00E64CAB" w:rsidRDefault="00F3323F">
      <w:pPr>
        <w:ind w:left="3420"/>
        <w:rPr>
          <w:sz w:val="20"/>
          <w:szCs w:val="20"/>
        </w:rPr>
      </w:pPr>
      <w:r>
        <w:rPr>
          <w:rFonts w:eastAsia="Times New Roman"/>
          <w:b/>
          <w:bCs/>
          <w:sz w:val="24"/>
          <w:szCs w:val="24"/>
        </w:rPr>
        <w:t>Состояние поверхности детали «Шток»</w:t>
      </w:r>
    </w:p>
    <w:tbl>
      <w:tblPr>
        <w:tblW w:w="0" w:type="auto"/>
        <w:tblInd w:w="10" w:type="dxa"/>
        <w:tblLayout w:type="fixed"/>
        <w:tblCellMar>
          <w:left w:w="0" w:type="dxa"/>
          <w:right w:w="0" w:type="dxa"/>
        </w:tblCellMar>
        <w:tblLook w:val="04A0" w:firstRow="1" w:lastRow="0" w:firstColumn="1" w:lastColumn="0" w:noHBand="0" w:noVBand="1"/>
      </w:tblPr>
      <w:tblGrid>
        <w:gridCol w:w="640"/>
        <w:gridCol w:w="1900"/>
        <w:gridCol w:w="1140"/>
        <w:gridCol w:w="940"/>
        <w:gridCol w:w="1380"/>
        <w:gridCol w:w="1700"/>
        <w:gridCol w:w="1360"/>
        <w:gridCol w:w="1000"/>
        <w:gridCol w:w="260"/>
      </w:tblGrid>
      <w:tr w:rsidR="00E64CAB">
        <w:trPr>
          <w:trHeight w:val="276"/>
        </w:trPr>
        <w:tc>
          <w:tcPr>
            <w:tcW w:w="640" w:type="dxa"/>
            <w:vAlign w:val="bottom"/>
          </w:tcPr>
          <w:p w:rsidR="00E64CAB" w:rsidRDefault="00E64CAB">
            <w:pPr>
              <w:rPr>
                <w:sz w:val="24"/>
                <w:szCs w:val="24"/>
              </w:rPr>
            </w:pPr>
          </w:p>
        </w:tc>
        <w:tc>
          <w:tcPr>
            <w:tcW w:w="1900" w:type="dxa"/>
            <w:vAlign w:val="bottom"/>
          </w:tcPr>
          <w:p w:rsidR="00E64CAB" w:rsidRDefault="00E64CAB">
            <w:pPr>
              <w:rPr>
                <w:sz w:val="24"/>
                <w:szCs w:val="24"/>
              </w:rPr>
            </w:pPr>
          </w:p>
        </w:tc>
        <w:tc>
          <w:tcPr>
            <w:tcW w:w="1140" w:type="dxa"/>
            <w:vAlign w:val="bottom"/>
          </w:tcPr>
          <w:p w:rsidR="00E64CAB" w:rsidRDefault="00E64CAB">
            <w:pPr>
              <w:rPr>
                <w:sz w:val="24"/>
                <w:szCs w:val="24"/>
              </w:rPr>
            </w:pPr>
          </w:p>
        </w:tc>
        <w:tc>
          <w:tcPr>
            <w:tcW w:w="940" w:type="dxa"/>
            <w:vAlign w:val="bottom"/>
          </w:tcPr>
          <w:p w:rsidR="00E64CAB" w:rsidRDefault="00E64CAB">
            <w:pPr>
              <w:rPr>
                <w:sz w:val="24"/>
                <w:szCs w:val="24"/>
              </w:rPr>
            </w:pPr>
          </w:p>
        </w:tc>
        <w:tc>
          <w:tcPr>
            <w:tcW w:w="1380" w:type="dxa"/>
            <w:vAlign w:val="bottom"/>
          </w:tcPr>
          <w:p w:rsidR="00E64CAB" w:rsidRDefault="00E64CAB">
            <w:pPr>
              <w:rPr>
                <w:sz w:val="24"/>
                <w:szCs w:val="24"/>
              </w:rPr>
            </w:pPr>
          </w:p>
        </w:tc>
        <w:tc>
          <w:tcPr>
            <w:tcW w:w="1700" w:type="dxa"/>
            <w:vAlign w:val="bottom"/>
          </w:tcPr>
          <w:p w:rsidR="00E64CAB" w:rsidRDefault="00E64CAB">
            <w:pPr>
              <w:rPr>
                <w:sz w:val="24"/>
                <w:szCs w:val="24"/>
              </w:rPr>
            </w:pPr>
          </w:p>
        </w:tc>
        <w:tc>
          <w:tcPr>
            <w:tcW w:w="1360" w:type="dxa"/>
            <w:vAlign w:val="bottom"/>
          </w:tcPr>
          <w:p w:rsidR="00E64CAB" w:rsidRDefault="00E64CAB">
            <w:pPr>
              <w:rPr>
                <w:sz w:val="24"/>
                <w:szCs w:val="24"/>
              </w:rPr>
            </w:pPr>
          </w:p>
        </w:tc>
        <w:tc>
          <w:tcPr>
            <w:tcW w:w="1260" w:type="dxa"/>
            <w:gridSpan w:val="2"/>
            <w:vAlign w:val="bottom"/>
          </w:tcPr>
          <w:p w:rsidR="00E64CAB" w:rsidRDefault="00F3323F">
            <w:pPr>
              <w:spacing w:line="271" w:lineRule="exact"/>
              <w:ind w:left="240"/>
              <w:rPr>
                <w:sz w:val="20"/>
                <w:szCs w:val="20"/>
              </w:rPr>
            </w:pPr>
            <w:r>
              <w:rPr>
                <w:rFonts w:eastAsia="Times New Roman"/>
                <w:i/>
                <w:iCs/>
                <w:w w:val="98"/>
                <w:sz w:val="24"/>
                <w:szCs w:val="24"/>
              </w:rPr>
              <w:t>Таблица 6</w:t>
            </w:r>
          </w:p>
        </w:tc>
      </w:tr>
      <w:tr w:rsidR="00E64CAB">
        <w:trPr>
          <w:trHeight w:val="261"/>
        </w:trPr>
        <w:tc>
          <w:tcPr>
            <w:tcW w:w="640" w:type="dxa"/>
            <w:tcBorders>
              <w:top w:val="single" w:sz="8" w:space="0" w:color="auto"/>
              <w:left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sz w:val="24"/>
                <w:szCs w:val="24"/>
              </w:rPr>
              <w:t>№</w:t>
            </w:r>
          </w:p>
        </w:tc>
        <w:tc>
          <w:tcPr>
            <w:tcW w:w="1900" w:type="dxa"/>
            <w:tcBorders>
              <w:top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sz w:val="24"/>
                <w:szCs w:val="24"/>
              </w:rPr>
              <w:t>Номинальный</w:t>
            </w:r>
          </w:p>
        </w:tc>
        <w:tc>
          <w:tcPr>
            <w:tcW w:w="1140" w:type="dxa"/>
            <w:tcBorders>
              <w:top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w w:val="97"/>
                <w:sz w:val="24"/>
                <w:szCs w:val="24"/>
              </w:rPr>
              <w:t>Допуск</w:t>
            </w:r>
          </w:p>
        </w:tc>
        <w:tc>
          <w:tcPr>
            <w:tcW w:w="940" w:type="dxa"/>
            <w:tcBorders>
              <w:top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sz w:val="24"/>
                <w:szCs w:val="24"/>
              </w:rPr>
              <w:t>Допуск</w:t>
            </w:r>
          </w:p>
        </w:tc>
        <w:tc>
          <w:tcPr>
            <w:tcW w:w="1380" w:type="dxa"/>
            <w:tcBorders>
              <w:top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sz w:val="24"/>
                <w:szCs w:val="24"/>
              </w:rPr>
              <w:t>Допуск</w:t>
            </w:r>
          </w:p>
        </w:tc>
        <w:tc>
          <w:tcPr>
            <w:tcW w:w="1700" w:type="dxa"/>
            <w:tcBorders>
              <w:top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sz w:val="24"/>
                <w:szCs w:val="24"/>
              </w:rPr>
              <w:t>Шерохова-</w:t>
            </w:r>
          </w:p>
        </w:tc>
        <w:tc>
          <w:tcPr>
            <w:tcW w:w="1360" w:type="dxa"/>
            <w:tcBorders>
              <w:top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Твердость</w:t>
            </w:r>
          </w:p>
        </w:tc>
        <w:tc>
          <w:tcPr>
            <w:tcW w:w="1000" w:type="dxa"/>
            <w:tcBorders>
              <w:top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sz w:val="24"/>
                <w:szCs w:val="24"/>
              </w:rPr>
              <w:t>Прим.</w:t>
            </w:r>
          </w:p>
        </w:tc>
        <w:tc>
          <w:tcPr>
            <w:tcW w:w="260" w:type="dxa"/>
            <w:vAlign w:val="bottom"/>
          </w:tcPr>
          <w:p w:rsidR="00E64CAB" w:rsidRDefault="00E64CAB"/>
        </w:tc>
      </w:tr>
      <w:tr w:rsidR="00E64CAB">
        <w:trPr>
          <w:trHeight w:val="276"/>
        </w:trPr>
        <w:tc>
          <w:tcPr>
            <w:tcW w:w="640" w:type="dxa"/>
            <w:tcBorders>
              <w:left w:val="single" w:sz="8" w:space="0" w:color="auto"/>
              <w:right w:val="single" w:sz="8" w:space="0" w:color="auto"/>
            </w:tcBorders>
            <w:vAlign w:val="bottom"/>
          </w:tcPr>
          <w:p w:rsidR="00E64CAB" w:rsidRDefault="00F3323F">
            <w:pPr>
              <w:jc w:val="center"/>
              <w:rPr>
                <w:sz w:val="20"/>
                <w:szCs w:val="20"/>
              </w:rPr>
            </w:pPr>
            <w:r>
              <w:rPr>
                <w:rFonts w:eastAsia="Times New Roman"/>
                <w:w w:val="98"/>
                <w:sz w:val="24"/>
                <w:szCs w:val="24"/>
              </w:rPr>
              <w:t>п/п</w:t>
            </w:r>
          </w:p>
        </w:tc>
        <w:tc>
          <w:tcPr>
            <w:tcW w:w="1900" w:type="dxa"/>
            <w:tcBorders>
              <w:right w:val="single" w:sz="8" w:space="0" w:color="auto"/>
            </w:tcBorders>
            <w:vAlign w:val="bottom"/>
          </w:tcPr>
          <w:p w:rsidR="00E64CAB" w:rsidRDefault="00F3323F">
            <w:pPr>
              <w:jc w:val="center"/>
              <w:rPr>
                <w:sz w:val="20"/>
                <w:szCs w:val="20"/>
              </w:rPr>
            </w:pPr>
            <w:r>
              <w:rPr>
                <w:rFonts w:eastAsia="Times New Roman"/>
                <w:w w:val="99"/>
                <w:sz w:val="24"/>
                <w:szCs w:val="24"/>
              </w:rPr>
              <w:t>размер поверх-</w:t>
            </w:r>
          </w:p>
        </w:tc>
        <w:tc>
          <w:tcPr>
            <w:tcW w:w="1140" w:type="dxa"/>
            <w:tcBorders>
              <w:right w:val="single" w:sz="8" w:space="0" w:color="auto"/>
            </w:tcBorders>
            <w:vAlign w:val="bottom"/>
          </w:tcPr>
          <w:p w:rsidR="00E64CAB" w:rsidRDefault="00F3323F">
            <w:pPr>
              <w:jc w:val="center"/>
              <w:rPr>
                <w:sz w:val="20"/>
                <w:szCs w:val="20"/>
              </w:rPr>
            </w:pPr>
            <w:r>
              <w:rPr>
                <w:rFonts w:eastAsia="Times New Roman"/>
                <w:w w:val="98"/>
                <w:sz w:val="24"/>
                <w:szCs w:val="24"/>
              </w:rPr>
              <w:t>на размер</w:t>
            </w:r>
          </w:p>
        </w:tc>
        <w:tc>
          <w:tcPr>
            <w:tcW w:w="940" w:type="dxa"/>
            <w:tcBorders>
              <w:right w:val="single" w:sz="8" w:space="0" w:color="auto"/>
            </w:tcBorders>
            <w:vAlign w:val="bottom"/>
          </w:tcPr>
          <w:p w:rsidR="00E64CAB" w:rsidRDefault="00F3323F">
            <w:pPr>
              <w:jc w:val="center"/>
              <w:rPr>
                <w:sz w:val="20"/>
                <w:szCs w:val="20"/>
              </w:rPr>
            </w:pPr>
            <w:r>
              <w:rPr>
                <w:rFonts w:eastAsia="Times New Roman"/>
                <w:sz w:val="24"/>
                <w:szCs w:val="24"/>
              </w:rPr>
              <w:t>формы</w:t>
            </w:r>
          </w:p>
        </w:tc>
        <w:tc>
          <w:tcPr>
            <w:tcW w:w="1380" w:type="dxa"/>
            <w:tcBorders>
              <w:right w:val="single" w:sz="8" w:space="0" w:color="auto"/>
            </w:tcBorders>
            <w:vAlign w:val="bottom"/>
          </w:tcPr>
          <w:p w:rsidR="00E64CAB" w:rsidRDefault="00F3323F">
            <w:pPr>
              <w:jc w:val="center"/>
              <w:rPr>
                <w:sz w:val="20"/>
                <w:szCs w:val="20"/>
              </w:rPr>
            </w:pPr>
            <w:r>
              <w:rPr>
                <w:rFonts w:eastAsia="Times New Roman"/>
                <w:w w:val="99"/>
                <w:sz w:val="24"/>
                <w:szCs w:val="24"/>
              </w:rPr>
              <w:t>располо-</w:t>
            </w:r>
          </w:p>
        </w:tc>
        <w:tc>
          <w:tcPr>
            <w:tcW w:w="1700" w:type="dxa"/>
            <w:tcBorders>
              <w:right w:val="single" w:sz="8" w:space="0" w:color="auto"/>
            </w:tcBorders>
            <w:vAlign w:val="bottom"/>
          </w:tcPr>
          <w:p w:rsidR="00E64CAB" w:rsidRDefault="00F3323F">
            <w:pPr>
              <w:jc w:val="center"/>
              <w:rPr>
                <w:sz w:val="20"/>
                <w:szCs w:val="20"/>
              </w:rPr>
            </w:pPr>
            <w:r>
              <w:rPr>
                <w:rFonts w:eastAsia="Times New Roman"/>
                <w:sz w:val="24"/>
                <w:szCs w:val="24"/>
              </w:rPr>
              <w:t>тость поверх-</w:t>
            </w:r>
          </w:p>
        </w:tc>
        <w:tc>
          <w:tcPr>
            <w:tcW w:w="1360" w:type="dxa"/>
            <w:tcBorders>
              <w:right w:val="single" w:sz="8" w:space="0" w:color="auto"/>
            </w:tcBorders>
            <w:vAlign w:val="bottom"/>
          </w:tcPr>
          <w:p w:rsidR="00E64CAB" w:rsidRDefault="00F3323F">
            <w:pPr>
              <w:jc w:val="center"/>
              <w:rPr>
                <w:sz w:val="20"/>
                <w:szCs w:val="20"/>
              </w:rPr>
            </w:pPr>
            <w:r>
              <w:rPr>
                <w:rFonts w:eastAsia="Times New Roman"/>
                <w:w w:val="99"/>
                <w:sz w:val="24"/>
                <w:szCs w:val="24"/>
              </w:rPr>
              <w:t>Поверхно-</w:t>
            </w:r>
          </w:p>
        </w:tc>
        <w:tc>
          <w:tcPr>
            <w:tcW w:w="1000" w:type="dxa"/>
            <w:tcBorders>
              <w:right w:val="single" w:sz="8" w:space="0" w:color="auto"/>
            </w:tcBorders>
            <w:vAlign w:val="bottom"/>
          </w:tcPr>
          <w:p w:rsidR="00E64CAB" w:rsidRDefault="00E64CAB">
            <w:pPr>
              <w:rPr>
                <w:sz w:val="24"/>
                <w:szCs w:val="24"/>
              </w:rPr>
            </w:pPr>
          </w:p>
        </w:tc>
        <w:tc>
          <w:tcPr>
            <w:tcW w:w="260" w:type="dxa"/>
            <w:vAlign w:val="bottom"/>
          </w:tcPr>
          <w:p w:rsidR="00E64CAB" w:rsidRDefault="00E64CAB">
            <w:pPr>
              <w:rPr>
                <w:sz w:val="24"/>
                <w:szCs w:val="24"/>
              </w:rPr>
            </w:pPr>
          </w:p>
        </w:tc>
      </w:tr>
      <w:tr w:rsidR="00E64CAB">
        <w:trPr>
          <w:trHeight w:val="288"/>
        </w:trPr>
        <w:tc>
          <w:tcPr>
            <w:tcW w:w="640" w:type="dxa"/>
            <w:tcBorders>
              <w:left w:val="single" w:sz="8" w:space="0" w:color="auto"/>
              <w:right w:val="single" w:sz="8" w:space="0" w:color="auto"/>
            </w:tcBorders>
            <w:vAlign w:val="bottom"/>
          </w:tcPr>
          <w:p w:rsidR="00E64CAB" w:rsidRDefault="00E64CAB">
            <w:pPr>
              <w:rPr>
                <w:sz w:val="24"/>
                <w:szCs w:val="24"/>
              </w:rPr>
            </w:pPr>
          </w:p>
        </w:tc>
        <w:tc>
          <w:tcPr>
            <w:tcW w:w="1900" w:type="dxa"/>
            <w:tcBorders>
              <w:right w:val="single" w:sz="8" w:space="0" w:color="auto"/>
            </w:tcBorders>
            <w:vAlign w:val="bottom"/>
          </w:tcPr>
          <w:p w:rsidR="00E64CAB" w:rsidRDefault="00F3323F">
            <w:pPr>
              <w:jc w:val="center"/>
              <w:rPr>
                <w:sz w:val="20"/>
                <w:szCs w:val="20"/>
              </w:rPr>
            </w:pPr>
            <w:r>
              <w:rPr>
                <w:rFonts w:eastAsia="Times New Roman"/>
                <w:sz w:val="24"/>
                <w:szCs w:val="24"/>
              </w:rPr>
              <w:t>ности, мм</w:t>
            </w:r>
          </w:p>
        </w:tc>
        <w:tc>
          <w:tcPr>
            <w:tcW w:w="1140" w:type="dxa"/>
            <w:tcBorders>
              <w:right w:val="single" w:sz="8" w:space="0" w:color="auto"/>
            </w:tcBorders>
            <w:vAlign w:val="bottom"/>
          </w:tcPr>
          <w:p w:rsidR="00E64CAB" w:rsidRDefault="00F3323F">
            <w:pPr>
              <w:spacing w:line="287" w:lineRule="exact"/>
              <w:jc w:val="center"/>
              <w:rPr>
                <w:sz w:val="20"/>
                <w:szCs w:val="20"/>
              </w:rPr>
            </w:pPr>
            <w:r>
              <w:rPr>
                <w:rFonts w:eastAsia="Times New Roman"/>
                <w:w w:val="94"/>
                <w:sz w:val="24"/>
                <w:szCs w:val="24"/>
              </w:rPr>
              <w:t>Т</w:t>
            </w:r>
            <w:r>
              <w:rPr>
                <w:rFonts w:eastAsia="Times New Roman"/>
                <w:w w:val="94"/>
                <w:sz w:val="32"/>
                <w:szCs w:val="32"/>
                <w:vertAlign w:val="subscript"/>
              </w:rPr>
              <w:t>р</w:t>
            </w:r>
            <w:r>
              <w:rPr>
                <w:rFonts w:eastAsia="Times New Roman"/>
                <w:w w:val="94"/>
                <w:sz w:val="24"/>
                <w:szCs w:val="24"/>
              </w:rPr>
              <w:t>,, мм</w:t>
            </w:r>
          </w:p>
        </w:tc>
        <w:tc>
          <w:tcPr>
            <w:tcW w:w="940" w:type="dxa"/>
            <w:tcBorders>
              <w:right w:val="single" w:sz="8" w:space="0" w:color="auto"/>
            </w:tcBorders>
            <w:vAlign w:val="bottom"/>
          </w:tcPr>
          <w:p w:rsidR="00E64CAB" w:rsidRDefault="00F3323F">
            <w:pPr>
              <w:spacing w:line="287" w:lineRule="exact"/>
              <w:jc w:val="center"/>
              <w:rPr>
                <w:sz w:val="20"/>
                <w:szCs w:val="20"/>
              </w:rPr>
            </w:pPr>
            <w:r>
              <w:rPr>
                <w:rFonts w:eastAsia="Times New Roman"/>
                <w:w w:val="93"/>
                <w:sz w:val="24"/>
                <w:szCs w:val="24"/>
              </w:rPr>
              <w:t>Т</w:t>
            </w:r>
            <w:r>
              <w:rPr>
                <w:rFonts w:eastAsia="Times New Roman"/>
                <w:w w:val="93"/>
                <w:sz w:val="32"/>
                <w:szCs w:val="32"/>
                <w:vertAlign w:val="subscript"/>
              </w:rPr>
              <w:t>ф</w:t>
            </w:r>
            <w:r>
              <w:rPr>
                <w:rFonts w:eastAsia="Times New Roman"/>
                <w:w w:val="93"/>
                <w:sz w:val="24"/>
                <w:szCs w:val="24"/>
              </w:rPr>
              <w:t>,, мм</w:t>
            </w:r>
          </w:p>
        </w:tc>
        <w:tc>
          <w:tcPr>
            <w:tcW w:w="1380" w:type="dxa"/>
            <w:tcBorders>
              <w:right w:val="single" w:sz="8" w:space="0" w:color="auto"/>
            </w:tcBorders>
            <w:vAlign w:val="bottom"/>
          </w:tcPr>
          <w:p w:rsidR="00E64CAB" w:rsidRDefault="00F3323F">
            <w:pPr>
              <w:spacing w:line="287" w:lineRule="exact"/>
              <w:jc w:val="center"/>
              <w:rPr>
                <w:sz w:val="20"/>
                <w:szCs w:val="20"/>
              </w:rPr>
            </w:pPr>
            <w:r>
              <w:rPr>
                <w:rFonts w:eastAsia="Times New Roman"/>
                <w:w w:val="96"/>
                <w:sz w:val="24"/>
                <w:szCs w:val="24"/>
              </w:rPr>
              <w:t>жения Т</w:t>
            </w:r>
            <w:r>
              <w:rPr>
                <w:rFonts w:eastAsia="Times New Roman"/>
                <w:w w:val="96"/>
                <w:sz w:val="32"/>
                <w:szCs w:val="32"/>
                <w:vertAlign w:val="subscript"/>
              </w:rPr>
              <w:t>р</w:t>
            </w:r>
            <w:r>
              <w:rPr>
                <w:rFonts w:eastAsia="Times New Roman"/>
                <w:w w:val="96"/>
                <w:sz w:val="24"/>
                <w:szCs w:val="24"/>
              </w:rPr>
              <w:t>,</w:t>
            </w:r>
          </w:p>
        </w:tc>
        <w:tc>
          <w:tcPr>
            <w:tcW w:w="1700" w:type="dxa"/>
            <w:tcBorders>
              <w:right w:val="single" w:sz="8" w:space="0" w:color="auto"/>
            </w:tcBorders>
            <w:vAlign w:val="bottom"/>
          </w:tcPr>
          <w:p w:rsidR="00E64CAB" w:rsidRDefault="00F3323F">
            <w:pPr>
              <w:spacing w:line="287" w:lineRule="exact"/>
              <w:ind w:left="100"/>
              <w:rPr>
                <w:sz w:val="20"/>
                <w:szCs w:val="20"/>
              </w:rPr>
            </w:pPr>
            <w:r>
              <w:rPr>
                <w:rFonts w:eastAsia="Times New Roman"/>
                <w:sz w:val="24"/>
                <w:szCs w:val="24"/>
              </w:rPr>
              <w:t>ности  R</w:t>
            </w:r>
            <w:r>
              <w:rPr>
                <w:rFonts w:eastAsia="Times New Roman"/>
                <w:sz w:val="32"/>
                <w:szCs w:val="32"/>
                <w:vertAlign w:val="subscript"/>
              </w:rPr>
              <w:t>а</w:t>
            </w:r>
            <w:r>
              <w:rPr>
                <w:rFonts w:eastAsia="Times New Roman"/>
                <w:sz w:val="24"/>
                <w:szCs w:val="24"/>
              </w:rPr>
              <w:t>, мкм</w:t>
            </w:r>
          </w:p>
        </w:tc>
        <w:tc>
          <w:tcPr>
            <w:tcW w:w="1360" w:type="dxa"/>
            <w:tcBorders>
              <w:right w:val="single" w:sz="8" w:space="0" w:color="auto"/>
            </w:tcBorders>
            <w:vAlign w:val="bottom"/>
          </w:tcPr>
          <w:p w:rsidR="00E64CAB" w:rsidRDefault="00F3323F">
            <w:pPr>
              <w:jc w:val="center"/>
              <w:rPr>
                <w:sz w:val="20"/>
                <w:szCs w:val="20"/>
              </w:rPr>
            </w:pPr>
            <w:r>
              <w:rPr>
                <w:rFonts w:eastAsia="Times New Roman"/>
                <w:w w:val="99"/>
                <w:sz w:val="24"/>
                <w:szCs w:val="24"/>
              </w:rPr>
              <w:t>сти</w:t>
            </w:r>
          </w:p>
        </w:tc>
        <w:tc>
          <w:tcPr>
            <w:tcW w:w="1000" w:type="dxa"/>
            <w:tcBorders>
              <w:right w:val="single" w:sz="8" w:space="0" w:color="auto"/>
            </w:tcBorders>
            <w:vAlign w:val="bottom"/>
          </w:tcPr>
          <w:p w:rsidR="00E64CAB" w:rsidRDefault="00E64CAB">
            <w:pPr>
              <w:rPr>
                <w:sz w:val="24"/>
                <w:szCs w:val="24"/>
              </w:rPr>
            </w:pPr>
          </w:p>
        </w:tc>
        <w:tc>
          <w:tcPr>
            <w:tcW w:w="260" w:type="dxa"/>
            <w:vAlign w:val="bottom"/>
          </w:tcPr>
          <w:p w:rsidR="00E64CAB" w:rsidRDefault="00E64CAB">
            <w:pPr>
              <w:rPr>
                <w:sz w:val="24"/>
                <w:szCs w:val="24"/>
              </w:rPr>
            </w:pPr>
          </w:p>
        </w:tc>
      </w:tr>
      <w:tr w:rsidR="00E64CAB">
        <w:trPr>
          <w:trHeight w:val="269"/>
        </w:trPr>
        <w:tc>
          <w:tcPr>
            <w:tcW w:w="640" w:type="dxa"/>
            <w:tcBorders>
              <w:left w:val="single" w:sz="8" w:space="0" w:color="auto"/>
              <w:bottom w:val="single" w:sz="8" w:space="0" w:color="auto"/>
              <w:right w:val="single" w:sz="8" w:space="0" w:color="auto"/>
            </w:tcBorders>
            <w:vAlign w:val="bottom"/>
          </w:tcPr>
          <w:p w:rsidR="00E64CAB" w:rsidRDefault="00E64CAB">
            <w:pPr>
              <w:rPr>
                <w:sz w:val="23"/>
                <w:szCs w:val="23"/>
              </w:rPr>
            </w:pPr>
          </w:p>
        </w:tc>
        <w:tc>
          <w:tcPr>
            <w:tcW w:w="1900" w:type="dxa"/>
            <w:tcBorders>
              <w:bottom w:val="single" w:sz="8" w:space="0" w:color="auto"/>
              <w:right w:val="single" w:sz="8" w:space="0" w:color="auto"/>
            </w:tcBorders>
            <w:vAlign w:val="bottom"/>
          </w:tcPr>
          <w:p w:rsidR="00E64CAB" w:rsidRDefault="00E64CAB">
            <w:pPr>
              <w:rPr>
                <w:sz w:val="23"/>
                <w:szCs w:val="23"/>
              </w:rPr>
            </w:pPr>
          </w:p>
        </w:tc>
        <w:tc>
          <w:tcPr>
            <w:tcW w:w="1140" w:type="dxa"/>
            <w:tcBorders>
              <w:bottom w:val="single" w:sz="8" w:space="0" w:color="auto"/>
              <w:right w:val="single" w:sz="8" w:space="0" w:color="auto"/>
            </w:tcBorders>
            <w:vAlign w:val="bottom"/>
          </w:tcPr>
          <w:p w:rsidR="00E64CAB" w:rsidRDefault="00E64CAB">
            <w:pPr>
              <w:rPr>
                <w:sz w:val="23"/>
                <w:szCs w:val="23"/>
              </w:rPr>
            </w:pPr>
          </w:p>
        </w:tc>
        <w:tc>
          <w:tcPr>
            <w:tcW w:w="940" w:type="dxa"/>
            <w:tcBorders>
              <w:bottom w:val="single" w:sz="8" w:space="0" w:color="auto"/>
              <w:right w:val="single" w:sz="8" w:space="0" w:color="auto"/>
            </w:tcBorders>
            <w:vAlign w:val="bottom"/>
          </w:tcPr>
          <w:p w:rsidR="00E64CAB" w:rsidRDefault="00E64CAB">
            <w:pPr>
              <w:rPr>
                <w:sz w:val="23"/>
                <w:szCs w:val="23"/>
              </w:rPr>
            </w:pPr>
          </w:p>
        </w:tc>
        <w:tc>
          <w:tcPr>
            <w:tcW w:w="138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8"/>
                <w:sz w:val="24"/>
                <w:szCs w:val="24"/>
              </w:rPr>
              <w:t>мм</w:t>
            </w:r>
          </w:p>
        </w:tc>
        <w:tc>
          <w:tcPr>
            <w:tcW w:w="1700" w:type="dxa"/>
            <w:tcBorders>
              <w:bottom w:val="single" w:sz="8" w:space="0" w:color="auto"/>
              <w:right w:val="single" w:sz="8" w:space="0" w:color="auto"/>
            </w:tcBorders>
            <w:vAlign w:val="bottom"/>
          </w:tcPr>
          <w:p w:rsidR="00E64CAB" w:rsidRDefault="00E64CAB">
            <w:pPr>
              <w:rPr>
                <w:sz w:val="23"/>
                <w:szCs w:val="23"/>
              </w:rPr>
            </w:pPr>
          </w:p>
        </w:tc>
        <w:tc>
          <w:tcPr>
            <w:tcW w:w="1360" w:type="dxa"/>
            <w:tcBorders>
              <w:bottom w:val="single" w:sz="8" w:space="0" w:color="auto"/>
              <w:right w:val="single" w:sz="8" w:space="0" w:color="auto"/>
            </w:tcBorders>
            <w:vAlign w:val="bottom"/>
          </w:tcPr>
          <w:p w:rsidR="00E64CAB" w:rsidRDefault="00F3323F">
            <w:pPr>
              <w:spacing w:line="264" w:lineRule="exact"/>
              <w:ind w:left="420"/>
              <w:rPr>
                <w:sz w:val="20"/>
                <w:szCs w:val="20"/>
              </w:rPr>
            </w:pPr>
            <w:r>
              <w:rPr>
                <w:rFonts w:eastAsia="Times New Roman"/>
                <w:sz w:val="24"/>
                <w:szCs w:val="24"/>
              </w:rPr>
              <w:t>НСR</w:t>
            </w:r>
          </w:p>
        </w:tc>
        <w:tc>
          <w:tcPr>
            <w:tcW w:w="1000" w:type="dxa"/>
            <w:tcBorders>
              <w:bottom w:val="single" w:sz="8" w:space="0" w:color="auto"/>
              <w:right w:val="single" w:sz="8" w:space="0" w:color="auto"/>
            </w:tcBorders>
            <w:vAlign w:val="bottom"/>
          </w:tcPr>
          <w:p w:rsidR="00E64CAB" w:rsidRDefault="00E64CAB">
            <w:pPr>
              <w:rPr>
                <w:sz w:val="23"/>
                <w:szCs w:val="23"/>
              </w:rPr>
            </w:pPr>
          </w:p>
        </w:tc>
        <w:tc>
          <w:tcPr>
            <w:tcW w:w="260" w:type="dxa"/>
            <w:vAlign w:val="bottom"/>
          </w:tcPr>
          <w:p w:rsidR="00E64CAB" w:rsidRDefault="00E64CAB">
            <w:pPr>
              <w:rPr>
                <w:sz w:val="23"/>
                <w:szCs w:val="23"/>
              </w:rPr>
            </w:pPr>
          </w:p>
        </w:tc>
      </w:tr>
      <w:tr w:rsidR="00E64CAB">
        <w:trPr>
          <w:trHeight w:val="266"/>
        </w:trPr>
        <w:tc>
          <w:tcPr>
            <w:tcW w:w="640" w:type="dxa"/>
            <w:tcBorders>
              <w:left w:val="single" w:sz="8" w:space="0" w:color="auto"/>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0</w:t>
            </w:r>
          </w:p>
        </w:tc>
        <w:tc>
          <w:tcPr>
            <w:tcW w:w="19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w:t>
            </w:r>
          </w:p>
        </w:tc>
        <w:tc>
          <w:tcPr>
            <w:tcW w:w="11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2</w:t>
            </w:r>
          </w:p>
        </w:tc>
        <w:tc>
          <w:tcPr>
            <w:tcW w:w="9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w:t>
            </w:r>
          </w:p>
        </w:tc>
        <w:tc>
          <w:tcPr>
            <w:tcW w:w="138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5</w:t>
            </w:r>
          </w:p>
        </w:tc>
        <w:tc>
          <w:tcPr>
            <w:tcW w:w="136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6</w:t>
            </w:r>
          </w:p>
        </w:tc>
        <w:tc>
          <w:tcPr>
            <w:tcW w:w="1000" w:type="dxa"/>
            <w:tcBorders>
              <w:bottom w:val="single" w:sz="8" w:space="0" w:color="auto"/>
              <w:right w:val="single" w:sz="8" w:space="0" w:color="auto"/>
            </w:tcBorders>
            <w:vAlign w:val="bottom"/>
          </w:tcPr>
          <w:p w:rsidR="00E64CAB" w:rsidRDefault="00F3323F">
            <w:pPr>
              <w:spacing w:line="264" w:lineRule="exact"/>
              <w:ind w:right="320"/>
              <w:jc w:val="right"/>
              <w:rPr>
                <w:sz w:val="20"/>
                <w:szCs w:val="20"/>
              </w:rPr>
            </w:pPr>
            <w:r>
              <w:rPr>
                <w:rFonts w:eastAsia="Times New Roman"/>
                <w:sz w:val="24"/>
                <w:szCs w:val="24"/>
              </w:rPr>
              <w:t>7</w:t>
            </w:r>
          </w:p>
        </w:tc>
        <w:tc>
          <w:tcPr>
            <w:tcW w:w="260" w:type="dxa"/>
            <w:vAlign w:val="bottom"/>
          </w:tcPr>
          <w:p w:rsidR="00E64CAB" w:rsidRDefault="00E64CAB">
            <w:pPr>
              <w:rPr>
                <w:sz w:val="23"/>
                <w:szCs w:val="23"/>
              </w:rPr>
            </w:pPr>
          </w:p>
        </w:tc>
      </w:tr>
      <w:tr w:rsidR="00E64CAB">
        <w:trPr>
          <w:trHeight w:val="261"/>
        </w:trPr>
        <w:tc>
          <w:tcPr>
            <w:tcW w:w="640" w:type="dxa"/>
            <w:tcBorders>
              <w:left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1</w:t>
            </w:r>
          </w:p>
        </w:tc>
        <w:tc>
          <w:tcPr>
            <w:tcW w:w="190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8"/>
                <w:sz w:val="24"/>
                <w:szCs w:val="24"/>
              </w:rPr>
              <w:t>Наружная</w:t>
            </w:r>
          </w:p>
        </w:tc>
        <w:tc>
          <w:tcPr>
            <w:tcW w:w="114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1,0</w:t>
            </w:r>
          </w:p>
        </w:tc>
        <w:tc>
          <w:tcPr>
            <w:tcW w:w="940" w:type="dxa"/>
            <w:tcBorders>
              <w:right w:val="single" w:sz="8" w:space="0" w:color="auto"/>
            </w:tcBorders>
            <w:vAlign w:val="bottom"/>
          </w:tcPr>
          <w:p w:rsidR="00E64CAB" w:rsidRDefault="00E64CAB"/>
        </w:tc>
        <w:tc>
          <w:tcPr>
            <w:tcW w:w="1380" w:type="dxa"/>
            <w:tcBorders>
              <w:right w:val="single" w:sz="8" w:space="0" w:color="auto"/>
            </w:tcBorders>
            <w:vAlign w:val="bottom"/>
          </w:tcPr>
          <w:p w:rsidR="00E64CAB" w:rsidRDefault="00E64CAB"/>
        </w:tc>
        <w:tc>
          <w:tcPr>
            <w:tcW w:w="170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3,2</w:t>
            </w:r>
          </w:p>
        </w:tc>
        <w:tc>
          <w:tcPr>
            <w:tcW w:w="136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45….50</w:t>
            </w:r>
          </w:p>
        </w:tc>
        <w:tc>
          <w:tcPr>
            <w:tcW w:w="1000" w:type="dxa"/>
            <w:tcBorders>
              <w:right w:val="single" w:sz="8" w:space="0" w:color="auto"/>
            </w:tcBorders>
            <w:vAlign w:val="bottom"/>
          </w:tcPr>
          <w:p w:rsidR="00E64CAB" w:rsidRDefault="00E64CAB"/>
        </w:tc>
        <w:tc>
          <w:tcPr>
            <w:tcW w:w="260" w:type="dxa"/>
            <w:vAlign w:val="bottom"/>
          </w:tcPr>
          <w:p w:rsidR="00E64CAB" w:rsidRDefault="00E64CAB"/>
        </w:tc>
      </w:tr>
      <w:tr w:rsidR="00E64CAB">
        <w:trPr>
          <w:trHeight w:val="281"/>
        </w:trPr>
        <w:tc>
          <w:tcPr>
            <w:tcW w:w="640" w:type="dxa"/>
            <w:tcBorders>
              <w:left w:val="single" w:sz="8" w:space="0" w:color="auto"/>
              <w:bottom w:val="single" w:sz="8" w:space="0" w:color="auto"/>
              <w:right w:val="single" w:sz="8" w:space="0" w:color="auto"/>
            </w:tcBorders>
            <w:vAlign w:val="bottom"/>
          </w:tcPr>
          <w:p w:rsidR="00E64CAB" w:rsidRDefault="00E64CAB">
            <w:pPr>
              <w:rPr>
                <w:sz w:val="24"/>
                <w:szCs w:val="24"/>
              </w:rPr>
            </w:pPr>
          </w:p>
        </w:tc>
        <w:tc>
          <w:tcPr>
            <w:tcW w:w="1900" w:type="dxa"/>
            <w:tcBorders>
              <w:bottom w:val="single" w:sz="8" w:space="0" w:color="auto"/>
              <w:right w:val="single" w:sz="8" w:space="0" w:color="auto"/>
            </w:tcBorders>
            <w:vAlign w:val="bottom"/>
          </w:tcPr>
          <w:p w:rsidR="00E64CAB" w:rsidRDefault="00F3323F">
            <w:pPr>
              <w:jc w:val="center"/>
              <w:rPr>
                <w:sz w:val="20"/>
                <w:szCs w:val="20"/>
              </w:rPr>
            </w:pPr>
            <w:r>
              <w:rPr>
                <w:rFonts w:eastAsia="Times New Roman"/>
                <w:sz w:val="24"/>
                <w:szCs w:val="24"/>
              </w:rPr>
              <w:t>плоская, ℓ=839.</w:t>
            </w:r>
          </w:p>
        </w:tc>
        <w:tc>
          <w:tcPr>
            <w:tcW w:w="1140" w:type="dxa"/>
            <w:tcBorders>
              <w:bottom w:val="single" w:sz="8" w:space="0" w:color="auto"/>
              <w:right w:val="single" w:sz="8" w:space="0" w:color="auto"/>
            </w:tcBorders>
            <w:vAlign w:val="bottom"/>
          </w:tcPr>
          <w:p w:rsidR="00E64CAB" w:rsidRDefault="00E64CAB">
            <w:pPr>
              <w:rPr>
                <w:sz w:val="24"/>
                <w:szCs w:val="24"/>
              </w:rPr>
            </w:pPr>
          </w:p>
        </w:tc>
        <w:tc>
          <w:tcPr>
            <w:tcW w:w="940" w:type="dxa"/>
            <w:tcBorders>
              <w:bottom w:val="single" w:sz="8" w:space="0" w:color="auto"/>
              <w:right w:val="single" w:sz="8" w:space="0" w:color="auto"/>
            </w:tcBorders>
            <w:vAlign w:val="bottom"/>
          </w:tcPr>
          <w:p w:rsidR="00E64CAB" w:rsidRDefault="00E64CAB">
            <w:pPr>
              <w:rPr>
                <w:sz w:val="24"/>
                <w:szCs w:val="24"/>
              </w:rPr>
            </w:pPr>
          </w:p>
        </w:tc>
        <w:tc>
          <w:tcPr>
            <w:tcW w:w="1380" w:type="dxa"/>
            <w:tcBorders>
              <w:bottom w:val="single" w:sz="8" w:space="0" w:color="auto"/>
              <w:right w:val="single" w:sz="8" w:space="0" w:color="auto"/>
            </w:tcBorders>
            <w:vAlign w:val="bottom"/>
          </w:tcPr>
          <w:p w:rsidR="00E64CAB" w:rsidRDefault="00E64CAB">
            <w:pPr>
              <w:rPr>
                <w:sz w:val="24"/>
                <w:szCs w:val="24"/>
              </w:rPr>
            </w:pPr>
          </w:p>
        </w:tc>
        <w:tc>
          <w:tcPr>
            <w:tcW w:w="1700" w:type="dxa"/>
            <w:tcBorders>
              <w:bottom w:val="single" w:sz="8" w:space="0" w:color="auto"/>
              <w:right w:val="single" w:sz="8" w:space="0" w:color="auto"/>
            </w:tcBorders>
            <w:vAlign w:val="bottom"/>
          </w:tcPr>
          <w:p w:rsidR="00E64CAB" w:rsidRDefault="00E64CAB">
            <w:pPr>
              <w:rPr>
                <w:sz w:val="24"/>
                <w:szCs w:val="24"/>
              </w:rPr>
            </w:pPr>
          </w:p>
        </w:tc>
        <w:tc>
          <w:tcPr>
            <w:tcW w:w="1360" w:type="dxa"/>
            <w:tcBorders>
              <w:bottom w:val="single" w:sz="8" w:space="0" w:color="auto"/>
              <w:right w:val="single" w:sz="8" w:space="0" w:color="auto"/>
            </w:tcBorders>
            <w:vAlign w:val="bottom"/>
          </w:tcPr>
          <w:p w:rsidR="00E64CAB" w:rsidRDefault="00E64CAB">
            <w:pPr>
              <w:rPr>
                <w:sz w:val="24"/>
                <w:szCs w:val="24"/>
              </w:rPr>
            </w:pPr>
          </w:p>
        </w:tc>
        <w:tc>
          <w:tcPr>
            <w:tcW w:w="1000" w:type="dxa"/>
            <w:tcBorders>
              <w:bottom w:val="single" w:sz="8" w:space="0" w:color="auto"/>
              <w:right w:val="single" w:sz="8" w:space="0" w:color="auto"/>
            </w:tcBorders>
            <w:vAlign w:val="bottom"/>
          </w:tcPr>
          <w:p w:rsidR="00E64CAB" w:rsidRDefault="00E64CAB">
            <w:pPr>
              <w:rPr>
                <w:sz w:val="24"/>
                <w:szCs w:val="24"/>
              </w:rPr>
            </w:pPr>
          </w:p>
        </w:tc>
        <w:tc>
          <w:tcPr>
            <w:tcW w:w="260" w:type="dxa"/>
            <w:vAlign w:val="bottom"/>
          </w:tcPr>
          <w:p w:rsidR="00E64CAB" w:rsidRDefault="00E64CAB">
            <w:pPr>
              <w:rPr>
                <w:sz w:val="24"/>
                <w:szCs w:val="24"/>
              </w:rPr>
            </w:pPr>
          </w:p>
        </w:tc>
      </w:tr>
      <w:tr w:rsidR="00E64CAB">
        <w:trPr>
          <w:trHeight w:val="261"/>
        </w:trPr>
        <w:tc>
          <w:tcPr>
            <w:tcW w:w="640" w:type="dxa"/>
            <w:tcBorders>
              <w:left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2</w:t>
            </w:r>
          </w:p>
        </w:tc>
        <w:tc>
          <w:tcPr>
            <w:tcW w:w="190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8"/>
                <w:sz w:val="24"/>
                <w:szCs w:val="24"/>
              </w:rPr>
              <w:t>Наружная</w:t>
            </w:r>
          </w:p>
        </w:tc>
        <w:tc>
          <w:tcPr>
            <w:tcW w:w="114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0,33</w:t>
            </w:r>
          </w:p>
        </w:tc>
        <w:tc>
          <w:tcPr>
            <w:tcW w:w="940" w:type="dxa"/>
            <w:tcBorders>
              <w:right w:val="single" w:sz="8" w:space="0" w:color="auto"/>
            </w:tcBorders>
            <w:vAlign w:val="bottom"/>
          </w:tcPr>
          <w:p w:rsidR="00E64CAB" w:rsidRDefault="00E64CAB"/>
        </w:tc>
        <w:tc>
          <w:tcPr>
            <w:tcW w:w="1380" w:type="dxa"/>
            <w:tcBorders>
              <w:right w:val="single" w:sz="8" w:space="0" w:color="auto"/>
            </w:tcBorders>
            <w:vAlign w:val="bottom"/>
          </w:tcPr>
          <w:p w:rsidR="00E64CAB" w:rsidRDefault="00E64CAB"/>
        </w:tc>
        <w:tc>
          <w:tcPr>
            <w:tcW w:w="170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3,2</w:t>
            </w:r>
          </w:p>
        </w:tc>
        <w:tc>
          <w:tcPr>
            <w:tcW w:w="136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45….50</w:t>
            </w:r>
          </w:p>
        </w:tc>
        <w:tc>
          <w:tcPr>
            <w:tcW w:w="1000" w:type="dxa"/>
            <w:tcBorders>
              <w:right w:val="single" w:sz="8" w:space="0" w:color="auto"/>
            </w:tcBorders>
            <w:vAlign w:val="bottom"/>
          </w:tcPr>
          <w:p w:rsidR="00E64CAB" w:rsidRDefault="00E64CAB"/>
        </w:tc>
        <w:tc>
          <w:tcPr>
            <w:tcW w:w="260" w:type="dxa"/>
            <w:vAlign w:val="bottom"/>
          </w:tcPr>
          <w:p w:rsidR="00E64CAB" w:rsidRDefault="00E64CAB"/>
        </w:tc>
      </w:tr>
      <w:tr w:rsidR="00E64CAB">
        <w:trPr>
          <w:trHeight w:val="281"/>
        </w:trPr>
        <w:tc>
          <w:tcPr>
            <w:tcW w:w="640" w:type="dxa"/>
            <w:tcBorders>
              <w:left w:val="single" w:sz="8" w:space="0" w:color="auto"/>
              <w:bottom w:val="single" w:sz="8" w:space="0" w:color="auto"/>
              <w:right w:val="single" w:sz="8" w:space="0" w:color="auto"/>
            </w:tcBorders>
            <w:vAlign w:val="bottom"/>
          </w:tcPr>
          <w:p w:rsidR="00E64CAB" w:rsidRDefault="00E64CAB">
            <w:pPr>
              <w:rPr>
                <w:sz w:val="24"/>
                <w:szCs w:val="24"/>
              </w:rPr>
            </w:pPr>
          </w:p>
        </w:tc>
        <w:tc>
          <w:tcPr>
            <w:tcW w:w="1900" w:type="dxa"/>
            <w:tcBorders>
              <w:bottom w:val="single" w:sz="8" w:space="0" w:color="auto"/>
              <w:right w:val="single" w:sz="8" w:space="0" w:color="auto"/>
            </w:tcBorders>
            <w:vAlign w:val="bottom"/>
          </w:tcPr>
          <w:p w:rsidR="00E64CAB" w:rsidRDefault="00F3323F">
            <w:pPr>
              <w:jc w:val="center"/>
              <w:rPr>
                <w:sz w:val="20"/>
                <w:szCs w:val="20"/>
              </w:rPr>
            </w:pPr>
            <w:r>
              <w:rPr>
                <w:rFonts w:eastAsia="Times New Roman"/>
                <w:sz w:val="24"/>
                <w:szCs w:val="24"/>
              </w:rPr>
              <w:t>цилиндр., ø22</w:t>
            </w:r>
          </w:p>
        </w:tc>
        <w:tc>
          <w:tcPr>
            <w:tcW w:w="1140" w:type="dxa"/>
            <w:tcBorders>
              <w:bottom w:val="single" w:sz="8" w:space="0" w:color="auto"/>
              <w:right w:val="single" w:sz="8" w:space="0" w:color="auto"/>
            </w:tcBorders>
            <w:vAlign w:val="bottom"/>
          </w:tcPr>
          <w:p w:rsidR="00E64CAB" w:rsidRDefault="00E64CAB">
            <w:pPr>
              <w:rPr>
                <w:sz w:val="24"/>
                <w:szCs w:val="24"/>
              </w:rPr>
            </w:pPr>
          </w:p>
        </w:tc>
        <w:tc>
          <w:tcPr>
            <w:tcW w:w="940" w:type="dxa"/>
            <w:tcBorders>
              <w:bottom w:val="single" w:sz="8" w:space="0" w:color="auto"/>
              <w:right w:val="single" w:sz="8" w:space="0" w:color="auto"/>
            </w:tcBorders>
            <w:vAlign w:val="bottom"/>
          </w:tcPr>
          <w:p w:rsidR="00E64CAB" w:rsidRDefault="00E64CAB">
            <w:pPr>
              <w:rPr>
                <w:sz w:val="24"/>
                <w:szCs w:val="24"/>
              </w:rPr>
            </w:pPr>
          </w:p>
        </w:tc>
        <w:tc>
          <w:tcPr>
            <w:tcW w:w="1380" w:type="dxa"/>
            <w:tcBorders>
              <w:bottom w:val="single" w:sz="8" w:space="0" w:color="auto"/>
              <w:right w:val="single" w:sz="8" w:space="0" w:color="auto"/>
            </w:tcBorders>
            <w:vAlign w:val="bottom"/>
          </w:tcPr>
          <w:p w:rsidR="00E64CAB" w:rsidRDefault="00E64CAB">
            <w:pPr>
              <w:rPr>
                <w:sz w:val="24"/>
                <w:szCs w:val="24"/>
              </w:rPr>
            </w:pPr>
          </w:p>
        </w:tc>
        <w:tc>
          <w:tcPr>
            <w:tcW w:w="1700" w:type="dxa"/>
            <w:tcBorders>
              <w:bottom w:val="single" w:sz="8" w:space="0" w:color="auto"/>
              <w:right w:val="single" w:sz="8" w:space="0" w:color="auto"/>
            </w:tcBorders>
            <w:vAlign w:val="bottom"/>
          </w:tcPr>
          <w:p w:rsidR="00E64CAB" w:rsidRDefault="00E64CAB">
            <w:pPr>
              <w:rPr>
                <w:sz w:val="24"/>
                <w:szCs w:val="24"/>
              </w:rPr>
            </w:pPr>
          </w:p>
        </w:tc>
        <w:tc>
          <w:tcPr>
            <w:tcW w:w="1360" w:type="dxa"/>
            <w:tcBorders>
              <w:bottom w:val="single" w:sz="8" w:space="0" w:color="auto"/>
              <w:right w:val="single" w:sz="8" w:space="0" w:color="auto"/>
            </w:tcBorders>
            <w:vAlign w:val="bottom"/>
          </w:tcPr>
          <w:p w:rsidR="00E64CAB" w:rsidRDefault="00E64CAB">
            <w:pPr>
              <w:rPr>
                <w:sz w:val="24"/>
                <w:szCs w:val="24"/>
              </w:rPr>
            </w:pPr>
          </w:p>
        </w:tc>
        <w:tc>
          <w:tcPr>
            <w:tcW w:w="1000" w:type="dxa"/>
            <w:tcBorders>
              <w:bottom w:val="single" w:sz="8" w:space="0" w:color="auto"/>
              <w:right w:val="single" w:sz="8" w:space="0" w:color="auto"/>
            </w:tcBorders>
            <w:vAlign w:val="bottom"/>
          </w:tcPr>
          <w:p w:rsidR="00E64CAB" w:rsidRDefault="00E64CAB">
            <w:pPr>
              <w:rPr>
                <w:sz w:val="24"/>
                <w:szCs w:val="24"/>
              </w:rPr>
            </w:pPr>
          </w:p>
        </w:tc>
        <w:tc>
          <w:tcPr>
            <w:tcW w:w="260" w:type="dxa"/>
            <w:vAlign w:val="bottom"/>
          </w:tcPr>
          <w:p w:rsidR="00E64CAB" w:rsidRDefault="00E64CAB">
            <w:pPr>
              <w:rPr>
                <w:sz w:val="24"/>
                <w:szCs w:val="24"/>
              </w:rPr>
            </w:pPr>
          </w:p>
        </w:tc>
      </w:tr>
      <w:tr w:rsidR="00E64CAB">
        <w:trPr>
          <w:trHeight w:val="266"/>
        </w:trPr>
        <w:tc>
          <w:tcPr>
            <w:tcW w:w="640" w:type="dxa"/>
            <w:tcBorders>
              <w:left w:val="single" w:sz="8" w:space="0" w:color="auto"/>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w:t>
            </w:r>
          </w:p>
        </w:tc>
        <w:tc>
          <w:tcPr>
            <w:tcW w:w="19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w:t>
            </w:r>
          </w:p>
        </w:tc>
        <w:tc>
          <w:tcPr>
            <w:tcW w:w="1140" w:type="dxa"/>
            <w:tcBorders>
              <w:bottom w:val="single" w:sz="8" w:space="0" w:color="auto"/>
              <w:right w:val="single" w:sz="8" w:space="0" w:color="auto"/>
            </w:tcBorders>
            <w:vAlign w:val="bottom"/>
          </w:tcPr>
          <w:p w:rsidR="00E64CAB" w:rsidRDefault="00E64CAB">
            <w:pPr>
              <w:rPr>
                <w:sz w:val="23"/>
                <w:szCs w:val="23"/>
              </w:rPr>
            </w:pPr>
          </w:p>
        </w:tc>
        <w:tc>
          <w:tcPr>
            <w:tcW w:w="940" w:type="dxa"/>
            <w:tcBorders>
              <w:bottom w:val="single" w:sz="8" w:space="0" w:color="auto"/>
              <w:right w:val="single" w:sz="8" w:space="0" w:color="auto"/>
            </w:tcBorders>
            <w:vAlign w:val="bottom"/>
          </w:tcPr>
          <w:p w:rsidR="00E64CAB" w:rsidRDefault="00E64CAB">
            <w:pPr>
              <w:rPr>
                <w:sz w:val="23"/>
                <w:szCs w:val="23"/>
              </w:rPr>
            </w:pPr>
          </w:p>
        </w:tc>
        <w:tc>
          <w:tcPr>
            <w:tcW w:w="1380" w:type="dxa"/>
            <w:tcBorders>
              <w:bottom w:val="single" w:sz="8" w:space="0" w:color="auto"/>
              <w:right w:val="single" w:sz="8" w:space="0" w:color="auto"/>
            </w:tcBorders>
            <w:vAlign w:val="bottom"/>
          </w:tcPr>
          <w:p w:rsidR="00E64CAB" w:rsidRDefault="00E64CAB">
            <w:pPr>
              <w:rPr>
                <w:sz w:val="23"/>
                <w:szCs w:val="23"/>
              </w:rPr>
            </w:pPr>
          </w:p>
        </w:tc>
        <w:tc>
          <w:tcPr>
            <w:tcW w:w="1700" w:type="dxa"/>
            <w:tcBorders>
              <w:bottom w:val="single" w:sz="8" w:space="0" w:color="auto"/>
              <w:right w:val="single" w:sz="8" w:space="0" w:color="auto"/>
            </w:tcBorders>
            <w:vAlign w:val="bottom"/>
          </w:tcPr>
          <w:p w:rsidR="00E64CAB" w:rsidRDefault="00E64CAB">
            <w:pPr>
              <w:rPr>
                <w:sz w:val="23"/>
                <w:szCs w:val="23"/>
              </w:rPr>
            </w:pPr>
          </w:p>
        </w:tc>
        <w:tc>
          <w:tcPr>
            <w:tcW w:w="1360" w:type="dxa"/>
            <w:tcBorders>
              <w:bottom w:val="single" w:sz="8" w:space="0" w:color="auto"/>
              <w:right w:val="single" w:sz="8" w:space="0" w:color="auto"/>
            </w:tcBorders>
            <w:vAlign w:val="bottom"/>
          </w:tcPr>
          <w:p w:rsidR="00E64CAB" w:rsidRDefault="00E64CAB">
            <w:pPr>
              <w:rPr>
                <w:sz w:val="23"/>
                <w:szCs w:val="23"/>
              </w:rPr>
            </w:pPr>
          </w:p>
        </w:tc>
        <w:tc>
          <w:tcPr>
            <w:tcW w:w="1000" w:type="dxa"/>
            <w:tcBorders>
              <w:bottom w:val="single" w:sz="8" w:space="0" w:color="auto"/>
              <w:right w:val="single" w:sz="8" w:space="0" w:color="auto"/>
            </w:tcBorders>
            <w:vAlign w:val="bottom"/>
          </w:tcPr>
          <w:p w:rsidR="00E64CAB" w:rsidRDefault="00E64CAB">
            <w:pPr>
              <w:rPr>
                <w:sz w:val="23"/>
                <w:szCs w:val="23"/>
              </w:rPr>
            </w:pPr>
          </w:p>
        </w:tc>
        <w:tc>
          <w:tcPr>
            <w:tcW w:w="260" w:type="dxa"/>
            <w:vAlign w:val="bottom"/>
          </w:tcPr>
          <w:p w:rsidR="00E64CAB" w:rsidRDefault="00E64CAB">
            <w:pPr>
              <w:rPr>
                <w:sz w:val="23"/>
                <w:szCs w:val="23"/>
              </w:rPr>
            </w:pPr>
          </w:p>
        </w:tc>
      </w:tr>
      <w:tr w:rsidR="00E64CAB">
        <w:trPr>
          <w:trHeight w:val="261"/>
        </w:trPr>
        <w:tc>
          <w:tcPr>
            <w:tcW w:w="640" w:type="dxa"/>
            <w:tcBorders>
              <w:left w:val="single" w:sz="8" w:space="0" w:color="auto"/>
              <w:right w:val="single" w:sz="8" w:space="0" w:color="auto"/>
            </w:tcBorders>
            <w:vAlign w:val="bottom"/>
          </w:tcPr>
          <w:p w:rsidR="00E64CAB" w:rsidRDefault="00F3323F">
            <w:pPr>
              <w:spacing w:line="262" w:lineRule="exact"/>
              <w:jc w:val="center"/>
              <w:rPr>
                <w:sz w:val="20"/>
                <w:szCs w:val="20"/>
              </w:rPr>
            </w:pPr>
            <w:r>
              <w:rPr>
                <w:rFonts w:eastAsia="Times New Roman"/>
                <w:w w:val="99"/>
                <w:sz w:val="24"/>
                <w:szCs w:val="24"/>
              </w:rPr>
              <w:t>22</w:t>
            </w:r>
          </w:p>
        </w:tc>
        <w:tc>
          <w:tcPr>
            <w:tcW w:w="1900" w:type="dxa"/>
            <w:tcBorders>
              <w:right w:val="single" w:sz="8" w:space="0" w:color="auto"/>
            </w:tcBorders>
            <w:vAlign w:val="bottom"/>
          </w:tcPr>
          <w:p w:rsidR="00E64CAB" w:rsidRDefault="00F3323F">
            <w:pPr>
              <w:spacing w:line="262" w:lineRule="exact"/>
              <w:jc w:val="center"/>
              <w:rPr>
                <w:sz w:val="20"/>
                <w:szCs w:val="20"/>
              </w:rPr>
            </w:pPr>
            <w:r>
              <w:rPr>
                <w:rFonts w:eastAsia="Times New Roman"/>
                <w:w w:val="98"/>
                <w:sz w:val="24"/>
                <w:szCs w:val="24"/>
              </w:rPr>
              <w:t>Наружная</w:t>
            </w:r>
          </w:p>
        </w:tc>
        <w:tc>
          <w:tcPr>
            <w:tcW w:w="1140" w:type="dxa"/>
            <w:tcBorders>
              <w:right w:val="single" w:sz="8" w:space="0" w:color="auto"/>
            </w:tcBorders>
            <w:vAlign w:val="bottom"/>
          </w:tcPr>
          <w:p w:rsidR="00E64CAB" w:rsidRDefault="00F3323F">
            <w:pPr>
              <w:spacing w:line="262" w:lineRule="exact"/>
              <w:jc w:val="center"/>
              <w:rPr>
                <w:sz w:val="20"/>
                <w:szCs w:val="20"/>
              </w:rPr>
            </w:pPr>
            <w:r>
              <w:rPr>
                <w:rFonts w:eastAsia="Times New Roman"/>
                <w:w w:val="99"/>
                <w:sz w:val="24"/>
                <w:szCs w:val="24"/>
              </w:rPr>
              <w:t>1</w:t>
            </w:r>
          </w:p>
        </w:tc>
        <w:tc>
          <w:tcPr>
            <w:tcW w:w="940" w:type="dxa"/>
            <w:tcBorders>
              <w:right w:val="single" w:sz="8" w:space="0" w:color="auto"/>
            </w:tcBorders>
            <w:vAlign w:val="bottom"/>
          </w:tcPr>
          <w:p w:rsidR="00E64CAB" w:rsidRDefault="00E64CAB"/>
        </w:tc>
        <w:tc>
          <w:tcPr>
            <w:tcW w:w="1380" w:type="dxa"/>
            <w:tcBorders>
              <w:right w:val="single" w:sz="8" w:space="0" w:color="auto"/>
            </w:tcBorders>
            <w:vAlign w:val="bottom"/>
          </w:tcPr>
          <w:p w:rsidR="00E64CAB" w:rsidRDefault="00E64CAB"/>
        </w:tc>
        <w:tc>
          <w:tcPr>
            <w:tcW w:w="1700" w:type="dxa"/>
            <w:tcBorders>
              <w:right w:val="single" w:sz="8" w:space="0" w:color="auto"/>
            </w:tcBorders>
            <w:vAlign w:val="bottom"/>
          </w:tcPr>
          <w:p w:rsidR="00E64CAB" w:rsidRDefault="00F3323F">
            <w:pPr>
              <w:spacing w:line="262" w:lineRule="exact"/>
              <w:jc w:val="center"/>
              <w:rPr>
                <w:sz w:val="20"/>
                <w:szCs w:val="20"/>
              </w:rPr>
            </w:pPr>
            <w:r>
              <w:rPr>
                <w:rFonts w:eastAsia="Times New Roman"/>
                <w:w w:val="99"/>
                <w:sz w:val="24"/>
                <w:szCs w:val="24"/>
              </w:rPr>
              <w:t>3,2</w:t>
            </w:r>
          </w:p>
        </w:tc>
        <w:tc>
          <w:tcPr>
            <w:tcW w:w="1360" w:type="dxa"/>
            <w:tcBorders>
              <w:right w:val="single" w:sz="8" w:space="0" w:color="auto"/>
            </w:tcBorders>
            <w:vAlign w:val="bottom"/>
          </w:tcPr>
          <w:p w:rsidR="00E64CAB" w:rsidRDefault="00F3323F">
            <w:pPr>
              <w:spacing w:line="262" w:lineRule="exact"/>
              <w:jc w:val="center"/>
              <w:rPr>
                <w:sz w:val="20"/>
                <w:szCs w:val="20"/>
              </w:rPr>
            </w:pPr>
            <w:r>
              <w:rPr>
                <w:rFonts w:eastAsia="Times New Roman"/>
                <w:w w:val="99"/>
                <w:sz w:val="24"/>
                <w:szCs w:val="24"/>
              </w:rPr>
              <w:t>45….50</w:t>
            </w:r>
          </w:p>
        </w:tc>
        <w:tc>
          <w:tcPr>
            <w:tcW w:w="1000" w:type="dxa"/>
            <w:tcBorders>
              <w:right w:val="single" w:sz="8" w:space="0" w:color="auto"/>
            </w:tcBorders>
            <w:vAlign w:val="bottom"/>
          </w:tcPr>
          <w:p w:rsidR="00E64CAB" w:rsidRDefault="00E64CAB"/>
        </w:tc>
        <w:tc>
          <w:tcPr>
            <w:tcW w:w="260" w:type="dxa"/>
            <w:vAlign w:val="bottom"/>
          </w:tcPr>
          <w:p w:rsidR="00E64CAB" w:rsidRDefault="00E64CAB"/>
        </w:tc>
      </w:tr>
      <w:tr w:rsidR="00E64CAB">
        <w:trPr>
          <w:trHeight w:val="276"/>
        </w:trPr>
        <w:tc>
          <w:tcPr>
            <w:tcW w:w="640" w:type="dxa"/>
            <w:tcBorders>
              <w:left w:val="single" w:sz="8" w:space="0" w:color="auto"/>
              <w:right w:val="single" w:sz="8" w:space="0" w:color="auto"/>
            </w:tcBorders>
            <w:vAlign w:val="bottom"/>
          </w:tcPr>
          <w:p w:rsidR="00E64CAB" w:rsidRDefault="00E64CAB">
            <w:pPr>
              <w:rPr>
                <w:sz w:val="24"/>
                <w:szCs w:val="24"/>
              </w:rPr>
            </w:pPr>
          </w:p>
        </w:tc>
        <w:tc>
          <w:tcPr>
            <w:tcW w:w="1900" w:type="dxa"/>
            <w:tcBorders>
              <w:right w:val="single" w:sz="8" w:space="0" w:color="auto"/>
            </w:tcBorders>
            <w:vAlign w:val="bottom"/>
          </w:tcPr>
          <w:p w:rsidR="00E64CAB" w:rsidRDefault="00F3323F">
            <w:pPr>
              <w:jc w:val="center"/>
              <w:rPr>
                <w:sz w:val="20"/>
                <w:szCs w:val="20"/>
              </w:rPr>
            </w:pPr>
            <w:r>
              <w:rPr>
                <w:rFonts w:eastAsia="Times New Roman"/>
                <w:sz w:val="24"/>
                <w:szCs w:val="24"/>
              </w:rPr>
              <w:t>плоская, ℓ=8,</w:t>
            </w:r>
          </w:p>
        </w:tc>
        <w:tc>
          <w:tcPr>
            <w:tcW w:w="1140" w:type="dxa"/>
            <w:tcBorders>
              <w:right w:val="single" w:sz="8" w:space="0" w:color="auto"/>
            </w:tcBorders>
            <w:vAlign w:val="bottom"/>
          </w:tcPr>
          <w:p w:rsidR="00E64CAB" w:rsidRDefault="00E64CAB">
            <w:pPr>
              <w:rPr>
                <w:sz w:val="24"/>
                <w:szCs w:val="24"/>
              </w:rPr>
            </w:pPr>
          </w:p>
        </w:tc>
        <w:tc>
          <w:tcPr>
            <w:tcW w:w="940" w:type="dxa"/>
            <w:tcBorders>
              <w:right w:val="single" w:sz="8" w:space="0" w:color="auto"/>
            </w:tcBorders>
            <w:vAlign w:val="bottom"/>
          </w:tcPr>
          <w:p w:rsidR="00E64CAB" w:rsidRDefault="00E64CAB">
            <w:pPr>
              <w:rPr>
                <w:sz w:val="24"/>
                <w:szCs w:val="24"/>
              </w:rPr>
            </w:pPr>
          </w:p>
        </w:tc>
        <w:tc>
          <w:tcPr>
            <w:tcW w:w="1380" w:type="dxa"/>
            <w:tcBorders>
              <w:right w:val="single" w:sz="8" w:space="0" w:color="auto"/>
            </w:tcBorders>
            <w:vAlign w:val="bottom"/>
          </w:tcPr>
          <w:p w:rsidR="00E64CAB" w:rsidRDefault="00E64CAB">
            <w:pPr>
              <w:rPr>
                <w:sz w:val="24"/>
                <w:szCs w:val="24"/>
              </w:rPr>
            </w:pPr>
          </w:p>
        </w:tc>
        <w:tc>
          <w:tcPr>
            <w:tcW w:w="1700" w:type="dxa"/>
            <w:tcBorders>
              <w:right w:val="single" w:sz="8" w:space="0" w:color="auto"/>
            </w:tcBorders>
            <w:vAlign w:val="bottom"/>
          </w:tcPr>
          <w:p w:rsidR="00E64CAB" w:rsidRDefault="00E64CAB">
            <w:pPr>
              <w:rPr>
                <w:sz w:val="24"/>
                <w:szCs w:val="24"/>
              </w:rPr>
            </w:pPr>
          </w:p>
        </w:tc>
        <w:tc>
          <w:tcPr>
            <w:tcW w:w="1360" w:type="dxa"/>
            <w:tcBorders>
              <w:right w:val="single" w:sz="8" w:space="0" w:color="auto"/>
            </w:tcBorders>
            <w:vAlign w:val="bottom"/>
          </w:tcPr>
          <w:p w:rsidR="00E64CAB" w:rsidRDefault="00E64CAB">
            <w:pPr>
              <w:rPr>
                <w:sz w:val="24"/>
                <w:szCs w:val="24"/>
              </w:rPr>
            </w:pPr>
          </w:p>
        </w:tc>
        <w:tc>
          <w:tcPr>
            <w:tcW w:w="1000" w:type="dxa"/>
            <w:tcBorders>
              <w:right w:val="single" w:sz="8" w:space="0" w:color="auto"/>
            </w:tcBorders>
            <w:vAlign w:val="bottom"/>
          </w:tcPr>
          <w:p w:rsidR="00E64CAB" w:rsidRDefault="00E64CAB">
            <w:pPr>
              <w:rPr>
                <w:sz w:val="24"/>
                <w:szCs w:val="24"/>
              </w:rPr>
            </w:pPr>
          </w:p>
        </w:tc>
        <w:tc>
          <w:tcPr>
            <w:tcW w:w="260" w:type="dxa"/>
            <w:vAlign w:val="bottom"/>
          </w:tcPr>
          <w:p w:rsidR="00E64CAB" w:rsidRDefault="00E64CAB">
            <w:pPr>
              <w:rPr>
                <w:sz w:val="24"/>
                <w:szCs w:val="24"/>
              </w:rPr>
            </w:pPr>
          </w:p>
        </w:tc>
      </w:tr>
      <w:tr w:rsidR="00E64CAB">
        <w:trPr>
          <w:trHeight w:val="282"/>
        </w:trPr>
        <w:tc>
          <w:tcPr>
            <w:tcW w:w="640" w:type="dxa"/>
            <w:tcBorders>
              <w:left w:val="single" w:sz="8" w:space="0" w:color="auto"/>
              <w:bottom w:val="single" w:sz="8" w:space="0" w:color="auto"/>
              <w:right w:val="single" w:sz="8" w:space="0" w:color="auto"/>
            </w:tcBorders>
            <w:vAlign w:val="bottom"/>
          </w:tcPr>
          <w:p w:rsidR="00E64CAB" w:rsidRDefault="00E64CAB">
            <w:pPr>
              <w:rPr>
                <w:sz w:val="24"/>
                <w:szCs w:val="24"/>
              </w:rPr>
            </w:pPr>
          </w:p>
        </w:tc>
        <w:tc>
          <w:tcPr>
            <w:tcW w:w="1900" w:type="dxa"/>
            <w:tcBorders>
              <w:bottom w:val="single" w:sz="8" w:space="0" w:color="auto"/>
              <w:right w:val="single" w:sz="8" w:space="0" w:color="auto"/>
            </w:tcBorders>
            <w:vAlign w:val="bottom"/>
          </w:tcPr>
          <w:p w:rsidR="00E64CAB" w:rsidRDefault="00F3323F">
            <w:pPr>
              <w:jc w:val="center"/>
              <w:rPr>
                <w:sz w:val="20"/>
                <w:szCs w:val="20"/>
              </w:rPr>
            </w:pPr>
            <w:r>
              <w:rPr>
                <w:rFonts w:eastAsia="Times New Roman"/>
                <w:w w:val="99"/>
                <w:sz w:val="24"/>
                <w:szCs w:val="24"/>
              </w:rPr>
              <w:t>R=12 B=6, H=30</w:t>
            </w:r>
          </w:p>
        </w:tc>
        <w:tc>
          <w:tcPr>
            <w:tcW w:w="1140" w:type="dxa"/>
            <w:tcBorders>
              <w:bottom w:val="single" w:sz="8" w:space="0" w:color="auto"/>
              <w:right w:val="single" w:sz="8" w:space="0" w:color="auto"/>
            </w:tcBorders>
            <w:vAlign w:val="bottom"/>
          </w:tcPr>
          <w:p w:rsidR="00E64CAB" w:rsidRDefault="00E64CAB">
            <w:pPr>
              <w:rPr>
                <w:sz w:val="24"/>
                <w:szCs w:val="24"/>
              </w:rPr>
            </w:pPr>
          </w:p>
        </w:tc>
        <w:tc>
          <w:tcPr>
            <w:tcW w:w="940" w:type="dxa"/>
            <w:tcBorders>
              <w:bottom w:val="single" w:sz="8" w:space="0" w:color="auto"/>
              <w:right w:val="single" w:sz="8" w:space="0" w:color="auto"/>
            </w:tcBorders>
            <w:vAlign w:val="bottom"/>
          </w:tcPr>
          <w:p w:rsidR="00E64CAB" w:rsidRDefault="00E64CAB">
            <w:pPr>
              <w:rPr>
                <w:sz w:val="24"/>
                <w:szCs w:val="24"/>
              </w:rPr>
            </w:pPr>
          </w:p>
        </w:tc>
        <w:tc>
          <w:tcPr>
            <w:tcW w:w="1380" w:type="dxa"/>
            <w:tcBorders>
              <w:bottom w:val="single" w:sz="8" w:space="0" w:color="auto"/>
              <w:right w:val="single" w:sz="8" w:space="0" w:color="auto"/>
            </w:tcBorders>
            <w:vAlign w:val="bottom"/>
          </w:tcPr>
          <w:p w:rsidR="00E64CAB" w:rsidRDefault="00E64CAB">
            <w:pPr>
              <w:rPr>
                <w:sz w:val="24"/>
                <w:szCs w:val="24"/>
              </w:rPr>
            </w:pPr>
          </w:p>
        </w:tc>
        <w:tc>
          <w:tcPr>
            <w:tcW w:w="1700" w:type="dxa"/>
            <w:tcBorders>
              <w:bottom w:val="single" w:sz="8" w:space="0" w:color="auto"/>
              <w:right w:val="single" w:sz="8" w:space="0" w:color="auto"/>
            </w:tcBorders>
            <w:vAlign w:val="bottom"/>
          </w:tcPr>
          <w:p w:rsidR="00E64CAB" w:rsidRDefault="00E64CAB">
            <w:pPr>
              <w:rPr>
                <w:sz w:val="24"/>
                <w:szCs w:val="24"/>
              </w:rPr>
            </w:pPr>
          </w:p>
        </w:tc>
        <w:tc>
          <w:tcPr>
            <w:tcW w:w="1360" w:type="dxa"/>
            <w:tcBorders>
              <w:bottom w:val="single" w:sz="8" w:space="0" w:color="auto"/>
              <w:right w:val="single" w:sz="8" w:space="0" w:color="auto"/>
            </w:tcBorders>
            <w:vAlign w:val="bottom"/>
          </w:tcPr>
          <w:p w:rsidR="00E64CAB" w:rsidRDefault="00E64CAB">
            <w:pPr>
              <w:rPr>
                <w:sz w:val="24"/>
                <w:szCs w:val="24"/>
              </w:rPr>
            </w:pPr>
          </w:p>
        </w:tc>
        <w:tc>
          <w:tcPr>
            <w:tcW w:w="1000" w:type="dxa"/>
            <w:tcBorders>
              <w:bottom w:val="single" w:sz="8" w:space="0" w:color="auto"/>
              <w:right w:val="single" w:sz="8" w:space="0" w:color="auto"/>
            </w:tcBorders>
            <w:vAlign w:val="bottom"/>
          </w:tcPr>
          <w:p w:rsidR="00E64CAB" w:rsidRDefault="00E64CAB">
            <w:pPr>
              <w:rPr>
                <w:sz w:val="24"/>
                <w:szCs w:val="24"/>
              </w:rPr>
            </w:pPr>
          </w:p>
        </w:tc>
        <w:tc>
          <w:tcPr>
            <w:tcW w:w="260" w:type="dxa"/>
            <w:vAlign w:val="bottom"/>
          </w:tcPr>
          <w:p w:rsidR="00E64CAB" w:rsidRDefault="00E64CAB">
            <w:pPr>
              <w:rPr>
                <w:sz w:val="24"/>
                <w:szCs w:val="24"/>
              </w:rPr>
            </w:pPr>
          </w:p>
        </w:tc>
      </w:tr>
    </w:tbl>
    <w:p w:rsidR="00E64CAB" w:rsidRDefault="00E64CAB">
      <w:pPr>
        <w:spacing w:line="278" w:lineRule="exact"/>
        <w:rPr>
          <w:sz w:val="20"/>
          <w:szCs w:val="20"/>
        </w:rPr>
      </w:pPr>
    </w:p>
    <w:p w:rsidR="00E64CAB" w:rsidRDefault="00F3323F">
      <w:pPr>
        <w:spacing w:line="236" w:lineRule="auto"/>
        <w:ind w:left="120"/>
        <w:jc w:val="both"/>
        <w:rPr>
          <w:sz w:val="20"/>
          <w:szCs w:val="20"/>
        </w:rPr>
      </w:pPr>
      <w:r>
        <w:rPr>
          <w:rFonts w:eastAsia="Times New Roman"/>
          <w:b/>
          <w:bCs/>
          <w:sz w:val="24"/>
          <w:szCs w:val="24"/>
        </w:rPr>
        <w:t xml:space="preserve">3.5.2.6 Обоснование выбора метода получения заготовки. </w:t>
      </w:r>
      <w:r>
        <w:rPr>
          <w:rFonts w:eastAsia="Times New Roman"/>
          <w:sz w:val="24"/>
          <w:szCs w:val="24"/>
        </w:rPr>
        <w:t>В машиностроении основными ви-дами заготовок для деталей являются стальные и чугунные отливки, отливки из цветных металлов и сплавов, штамповки и всевозможные профили проката.</w:t>
      </w:r>
    </w:p>
    <w:p w:rsidR="00E64CAB" w:rsidRDefault="00E64CAB">
      <w:pPr>
        <w:spacing w:line="14" w:lineRule="exact"/>
        <w:rPr>
          <w:sz w:val="20"/>
          <w:szCs w:val="20"/>
        </w:rPr>
      </w:pPr>
    </w:p>
    <w:p w:rsidR="00E64CAB" w:rsidRDefault="00F3323F">
      <w:pPr>
        <w:spacing w:line="237" w:lineRule="auto"/>
        <w:ind w:left="120" w:firstLine="720"/>
        <w:jc w:val="both"/>
        <w:rPr>
          <w:sz w:val="20"/>
          <w:szCs w:val="20"/>
        </w:rPr>
      </w:pPr>
      <w:r>
        <w:rPr>
          <w:rFonts w:eastAsia="Times New Roman"/>
          <w:sz w:val="24"/>
          <w:szCs w:val="24"/>
        </w:rPr>
        <w:t>Способ получения заготовки должен быть наиболее экономичным при заданном объёме выпуска деталей. Для выбора формы, размеров и способа получения заготовки большое значение имеет конструкция и материал детали. Вид заготовки оказывает значительное влияние на характер технологического процесса, трудоёмкость и экономичность её обработки.</w:t>
      </w:r>
    </w:p>
    <w:p w:rsidR="00E64CAB" w:rsidRDefault="00E64CAB">
      <w:pPr>
        <w:spacing w:line="11" w:lineRule="exact"/>
        <w:rPr>
          <w:sz w:val="20"/>
          <w:szCs w:val="20"/>
        </w:rPr>
      </w:pPr>
    </w:p>
    <w:p w:rsidR="00E64CAB" w:rsidRDefault="00F3323F" w:rsidP="00B11D3B">
      <w:pPr>
        <w:spacing w:line="238" w:lineRule="auto"/>
        <w:ind w:left="120" w:firstLine="720"/>
        <w:jc w:val="both"/>
        <w:rPr>
          <w:sz w:val="20"/>
          <w:szCs w:val="20"/>
        </w:rPr>
      </w:pPr>
      <w:r>
        <w:rPr>
          <w:rFonts w:eastAsia="Times New Roman"/>
          <w:sz w:val="24"/>
          <w:szCs w:val="24"/>
        </w:rPr>
        <w:t xml:space="preserve">При выборе вида заготовки необходимо учитывать не только эксплуатационные условия работы детали, её размеры и форму, но и экономичность производства. Если при выборе заготовок возникают затруднения, какой метод изготовления принять для той или другой детали, то произ-водят технико-экономический расчёт двух или нескольких выбранных вариантов. После </w:t>
      </w:r>
      <w:proofErr w:type="gramStart"/>
      <w:r>
        <w:rPr>
          <w:rFonts w:eastAsia="Times New Roman"/>
          <w:sz w:val="24"/>
          <w:szCs w:val="24"/>
        </w:rPr>
        <w:t>обосно-вания</w:t>
      </w:r>
      <w:proofErr w:type="gramEnd"/>
      <w:r>
        <w:rPr>
          <w:rFonts w:eastAsia="Times New Roman"/>
          <w:sz w:val="24"/>
          <w:szCs w:val="24"/>
        </w:rPr>
        <w:t xml:space="preserve"> способа получения заготовки необходимо дать краткое описание технологического процес-са её получения и обосновать выбор плоскости разъёма формы или штампа, величину принятых радиусов </w:t>
      </w:r>
      <w:proofErr w:type="spellStart"/>
      <w:r>
        <w:rPr>
          <w:rFonts w:eastAsia="Times New Roman"/>
          <w:sz w:val="24"/>
          <w:szCs w:val="24"/>
        </w:rPr>
        <w:t>скруглений</w:t>
      </w:r>
      <w:proofErr w:type="spellEnd"/>
      <w:r>
        <w:rPr>
          <w:rFonts w:eastAsia="Times New Roman"/>
          <w:sz w:val="24"/>
          <w:szCs w:val="24"/>
        </w:rPr>
        <w:t xml:space="preserve"> и формовочных уклонов.</w:t>
      </w:r>
      <w:r w:rsidR="00B11D3B">
        <w:rPr>
          <w:sz w:val="20"/>
          <w:szCs w:val="20"/>
        </w:rPr>
        <w:t xml:space="preserve"> </w:t>
      </w:r>
    </w:p>
    <w:p w:rsidR="00E64CAB" w:rsidRDefault="00F3323F">
      <w:pPr>
        <w:spacing w:line="237" w:lineRule="auto"/>
        <w:ind w:firstLine="720"/>
        <w:jc w:val="both"/>
        <w:rPr>
          <w:sz w:val="20"/>
          <w:szCs w:val="20"/>
        </w:rPr>
      </w:pPr>
      <w:r>
        <w:rPr>
          <w:rFonts w:eastAsia="Times New Roman"/>
          <w:b/>
          <w:bCs/>
          <w:sz w:val="24"/>
          <w:szCs w:val="24"/>
        </w:rPr>
        <w:t xml:space="preserve">3.5.2.7 Обоснование и расчет припусков аналитическим методом. </w:t>
      </w:r>
      <w:r>
        <w:rPr>
          <w:rFonts w:eastAsia="Times New Roman"/>
          <w:sz w:val="24"/>
          <w:szCs w:val="24"/>
        </w:rPr>
        <w:t>Величина припуска</w:t>
      </w:r>
      <w:r>
        <w:rPr>
          <w:rFonts w:eastAsia="Times New Roman"/>
          <w:b/>
          <w:bCs/>
          <w:sz w:val="24"/>
          <w:szCs w:val="24"/>
        </w:rPr>
        <w:t xml:space="preserve"> </w:t>
      </w:r>
      <w:r>
        <w:rPr>
          <w:rFonts w:eastAsia="Times New Roman"/>
          <w:sz w:val="24"/>
          <w:szCs w:val="24"/>
        </w:rPr>
        <w:t>влияет на себестоимость изготовления детали. При увеличенном припуске повышаются затраты труда, расход материала и другие производственные расходы, а при уменьшенном приходится по-вышать точность заготовки, что также увеличивает стоимость изготовления детали.</w:t>
      </w:r>
    </w:p>
    <w:p w:rsidR="00E64CAB" w:rsidRDefault="00E64CAB">
      <w:pPr>
        <w:spacing w:line="14" w:lineRule="exact"/>
        <w:rPr>
          <w:sz w:val="20"/>
          <w:szCs w:val="20"/>
        </w:rPr>
      </w:pPr>
    </w:p>
    <w:p w:rsidR="00E64CAB" w:rsidRDefault="00F3323F">
      <w:pPr>
        <w:spacing w:line="236" w:lineRule="auto"/>
        <w:ind w:firstLine="720"/>
        <w:jc w:val="both"/>
        <w:rPr>
          <w:sz w:val="20"/>
          <w:szCs w:val="20"/>
        </w:rPr>
      </w:pPr>
      <w:r>
        <w:rPr>
          <w:rFonts w:eastAsia="Times New Roman"/>
          <w:sz w:val="24"/>
          <w:szCs w:val="24"/>
        </w:rPr>
        <w:t>Обычно в заготовках, полученных методом литья, могут содержаться раковины, песочные включения, а в штампованных заготовках имеются обезуглероженный слой, микротрещины и дру-гие дефекты.</w:t>
      </w:r>
    </w:p>
    <w:p w:rsidR="00E64CAB" w:rsidRDefault="00E64CAB">
      <w:pPr>
        <w:spacing w:line="14" w:lineRule="exact"/>
        <w:rPr>
          <w:sz w:val="20"/>
          <w:szCs w:val="20"/>
        </w:rPr>
      </w:pPr>
    </w:p>
    <w:p w:rsidR="00E64CAB" w:rsidRDefault="00F3323F">
      <w:pPr>
        <w:spacing w:line="237" w:lineRule="auto"/>
        <w:ind w:firstLine="720"/>
        <w:jc w:val="both"/>
        <w:rPr>
          <w:sz w:val="20"/>
          <w:szCs w:val="20"/>
        </w:rPr>
      </w:pPr>
      <w:r>
        <w:rPr>
          <w:rFonts w:eastAsia="Times New Roman"/>
          <w:sz w:val="24"/>
          <w:szCs w:val="24"/>
        </w:rPr>
        <w:t>Дефектный слой чугунных отливок по деревянным моделям составляет 1-6 мм, у поковок - 0,5-1,5 мм и у горячекатаного проката - 0,5-1,0 мм. Для более точного определения припуска на обработку и предотвращения перерасхода материала применяют аналитический метод для каждо-го конкретного случая с учётом всех требований выполнения заготовок и промежуточных опера-ций.</w:t>
      </w:r>
    </w:p>
    <w:p w:rsidR="00E64CAB" w:rsidRDefault="00E64CAB">
      <w:pPr>
        <w:spacing w:line="18" w:lineRule="exact"/>
        <w:rPr>
          <w:sz w:val="20"/>
          <w:szCs w:val="20"/>
        </w:rPr>
      </w:pPr>
    </w:p>
    <w:p w:rsidR="00E64CAB" w:rsidRDefault="00F3323F">
      <w:pPr>
        <w:spacing w:line="237" w:lineRule="auto"/>
        <w:ind w:firstLine="720"/>
        <w:jc w:val="both"/>
        <w:rPr>
          <w:sz w:val="20"/>
          <w:szCs w:val="20"/>
        </w:rPr>
      </w:pPr>
      <w:r>
        <w:rPr>
          <w:rFonts w:eastAsia="Times New Roman"/>
          <w:sz w:val="24"/>
          <w:szCs w:val="24"/>
        </w:rPr>
        <w:t>Для получения деталей более высокого качества необходимо при каждом технологическом переходе механической обработки заготовки предусматривать производственные погрешности, характеризующие отклонения размеров, геометрические отклонения формы поверхности, микро-неровности, отклонения расположения поверхностей. Все эти отклонения должны находиться в пределах поля допуска на размер поверхности заготовки.</w:t>
      </w:r>
    </w:p>
    <w:p w:rsidR="00E64CAB" w:rsidRDefault="00E64CAB">
      <w:pPr>
        <w:spacing w:line="17" w:lineRule="exact"/>
        <w:rPr>
          <w:sz w:val="20"/>
          <w:szCs w:val="20"/>
        </w:rPr>
      </w:pPr>
    </w:p>
    <w:p w:rsidR="00E64CAB" w:rsidRDefault="00F3323F">
      <w:pPr>
        <w:spacing w:line="234" w:lineRule="auto"/>
        <w:ind w:firstLine="720"/>
        <w:jc w:val="both"/>
        <w:rPr>
          <w:sz w:val="20"/>
          <w:szCs w:val="20"/>
        </w:rPr>
      </w:pPr>
      <w:r>
        <w:rPr>
          <w:rFonts w:eastAsia="Times New Roman"/>
          <w:sz w:val="24"/>
          <w:szCs w:val="24"/>
        </w:rPr>
        <w:t>Аналитический метод определения припусков базируется на анализе производственных по-грешностей, возникающих при конкретных условиях обработки заготовки.</w:t>
      </w:r>
    </w:p>
    <w:p w:rsidR="00E64CAB" w:rsidRDefault="00E64CAB">
      <w:pPr>
        <w:spacing w:line="2" w:lineRule="exact"/>
        <w:rPr>
          <w:sz w:val="20"/>
          <w:szCs w:val="20"/>
        </w:rPr>
      </w:pPr>
    </w:p>
    <w:p w:rsidR="00E64CAB" w:rsidRDefault="00F3323F">
      <w:pPr>
        <w:ind w:left="720"/>
        <w:rPr>
          <w:sz w:val="20"/>
          <w:szCs w:val="20"/>
        </w:rPr>
      </w:pPr>
      <w:r>
        <w:rPr>
          <w:rFonts w:eastAsia="Times New Roman"/>
          <w:sz w:val="24"/>
          <w:szCs w:val="24"/>
        </w:rPr>
        <w:t>Величина промежуточного припуска [3;5;15] для плоских поверхностей заготовки</w:t>
      </w:r>
    </w:p>
    <w:tbl>
      <w:tblPr>
        <w:tblW w:w="0" w:type="auto"/>
        <w:tblInd w:w="2900" w:type="dxa"/>
        <w:tblLayout w:type="fixed"/>
        <w:tblCellMar>
          <w:left w:w="0" w:type="dxa"/>
          <w:right w:w="0" w:type="dxa"/>
        </w:tblCellMar>
        <w:tblLook w:val="04A0" w:firstRow="1" w:lastRow="0" w:firstColumn="1" w:lastColumn="0" w:noHBand="0" w:noVBand="1"/>
      </w:tblPr>
      <w:tblGrid>
        <w:gridCol w:w="5020"/>
        <w:gridCol w:w="1600"/>
      </w:tblGrid>
      <w:tr w:rsidR="00E64CAB">
        <w:trPr>
          <w:trHeight w:val="805"/>
        </w:trPr>
        <w:tc>
          <w:tcPr>
            <w:tcW w:w="5020" w:type="dxa"/>
            <w:vAlign w:val="bottom"/>
          </w:tcPr>
          <w:p w:rsidR="00E64CAB" w:rsidRDefault="00F3323F">
            <w:pPr>
              <w:rPr>
                <w:sz w:val="20"/>
                <w:szCs w:val="20"/>
              </w:rPr>
            </w:pPr>
            <w:r>
              <w:rPr>
                <w:rFonts w:eastAsia="Times New Roman"/>
                <w:i/>
                <w:iCs/>
                <w:sz w:val="30"/>
                <w:szCs w:val="30"/>
              </w:rPr>
              <w:t>Z</w:t>
            </w:r>
            <w:r>
              <w:rPr>
                <w:rFonts w:eastAsia="Times New Roman"/>
                <w:i/>
                <w:iCs/>
                <w:sz w:val="17"/>
                <w:szCs w:val="17"/>
              </w:rPr>
              <w:t>i</w:t>
            </w:r>
            <w:r>
              <w:rPr>
                <w:rFonts w:eastAsia="Times New Roman"/>
                <w:i/>
                <w:iCs/>
                <w:sz w:val="30"/>
                <w:szCs w:val="30"/>
              </w:rPr>
              <w:t xml:space="preserve"> </w:t>
            </w:r>
            <w:r>
              <w:rPr>
                <w:rFonts w:eastAsia="Times New Roman"/>
                <w:sz w:val="17"/>
                <w:szCs w:val="17"/>
              </w:rPr>
              <w:t>min</w:t>
            </w:r>
            <w:r>
              <w:rPr>
                <w:rFonts w:eastAsia="Times New Roman"/>
                <w:i/>
                <w:iCs/>
                <w:sz w:val="30"/>
                <w:szCs w:val="30"/>
              </w:rPr>
              <w:t xml:space="preserve">  </w:t>
            </w:r>
            <w:r>
              <w:rPr>
                <w:rFonts w:ascii="Symbol" w:eastAsia="Symbol" w:hAnsi="Symbol" w:cs="Symbol"/>
                <w:sz w:val="30"/>
                <w:szCs w:val="30"/>
              </w:rPr>
              <w:t></w:t>
            </w:r>
            <w:r>
              <w:rPr>
                <w:rFonts w:eastAsia="Times New Roman"/>
                <w:i/>
                <w:iCs/>
                <w:sz w:val="30"/>
                <w:szCs w:val="30"/>
              </w:rPr>
              <w:t xml:space="preserve"> </w:t>
            </w:r>
            <w:r>
              <w:rPr>
                <w:rFonts w:eastAsia="Times New Roman"/>
                <w:sz w:val="30"/>
                <w:szCs w:val="30"/>
              </w:rPr>
              <w:t>(</w:t>
            </w:r>
            <w:r>
              <w:rPr>
                <w:rFonts w:eastAsia="Times New Roman"/>
                <w:i/>
                <w:iCs/>
                <w:sz w:val="30"/>
                <w:szCs w:val="30"/>
              </w:rPr>
              <w:t>R</w:t>
            </w:r>
            <w:r>
              <w:rPr>
                <w:rFonts w:eastAsia="Times New Roman"/>
                <w:i/>
                <w:iCs/>
                <w:sz w:val="17"/>
                <w:szCs w:val="17"/>
              </w:rPr>
              <w:t>z</w:t>
            </w:r>
            <w:r>
              <w:rPr>
                <w:rFonts w:eastAsia="Times New Roman"/>
                <w:i/>
                <w:iCs/>
                <w:sz w:val="30"/>
                <w:szCs w:val="30"/>
              </w:rPr>
              <w:t xml:space="preserve">  </w:t>
            </w:r>
            <w:r>
              <w:rPr>
                <w:rFonts w:ascii="Symbol" w:eastAsia="Symbol" w:hAnsi="Symbol" w:cs="Symbol"/>
                <w:sz w:val="30"/>
                <w:szCs w:val="30"/>
              </w:rPr>
              <w:t></w:t>
            </w:r>
            <w:r>
              <w:rPr>
                <w:rFonts w:eastAsia="Times New Roman"/>
                <w:i/>
                <w:iCs/>
                <w:sz w:val="30"/>
                <w:szCs w:val="30"/>
              </w:rPr>
              <w:t xml:space="preserve"> h</w:t>
            </w:r>
            <w:r>
              <w:rPr>
                <w:rFonts w:eastAsia="Times New Roman"/>
                <w:sz w:val="30"/>
                <w:szCs w:val="30"/>
              </w:rPr>
              <w:t>)</w:t>
            </w:r>
            <w:r>
              <w:rPr>
                <w:rFonts w:eastAsia="Times New Roman"/>
                <w:i/>
                <w:iCs/>
                <w:sz w:val="17"/>
                <w:szCs w:val="17"/>
              </w:rPr>
              <w:t>i</w:t>
            </w:r>
            <w:r>
              <w:rPr>
                <w:rFonts w:ascii="Symbol" w:eastAsia="Symbol" w:hAnsi="Symbol" w:cs="Symbol"/>
                <w:sz w:val="17"/>
                <w:szCs w:val="17"/>
              </w:rPr>
              <w:t></w:t>
            </w:r>
            <w:r>
              <w:rPr>
                <w:rFonts w:eastAsia="Times New Roman"/>
                <w:sz w:val="17"/>
                <w:szCs w:val="17"/>
              </w:rPr>
              <w:t>1</w:t>
            </w:r>
            <w:r>
              <w:rPr>
                <w:rFonts w:eastAsia="Times New Roman"/>
                <w:i/>
                <w:iCs/>
                <w:sz w:val="30"/>
                <w:szCs w:val="30"/>
              </w:rPr>
              <w:t xml:space="preserve"> </w:t>
            </w:r>
            <w:r>
              <w:rPr>
                <w:rFonts w:ascii="Symbol" w:eastAsia="Symbol" w:hAnsi="Symbol" w:cs="Symbol"/>
                <w:sz w:val="30"/>
                <w:szCs w:val="30"/>
              </w:rPr>
              <w:t></w:t>
            </w:r>
            <w:r>
              <w:rPr>
                <w:rFonts w:eastAsia="Times New Roman"/>
                <w:i/>
                <w:iCs/>
                <w:sz w:val="30"/>
                <w:szCs w:val="30"/>
              </w:rPr>
              <w:t xml:space="preserve"> </w:t>
            </w:r>
            <w:r>
              <w:rPr>
                <w:rFonts w:ascii="Symbol" w:eastAsia="Symbol" w:hAnsi="Symbol" w:cs="Symbol"/>
                <w:i/>
                <w:iCs/>
                <w:sz w:val="30"/>
                <w:szCs w:val="30"/>
              </w:rPr>
              <w:t></w:t>
            </w:r>
            <w:r>
              <w:rPr>
                <w:rFonts w:ascii="Symbol" w:eastAsia="Symbol" w:hAnsi="Symbol" w:cs="Symbol"/>
                <w:sz w:val="59"/>
                <w:szCs w:val="59"/>
                <w:vertAlign w:val="subscript"/>
              </w:rPr>
              <w:t></w:t>
            </w:r>
            <w:r>
              <w:rPr>
                <w:rFonts w:eastAsia="Times New Roman"/>
                <w:i/>
                <w:iCs/>
                <w:sz w:val="34"/>
                <w:szCs w:val="34"/>
                <w:vertAlign w:val="subscript"/>
              </w:rPr>
              <w:t>i</w:t>
            </w:r>
            <w:r>
              <w:rPr>
                <w:rFonts w:ascii="Symbol" w:eastAsia="Symbol" w:hAnsi="Symbol" w:cs="Symbol"/>
                <w:sz w:val="34"/>
                <w:szCs w:val="34"/>
                <w:vertAlign w:val="subscript"/>
              </w:rPr>
              <w:t></w:t>
            </w:r>
            <w:r>
              <w:rPr>
                <w:rFonts w:eastAsia="Times New Roman"/>
                <w:sz w:val="34"/>
                <w:szCs w:val="34"/>
                <w:vertAlign w:val="subscript"/>
              </w:rPr>
              <w:t>1</w:t>
            </w:r>
            <w:r>
              <w:rPr>
                <w:rFonts w:eastAsia="Times New Roman"/>
                <w:i/>
                <w:iCs/>
                <w:sz w:val="30"/>
                <w:szCs w:val="30"/>
              </w:rPr>
              <w:t xml:space="preserve"> </w:t>
            </w:r>
            <w:r>
              <w:rPr>
                <w:rFonts w:ascii="Symbol" w:eastAsia="Symbol" w:hAnsi="Symbol" w:cs="Symbol"/>
                <w:sz w:val="30"/>
                <w:szCs w:val="30"/>
              </w:rPr>
              <w:t></w:t>
            </w:r>
            <w:r>
              <w:rPr>
                <w:rFonts w:eastAsia="Times New Roman"/>
                <w:i/>
                <w:iCs/>
                <w:sz w:val="30"/>
                <w:szCs w:val="30"/>
              </w:rPr>
              <w:t xml:space="preserve"> </w:t>
            </w:r>
            <w:r>
              <w:rPr>
                <w:rFonts w:ascii="Symbol" w:eastAsia="Symbol" w:hAnsi="Symbol" w:cs="Symbol"/>
                <w:i/>
                <w:iCs/>
                <w:sz w:val="30"/>
                <w:szCs w:val="30"/>
              </w:rPr>
              <w:t></w:t>
            </w:r>
            <w:r>
              <w:rPr>
                <w:rFonts w:eastAsia="Times New Roman"/>
                <w:i/>
                <w:iCs/>
                <w:sz w:val="17"/>
                <w:szCs w:val="17"/>
              </w:rPr>
              <w:t>i</w:t>
            </w:r>
            <w:r>
              <w:rPr>
                <w:rFonts w:eastAsia="Times New Roman"/>
                <w:i/>
                <w:iCs/>
                <w:sz w:val="30"/>
                <w:szCs w:val="30"/>
              </w:rPr>
              <w:t xml:space="preserve">   </w:t>
            </w:r>
            <w:r>
              <w:rPr>
                <w:rFonts w:eastAsia="Times New Roman"/>
                <w:sz w:val="24"/>
                <w:szCs w:val="24"/>
              </w:rPr>
              <w:t>;</w:t>
            </w:r>
          </w:p>
        </w:tc>
        <w:tc>
          <w:tcPr>
            <w:tcW w:w="1600" w:type="dxa"/>
            <w:vAlign w:val="bottom"/>
          </w:tcPr>
          <w:p w:rsidR="00E64CAB" w:rsidRDefault="00F3323F">
            <w:pPr>
              <w:jc w:val="right"/>
              <w:rPr>
                <w:sz w:val="20"/>
                <w:szCs w:val="20"/>
              </w:rPr>
            </w:pPr>
            <w:r>
              <w:rPr>
                <w:rFonts w:eastAsia="Times New Roman"/>
                <w:sz w:val="24"/>
                <w:szCs w:val="24"/>
              </w:rPr>
              <w:t>(20)</w:t>
            </w:r>
          </w:p>
        </w:tc>
      </w:tr>
    </w:tbl>
    <w:p w:rsidR="00E64CAB" w:rsidRDefault="00E64CAB">
      <w:pPr>
        <w:spacing w:line="14" w:lineRule="exact"/>
        <w:rPr>
          <w:sz w:val="20"/>
          <w:szCs w:val="20"/>
        </w:rPr>
      </w:pPr>
    </w:p>
    <w:p w:rsidR="00E64CAB" w:rsidRDefault="00F3323F">
      <w:pPr>
        <w:rPr>
          <w:sz w:val="20"/>
          <w:szCs w:val="20"/>
        </w:rPr>
      </w:pPr>
      <w:r>
        <w:rPr>
          <w:rFonts w:eastAsia="Times New Roman"/>
          <w:sz w:val="24"/>
          <w:szCs w:val="24"/>
        </w:rPr>
        <w:t>для поверхностей типа тел вращения (наружных и внутренних)</w:t>
      </w:r>
    </w:p>
    <w:p w:rsidR="00E64CAB" w:rsidRDefault="00E64CAB">
      <w:pPr>
        <w:spacing w:line="69" w:lineRule="exact"/>
        <w:rPr>
          <w:sz w:val="20"/>
          <w:szCs w:val="20"/>
        </w:rPr>
      </w:pPr>
    </w:p>
    <w:tbl>
      <w:tblPr>
        <w:tblW w:w="0" w:type="auto"/>
        <w:tblInd w:w="2860" w:type="dxa"/>
        <w:tblLayout w:type="fixed"/>
        <w:tblCellMar>
          <w:left w:w="0" w:type="dxa"/>
          <w:right w:w="0" w:type="dxa"/>
        </w:tblCellMar>
        <w:tblLook w:val="04A0" w:firstRow="1" w:lastRow="0" w:firstColumn="1" w:lastColumn="0" w:noHBand="0" w:noVBand="1"/>
      </w:tblPr>
      <w:tblGrid>
        <w:gridCol w:w="580"/>
        <w:gridCol w:w="1560"/>
        <w:gridCol w:w="380"/>
        <w:gridCol w:w="620"/>
        <w:gridCol w:w="560"/>
        <w:gridCol w:w="1440"/>
        <w:gridCol w:w="1600"/>
      </w:tblGrid>
      <w:tr w:rsidR="00E64CAB">
        <w:trPr>
          <w:trHeight w:val="20"/>
        </w:trPr>
        <w:tc>
          <w:tcPr>
            <w:tcW w:w="580" w:type="dxa"/>
            <w:vAlign w:val="bottom"/>
          </w:tcPr>
          <w:p w:rsidR="00E64CAB" w:rsidRDefault="00E64CAB">
            <w:pPr>
              <w:spacing w:line="20" w:lineRule="exact"/>
              <w:rPr>
                <w:sz w:val="1"/>
                <w:szCs w:val="1"/>
              </w:rPr>
            </w:pPr>
          </w:p>
        </w:tc>
        <w:tc>
          <w:tcPr>
            <w:tcW w:w="1560" w:type="dxa"/>
            <w:vAlign w:val="bottom"/>
          </w:tcPr>
          <w:p w:rsidR="00E64CAB" w:rsidRDefault="00E64CAB">
            <w:pPr>
              <w:spacing w:line="20" w:lineRule="exact"/>
              <w:rPr>
                <w:sz w:val="1"/>
                <w:szCs w:val="1"/>
              </w:rPr>
            </w:pPr>
          </w:p>
        </w:tc>
        <w:tc>
          <w:tcPr>
            <w:tcW w:w="380" w:type="dxa"/>
            <w:vAlign w:val="bottom"/>
          </w:tcPr>
          <w:p w:rsidR="00E64CAB" w:rsidRDefault="00E64CAB">
            <w:pPr>
              <w:spacing w:line="20" w:lineRule="exact"/>
              <w:rPr>
                <w:sz w:val="1"/>
                <w:szCs w:val="1"/>
              </w:rPr>
            </w:pPr>
          </w:p>
        </w:tc>
        <w:tc>
          <w:tcPr>
            <w:tcW w:w="620" w:type="dxa"/>
            <w:shd w:val="clear" w:color="auto" w:fill="000000"/>
            <w:vAlign w:val="bottom"/>
          </w:tcPr>
          <w:p w:rsidR="00E64CAB" w:rsidRDefault="00E64CAB">
            <w:pPr>
              <w:spacing w:line="20" w:lineRule="exact"/>
              <w:rPr>
                <w:sz w:val="1"/>
                <w:szCs w:val="1"/>
              </w:rPr>
            </w:pPr>
          </w:p>
        </w:tc>
        <w:tc>
          <w:tcPr>
            <w:tcW w:w="560" w:type="dxa"/>
            <w:shd w:val="clear" w:color="auto" w:fill="000000"/>
            <w:vAlign w:val="bottom"/>
          </w:tcPr>
          <w:p w:rsidR="00E64CAB" w:rsidRDefault="00E64CAB">
            <w:pPr>
              <w:spacing w:line="20" w:lineRule="exact"/>
              <w:rPr>
                <w:sz w:val="1"/>
                <w:szCs w:val="1"/>
              </w:rPr>
            </w:pPr>
          </w:p>
        </w:tc>
        <w:tc>
          <w:tcPr>
            <w:tcW w:w="1440" w:type="dxa"/>
            <w:vAlign w:val="bottom"/>
          </w:tcPr>
          <w:p w:rsidR="00E64CAB" w:rsidRDefault="00E64CAB">
            <w:pPr>
              <w:spacing w:line="20" w:lineRule="exact"/>
              <w:rPr>
                <w:sz w:val="1"/>
                <w:szCs w:val="1"/>
              </w:rPr>
            </w:pPr>
          </w:p>
        </w:tc>
        <w:tc>
          <w:tcPr>
            <w:tcW w:w="1600" w:type="dxa"/>
            <w:vAlign w:val="bottom"/>
          </w:tcPr>
          <w:p w:rsidR="00E64CAB" w:rsidRDefault="00E64CAB">
            <w:pPr>
              <w:spacing w:line="20" w:lineRule="exact"/>
              <w:rPr>
                <w:sz w:val="1"/>
                <w:szCs w:val="1"/>
              </w:rPr>
            </w:pPr>
          </w:p>
        </w:tc>
      </w:tr>
      <w:tr w:rsidR="00E64CAB">
        <w:trPr>
          <w:trHeight w:val="328"/>
        </w:trPr>
        <w:tc>
          <w:tcPr>
            <w:tcW w:w="580" w:type="dxa"/>
            <w:vAlign w:val="bottom"/>
          </w:tcPr>
          <w:p w:rsidR="00E64CAB" w:rsidRDefault="00F3323F">
            <w:pPr>
              <w:spacing w:line="328" w:lineRule="exact"/>
              <w:rPr>
                <w:sz w:val="20"/>
                <w:szCs w:val="20"/>
              </w:rPr>
            </w:pPr>
            <w:r>
              <w:rPr>
                <w:rFonts w:eastAsia="Times New Roman"/>
                <w:sz w:val="38"/>
                <w:szCs w:val="38"/>
                <w:vertAlign w:val="superscript"/>
              </w:rPr>
              <w:lastRenderedPageBreak/>
              <w:t>2</w:t>
            </w:r>
            <w:r>
              <w:rPr>
                <w:rFonts w:eastAsia="Times New Roman"/>
                <w:i/>
                <w:iCs/>
                <w:sz w:val="38"/>
                <w:szCs w:val="38"/>
                <w:vertAlign w:val="superscript"/>
              </w:rPr>
              <w:t>Z</w:t>
            </w:r>
            <w:r>
              <w:rPr>
                <w:rFonts w:eastAsia="Times New Roman"/>
                <w:sz w:val="13"/>
                <w:szCs w:val="13"/>
              </w:rPr>
              <w:t xml:space="preserve"> min</w:t>
            </w:r>
          </w:p>
        </w:tc>
        <w:tc>
          <w:tcPr>
            <w:tcW w:w="1560" w:type="dxa"/>
            <w:vAlign w:val="bottom"/>
          </w:tcPr>
          <w:p w:rsidR="00E64CAB" w:rsidRDefault="00F3323F">
            <w:pPr>
              <w:spacing w:line="328" w:lineRule="exact"/>
              <w:ind w:left="60"/>
              <w:rPr>
                <w:sz w:val="20"/>
                <w:szCs w:val="20"/>
              </w:rPr>
            </w:pPr>
            <w:r>
              <w:rPr>
                <w:rFonts w:ascii="Symbol" w:eastAsia="Symbol" w:hAnsi="Symbol" w:cs="Symbol"/>
                <w:w w:val="96"/>
                <w:sz w:val="26"/>
                <w:szCs w:val="26"/>
              </w:rPr>
              <w:t></w:t>
            </w:r>
            <w:r>
              <w:rPr>
                <w:rFonts w:eastAsia="Times New Roman"/>
                <w:w w:val="96"/>
                <w:sz w:val="26"/>
                <w:szCs w:val="26"/>
              </w:rPr>
              <w:t xml:space="preserve"> 2[(</w:t>
            </w:r>
            <w:r>
              <w:rPr>
                <w:rFonts w:eastAsia="Times New Roman"/>
                <w:i/>
                <w:iCs/>
                <w:w w:val="96"/>
                <w:sz w:val="26"/>
                <w:szCs w:val="26"/>
              </w:rPr>
              <w:t>Rz</w:t>
            </w:r>
            <w:r>
              <w:rPr>
                <w:rFonts w:eastAsia="Times New Roman"/>
                <w:w w:val="96"/>
                <w:sz w:val="26"/>
                <w:szCs w:val="26"/>
              </w:rPr>
              <w:t xml:space="preserve"> </w:t>
            </w:r>
            <w:r>
              <w:rPr>
                <w:rFonts w:ascii="Symbol" w:eastAsia="Symbol" w:hAnsi="Symbol" w:cs="Symbol"/>
                <w:w w:val="96"/>
                <w:sz w:val="26"/>
                <w:szCs w:val="26"/>
              </w:rPr>
              <w:t></w:t>
            </w:r>
            <w:r>
              <w:rPr>
                <w:rFonts w:eastAsia="Times New Roman"/>
                <w:w w:val="96"/>
                <w:sz w:val="26"/>
                <w:szCs w:val="26"/>
              </w:rPr>
              <w:t xml:space="preserve"> </w:t>
            </w:r>
            <w:r>
              <w:rPr>
                <w:rFonts w:eastAsia="Times New Roman"/>
                <w:i/>
                <w:iCs/>
                <w:w w:val="96"/>
                <w:sz w:val="26"/>
                <w:szCs w:val="26"/>
              </w:rPr>
              <w:t>h</w:t>
            </w:r>
            <w:r>
              <w:rPr>
                <w:rFonts w:eastAsia="Times New Roman"/>
                <w:w w:val="96"/>
                <w:sz w:val="26"/>
                <w:szCs w:val="26"/>
              </w:rPr>
              <w:t>)</w:t>
            </w:r>
            <w:r>
              <w:rPr>
                <w:rFonts w:eastAsia="Times New Roman"/>
                <w:i/>
                <w:iCs/>
                <w:w w:val="96"/>
                <w:sz w:val="30"/>
                <w:szCs w:val="30"/>
                <w:vertAlign w:val="subscript"/>
              </w:rPr>
              <w:t>i</w:t>
            </w:r>
            <w:r>
              <w:rPr>
                <w:rFonts w:ascii="Symbol" w:eastAsia="Symbol" w:hAnsi="Symbol" w:cs="Symbol"/>
                <w:w w:val="96"/>
                <w:sz w:val="30"/>
                <w:szCs w:val="30"/>
                <w:vertAlign w:val="subscript"/>
              </w:rPr>
              <w:t></w:t>
            </w:r>
            <w:r>
              <w:rPr>
                <w:rFonts w:eastAsia="Times New Roman"/>
                <w:w w:val="96"/>
                <w:sz w:val="30"/>
                <w:szCs w:val="30"/>
                <w:vertAlign w:val="subscript"/>
              </w:rPr>
              <w:t>1</w:t>
            </w:r>
          </w:p>
        </w:tc>
        <w:tc>
          <w:tcPr>
            <w:tcW w:w="1000" w:type="dxa"/>
            <w:gridSpan w:val="2"/>
            <w:vAlign w:val="bottom"/>
          </w:tcPr>
          <w:p w:rsidR="00E64CAB" w:rsidRDefault="00F3323F">
            <w:pPr>
              <w:spacing w:line="318" w:lineRule="exact"/>
              <w:ind w:left="20"/>
              <w:rPr>
                <w:sz w:val="20"/>
                <w:szCs w:val="20"/>
              </w:rPr>
            </w:pPr>
            <w:r>
              <w:rPr>
                <w:rFonts w:ascii="Symbol" w:eastAsia="Symbol" w:hAnsi="Symbol" w:cs="Symbol"/>
                <w:w w:val="93"/>
                <w:sz w:val="25"/>
                <w:szCs w:val="25"/>
              </w:rPr>
              <w:t></w:t>
            </w:r>
            <w:r>
              <w:rPr>
                <w:rFonts w:ascii="Symbol" w:eastAsia="Symbol" w:hAnsi="Symbol" w:cs="Symbol"/>
                <w:i/>
                <w:iCs/>
                <w:w w:val="93"/>
                <w:sz w:val="26"/>
                <w:szCs w:val="26"/>
              </w:rPr>
              <w:t></w:t>
            </w:r>
            <w:r>
              <w:rPr>
                <w:rFonts w:ascii="Symbol" w:eastAsia="Symbol" w:hAnsi="Symbol" w:cs="Symbol"/>
                <w:i/>
                <w:iCs/>
                <w:w w:val="93"/>
                <w:sz w:val="26"/>
                <w:szCs w:val="26"/>
              </w:rPr>
              <w:t></w:t>
            </w:r>
            <w:r>
              <w:rPr>
                <w:rFonts w:eastAsia="Times New Roman"/>
                <w:w w:val="93"/>
                <w:sz w:val="15"/>
                <w:szCs w:val="15"/>
              </w:rPr>
              <w:t>2</w:t>
            </w:r>
          </w:p>
        </w:tc>
        <w:tc>
          <w:tcPr>
            <w:tcW w:w="2000" w:type="dxa"/>
            <w:gridSpan w:val="2"/>
            <w:vAlign w:val="bottom"/>
          </w:tcPr>
          <w:p w:rsidR="00E64CAB" w:rsidRDefault="00F3323F">
            <w:pPr>
              <w:spacing w:line="328" w:lineRule="exact"/>
              <w:ind w:left="20"/>
              <w:rPr>
                <w:sz w:val="20"/>
                <w:szCs w:val="20"/>
              </w:rPr>
            </w:pPr>
            <w:r>
              <w:rPr>
                <w:rFonts w:ascii="Symbol" w:eastAsia="Symbol" w:hAnsi="Symbol" w:cs="Symbol"/>
                <w:sz w:val="25"/>
                <w:szCs w:val="25"/>
              </w:rPr>
              <w:t></w:t>
            </w:r>
            <w:r>
              <w:rPr>
                <w:rFonts w:eastAsia="Times New Roman"/>
                <w:i/>
                <w:iCs/>
                <w:sz w:val="15"/>
                <w:szCs w:val="15"/>
              </w:rPr>
              <w:t xml:space="preserve"> </w:t>
            </w:r>
            <w:r>
              <w:rPr>
                <w:rFonts w:ascii="Symbol" w:eastAsia="Symbol" w:hAnsi="Symbol" w:cs="Symbol"/>
                <w:i/>
                <w:iCs/>
                <w:sz w:val="25"/>
                <w:szCs w:val="25"/>
              </w:rPr>
              <w:t></w:t>
            </w:r>
            <w:r>
              <w:rPr>
                <w:rFonts w:eastAsia="Times New Roman"/>
                <w:i/>
                <w:iCs/>
                <w:sz w:val="15"/>
                <w:szCs w:val="15"/>
              </w:rPr>
              <w:t xml:space="preserve"> </w:t>
            </w:r>
            <w:r>
              <w:rPr>
                <w:rFonts w:eastAsia="Times New Roman"/>
                <w:sz w:val="30"/>
                <w:szCs w:val="30"/>
                <w:vertAlign w:val="superscript"/>
              </w:rPr>
              <w:t>2</w:t>
            </w:r>
            <w:r>
              <w:rPr>
                <w:rFonts w:eastAsia="Times New Roman"/>
                <w:i/>
                <w:iCs/>
                <w:sz w:val="15"/>
                <w:szCs w:val="15"/>
              </w:rPr>
              <w:t xml:space="preserve"> i </w:t>
            </w:r>
            <w:r>
              <w:rPr>
                <w:rFonts w:eastAsia="Times New Roman"/>
                <w:sz w:val="25"/>
                <w:szCs w:val="25"/>
              </w:rPr>
              <w:t>)],</w:t>
            </w:r>
          </w:p>
        </w:tc>
        <w:tc>
          <w:tcPr>
            <w:tcW w:w="1600" w:type="dxa"/>
            <w:vAlign w:val="bottom"/>
          </w:tcPr>
          <w:p w:rsidR="00E64CAB" w:rsidRDefault="00F3323F">
            <w:pPr>
              <w:jc w:val="right"/>
              <w:rPr>
                <w:sz w:val="20"/>
                <w:szCs w:val="20"/>
              </w:rPr>
            </w:pPr>
            <w:r>
              <w:rPr>
                <w:rFonts w:eastAsia="Times New Roman"/>
                <w:sz w:val="24"/>
                <w:szCs w:val="24"/>
              </w:rPr>
              <w:t>(21)</w:t>
            </w:r>
          </w:p>
        </w:tc>
      </w:tr>
      <w:tr w:rsidR="00E64CAB">
        <w:trPr>
          <w:trHeight w:val="183"/>
        </w:trPr>
        <w:tc>
          <w:tcPr>
            <w:tcW w:w="580" w:type="dxa"/>
            <w:vAlign w:val="bottom"/>
          </w:tcPr>
          <w:p w:rsidR="00E64CAB" w:rsidRDefault="00E64CAB">
            <w:pPr>
              <w:rPr>
                <w:sz w:val="15"/>
                <w:szCs w:val="15"/>
              </w:rPr>
            </w:pPr>
          </w:p>
        </w:tc>
        <w:tc>
          <w:tcPr>
            <w:tcW w:w="1560" w:type="dxa"/>
            <w:vAlign w:val="bottom"/>
          </w:tcPr>
          <w:p w:rsidR="00E64CAB" w:rsidRDefault="00E64CAB">
            <w:pPr>
              <w:rPr>
                <w:sz w:val="15"/>
                <w:szCs w:val="15"/>
              </w:rPr>
            </w:pPr>
          </w:p>
        </w:tc>
        <w:tc>
          <w:tcPr>
            <w:tcW w:w="380" w:type="dxa"/>
            <w:vAlign w:val="bottom"/>
          </w:tcPr>
          <w:p w:rsidR="00E64CAB" w:rsidRDefault="00E64CAB">
            <w:pPr>
              <w:rPr>
                <w:sz w:val="15"/>
                <w:szCs w:val="15"/>
              </w:rPr>
            </w:pPr>
          </w:p>
        </w:tc>
        <w:tc>
          <w:tcPr>
            <w:tcW w:w="620" w:type="dxa"/>
            <w:vAlign w:val="bottom"/>
          </w:tcPr>
          <w:p w:rsidR="00E64CAB" w:rsidRDefault="00F3323F">
            <w:pPr>
              <w:spacing w:line="184" w:lineRule="exact"/>
              <w:ind w:left="180"/>
              <w:rPr>
                <w:sz w:val="20"/>
                <w:szCs w:val="20"/>
              </w:rPr>
            </w:pPr>
            <w:r>
              <w:rPr>
                <w:rFonts w:ascii="Symbol" w:eastAsia="Symbol" w:hAnsi="Symbol" w:cs="Symbol"/>
                <w:sz w:val="19"/>
                <w:szCs w:val="19"/>
              </w:rPr>
              <w:t></w:t>
            </w:r>
            <w:r>
              <w:rPr>
                <w:rFonts w:eastAsia="Times New Roman"/>
                <w:i/>
                <w:iCs/>
                <w:sz w:val="12"/>
                <w:szCs w:val="12"/>
              </w:rPr>
              <w:t>i</w:t>
            </w:r>
            <w:r>
              <w:rPr>
                <w:rFonts w:ascii="Symbol" w:eastAsia="Symbol" w:hAnsi="Symbol" w:cs="Symbol"/>
                <w:sz w:val="12"/>
                <w:szCs w:val="12"/>
              </w:rPr>
              <w:t></w:t>
            </w:r>
            <w:r>
              <w:rPr>
                <w:rFonts w:eastAsia="Times New Roman"/>
                <w:sz w:val="12"/>
                <w:szCs w:val="12"/>
              </w:rPr>
              <w:t>1</w:t>
            </w:r>
          </w:p>
        </w:tc>
        <w:tc>
          <w:tcPr>
            <w:tcW w:w="560" w:type="dxa"/>
            <w:vAlign w:val="bottom"/>
          </w:tcPr>
          <w:p w:rsidR="00E64CAB" w:rsidRDefault="00E64CAB">
            <w:pPr>
              <w:rPr>
                <w:sz w:val="15"/>
                <w:szCs w:val="15"/>
              </w:rPr>
            </w:pPr>
          </w:p>
        </w:tc>
        <w:tc>
          <w:tcPr>
            <w:tcW w:w="1440" w:type="dxa"/>
            <w:vAlign w:val="bottom"/>
          </w:tcPr>
          <w:p w:rsidR="00E64CAB" w:rsidRDefault="00E64CAB">
            <w:pPr>
              <w:rPr>
                <w:sz w:val="15"/>
                <w:szCs w:val="15"/>
              </w:rPr>
            </w:pPr>
          </w:p>
        </w:tc>
        <w:tc>
          <w:tcPr>
            <w:tcW w:w="1600" w:type="dxa"/>
            <w:vAlign w:val="bottom"/>
          </w:tcPr>
          <w:p w:rsidR="00E64CAB" w:rsidRDefault="00E64CAB">
            <w:pPr>
              <w:rPr>
                <w:sz w:val="15"/>
                <w:szCs w:val="15"/>
              </w:rPr>
            </w:pPr>
          </w:p>
        </w:tc>
      </w:tr>
    </w:tbl>
    <w:p w:rsidR="00E64CAB" w:rsidRDefault="00F3323F">
      <w:pPr>
        <w:spacing w:line="20" w:lineRule="exact"/>
        <w:rPr>
          <w:sz w:val="20"/>
          <w:szCs w:val="20"/>
        </w:rPr>
      </w:pPr>
      <w:r>
        <w:rPr>
          <w:noProof/>
          <w:sz w:val="20"/>
          <w:szCs w:val="20"/>
        </w:rPr>
        <w:drawing>
          <wp:anchor distT="0" distB="0" distL="114300" distR="114300" simplePos="0" relativeHeight="251618816" behindDoc="1" locked="0" layoutInCell="0" allowOverlap="1">
            <wp:simplePos x="0" y="0"/>
            <wp:positionH relativeFrom="column">
              <wp:posOffset>3320415</wp:posOffset>
            </wp:positionH>
            <wp:positionV relativeFrom="paragraph">
              <wp:posOffset>-334010</wp:posOffset>
            </wp:positionV>
            <wp:extent cx="99060" cy="290830"/>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
                      <a:extLst/>
                    </a:blip>
                    <a:srcRect/>
                    <a:stretch>
                      <a:fillRect/>
                    </a:stretch>
                  </pic:blipFill>
                  <pic:spPr bwMode="auto">
                    <a:xfrm>
                      <a:off x="0" y="0"/>
                      <a:ext cx="99060" cy="290830"/>
                    </a:xfrm>
                    <a:prstGeom prst="rect">
                      <a:avLst/>
                    </a:prstGeom>
                    <a:noFill/>
                  </pic:spPr>
                </pic:pic>
              </a:graphicData>
            </a:graphic>
          </wp:anchor>
        </w:drawing>
      </w:r>
    </w:p>
    <w:p w:rsidR="00E64CAB" w:rsidRDefault="00F3323F">
      <w:pPr>
        <w:spacing w:line="230" w:lineRule="auto"/>
        <w:rPr>
          <w:sz w:val="20"/>
          <w:szCs w:val="20"/>
        </w:rPr>
      </w:pPr>
      <w:r>
        <w:rPr>
          <w:rFonts w:eastAsia="Times New Roman"/>
          <w:sz w:val="24"/>
          <w:szCs w:val="24"/>
        </w:rPr>
        <w:t xml:space="preserve">где </w:t>
      </w:r>
      <w:r>
        <w:rPr>
          <w:rFonts w:eastAsia="Times New Roman"/>
          <w:i/>
          <w:iCs/>
          <w:sz w:val="24"/>
          <w:szCs w:val="24"/>
        </w:rPr>
        <w:t>Rz</w:t>
      </w:r>
      <w:r>
        <w:rPr>
          <w:rFonts w:eastAsia="Times New Roman"/>
          <w:sz w:val="24"/>
          <w:szCs w:val="24"/>
        </w:rPr>
        <w:t xml:space="preserve"> – высота микронеровностей поверхности, оставшихся при выполнении предшествующего технологического перехода, мкм;</w:t>
      </w:r>
    </w:p>
    <w:p w:rsidR="00E64CAB" w:rsidRDefault="00E64CAB">
      <w:pPr>
        <w:spacing w:line="13" w:lineRule="exact"/>
        <w:rPr>
          <w:sz w:val="20"/>
          <w:szCs w:val="20"/>
        </w:rPr>
      </w:pPr>
    </w:p>
    <w:p w:rsidR="00E64CAB" w:rsidRDefault="00F3323F">
      <w:pPr>
        <w:spacing w:line="234" w:lineRule="auto"/>
        <w:ind w:firstLine="60"/>
        <w:rPr>
          <w:sz w:val="20"/>
          <w:szCs w:val="20"/>
        </w:rPr>
      </w:pPr>
      <w:r>
        <w:rPr>
          <w:rFonts w:eastAsia="Times New Roman"/>
          <w:i/>
          <w:iCs/>
          <w:sz w:val="24"/>
          <w:szCs w:val="24"/>
        </w:rPr>
        <w:t xml:space="preserve">h </w:t>
      </w:r>
      <w:r>
        <w:rPr>
          <w:rFonts w:eastAsia="Times New Roman"/>
          <w:sz w:val="24"/>
          <w:szCs w:val="24"/>
        </w:rPr>
        <w:t>–</w:t>
      </w:r>
      <w:r>
        <w:rPr>
          <w:rFonts w:eastAsia="Times New Roman"/>
          <w:i/>
          <w:iCs/>
          <w:sz w:val="24"/>
          <w:szCs w:val="24"/>
        </w:rPr>
        <w:t xml:space="preserve"> </w:t>
      </w:r>
      <w:r>
        <w:rPr>
          <w:rFonts w:eastAsia="Times New Roman"/>
          <w:sz w:val="24"/>
          <w:szCs w:val="24"/>
        </w:rPr>
        <w:t>глубина дефектного поверхностного слоя,</w:t>
      </w:r>
      <w:r>
        <w:rPr>
          <w:rFonts w:eastAsia="Times New Roman"/>
          <w:i/>
          <w:iCs/>
          <w:sz w:val="24"/>
          <w:szCs w:val="24"/>
        </w:rPr>
        <w:t xml:space="preserve"> </w:t>
      </w:r>
      <w:r>
        <w:rPr>
          <w:rFonts w:eastAsia="Times New Roman"/>
          <w:sz w:val="24"/>
          <w:szCs w:val="24"/>
        </w:rPr>
        <w:t>оставшегося при выполнении предшествующего</w:t>
      </w:r>
      <w:r>
        <w:rPr>
          <w:rFonts w:eastAsia="Times New Roman"/>
          <w:i/>
          <w:iCs/>
          <w:sz w:val="24"/>
          <w:szCs w:val="24"/>
        </w:rPr>
        <w:t xml:space="preserve"> </w:t>
      </w:r>
      <w:r>
        <w:rPr>
          <w:rFonts w:eastAsia="Times New Roman"/>
          <w:sz w:val="24"/>
          <w:szCs w:val="24"/>
        </w:rPr>
        <w:t>технологического перехода, мкм;</w:t>
      </w:r>
    </w:p>
    <w:p w:rsidR="00E64CAB" w:rsidRDefault="00E64CAB">
      <w:pPr>
        <w:spacing w:line="2" w:lineRule="exact"/>
        <w:rPr>
          <w:sz w:val="20"/>
          <w:szCs w:val="20"/>
        </w:rPr>
      </w:pPr>
    </w:p>
    <w:p w:rsidR="00E64CAB" w:rsidRDefault="00F3323F">
      <w:pPr>
        <w:spacing w:line="208" w:lineRule="auto"/>
        <w:ind w:firstLine="60"/>
        <w:rPr>
          <w:sz w:val="20"/>
          <w:szCs w:val="20"/>
        </w:rPr>
      </w:pPr>
      <w:r>
        <w:rPr>
          <w:rFonts w:ascii="Symbol" w:eastAsia="Symbol" w:hAnsi="Symbol" w:cs="Symbol"/>
          <w:i/>
          <w:iCs/>
          <w:sz w:val="24"/>
          <w:szCs w:val="24"/>
        </w:rPr>
        <w:t></w:t>
      </w:r>
      <w:r>
        <w:rPr>
          <w:rFonts w:eastAsia="Times New Roman"/>
          <w:i/>
          <w:iCs/>
          <w:sz w:val="32"/>
          <w:szCs w:val="32"/>
          <w:vertAlign w:val="subscript"/>
        </w:rPr>
        <w:t>o</w:t>
      </w:r>
      <w:r>
        <w:rPr>
          <w:rFonts w:eastAsia="Times New Roman"/>
          <w:sz w:val="24"/>
          <w:szCs w:val="24"/>
        </w:rPr>
        <w:t xml:space="preserve"> – суммарные отклонения расположения, возникшие на предшествующем технологическом пе-реходе, мкм;</w:t>
      </w:r>
    </w:p>
    <w:p w:rsidR="00E64CAB" w:rsidRDefault="00E64CAB">
      <w:pPr>
        <w:spacing w:line="1" w:lineRule="exact"/>
        <w:rPr>
          <w:sz w:val="20"/>
          <w:szCs w:val="20"/>
        </w:rPr>
      </w:pPr>
    </w:p>
    <w:p w:rsidR="00E64CAB" w:rsidRDefault="00F3323F">
      <w:pPr>
        <w:numPr>
          <w:ilvl w:val="0"/>
          <w:numId w:val="19"/>
        </w:numPr>
        <w:tabs>
          <w:tab w:val="left" w:pos="199"/>
        </w:tabs>
        <w:spacing w:line="212" w:lineRule="auto"/>
        <w:ind w:firstLine="19"/>
        <w:rPr>
          <w:rFonts w:ascii="Symbol" w:eastAsia="Symbol" w:hAnsi="Symbol" w:cs="Symbol"/>
          <w:i/>
          <w:iCs/>
          <w:sz w:val="24"/>
          <w:szCs w:val="24"/>
        </w:rPr>
      </w:pPr>
      <w:r>
        <w:rPr>
          <w:rFonts w:eastAsia="Times New Roman"/>
          <w:sz w:val="32"/>
          <w:szCs w:val="32"/>
          <w:vertAlign w:val="subscript"/>
        </w:rPr>
        <w:t>y</w:t>
      </w:r>
      <w:r>
        <w:rPr>
          <w:rFonts w:eastAsia="Times New Roman"/>
          <w:sz w:val="24"/>
          <w:szCs w:val="24"/>
        </w:rPr>
        <w:t xml:space="preserve"> – величина погрешностей установки заготовки при выполняемом технологическом переходе, мкм.</w:t>
      </w:r>
    </w:p>
    <w:p w:rsidR="00E64CAB" w:rsidRDefault="00E64CAB">
      <w:pPr>
        <w:spacing w:line="14" w:lineRule="exact"/>
        <w:rPr>
          <w:rFonts w:ascii="Symbol" w:eastAsia="Symbol" w:hAnsi="Symbol" w:cs="Symbol"/>
          <w:i/>
          <w:iCs/>
          <w:sz w:val="24"/>
          <w:szCs w:val="24"/>
        </w:rPr>
      </w:pPr>
    </w:p>
    <w:p w:rsidR="00E64CAB" w:rsidRDefault="00F3323F">
      <w:pPr>
        <w:spacing w:line="236" w:lineRule="auto"/>
        <w:ind w:firstLine="720"/>
        <w:jc w:val="both"/>
        <w:rPr>
          <w:rFonts w:ascii="Symbol" w:eastAsia="Symbol" w:hAnsi="Symbol" w:cs="Symbol"/>
          <w:i/>
          <w:iCs/>
          <w:sz w:val="24"/>
          <w:szCs w:val="24"/>
        </w:rPr>
      </w:pPr>
      <w:r>
        <w:rPr>
          <w:rFonts w:eastAsia="Times New Roman"/>
          <w:sz w:val="24"/>
          <w:szCs w:val="24"/>
        </w:rPr>
        <w:t>Отклонения при чистовой обработке обычно исключают при расчётах из-за их малой вели-чины. Отклонения и погрешности в установке определяют в каждом конкретном случае в зависи-мости от метода получения заготовки.</w:t>
      </w:r>
    </w:p>
    <w:p w:rsidR="00E64CAB" w:rsidRDefault="00E64CAB">
      <w:pPr>
        <w:spacing w:line="14" w:lineRule="exact"/>
        <w:rPr>
          <w:rFonts w:ascii="Symbol" w:eastAsia="Symbol" w:hAnsi="Symbol" w:cs="Symbol"/>
          <w:i/>
          <w:iCs/>
          <w:sz w:val="24"/>
          <w:szCs w:val="24"/>
        </w:rPr>
      </w:pPr>
    </w:p>
    <w:p w:rsidR="00E64CAB" w:rsidRDefault="00F3323F">
      <w:pPr>
        <w:spacing w:line="234" w:lineRule="auto"/>
        <w:ind w:left="720" w:right="3120"/>
        <w:rPr>
          <w:rFonts w:ascii="Symbol" w:eastAsia="Symbol" w:hAnsi="Symbol" w:cs="Symbol"/>
          <w:i/>
          <w:iCs/>
          <w:sz w:val="24"/>
          <w:szCs w:val="24"/>
        </w:rPr>
      </w:pPr>
      <w:r>
        <w:rPr>
          <w:rFonts w:eastAsia="Times New Roman"/>
          <w:sz w:val="24"/>
          <w:szCs w:val="24"/>
        </w:rPr>
        <w:t>Максимальный припуск на обработку поверхности заготовки: для плоских поверхностей</w:t>
      </w:r>
    </w:p>
    <w:p w:rsidR="00E64CAB" w:rsidRDefault="00E64CAB">
      <w:pPr>
        <w:spacing w:line="9" w:lineRule="exact"/>
        <w:rPr>
          <w:sz w:val="20"/>
          <w:szCs w:val="20"/>
        </w:rPr>
      </w:pPr>
    </w:p>
    <w:tbl>
      <w:tblPr>
        <w:tblW w:w="0" w:type="auto"/>
        <w:tblInd w:w="720" w:type="dxa"/>
        <w:tblLayout w:type="fixed"/>
        <w:tblCellMar>
          <w:left w:w="0" w:type="dxa"/>
          <w:right w:w="0" w:type="dxa"/>
        </w:tblCellMar>
        <w:tblLook w:val="04A0" w:firstRow="1" w:lastRow="0" w:firstColumn="1" w:lastColumn="0" w:noHBand="0" w:noVBand="1"/>
      </w:tblPr>
      <w:tblGrid>
        <w:gridCol w:w="7540"/>
        <w:gridCol w:w="1940"/>
      </w:tblGrid>
      <w:tr w:rsidR="00E64CAB">
        <w:trPr>
          <w:trHeight w:val="469"/>
        </w:trPr>
        <w:tc>
          <w:tcPr>
            <w:tcW w:w="7540" w:type="dxa"/>
            <w:vAlign w:val="bottom"/>
          </w:tcPr>
          <w:p w:rsidR="00E64CAB" w:rsidRDefault="00F3323F">
            <w:pPr>
              <w:ind w:left="1833"/>
              <w:jc w:val="center"/>
              <w:rPr>
                <w:sz w:val="20"/>
                <w:szCs w:val="20"/>
              </w:rPr>
            </w:pPr>
            <w:r>
              <w:rPr>
                <w:rFonts w:eastAsia="Times New Roman"/>
                <w:i/>
                <w:iCs/>
                <w:w w:val="70"/>
                <w:sz w:val="32"/>
                <w:szCs w:val="32"/>
              </w:rPr>
              <w:t>z</w:t>
            </w:r>
            <w:r>
              <w:rPr>
                <w:rFonts w:eastAsia="Times New Roman"/>
                <w:w w:val="70"/>
                <w:sz w:val="18"/>
                <w:szCs w:val="18"/>
              </w:rPr>
              <w:t>max</w:t>
            </w:r>
            <w:r>
              <w:rPr>
                <w:rFonts w:eastAsia="Times New Roman"/>
                <w:i/>
                <w:iCs/>
                <w:w w:val="70"/>
                <w:sz w:val="32"/>
                <w:szCs w:val="32"/>
              </w:rPr>
              <w:t xml:space="preserve"> </w:t>
            </w:r>
            <w:r>
              <w:rPr>
                <w:rFonts w:ascii="Symbol" w:eastAsia="Symbol" w:hAnsi="Symbol" w:cs="Symbol"/>
                <w:w w:val="70"/>
                <w:sz w:val="32"/>
                <w:szCs w:val="32"/>
              </w:rPr>
              <w:t></w:t>
            </w:r>
            <w:r>
              <w:rPr>
                <w:rFonts w:eastAsia="Times New Roman"/>
                <w:i/>
                <w:iCs/>
                <w:w w:val="70"/>
                <w:sz w:val="32"/>
                <w:szCs w:val="32"/>
              </w:rPr>
              <w:t xml:space="preserve"> z</w:t>
            </w:r>
            <w:r>
              <w:rPr>
                <w:rFonts w:eastAsia="Times New Roman"/>
                <w:w w:val="70"/>
                <w:sz w:val="18"/>
                <w:szCs w:val="18"/>
              </w:rPr>
              <w:t>min</w:t>
            </w:r>
            <w:r>
              <w:rPr>
                <w:rFonts w:eastAsia="Times New Roman"/>
                <w:i/>
                <w:iCs/>
                <w:w w:val="70"/>
                <w:sz w:val="32"/>
                <w:szCs w:val="32"/>
              </w:rPr>
              <w:t xml:space="preserve"> </w:t>
            </w:r>
            <w:r>
              <w:rPr>
                <w:rFonts w:ascii="Symbol" w:eastAsia="Symbol" w:hAnsi="Symbol" w:cs="Symbol"/>
                <w:w w:val="70"/>
                <w:sz w:val="32"/>
                <w:szCs w:val="32"/>
              </w:rPr>
              <w:t></w:t>
            </w:r>
            <w:r>
              <w:rPr>
                <w:rFonts w:ascii="Symbol" w:eastAsia="Symbol" w:hAnsi="Symbol" w:cs="Symbol"/>
                <w:i/>
                <w:iCs/>
                <w:w w:val="70"/>
                <w:sz w:val="32"/>
                <w:szCs w:val="32"/>
              </w:rPr>
              <w:t></w:t>
            </w:r>
            <w:r>
              <w:rPr>
                <w:rFonts w:eastAsia="Times New Roman"/>
                <w:i/>
                <w:iCs/>
                <w:w w:val="70"/>
                <w:sz w:val="18"/>
                <w:szCs w:val="18"/>
              </w:rPr>
              <w:t>п</w:t>
            </w:r>
            <w:r>
              <w:rPr>
                <w:rFonts w:eastAsia="Times New Roman"/>
                <w:i/>
                <w:iCs/>
                <w:w w:val="70"/>
                <w:sz w:val="32"/>
                <w:szCs w:val="32"/>
              </w:rPr>
              <w:t xml:space="preserve"> </w:t>
            </w:r>
            <w:r>
              <w:rPr>
                <w:rFonts w:ascii="Symbol" w:eastAsia="Symbol" w:hAnsi="Symbol" w:cs="Symbol"/>
                <w:w w:val="70"/>
                <w:sz w:val="32"/>
                <w:szCs w:val="32"/>
              </w:rPr>
              <w:t></w:t>
            </w:r>
            <w:r>
              <w:rPr>
                <w:rFonts w:ascii="Symbol" w:eastAsia="Symbol" w:hAnsi="Symbol" w:cs="Symbol"/>
                <w:i/>
                <w:iCs/>
                <w:w w:val="70"/>
                <w:sz w:val="32"/>
                <w:szCs w:val="32"/>
              </w:rPr>
              <w:t></w:t>
            </w:r>
            <w:r>
              <w:rPr>
                <w:rFonts w:eastAsia="Times New Roman"/>
                <w:i/>
                <w:iCs/>
                <w:w w:val="70"/>
                <w:sz w:val="18"/>
                <w:szCs w:val="18"/>
              </w:rPr>
              <w:t>в</w:t>
            </w:r>
            <w:r>
              <w:rPr>
                <w:rFonts w:eastAsia="Times New Roman"/>
                <w:i/>
                <w:iCs/>
                <w:w w:val="70"/>
                <w:sz w:val="32"/>
                <w:szCs w:val="32"/>
              </w:rPr>
              <w:t xml:space="preserve">  </w:t>
            </w:r>
            <w:r>
              <w:rPr>
                <w:rFonts w:eastAsia="Times New Roman"/>
                <w:w w:val="70"/>
                <w:sz w:val="23"/>
                <w:szCs w:val="23"/>
              </w:rPr>
              <w:t>;</w:t>
            </w:r>
          </w:p>
        </w:tc>
        <w:tc>
          <w:tcPr>
            <w:tcW w:w="1940" w:type="dxa"/>
            <w:vAlign w:val="bottom"/>
          </w:tcPr>
          <w:p w:rsidR="00E64CAB" w:rsidRDefault="00F3323F">
            <w:pPr>
              <w:jc w:val="right"/>
              <w:rPr>
                <w:sz w:val="20"/>
                <w:szCs w:val="20"/>
              </w:rPr>
            </w:pPr>
            <w:r>
              <w:rPr>
                <w:rFonts w:eastAsia="Times New Roman"/>
                <w:sz w:val="24"/>
                <w:szCs w:val="24"/>
              </w:rPr>
              <w:t>(22)</w:t>
            </w:r>
          </w:p>
        </w:tc>
      </w:tr>
      <w:tr w:rsidR="00E64CAB">
        <w:trPr>
          <w:trHeight w:val="311"/>
        </w:trPr>
        <w:tc>
          <w:tcPr>
            <w:tcW w:w="7540" w:type="dxa"/>
            <w:vAlign w:val="bottom"/>
          </w:tcPr>
          <w:p w:rsidR="00E64CAB" w:rsidRDefault="00F3323F">
            <w:pPr>
              <w:rPr>
                <w:sz w:val="20"/>
                <w:szCs w:val="20"/>
              </w:rPr>
            </w:pPr>
            <w:r>
              <w:rPr>
                <w:rFonts w:eastAsia="Times New Roman"/>
                <w:sz w:val="24"/>
                <w:szCs w:val="24"/>
              </w:rPr>
              <w:t>для поверхностей типа тел вращения</w:t>
            </w:r>
          </w:p>
        </w:tc>
        <w:tc>
          <w:tcPr>
            <w:tcW w:w="1940" w:type="dxa"/>
            <w:vAlign w:val="bottom"/>
          </w:tcPr>
          <w:p w:rsidR="00E64CAB" w:rsidRDefault="00E64CAB">
            <w:pPr>
              <w:rPr>
                <w:sz w:val="24"/>
                <w:szCs w:val="24"/>
              </w:rPr>
            </w:pPr>
          </w:p>
        </w:tc>
      </w:tr>
      <w:tr w:rsidR="00E64CAB">
        <w:trPr>
          <w:trHeight w:val="1108"/>
        </w:trPr>
        <w:tc>
          <w:tcPr>
            <w:tcW w:w="7540" w:type="dxa"/>
            <w:vAlign w:val="bottom"/>
          </w:tcPr>
          <w:p w:rsidR="00E64CAB" w:rsidRDefault="00F3323F">
            <w:pPr>
              <w:ind w:left="1853"/>
              <w:jc w:val="center"/>
              <w:rPr>
                <w:sz w:val="20"/>
                <w:szCs w:val="20"/>
              </w:rPr>
            </w:pPr>
            <w:r>
              <w:rPr>
                <w:rFonts w:eastAsia="Times New Roman"/>
                <w:w w:val="71"/>
                <w:sz w:val="69"/>
                <w:szCs w:val="69"/>
                <w:vertAlign w:val="superscript"/>
              </w:rPr>
              <w:t>2</w:t>
            </w:r>
            <w:r>
              <w:rPr>
                <w:rFonts w:eastAsia="Times New Roman"/>
                <w:w w:val="71"/>
                <w:sz w:val="20"/>
                <w:szCs w:val="20"/>
              </w:rPr>
              <w:t xml:space="preserve"> </w:t>
            </w:r>
            <w:r>
              <w:rPr>
                <w:rFonts w:eastAsia="Times New Roman"/>
                <w:i/>
                <w:iCs/>
                <w:w w:val="71"/>
                <w:sz w:val="69"/>
                <w:szCs w:val="69"/>
                <w:vertAlign w:val="superscript"/>
              </w:rPr>
              <w:t>z</w:t>
            </w:r>
            <w:r>
              <w:rPr>
                <w:rFonts w:eastAsia="Times New Roman"/>
                <w:w w:val="71"/>
                <w:sz w:val="20"/>
                <w:szCs w:val="20"/>
              </w:rPr>
              <w:t xml:space="preserve"> max </w:t>
            </w:r>
            <w:r>
              <w:rPr>
                <w:rFonts w:ascii="Symbol" w:eastAsia="Symbol" w:hAnsi="Symbol" w:cs="Symbol"/>
                <w:w w:val="71"/>
                <w:sz w:val="34"/>
                <w:szCs w:val="34"/>
              </w:rPr>
              <w:t></w:t>
            </w:r>
            <w:r>
              <w:rPr>
                <w:rFonts w:eastAsia="Times New Roman"/>
                <w:w w:val="71"/>
                <w:sz w:val="20"/>
                <w:szCs w:val="20"/>
              </w:rPr>
              <w:t xml:space="preserve"> </w:t>
            </w:r>
            <w:r>
              <w:rPr>
                <w:rFonts w:eastAsia="Times New Roman"/>
                <w:w w:val="71"/>
                <w:sz w:val="69"/>
                <w:szCs w:val="69"/>
                <w:vertAlign w:val="superscript"/>
              </w:rPr>
              <w:t>2</w:t>
            </w:r>
            <w:r>
              <w:rPr>
                <w:rFonts w:eastAsia="Times New Roman"/>
                <w:w w:val="71"/>
                <w:sz w:val="20"/>
                <w:szCs w:val="20"/>
              </w:rPr>
              <w:t xml:space="preserve"> </w:t>
            </w:r>
            <w:r>
              <w:rPr>
                <w:rFonts w:eastAsia="Times New Roman"/>
                <w:i/>
                <w:iCs/>
                <w:w w:val="71"/>
                <w:sz w:val="69"/>
                <w:szCs w:val="69"/>
                <w:vertAlign w:val="superscript"/>
              </w:rPr>
              <w:t>z</w:t>
            </w:r>
            <w:r>
              <w:rPr>
                <w:rFonts w:eastAsia="Times New Roman"/>
                <w:w w:val="71"/>
                <w:sz w:val="20"/>
                <w:szCs w:val="20"/>
              </w:rPr>
              <w:t xml:space="preserve"> min </w:t>
            </w:r>
            <w:r>
              <w:rPr>
                <w:rFonts w:ascii="Symbol" w:eastAsia="Symbol" w:hAnsi="Symbol" w:cs="Symbol"/>
                <w:w w:val="71"/>
                <w:sz w:val="34"/>
                <w:szCs w:val="34"/>
              </w:rPr>
              <w:t></w:t>
            </w:r>
            <w:r>
              <w:rPr>
                <w:rFonts w:ascii="Symbol" w:eastAsia="Symbol" w:hAnsi="Symbol" w:cs="Symbol"/>
                <w:i/>
                <w:iCs/>
                <w:w w:val="71"/>
                <w:sz w:val="34"/>
                <w:szCs w:val="34"/>
              </w:rPr>
              <w:t></w:t>
            </w:r>
            <w:r>
              <w:rPr>
                <w:rFonts w:eastAsia="Times New Roman"/>
                <w:i/>
                <w:iCs/>
                <w:w w:val="71"/>
                <w:sz w:val="20"/>
                <w:szCs w:val="20"/>
              </w:rPr>
              <w:t>D</w:t>
            </w:r>
            <w:r>
              <w:rPr>
                <w:rFonts w:eastAsia="Times New Roman"/>
                <w:w w:val="71"/>
                <w:sz w:val="20"/>
                <w:szCs w:val="20"/>
              </w:rPr>
              <w:t xml:space="preserve"> </w:t>
            </w:r>
            <w:r>
              <w:rPr>
                <w:rFonts w:eastAsia="Times New Roman"/>
                <w:i/>
                <w:iCs/>
                <w:w w:val="71"/>
                <w:sz w:val="20"/>
                <w:szCs w:val="20"/>
              </w:rPr>
              <w:t>п</w:t>
            </w:r>
            <w:r>
              <w:rPr>
                <w:rFonts w:eastAsia="Times New Roman"/>
                <w:w w:val="71"/>
                <w:sz w:val="20"/>
                <w:szCs w:val="20"/>
              </w:rPr>
              <w:t xml:space="preserve"> </w:t>
            </w:r>
            <w:r>
              <w:rPr>
                <w:rFonts w:ascii="Symbol" w:eastAsia="Symbol" w:hAnsi="Symbol" w:cs="Symbol"/>
                <w:w w:val="71"/>
                <w:sz w:val="34"/>
                <w:szCs w:val="34"/>
              </w:rPr>
              <w:t></w:t>
            </w:r>
            <w:r>
              <w:rPr>
                <w:rFonts w:ascii="Symbol" w:eastAsia="Symbol" w:hAnsi="Symbol" w:cs="Symbol"/>
                <w:i/>
                <w:iCs/>
                <w:w w:val="71"/>
                <w:sz w:val="34"/>
                <w:szCs w:val="34"/>
              </w:rPr>
              <w:t></w:t>
            </w:r>
            <w:r>
              <w:rPr>
                <w:rFonts w:eastAsia="Times New Roman"/>
                <w:i/>
                <w:iCs/>
                <w:w w:val="71"/>
                <w:sz w:val="20"/>
                <w:szCs w:val="20"/>
              </w:rPr>
              <w:t>D</w:t>
            </w:r>
            <w:r>
              <w:rPr>
                <w:rFonts w:eastAsia="Times New Roman"/>
                <w:w w:val="71"/>
                <w:sz w:val="20"/>
                <w:szCs w:val="20"/>
              </w:rPr>
              <w:t xml:space="preserve"> </w:t>
            </w:r>
            <w:r>
              <w:rPr>
                <w:rFonts w:eastAsia="Times New Roman"/>
                <w:i/>
                <w:iCs/>
                <w:w w:val="71"/>
                <w:sz w:val="28"/>
                <w:szCs w:val="28"/>
                <w:vertAlign w:val="subscript"/>
              </w:rPr>
              <w:t>в</w:t>
            </w:r>
            <w:r>
              <w:rPr>
                <w:rFonts w:eastAsia="Times New Roman"/>
                <w:w w:val="71"/>
                <w:sz w:val="20"/>
                <w:szCs w:val="20"/>
              </w:rPr>
              <w:t xml:space="preserve"> </w:t>
            </w:r>
            <w:r>
              <w:rPr>
                <w:rFonts w:eastAsia="Times New Roman"/>
                <w:w w:val="71"/>
                <w:sz w:val="24"/>
                <w:szCs w:val="24"/>
              </w:rPr>
              <w:t>,</w:t>
            </w:r>
          </w:p>
        </w:tc>
        <w:tc>
          <w:tcPr>
            <w:tcW w:w="1940" w:type="dxa"/>
            <w:vAlign w:val="bottom"/>
          </w:tcPr>
          <w:p w:rsidR="00E64CAB" w:rsidRDefault="00F3323F">
            <w:pPr>
              <w:jc w:val="right"/>
              <w:rPr>
                <w:sz w:val="20"/>
                <w:szCs w:val="20"/>
              </w:rPr>
            </w:pPr>
            <w:r>
              <w:rPr>
                <w:rFonts w:eastAsia="Times New Roman"/>
                <w:sz w:val="24"/>
                <w:szCs w:val="24"/>
              </w:rPr>
              <w:t>(23)</w:t>
            </w:r>
          </w:p>
        </w:tc>
      </w:tr>
    </w:tbl>
    <w:p w:rsidR="00E64CAB" w:rsidRDefault="00F3323F">
      <w:pPr>
        <w:rPr>
          <w:sz w:val="20"/>
          <w:szCs w:val="20"/>
        </w:rPr>
      </w:pPr>
      <w:r>
        <w:rPr>
          <w:rFonts w:eastAsia="Times New Roman"/>
          <w:sz w:val="24"/>
          <w:szCs w:val="24"/>
        </w:rPr>
        <w:t xml:space="preserve">где </w:t>
      </w:r>
      <w:r>
        <w:rPr>
          <w:rFonts w:ascii="Symbol" w:eastAsia="Symbol" w:hAnsi="Symbol" w:cs="Symbol"/>
          <w:i/>
          <w:iCs/>
          <w:sz w:val="24"/>
          <w:szCs w:val="24"/>
        </w:rPr>
        <w:t></w:t>
      </w:r>
      <w:r>
        <w:rPr>
          <w:rFonts w:eastAsia="Times New Roman"/>
          <w:sz w:val="24"/>
          <w:szCs w:val="24"/>
        </w:rPr>
        <w:t xml:space="preserve"> </w:t>
      </w:r>
      <w:r>
        <w:rPr>
          <w:rFonts w:eastAsia="Times New Roman"/>
          <w:i/>
          <w:iCs/>
          <w:sz w:val="28"/>
          <w:szCs w:val="28"/>
          <w:vertAlign w:val="subscript"/>
        </w:rPr>
        <w:t>п</w:t>
      </w:r>
      <w:r>
        <w:rPr>
          <w:rFonts w:eastAsia="Times New Roman"/>
          <w:sz w:val="24"/>
          <w:szCs w:val="24"/>
        </w:rPr>
        <w:t xml:space="preserve">  и </w:t>
      </w:r>
      <w:r>
        <w:rPr>
          <w:rFonts w:ascii="Symbol" w:eastAsia="Symbol" w:hAnsi="Symbol" w:cs="Symbol"/>
          <w:i/>
          <w:iCs/>
          <w:sz w:val="24"/>
          <w:szCs w:val="24"/>
        </w:rPr>
        <w:t></w:t>
      </w:r>
      <w:r>
        <w:rPr>
          <w:rFonts w:eastAsia="Times New Roman"/>
          <w:sz w:val="24"/>
          <w:szCs w:val="24"/>
        </w:rPr>
        <w:t xml:space="preserve"> </w:t>
      </w:r>
      <w:r>
        <w:rPr>
          <w:rFonts w:eastAsia="Times New Roman"/>
          <w:i/>
          <w:iCs/>
          <w:sz w:val="28"/>
          <w:szCs w:val="28"/>
          <w:vertAlign w:val="subscript"/>
        </w:rPr>
        <w:t>Dп</w:t>
      </w:r>
      <w:r>
        <w:rPr>
          <w:rFonts w:eastAsia="Times New Roman"/>
          <w:sz w:val="24"/>
          <w:szCs w:val="24"/>
        </w:rPr>
        <w:t xml:space="preserve">  - допуск на размер на предшествующем переходе, мм;</w:t>
      </w:r>
    </w:p>
    <w:p w:rsidR="00E64CAB" w:rsidRDefault="00F3323F">
      <w:pPr>
        <w:numPr>
          <w:ilvl w:val="0"/>
          <w:numId w:val="20"/>
        </w:numPr>
        <w:tabs>
          <w:tab w:val="left" w:pos="587"/>
        </w:tabs>
        <w:ind w:left="587" w:hanging="144"/>
        <w:rPr>
          <w:rFonts w:ascii="Symbol" w:eastAsia="Symbol" w:hAnsi="Symbol" w:cs="Symbol"/>
          <w:i/>
          <w:iCs/>
          <w:sz w:val="24"/>
          <w:szCs w:val="24"/>
        </w:rPr>
      </w:pPr>
      <w:r>
        <w:rPr>
          <w:rFonts w:eastAsia="Times New Roman"/>
          <w:i/>
          <w:iCs/>
          <w:sz w:val="28"/>
          <w:szCs w:val="28"/>
          <w:vertAlign w:val="subscript"/>
        </w:rPr>
        <w:t>в</w:t>
      </w:r>
      <w:r>
        <w:rPr>
          <w:rFonts w:eastAsia="Times New Roman"/>
          <w:sz w:val="24"/>
          <w:szCs w:val="24"/>
        </w:rPr>
        <w:t xml:space="preserve"> </w:t>
      </w:r>
      <w:proofErr w:type="gramStart"/>
      <w:r>
        <w:rPr>
          <w:rFonts w:eastAsia="Times New Roman"/>
          <w:sz w:val="24"/>
          <w:szCs w:val="24"/>
        </w:rPr>
        <w:t xml:space="preserve">и </w:t>
      </w:r>
      <w:r>
        <w:rPr>
          <w:rFonts w:ascii="Symbol" w:eastAsia="Symbol" w:hAnsi="Symbol" w:cs="Symbol"/>
          <w:i/>
          <w:iCs/>
          <w:sz w:val="24"/>
          <w:szCs w:val="24"/>
        </w:rPr>
        <w:t></w:t>
      </w:r>
      <w:r>
        <w:rPr>
          <w:rFonts w:eastAsia="Times New Roman"/>
          <w:sz w:val="24"/>
          <w:szCs w:val="24"/>
        </w:rPr>
        <w:t xml:space="preserve"> </w:t>
      </w:r>
      <w:proofErr w:type="spellStart"/>
      <w:r>
        <w:rPr>
          <w:rFonts w:eastAsia="Times New Roman"/>
          <w:i/>
          <w:iCs/>
          <w:sz w:val="28"/>
          <w:szCs w:val="28"/>
          <w:vertAlign w:val="subscript"/>
        </w:rPr>
        <w:t>D</w:t>
      </w:r>
      <w:proofErr w:type="gramEnd"/>
      <w:r>
        <w:rPr>
          <w:rFonts w:eastAsia="Times New Roman"/>
          <w:i/>
          <w:iCs/>
          <w:sz w:val="28"/>
          <w:szCs w:val="28"/>
          <w:vertAlign w:val="subscript"/>
        </w:rPr>
        <w:t>в</w:t>
      </w:r>
      <w:proofErr w:type="spellEnd"/>
      <w:r>
        <w:rPr>
          <w:rFonts w:eastAsia="Times New Roman"/>
          <w:sz w:val="24"/>
          <w:szCs w:val="24"/>
        </w:rPr>
        <w:t xml:space="preserve"> - допуск на размер на выполняемом переходе, мм.</w:t>
      </w:r>
    </w:p>
    <w:p w:rsidR="00E64CAB" w:rsidRDefault="00E64CAB">
      <w:pPr>
        <w:spacing w:line="41" w:lineRule="exact"/>
        <w:rPr>
          <w:sz w:val="20"/>
          <w:szCs w:val="20"/>
        </w:rPr>
      </w:pPr>
    </w:p>
    <w:p w:rsidR="00E64CAB" w:rsidRDefault="00F3323F">
      <w:pPr>
        <w:spacing w:line="234" w:lineRule="auto"/>
        <w:ind w:left="7" w:firstLine="720"/>
        <w:jc w:val="both"/>
        <w:rPr>
          <w:sz w:val="20"/>
          <w:szCs w:val="20"/>
        </w:rPr>
      </w:pPr>
      <w:r>
        <w:rPr>
          <w:rFonts w:eastAsia="Times New Roman"/>
          <w:sz w:val="24"/>
          <w:szCs w:val="24"/>
        </w:rPr>
        <w:t>Допуски и шероховатость поверхности на окончательных технологических переходах (опе-рациях) принимают по рабочему чертежу.</w:t>
      </w:r>
    </w:p>
    <w:p w:rsidR="00E64CAB" w:rsidRDefault="00E64CAB">
      <w:pPr>
        <w:spacing w:line="14" w:lineRule="exact"/>
        <w:rPr>
          <w:sz w:val="20"/>
          <w:szCs w:val="20"/>
        </w:rPr>
      </w:pPr>
    </w:p>
    <w:p w:rsidR="00E64CAB" w:rsidRDefault="00F3323F">
      <w:pPr>
        <w:spacing w:line="236" w:lineRule="auto"/>
        <w:ind w:left="7" w:firstLine="720"/>
        <w:jc w:val="both"/>
        <w:rPr>
          <w:sz w:val="20"/>
          <w:szCs w:val="20"/>
        </w:rPr>
      </w:pPr>
      <w:r>
        <w:rPr>
          <w:rFonts w:eastAsia="Times New Roman"/>
          <w:sz w:val="24"/>
          <w:szCs w:val="24"/>
        </w:rPr>
        <w:t>Для удобства распределения промежуточных припусков перед их расчётом исходные и расчётные данные по каждой операции на конкретную обрабатываемую поверхность в технологи-ческой последовательности заносят в таблицу [3;5] (см. табл. 3.5).</w:t>
      </w:r>
    </w:p>
    <w:p w:rsidR="00E64CAB" w:rsidRDefault="00E64CAB">
      <w:pPr>
        <w:spacing w:line="2" w:lineRule="exact"/>
        <w:rPr>
          <w:sz w:val="20"/>
          <w:szCs w:val="20"/>
        </w:rPr>
      </w:pPr>
    </w:p>
    <w:p w:rsidR="00E64CAB" w:rsidRDefault="00F3323F">
      <w:pPr>
        <w:ind w:left="727"/>
        <w:rPr>
          <w:sz w:val="20"/>
          <w:szCs w:val="20"/>
        </w:rPr>
      </w:pPr>
      <w:r>
        <w:rPr>
          <w:rFonts w:eastAsia="Times New Roman"/>
          <w:sz w:val="24"/>
          <w:szCs w:val="24"/>
        </w:rPr>
        <w:t>Таблицу рекомендуется заполнять в такой последовательности:</w:t>
      </w:r>
    </w:p>
    <w:p w:rsidR="00E64CAB" w:rsidRDefault="00E64CAB">
      <w:pPr>
        <w:spacing w:line="12" w:lineRule="exact"/>
        <w:rPr>
          <w:sz w:val="20"/>
          <w:szCs w:val="20"/>
        </w:rPr>
      </w:pPr>
    </w:p>
    <w:p w:rsidR="00E64CAB" w:rsidRDefault="00F3323F">
      <w:pPr>
        <w:numPr>
          <w:ilvl w:val="0"/>
          <w:numId w:val="21"/>
        </w:numPr>
        <w:tabs>
          <w:tab w:val="left" w:pos="194"/>
        </w:tabs>
        <w:spacing w:line="234" w:lineRule="auto"/>
        <w:ind w:left="7" w:hanging="7"/>
        <w:rPr>
          <w:rFonts w:eastAsia="Times New Roman"/>
          <w:sz w:val="24"/>
          <w:szCs w:val="24"/>
        </w:rPr>
      </w:pPr>
      <w:r>
        <w:rPr>
          <w:rFonts w:eastAsia="Times New Roman"/>
          <w:sz w:val="24"/>
          <w:szCs w:val="24"/>
        </w:rPr>
        <w:t>графу «Заготовка и технологическая операция» записывают вид заготовки и операции, установ-ленные на данную обрабатываемую поверхность в технологической последовательности;</w:t>
      </w:r>
    </w:p>
    <w:p w:rsidR="00E64CAB" w:rsidRDefault="00E64CAB">
      <w:pPr>
        <w:spacing w:line="13" w:lineRule="exact"/>
        <w:rPr>
          <w:rFonts w:eastAsia="Times New Roman"/>
          <w:sz w:val="24"/>
          <w:szCs w:val="24"/>
        </w:rPr>
      </w:pPr>
    </w:p>
    <w:p w:rsidR="00E64CAB" w:rsidRDefault="00F3323F">
      <w:pPr>
        <w:numPr>
          <w:ilvl w:val="0"/>
          <w:numId w:val="21"/>
        </w:numPr>
        <w:tabs>
          <w:tab w:val="left" w:pos="191"/>
        </w:tabs>
        <w:spacing w:line="233" w:lineRule="auto"/>
        <w:ind w:left="7" w:hanging="7"/>
        <w:rPr>
          <w:rFonts w:eastAsia="Times New Roman"/>
          <w:sz w:val="24"/>
          <w:szCs w:val="24"/>
        </w:rPr>
      </w:pPr>
      <w:r>
        <w:rPr>
          <w:rFonts w:eastAsia="Times New Roman"/>
          <w:sz w:val="24"/>
          <w:szCs w:val="24"/>
        </w:rPr>
        <w:t>графу «Точность заготовки и обрабатываемых поверхностей» записывают степень точности вы-бранной заготовки и квалитет на промежуточные размеры без предельных отклонений;</w:t>
      </w:r>
    </w:p>
    <w:p w:rsidR="00E64CAB" w:rsidRDefault="00E64CAB">
      <w:pPr>
        <w:spacing w:line="1" w:lineRule="exact"/>
        <w:rPr>
          <w:rFonts w:eastAsia="Times New Roman"/>
          <w:sz w:val="24"/>
          <w:szCs w:val="24"/>
        </w:rPr>
      </w:pPr>
    </w:p>
    <w:p w:rsidR="00E64CAB" w:rsidRDefault="00F3323F">
      <w:pPr>
        <w:numPr>
          <w:ilvl w:val="0"/>
          <w:numId w:val="21"/>
        </w:numPr>
        <w:tabs>
          <w:tab w:val="left" w:pos="191"/>
        </w:tabs>
        <w:spacing w:line="223" w:lineRule="auto"/>
        <w:ind w:left="7" w:hanging="7"/>
        <w:rPr>
          <w:rFonts w:eastAsia="Times New Roman"/>
          <w:sz w:val="24"/>
          <w:szCs w:val="24"/>
        </w:rPr>
      </w:pPr>
      <w:r>
        <w:rPr>
          <w:rFonts w:eastAsia="Times New Roman"/>
          <w:sz w:val="24"/>
          <w:szCs w:val="24"/>
        </w:rPr>
        <w:t xml:space="preserve">графу «Элементы припусков» заносят величину микронеровностей </w:t>
      </w:r>
      <w:r>
        <w:rPr>
          <w:rFonts w:eastAsia="Times New Roman"/>
          <w:i/>
          <w:iCs/>
          <w:sz w:val="24"/>
          <w:szCs w:val="24"/>
        </w:rPr>
        <w:t>R</w:t>
      </w:r>
      <w:r>
        <w:rPr>
          <w:rFonts w:eastAsia="Times New Roman"/>
          <w:i/>
          <w:iCs/>
          <w:sz w:val="32"/>
          <w:szCs w:val="32"/>
          <w:vertAlign w:val="subscript"/>
        </w:rPr>
        <w:t>z</w:t>
      </w:r>
      <w:r>
        <w:rPr>
          <w:rFonts w:eastAsia="Times New Roman"/>
          <w:sz w:val="24"/>
          <w:szCs w:val="24"/>
        </w:rPr>
        <w:t xml:space="preserve"> и глубину дефектного по-верхностного слоя </w:t>
      </w:r>
      <w:r>
        <w:rPr>
          <w:rFonts w:eastAsia="Times New Roman"/>
          <w:i/>
          <w:iCs/>
          <w:sz w:val="24"/>
          <w:szCs w:val="24"/>
        </w:rPr>
        <w:t>Т</w:t>
      </w:r>
      <w:r>
        <w:rPr>
          <w:rFonts w:eastAsia="Times New Roman"/>
          <w:sz w:val="24"/>
          <w:szCs w:val="24"/>
        </w:rPr>
        <w:t xml:space="preserve"> на заготовку и на все операции в технологической последовательности в за-висимости от метода обработки, а величину погрешностей установки заготовки на выполняемой операции определяют по таблице или производят расчёт по формуле; суммарное значение отклонений </w:t>
      </w:r>
      <w:r>
        <w:rPr>
          <w:rFonts w:ascii="Symbol" w:eastAsia="Symbol" w:hAnsi="Symbol" w:cs="Symbol"/>
          <w:i/>
          <w:iCs/>
          <w:sz w:val="24"/>
          <w:szCs w:val="24"/>
        </w:rPr>
        <w:t></w:t>
      </w:r>
      <w:r>
        <w:rPr>
          <w:rFonts w:eastAsia="Times New Roman"/>
          <w:sz w:val="24"/>
          <w:szCs w:val="24"/>
        </w:rPr>
        <w:t xml:space="preserve"> рассчитывают аналитическим методом, и значения расчёта за-</w:t>
      </w:r>
    </w:p>
    <w:p w:rsidR="00E64CAB" w:rsidRDefault="00E64CAB">
      <w:pPr>
        <w:spacing w:line="56" w:lineRule="exact"/>
        <w:rPr>
          <w:sz w:val="20"/>
          <w:szCs w:val="20"/>
        </w:rPr>
      </w:pPr>
    </w:p>
    <w:p w:rsidR="00E64CAB" w:rsidRDefault="00F3323F">
      <w:pPr>
        <w:spacing w:line="236" w:lineRule="auto"/>
        <w:ind w:left="7"/>
        <w:jc w:val="both"/>
        <w:rPr>
          <w:sz w:val="20"/>
          <w:szCs w:val="20"/>
        </w:rPr>
      </w:pPr>
      <w:r>
        <w:rPr>
          <w:rFonts w:eastAsia="Times New Roman"/>
          <w:sz w:val="24"/>
          <w:szCs w:val="24"/>
        </w:rPr>
        <w:t>носят в графу таблицы; в графу «Допуски на размер» заносят значения допуска на заготовку и промежуточные размеры согласно степени точности заготовки и квалитету, установленным на размер по каждой операции.</w:t>
      </w:r>
    </w:p>
    <w:p w:rsidR="00E64CAB" w:rsidRDefault="00E64CAB">
      <w:pPr>
        <w:spacing w:line="2" w:lineRule="exact"/>
        <w:rPr>
          <w:sz w:val="20"/>
          <w:szCs w:val="20"/>
        </w:rPr>
      </w:pPr>
    </w:p>
    <w:p w:rsidR="00E64CAB" w:rsidRDefault="00F3323F">
      <w:pPr>
        <w:ind w:left="727"/>
        <w:rPr>
          <w:sz w:val="20"/>
          <w:szCs w:val="20"/>
        </w:rPr>
      </w:pPr>
      <w:r>
        <w:rPr>
          <w:rFonts w:eastAsia="Times New Roman"/>
          <w:sz w:val="24"/>
          <w:szCs w:val="24"/>
        </w:rPr>
        <w:t>Остальные значения промежуточных припусков и размеров вносят в таблицу после расчё-</w:t>
      </w:r>
    </w:p>
    <w:p w:rsidR="00E64CAB" w:rsidRDefault="00F3323F">
      <w:pPr>
        <w:ind w:left="7"/>
        <w:rPr>
          <w:sz w:val="20"/>
          <w:szCs w:val="20"/>
        </w:rPr>
      </w:pPr>
      <w:r>
        <w:rPr>
          <w:rFonts w:eastAsia="Times New Roman"/>
          <w:sz w:val="24"/>
          <w:szCs w:val="24"/>
        </w:rPr>
        <w:t>тов.</w:t>
      </w:r>
    </w:p>
    <w:p w:rsidR="00E64CAB" w:rsidRDefault="00F3323F">
      <w:pPr>
        <w:spacing w:line="205" w:lineRule="auto"/>
        <w:ind w:left="7" w:firstLine="720"/>
        <w:jc w:val="both"/>
        <w:rPr>
          <w:sz w:val="20"/>
          <w:szCs w:val="20"/>
        </w:rPr>
      </w:pPr>
      <w:r>
        <w:rPr>
          <w:rFonts w:eastAsia="Times New Roman"/>
          <w:sz w:val="24"/>
          <w:szCs w:val="24"/>
        </w:rPr>
        <w:t xml:space="preserve">Графы промежуточных размеров </w:t>
      </w:r>
      <w:r>
        <w:rPr>
          <w:rFonts w:eastAsia="Times New Roman"/>
          <w:i/>
          <w:iCs/>
          <w:sz w:val="24"/>
          <w:szCs w:val="24"/>
        </w:rPr>
        <w:t>D</w:t>
      </w:r>
      <w:r>
        <w:rPr>
          <w:rFonts w:eastAsia="Times New Roman"/>
          <w:i/>
          <w:iCs/>
          <w:sz w:val="32"/>
          <w:szCs w:val="32"/>
          <w:vertAlign w:val="subscript"/>
        </w:rPr>
        <w:t>min</w:t>
      </w:r>
      <w:r>
        <w:rPr>
          <w:rFonts w:eastAsia="Times New Roman"/>
          <w:sz w:val="24"/>
          <w:szCs w:val="24"/>
        </w:rPr>
        <w:t xml:space="preserve"> и </w:t>
      </w:r>
      <w:r>
        <w:rPr>
          <w:rFonts w:eastAsia="Times New Roman"/>
          <w:i/>
          <w:iCs/>
          <w:sz w:val="24"/>
          <w:szCs w:val="24"/>
        </w:rPr>
        <w:t>D</w:t>
      </w:r>
      <w:r>
        <w:rPr>
          <w:rFonts w:eastAsia="Times New Roman"/>
          <w:i/>
          <w:iCs/>
          <w:sz w:val="32"/>
          <w:szCs w:val="32"/>
          <w:vertAlign w:val="subscript"/>
        </w:rPr>
        <w:t>max</w:t>
      </w:r>
      <w:r>
        <w:rPr>
          <w:rFonts w:eastAsia="Times New Roman"/>
          <w:sz w:val="24"/>
          <w:szCs w:val="24"/>
        </w:rPr>
        <w:t xml:space="preserve"> определяют и заполняют от окончательных промежуточных размеров до размеров заготовки.</w:t>
      </w:r>
    </w:p>
    <w:p w:rsidR="00E64CAB" w:rsidRDefault="00E64CAB">
      <w:pPr>
        <w:spacing w:line="2" w:lineRule="exact"/>
        <w:rPr>
          <w:sz w:val="20"/>
          <w:szCs w:val="20"/>
        </w:rPr>
      </w:pPr>
    </w:p>
    <w:p w:rsidR="00E64CAB" w:rsidRDefault="00E64CAB">
      <w:pPr>
        <w:spacing w:line="260" w:lineRule="exact"/>
        <w:rPr>
          <w:sz w:val="20"/>
          <w:szCs w:val="20"/>
        </w:rPr>
      </w:pPr>
    </w:p>
    <w:p w:rsidR="00E64CAB" w:rsidRDefault="00F3323F">
      <w:pPr>
        <w:spacing w:line="238" w:lineRule="auto"/>
        <w:ind w:left="7" w:firstLine="720"/>
        <w:jc w:val="both"/>
        <w:rPr>
          <w:sz w:val="20"/>
          <w:szCs w:val="20"/>
        </w:rPr>
      </w:pPr>
      <w:r>
        <w:rPr>
          <w:rFonts w:eastAsia="Times New Roman"/>
          <w:b/>
          <w:bCs/>
          <w:sz w:val="24"/>
          <w:szCs w:val="24"/>
        </w:rPr>
        <w:t xml:space="preserve">3.5.2.8 Разработка технологического расчета и схем базирования. </w:t>
      </w:r>
      <w:r>
        <w:rPr>
          <w:rFonts w:eastAsia="Times New Roman"/>
          <w:sz w:val="24"/>
          <w:szCs w:val="24"/>
        </w:rPr>
        <w:t>Процесс изготовле-ния деталей машин и их сборки заготовки и изделия занимают определённое положение в техно-логических системах в соответствии с требованиями конструкторской и технологической доку-ментации. При этом для контроля технических требований заготовки изделия и средства измере-ния должны занимать определённое положение, чтобы получить необходимую точность и досто-верность результатов.</w:t>
      </w:r>
    </w:p>
    <w:p w:rsidR="00E64CAB" w:rsidRDefault="00E64CAB">
      <w:pPr>
        <w:sectPr w:rsidR="00E64CAB">
          <w:pgSz w:w="11900" w:h="16838"/>
          <w:pgMar w:top="751" w:right="566" w:bottom="151" w:left="1133" w:header="0" w:footer="0" w:gutter="0"/>
          <w:cols w:space="720" w:equalWidth="0">
            <w:col w:w="10207"/>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85" w:lineRule="exact"/>
        <w:rPr>
          <w:sz w:val="20"/>
          <w:szCs w:val="20"/>
        </w:rPr>
      </w:pPr>
    </w:p>
    <w:p w:rsidR="00E64CAB" w:rsidRDefault="00E64CAB">
      <w:pPr>
        <w:sectPr w:rsidR="00E64CAB">
          <w:type w:val="continuous"/>
          <w:pgSz w:w="11900" w:h="16838"/>
          <w:pgMar w:top="751" w:right="566" w:bottom="151" w:left="1133" w:header="0" w:footer="0" w:gutter="0"/>
          <w:cols w:space="720" w:equalWidth="0">
            <w:col w:w="10207"/>
          </w:cols>
        </w:sectPr>
      </w:pPr>
    </w:p>
    <w:p w:rsidR="00E64CAB" w:rsidRDefault="00F3323F">
      <w:pPr>
        <w:spacing w:line="236" w:lineRule="auto"/>
        <w:ind w:left="7" w:firstLine="720"/>
        <w:jc w:val="both"/>
        <w:rPr>
          <w:sz w:val="20"/>
          <w:szCs w:val="20"/>
        </w:rPr>
      </w:pPr>
      <w:r>
        <w:rPr>
          <w:rFonts w:eastAsia="Times New Roman"/>
          <w:sz w:val="24"/>
          <w:szCs w:val="24"/>
        </w:rPr>
        <w:lastRenderedPageBreak/>
        <w:t>Одна из задач, возникающая на различных этапах производственного процесса, - выбор баз для формирования систем координат заготовок и изделий и придания им требуемых положений. Эта задача выполняется в соответствии с ГОСТ 23495-76 и рекомендациями работ [13;14].</w:t>
      </w:r>
    </w:p>
    <w:p w:rsidR="00E64CAB" w:rsidRDefault="00E64CAB">
      <w:pPr>
        <w:spacing w:line="14" w:lineRule="exact"/>
        <w:rPr>
          <w:sz w:val="20"/>
          <w:szCs w:val="20"/>
        </w:rPr>
      </w:pPr>
    </w:p>
    <w:p w:rsidR="00E64CAB" w:rsidRDefault="00F3323F">
      <w:pPr>
        <w:spacing w:line="236" w:lineRule="auto"/>
        <w:ind w:left="7" w:firstLine="720"/>
        <w:jc w:val="both"/>
        <w:rPr>
          <w:sz w:val="20"/>
          <w:szCs w:val="20"/>
        </w:rPr>
      </w:pPr>
      <w:r>
        <w:rPr>
          <w:rFonts w:eastAsia="Times New Roman"/>
          <w:b/>
          <w:bCs/>
          <w:sz w:val="24"/>
          <w:szCs w:val="24"/>
        </w:rPr>
        <w:t xml:space="preserve">Принципиальные схемы базирования заготовок. </w:t>
      </w:r>
      <w:r>
        <w:rPr>
          <w:rFonts w:eastAsia="Times New Roman"/>
          <w:sz w:val="24"/>
          <w:szCs w:val="24"/>
        </w:rPr>
        <w:t>По правилам теоретической механики,</w:t>
      </w:r>
      <w:r>
        <w:rPr>
          <w:rFonts w:eastAsia="Times New Roman"/>
          <w:b/>
          <w:bCs/>
          <w:sz w:val="24"/>
          <w:szCs w:val="24"/>
        </w:rPr>
        <w:t xml:space="preserve"> </w:t>
      </w:r>
      <w:r>
        <w:rPr>
          <w:rFonts w:eastAsia="Times New Roman"/>
          <w:sz w:val="24"/>
          <w:szCs w:val="24"/>
        </w:rPr>
        <w:t>требуемое положение твердого тела (заготовки) относительно выбранной системы координат дос-тигается наложением геометрических связей, лишающих тело трех перемещений вдоль осей XYZ</w:t>
      </w:r>
    </w:p>
    <w:p w:rsidR="00E64CAB" w:rsidRDefault="00E64CAB">
      <w:pPr>
        <w:spacing w:line="14" w:lineRule="exact"/>
        <w:rPr>
          <w:sz w:val="20"/>
          <w:szCs w:val="20"/>
        </w:rPr>
      </w:pPr>
    </w:p>
    <w:p w:rsidR="00E64CAB" w:rsidRDefault="00F3323F" w:rsidP="00D76705">
      <w:pPr>
        <w:numPr>
          <w:ilvl w:val="0"/>
          <w:numId w:val="27"/>
        </w:numPr>
        <w:tabs>
          <w:tab w:val="left" w:pos="198"/>
        </w:tabs>
        <w:spacing w:line="237" w:lineRule="auto"/>
        <w:ind w:left="7" w:hanging="7"/>
        <w:jc w:val="both"/>
        <w:rPr>
          <w:rFonts w:eastAsia="Times New Roman"/>
          <w:sz w:val="24"/>
          <w:szCs w:val="24"/>
        </w:rPr>
      </w:pPr>
      <w:r>
        <w:rPr>
          <w:rFonts w:eastAsia="Times New Roman"/>
          <w:sz w:val="24"/>
          <w:szCs w:val="24"/>
        </w:rPr>
        <w:t>трех поворотов вокруг этих осей, т.е. тело становится неподвижным в системе координат OXYZ. Каждая опорная точка, т.е. точка, символизирующая одну из связей заготовки с выбранной систе-мой координат, лишает заготовку только одной степени свободы. Поэтому, для базирования заго-товки, т.е. придания ей вполне определенного (однозначного) положения в приспособлении, необ-ходимо и достаточно наличие шести опорных точек, лишающих заготовку шести степеней свобо-ды (правило шести точек) [11;14].</w:t>
      </w:r>
    </w:p>
    <w:p w:rsidR="00E64CAB" w:rsidRDefault="00E64CAB">
      <w:pPr>
        <w:spacing w:line="6" w:lineRule="exact"/>
        <w:rPr>
          <w:rFonts w:eastAsia="Times New Roman"/>
          <w:sz w:val="24"/>
          <w:szCs w:val="24"/>
        </w:rPr>
      </w:pPr>
    </w:p>
    <w:p w:rsidR="00E64CAB" w:rsidRDefault="00F3323F">
      <w:pPr>
        <w:ind w:left="727"/>
        <w:rPr>
          <w:rFonts w:eastAsia="Times New Roman"/>
          <w:sz w:val="24"/>
          <w:szCs w:val="24"/>
        </w:rPr>
      </w:pPr>
      <w:r>
        <w:rPr>
          <w:rFonts w:eastAsia="Times New Roman"/>
          <w:sz w:val="24"/>
          <w:szCs w:val="24"/>
        </w:rPr>
        <w:t>Наиболее распространенные схемы базирования заготовок (рис. 3.4):</w:t>
      </w:r>
    </w:p>
    <w:p w:rsidR="00E64CAB" w:rsidRDefault="00F3323F">
      <w:pPr>
        <w:ind w:left="727"/>
        <w:rPr>
          <w:sz w:val="20"/>
          <w:szCs w:val="20"/>
        </w:rPr>
      </w:pPr>
      <w:r>
        <w:rPr>
          <w:rFonts w:eastAsia="Times New Roman"/>
          <w:sz w:val="24"/>
          <w:szCs w:val="24"/>
        </w:rPr>
        <w:t>а - по трем плоским поверхностям;</w:t>
      </w:r>
    </w:p>
    <w:p w:rsidR="00E64CAB" w:rsidRDefault="00E64CAB">
      <w:pPr>
        <w:spacing w:line="12" w:lineRule="exact"/>
        <w:rPr>
          <w:sz w:val="20"/>
          <w:szCs w:val="20"/>
        </w:rPr>
      </w:pPr>
    </w:p>
    <w:p w:rsidR="00E64CAB" w:rsidRDefault="00F3323F" w:rsidP="00D76705">
      <w:pPr>
        <w:numPr>
          <w:ilvl w:val="0"/>
          <w:numId w:val="28"/>
        </w:numPr>
        <w:tabs>
          <w:tab w:val="left" w:pos="909"/>
        </w:tabs>
        <w:spacing w:line="249" w:lineRule="auto"/>
        <w:ind w:left="727" w:right="3660" w:hanging="7"/>
        <w:rPr>
          <w:rFonts w:eastAsia="Times New Roman"/>
          <w:sz w:val="23"/>
          <w:szCs w:val="23"/>
        </w:rPr>
      </w:pPr>
      <w:r>
        <w:rPr>
          <w:rFonts w:eastAsia="Times New Roman"/>
          <w:sz w:val="23"/>
          <w:szCs w:val="23"/>
        </w:rPr>
        <w:t>- по торцу и наружной цилиндрической поверхности; в - по торцу и внутренней цилиндрической поверхности;</w:t>
      </w:r>
    </w:p>
    <w:p w:rsidR="00E64CAB" w:rsidRDefault="00E64CAB">
      <w:pPr>
        <w:spacing w:line="3" w:lineRule="exact"/>
        <w:rPr>
          <w:rFonts w:eastAsia="Times New Roman"/>
          <w:sz w:val="23"/>
          <w:szCs w:val="23"/>
        </w:rPr>
      </w:pPr>
    </w:p>
    <w:p w:rsidR="00E64CAB" w:rsidRDefault="00F3323F">
      <w:pPr>
        <w:spacing w:line="234" w:lineRule="auto"/>
        <w:ind w:left="727"/>
        <w:rPr>
          <w:rFonts w:eastAsia="Times New Roman"/>
          <w:sz w:val="23"/>
          <w:szCs w:val="23"/>
        </w:rPr>
      </w:pPr>
      <w:r>
        <w:rPr>
          <w:rFonts w:eastAsia="Times New Roman"/>
          <w:sz w:val="24"/>
          <w:szCs w:val="24"/>
        </w:rPr>
        <w:t>г - по торцу и наружной цилиндрической поверхности в призме; д - по внутренней цилиндрической поверхности с зазором, по коническому отверстию и на</w:t>
      </w:r>
    </w:p>
    <w:p w:rsidR="00E64CAB" w:rsidRDefault="00E64CAB">
      <w:pPr>
        <w:spacing w:line="2" w:lineRule="exact"/>
        <w:rPr>
          <w:sz w:val="20"/>
          <w:szCs w:val="20"/>
        </w:rPr>
      </w:pPr>
    </w:p>
    <w:p w:rsidR="00E64CAB" w:rsidRDefault="00F3323F">
      <w:pPr>
        <w:ind w:left="7"/>
        <w:rPr>
          <w:sz w:val="20"/>
          <w:szCs w:val="20"/>
        </w:rPr>
      </w:pPr>
      <w:r>
        <w:rPr>
          <w:rFonts w:eastAsia="Times New Roman"/>
          <w:sz w:val="24"/>
          <w:szCs w:val="24"/>
        </w:rPr>
        <w:t>оправке без зазора;</w:t>
      </w:r>
    </w:p>
    <w:p w:rsidR="00E64CAB" w:rsidRDefault="00E64CAB">
      <w:pPr>
        <w:spacing w:line="12" w:lineRule="exact"/>
        <w:rPr>
          <w:sz w:val="20"/>
          <w:szCs w:val="20"/>
        </w:rPr>
      </w:pPr>
    </w:p>
    <w:p w:rsidR="00E64CAB" w:rsidRDefault="00F3323F" w:rsidP="00D76705">
      <w:pPr>
        <w:numPr>
          <w:ilvl w:val="0"/>
          <w:numId w:val="29"/>
        </w:numPr>
        <w:tabs>
          <w:tab w:val="left" w:pos="892"/>
        </w:tabs>
        <w:spacing w:line="234" w:lineRule="auto"/>
        <w:ind w:left="727" w:right="4080" w:hanging="7"/>
        <w:rPr>
          <w:rFonts w:eastAsia="Times New Roman"/>
          <w:sz w:val="24"/>
          <w:szCs w:val="24"/>
        </w:rPr>
      </w:pPr>
      <w:r>
        <w:rPr>
          <w:rFonts w:eastAsia="Times New Roman"/>
          <w:sz w:val="24"/>
          <w:szCs w:val="24"/>
        </w:rPr>
        <w:t>- по плоскости симметрии корпусной заготовки; ж - по центровым отверстиям вала с упором в торец;</w:t>
      </w:r>
    </w:p>
    <w:p w:rsidR="00E64CAB" w:rsidRDefault="00E64CAB">
      <w:pPr>
        <w:spacing w:line="1" w:lineRule="exact"/>
        <w:rPr>
          <w:rFonts w:eastAsia="Times New Roman"/>
          <w:sz w:val="24"/>
          <w:szCs w:val="24"/>
        </w:rPr>
      </w:pPr>
    </w:p>
    <w:p w:rsidR="00E64CAB" w:rsidRDefault="00F3323F" w:rsidP="00D76705">
      <w:pPr>
        <w:numPr>
          <w:ilvl w:val="1"/>
          <w:numId w:val="29"/>
        </w:numPr>
        <w:tabs>
          <w:tab w:val="left" w:pos="927"/>
        </w:tabs>
        <w:ind w:left="927" w:hanging="147"/>
        <w:rPr>
          <w:rFonts w:eastAsia="Times New Roman"/>
          <w:sz w:val="24"/>
          <w:szCs w:val="24"/>
        </w:rPr>
      </w:pPr>
      <w:r>
        <w:rPr>
          <w:rFonts w:eastAsia="Times New Roman"/>
          <w:sz w:val="24"/>
          <w:szCs w:val="24"/>
        </w:rPr>
        <w:t>- по плоскости и двум отверстиям; и - по плоскости симметрии с помощью призм.</w:t>
      </w:r>
    </w:p>
    <w:p w:rsidR="00E64CAB" w:rsidRDefault="00E64CAB">
      <w:pPr>
        <w:spacing w:line="12" w:lineRule="exact"/>
        <w:rPr>
          <w:sz w:val="20"/>
          <w:szCs w:val="20"/>
        </w:rPr>
      </w:pPr>
    </w:p>
    <w:p w:rsidR="00E64CAB" w:rsidRDefault="00F3323F">
      <w:pPr>
        <w:spacing w:line="234" w:lineRule="auto"/>
        <w:ind w:left="7" w:firstLine="720"/>
        <w:rPr>
          <w:sz w:val="20"/>
          <w:szCs w:val="20"/>
        </w:rPr>
      </w:pPr>
      <w:r>
        <w:rPr>
          <w:rFonts w:eastAsia="Times New Roman"/>
          <w:sz w:val="24"/>
          <w:szCs w:val="24"/>
        </w:rPr>
        <w:t>По числу степеней свободы, которых лишают заготовку технологические базы, они подраз-деляются на установочные, направляющие, опорные, двойные направляющие и двойные опорные</w:t>
      </w:r>
    </w:p>
    <w:p w:rsidR="00E64CAB" w:rsidRDefault="00E64CAB">
      <w:pPr>
        <w:spacing w:line="14" w:lineRule="exact"/>
        <w:rPr>
          <w:sz w:val="20"/>
          <w:szCs w:val="20"/>
        </w:rPr>
      </w:pPr>
    </w:p>
    <w:p w:rsidR="00E64CAB" w:rsidRDefault="00F3323F" w:rsidP="00D76705">
      <w:pPr>
        <w:numPr>
          <w:ilvl w:val="0"/>
          <w:numId w:val="30"/>
        </w:numPr>
        <w:tabs>
          <w:tab w:val="left" w:pos="544"/>
        </w:tabs>
        <w:spacing w:line="238" w:lineRule="auto"/>
        <w:ind w:left="7" w:hanging="7"/>
        <w:jc w:val="both"/>
        <w:rPr>
          <w:rFonts w:eastAsia="Times New Roman"/>
          <w:sz w:val="24"/>
          <w:szCs w:val="24"/>
        </w:rPr>
      </w:pPr>
      <w:r>
        <w:rPr>
          <w:rFonts w:eastAsia="Times New Roman"/>
          <w:sz w:val="24"/>
          <w:szCs w:val="24"/>
        </w:rPr>
        <w:t>База, лишающая заготовку или изделие трех степеней свободы перемещения вдоль одной из координатных осей и поворота вокруг двух других осей, называется установочной базой (см. рис. 3.4 а, б, е, з, и – точки 1, 2, 3). База, лишающая заготовку двух степеней свободы – перемещения вдоль одной координатной оси и поворота вокруг другой оси, называется направляющей базой (см. рис. 3.4 а – точки 4, 5). База, лишающая заготовку одной степени свободы перемещения вдоль одной координатной оси или поворота вокруг оси, называется опорной базой (см. рис. 3.4 г, д, а, и</w:t>
      </w:r>
    </w:p>
    <w:p w:rsidR="00E64CAB" w:rsidRDefault="00E64CAB">
      <w:pPr>
        <w:spacing w:line="14" w:lineRule="exact"/>
        <w:rPr>
          <w:rFonts w:eastAsia="Times New Roman"/>
          <w:sz w:val="24"/>
          <w:szCs w:val="24"/>
        </w:rPr>
      </w:pPr>
    </w:p>
    <w:p w:rsidR="00E64CAB" w:rsidRDefault="00F3323F">
      <w:pPr>
        <w:spacing w:line="237" w:lineRule="auto"/>
        <w:ind w:left="7"/>
        <w:jc w:val="both"/>
        <w:rPr>
          <w:rFonts w:eastAsia="Times New Roman"/>
          <w:sz w:val="24"/>
          <w:szCs w:val="24"/>
        </w:rPr>
      </w:pPr>
      <w:r>
        <w:rPr>
          <w:rFonts w:eastAsia="Times New Roman"/>
          <w:sz w:val="24"/>
          <w:szCs w:val="24"/>
        </w:rPr>
        <w:t>– точка 6). База, лишающая заготовку или изделие четырех степеней свободы перемещений вдоль двух координатных осей и поворотов вокруг этих осей, называется двойной направляющей базой (см. рис. 3.4 в, г, д - точки 1, 2, 3, 4). База, лишающая заготовку двух степеней свободы перемеще-ния вдоль двух координатных осей, называется двойной опорной базой (см. рис. 3.4 б – точки 4 и 5; ж – точки 1, 2, 3 и 4).</w:t>
      </w:r>
    </w:p>
    <w:p w:rsidR="00E64CAB" w:rsidRDefault="00E64CAB">
      <w:pPr>
        <w:spacing w:line="17" w:lineRule="exact"/>
        <w:rPr>
          <w:rFonts w:eastAsia="Times New Roman"/>
          <w:sz w:val="24"/>
          <w:szCs w:val="24"/>
        </w:rPr>
      </w:pPr>
    </w:p>
    <w:p w:rsidR="00E64CAB" w:rsidRDefault="00F3323F" w:rsidP="00D76705">
      <w:pPr>
        <w:numPr>
          <w:ilvl w:val="1"/>
          <w:numId w:val="30"/>
        </w:numPr>
        <w:tabs>
          <w:tab w:val="left" w:pos="964"/>
        </w:tabs>
        <w:spacing w:line="236" w:lineRule="auto"/>
        <w:ind w:left="7" w:firstLine="713"/>
        <w:jc w:val="both"/>
        <w:rPr>
          <w:rFonts w:eastAsia="Times New Roman"/>
          <w:sz w:val="24"/>
          <w:szCs w:val="24"/>
        </w:rPr>
      </w:pPr>
      <w:r>
        <w:rPr>
          <w:rFonts w:eastAsia="Times New Roman"/>
          <w:sz w:val="24"/>
          <w:szCs w:val="24"/>
        </w:rPr>
        <w:t>первую очередь студенту необходимо выбрать схему базирования на первой технологи-ческой операции. На первой операции базы являются необработанными – черновыми. Отсюда следуют особые требования к ним.</w:t>
      </w:r>
    </w:p>
    <w:p w:rsidR="00E64CAB" w:rsidRDefault="00E64CAB">
      <w:pPr>
        <w:spacing w:line="13" w:lineRule="exact"/>
        <w:rPr>
          <w:rFonts w:eastAsia="Times New Roman"/>
          <w:sz w:val="24"/>
          <w:szCs w:val="24"/>
        </w:rPr>
      </w:pPr>
    </w:p>
    <w:p w:rsidR="00E64CAB" w:rsidRDefault="00F3323F">
      <w:pPr>
        <w:spacing w:line="236" w:lineRule="auto"/>
        <w:ind w:left="7" w:firstLine="720"/>
        <w:jc w:val="both"/>
        <w:rPr>
          <w:rFonts w:eastAsia="Times New Roman"/>
          <w:sz w:val="24"/>
          <w:szCs w:val="24"/>
        </w:rPr>
      </w:pPr>
      <w:r>
        <w:rPr>
          <w:rFonts w:eastAsia="Times New Roman"/>
          <w:sz w:val="24"/>
          <w:szCs w:val="24"/>
        </w:rPr>
        <w:t>1. В связи с тем, что точность необработанных поверхностей, выполняющих функции чер-новых технологических баз, всегда ниже точности обработанных поверхностей, а шероховатость выше, черновые базы должны использоваться только один раз на первой установке.</w:t>
      </w:r>
    </w:p>
    <w:p w:rsidR="00E64CAB" w:rsidRDefault="00E64CAB">
      <w:pPr>
        <w:spacing w:line="14" w:lineRule="exact"/>
        <w:rPr>
          <w:rFonts w:eastAsia="Times New Roman"/>
          <w:sz w:val="24"/>
          <w:szCs w:val="24"/>
        </w:rPr>
      </w:pPr>
    </w:p>
    <w:p w:rsidR="00E64CAB" w:rsidRDefault="00F3323F">
      <w:pPr>
        <w:spacing w:line="237" w:lineRule="auto"/>
        <w:ind w:left="7" w:firstLine="720"/>
        <w:jc w:val="both"/>
        <w:rPr>
          <w:rFonts w:eastAsia="Times New Roman"/>
          <w:sz w:val="24"/>
          <w:szCs w:val="24"/>
        </w:rPr>
      </w:pPr>
      <w:r>
        <w:rPr>
          <w:rFonts w:eastAsia="Times New Roman"/>
          <w:sz w:val="24"/>
          <w:szCs w:val="24"/>
        </w:rPr>
        <w:t>2. Необходимо обеспечить правильное взаимное положение обработанных и необработан-ных поверхностей в готовом изделии. Чтобы обеспечить заданные требования к положению обра-ботанных и необработанных элементов изделия, черновыми базами необходимо назначить по-верхности, которые в готовом изделии остаются черновыми.</w:t>
      </w:r>
    </w:p>
    <w:p w:rsidR="00E64CAB" w:rsidRDefault="00E64CAB">
      <w:pPr>
        <w:spacing w:line="13" w:lineRule="exact"/>
        <w:rPr>
          <w:rFonts w:eastAsia="Times New Roman"/>
          <w:sz w:val="24"/>
          <w:szCs w:val="24"/>
        </w:rPr>
      </w:pPr>
    </w:p>
    <w:p w:rsidR="00E64CAB" w:rsidRDefault="00F3323F">
      <w:pPr>
        <w:spacing w:line="238" w:lineRule="auto"/>
        <w:ind w:left="7" w:firstLine="720"/>
        <w:jc w:val="both"/>
        <w:rPr>
          <w:rFonts w:eastAsia="Times New Roman"/>
          <w:sz w:val="24"/>
          <w:szCs w:val="24"/>
        </w:rPr>
      </w:pPr>
      <w:r>
        <w:rPr>
          <w:rFonts w:eastAsia="Times New Roman"/>
          <w:sz w:val="24"/>
          <w:szCs w:val="24"/>
        </w:rPr>
        <w:t>Если невозможно изготовить изделие с использованием одной установки, то в качестве баз первой установки целесообразно выбрать конструктивные элементы с наиболее высокой точност-ной характеристикой и при возможности с использованием самоцентрирования. В этом случае при выполнении последующих установок обработка точных элементов изделия, служивших черновы-ми базами, обеспечит наибольшую точность и равномерную глубину обработки для достижения требуемого качества.</w:t>
      </w:r>
    </w:p>
    <w:p w:rsidR="00E64CAB" w:rsidRDefault="00E64CAB">
      <w:pPr>
        <w:sectPr w:rsidR="00E64CAB">
          <w:pgSz w:w="11900" w:h="16838"/>
          <w:pgMar w:top="854" w:right="566" w:bottom="151" w:left="1133" w:header="0" w:footer="0" w:gutter="0"/>
          <w:cols w:space="720" w:equalWidth="0">
            <w:col w:w="10207"/>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31" w:lineRule="exact"/>
        <w:rPr>
          <w:sz w:val="20"/>
          <w:szCs w:val="20"/>
        </w:rPr>
      </w:pPr>
    </w:p>
    <w:p w:rsidR="00E64CAB" w:rsidRDefault="00E64CAB">
      <w:pPr>
        <w:sectPr w:rsidR="00E64CAB">
          <w:type w:val="continuous"/>
          <w:pgSz w:w="11900" w:h="16838"/>
          <w:pgMar w:top="854" w:right="566" w:bottom="151" w:left="1133" w:header="0" w:footer="0" w:gutter="0"/>
          <w:cols w:space="720" w:equalWidth="0">
            <w:col w:w="10207"/>
          </w:cols>
        </w:sectPr>
      </w:pPr>
    </w:p>
    <w:p w:rsidR="00E64CAB" w:rsidRDefault="00F3323F">
      <w:pPr>
        <w:spacing w:line="234" w:lineRule="auto"/>
        <w:ind w:firstLine="720"/>
        <w:rPr>
          <w:sz w:val="20"/>
          <w:szCs w:val="20"/>
        </w:rPr>
      </w:pPr>
      <w:r>
        <w:rPr>
          <w:rFonts w:eastAsia="Times New Roman"/>
          <w:sz w:val="24"/>
          <w:szCs w:val="24"/>
        </w:rPr>
        <w:lastRenderedPageBreak/>
        <w:t xml:space="preserve">При выборе технологических баз необходимо руководствоваться следующими </w:t>
      </w:r>
      <w:proofErr w:type="gramStart"/>
      <w:r>
        <w:rPr>
          <w:rFonts w:eastAsia="Times New Roman"/>
          <w:sz w:val="24"/>
          <w:szCs w:val="24"/>
        </w:rPr>
        <w:t>методиче-скими</w:t>
      </w:r>
      <w:proofErr w:type="gramEnd"/>
      <w:r>
        <w:rPr>
          <w:rFonts w:eastAsia="Times New Roman"/>
          <w:sz w:val="24"/>
          <w:szCs w:val="24"/>
        </w:rPr>
        <w:t xml:space="preserve"> указаниями.</w:t>
      </w:r>
    </w:p>
    <w:p w:rsidR="00E64CAB" w:rsidRDefault="00E64CAB">
      <w:pPr>
        <w:spacing w:line="14" w:lineRule="exact"/>
        <w:rPr>
          <w:sz w:val="20"/>
          <w:szCs w:val="20"/>
        </w:rPr>
      </w:pPr>
    </w:p>
    <w:p w:rsidR="00E64CAB" w:rsidRDefault="00F3323F" w:rsidP="00D76705">
      <w:pPr>
        <w:numPr>
          <w:ilvl w:val="0"/>
          <w:numId w:val="31"/>
        </w:numPr>
        <w:tabs>
          <w:tab w:val="left" w:pos="981"/>
        </w:tabs>
        <w:spacing w:line="234" w:lineRule="auto"/>
        <w:ind w:left="180" w:firstLine="533"/>
        <w:rPr>
          <w:rFonts w:eastAsia="Times New Roman"/>
          <w:sz w:val="24"/>
          <w:szCs w:val="24"/>
        </w:rPr>
      </w:pPr>
      <w:r>
        <w:rPr>
          <w:rFonts w:eastAsia="Times New Roman"/>
          <w:sz w:val="24"/>
          <w:szCs w:val="24"/>
        </w:rPr>
        <w:t>На основании анализа конструкции, служебного назначения детали и сборочной едини-цы, простановки конструкторских размеров и допусков определяются конструкторские базы.</w:t>
      </w:r>
    </w:p>
    <w:p w:rsidR="00E64CAB" w:rsidRDefault="00E64CAB">
      <w:pPr>
        <w:spacing w:line="14" w:lineRule="exact"/>
        <w:rPr>
          <w:rFonts w:eastAsia="Times New Roman"/>
          <w:sz w:val="24"/>
          <w:szCs w:val="24"/>
        </w:rPr>
      </w:pPr>
    </w:p>
    <w:p w:rsidR="00E64CAB" w:rsidRDefault="00F3323F" w:rsidP="00D76705">
      <w:pPr>
        <w:numPr>
          <w:ilvl w:val="0"/>
          <w:numId w:val="31"/>
        </w:numPr>
        <w:tabs>
          <w:tab w:val="left" w:pos="989"/>
        </w:tabs>
        <w:spacing w:line="236" w:lineRule="auto"/>
        <w:ind w:left="180" w:firstLine="533"/>
        <w:jc w:val="both"/>
        <w:rPr>
          <w:rFonts w:eastAsia="Times New Roman"/>
          <w:sz w:val="24"/>
          <w:szCs w:val="24"/>
        </w:rPr>
      </w:pPr>
      <w:r>
        <w:rPr>
          <w:rFonts w:eastAsia="Times New Roman"/>
          <w:sz w:val="24"/>
          <w:szCs w:val="24"/>
        </w:rPr>
        <w:t>По принципу совмещения баз предпочтительным комплектом технологических баз вы-бирается соответствующая совокупность конструкторских баз с учётом формы, доступности, обработки габаритных размеров, точности размера, точности формы и расположения.</w:t>
      </w:r>
    </w:p>
    <w:p w:rsidR="00E64CAB" w:rsidRDefault="00E64CAB">
      <w:pPr>
        <w:spacing w:line="13" w:lineRule="exact"/>
        <w:rPr>
          <w:rFonts w:eastAsia="Times New Roman"/>
          <w:sz w:val="24"/>
          <w:szCs w:val="24"/>
        </w:rPr>
      </w:pPr>
    </w:p>
    <w:p w:rsidR="00E64CAB" w:rsidRDefault="00F3323F" w:rsidP="00D76705">
      <w:pPr>
        <w:numPr>
          <w:ilvl w:val="0"/>
          <w:numId w:val="31"/>
        </w:numPr>
        <w:tabs>
          <w:tab w:val="left" w:pos="969"/>
        </w:tabs>
        <w:spacing w:line="235" w:lineRule="auto"/>
        <w:ind w:left="180" w:firstLine="533"/>
        <w:jc w:val="both"/>
        <w:rPr>
          <w:rFonts w:eastAsia="Times New Roman"/>
          <w:sz w:val="24"/>
          <w:szCs w:val="24"/>
        </w:rPr>
      </w:pPr>
      <w:r>
        <w:rPr>
          <w:rFonts w:eastAsia="Times New Roman"/>
          <w:sz w:val="24"/>
          <w:szCs w:val="24"/>
        </w:rPr>
        <w:t>Последовательно рассматривается возможность обработки различных поверхностей и их сочетаний от выбранного комплекта баз с учётом условий производства, включая возможность обработки набором инструментов и различные методы наладки технологических систем.</w:t>
      </w:r>
    </w:p>
    <w:p w:rsidR="00E64CAB" w:rsidRDefault="00E64CAB">
      <w:pPr>
        <w:spacing w:line="14" w:lineRule="exact"/>
        <w:rPr>
          <w:rFonts w:eastAsia="Times New Roman"/>
          <w:sz w:val="24"/>
          <w:szCs w:val="24"/>
        </w:rPr>
      </w:pPr>
    </w:p>
    <w:p w:rsidR="00E64CAB" w:rsidRDefault="00F3323F" w:rsidP="00D76705">
      <w:pPr>
        <w:numPr>
          <w:ilvl w:val="0"/>
          <w:numId w:val="31"/>
        </w:numPr>
        <w:tabs>
          <w:tab w:val="left" w:pos="991"/>
        </w:tabs>
        <w:spacing w:line="237" w:lineRule="auto"/>
        <w:ind w:left="180" w:firstLine="533"/>
        <w:jc w:val="both"/>
        <w:rPr>
          <w:rFonts w:eastAsia="Times New Roman"/>
          <w:sz w:val="24"/>
          <w:szCs w:val="24"/>
        </w:rPr>
      </w:pPr>
      <w:r>
        <w:rPr>
          <w:rFonts w:eastAsia="Times New Roman"/>
          <w:sz w:val="24"/>
          <w:szCs w:val="24"/>
        </w:rPr>
        <w:t>Если условия производства не позволяют осуществить принятый вариант базирования, то выбирается следующий комплект баз по приоритету вышеуказанной характеристики формы, доступности, габаритных размеров, размерного шага положения, точности размеров, точности формы и положения.</w:t>
      </w:r>
    </w:p>
    <w:p w:rsidR="00E64CAB" w:rsidRDefault="00E64CAB">
      <w:pPr>
        <w:spacing w:line="13" w:lineRule="exact"/>
        <w:rPr>
          <w:rFonts w:eastAsia="Times New Roman"/>
          <w:sz w:val="24"/>
          <w:szCs w:val="24"/>
        </w:rPr>
      </w:pPr>
    </w:p>
    <w:p w:rsidR="00E64CAB" w:rsidRDefault="00F3323F" w:rsidP="00D76705">
      <w:pPr>
        <w:numPr>
          <w:ilvl w:val="0"/>
          <w:numId w:val="31"/>
        </w:numPr>
        <w:tabs>
          <w:tab w:val="left" w:pos="1063"/>
        </w:tabs>
        <w:spacing w:line="237" w:lineRule="auto"/>
        <w:ind w:left="180" w:firstLine="533"/>
        <w:jc w:val="both"/>
        <w:rPr>
          <w:rFonts w:eastAsia="Times New Roman"/>
          <w:sz w:val="24"/>
          <w:szCs w:val="24"/>
        </w:rPr>
      </w:pPr>
      <w:r>
        <w:rPr>
          <w:rFonts w:eastAsia="Times New Roman"/>
          <w:sz w:val="24"/>
          <w:szCs w:val="24"/>
        </w:rPr>
        <w:t>Выбранные варианты базирования проверяются на соответствие точности и возможно-сти реализации технологических операций в заданных производственных условиях. При необхо-димости смены технологических баз с неприемлемым ужесточением допусков рассматривается возможность применения искусственных баз.</w:t>
      </w:r>
    </w:p>
    <w:p w:rsidR="00E64CAB" w:rsidRDefault="00E64CAB">
      <w:pPr>
        <w:spacing w:line="14" w:lineRule="exact"/>
        <w:rPr>
          <w:rFonts w:eastAsia="Times New Roman"/>
          <w:sz w:val="24"/>
          <w:szCs w:val="24"/>
        </w:rPr>
      </w:pPr>
    </w:p>
    <w:p w:rsidR="00E64CAB" w:rsidRDefault="00F3323F" w:rsidP="00D76705">
      <w:pPr>
        <w:numPr>
          <w:ilvl w:val="0"/>
          <w:numId w:val="31"/>
        </w:numPr>
        <w:tabs>
          <w:tab w:val="left" w:pos="974"/>
        </w:tabs>
        <w:spacing w:line="234" w:lineRule="auto"/>
        <w:ind w:left="180" w:firstLine="533"/>
        <w:rPr>
          <w:rFonts w:eastAsia="Times New Roman"/>
          <w:sz w:val="24"/>
          <w:szCs w:val="24"/>
        </w:rPr>
      </w:pPr>
      <w:r>
        <w:rPr>
          <w:rFonts w:eastAsia="Times New Roman"/>
          <w:sz w:val="24"/>
          <w:szCs w:val="24"/>
        </w:rPr>
        <w:t>С учётом требований к черновым базам выбирается комплект баз первой установки раз-рабатываемого технологического процесса.</w:t>
      </w:r>
    </w:p>
    <w:p w:rsidR="00E64CAB" w:rsidRDefault="00E64CAB">
      <w:pPr>
        <w:spacing w:line="1"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В данном разделе расчётно-пояснительной записки должны быть представлены схемы ба-</w:t>
      </w:r>
    </w:p>
    <w:p w:rsidR="00E64CAB" w:rsidRDefault="00E64CAB">
      <w:pPr>
        <w:spacing w:line="12" w:lineRule="exact"/>
        <w:rPr>
          <w:sz w:val="20"/>
          <w:szCs w:val="20"/>
        </w:rPr>
      </w:pPr>
    </w:p>
    <w:p w:rsidR="00E64CAB" w:rsidRDefault="00F3323F">
      <w:pPr>
        <w:spacing w:line="236" w:lineRule="auto"/>
        <w:jc w:val="both"/>
        <w:rPr>
          <w:sz w:val="20"/>
          <w:szCs w:val="20"/>
        </w:rPr>
      </w:pPr>
      <w:r>
        <w:rPr>
          <w:rFonts w:eastAsia="Times New Roman"/>
          <w:sz w:val="24"/>
          <w:szCs w:val="24"/>
        </w:rPr>
        <w:t>зирования и установки по ГОСТ3.1107-81 [11;14] на первой и последующих технологических опе-рациях. Обработанные поверхности заготовки на этих схемах выделяются линией удвоенной тол-щины.</w:t>
      </w:r>
    </w:p>
    <w:p w:rsidR="00E64CAB" w:rsidRDefault="00E64CAB">
      <w:pPr>
        <w:spacing w:line="14" w:lineRule="exact"/>
        <w:rPr>
          <w:sz w:val="20"/>
          <w:szCs w:val="20"/>
        </w:rPr>
      </w:pPr>
    </w:p>
    <w:p w:rsidR="00E64CAB" w:rsidRDefault="00E64CAB">
      <w:pPr>
        <w:spacing w:line="200" w:lineRule="exact"/>
        <w:rPr>
          <w:sz w:val="20"/>
          <w:szCs w:val="20"/>
        </w:rPr>
      </w:pPr>
    </w:p>
    <w:p w:rsidR="00E64CAB" w:rsidRDefault="00F3323F">
      <w:pPr>
        <w:spacing w:line="237" w:lineRule="auto"/>
        <w:ind w:firstLine="720"/>
        <w:jc w:val="both"/>
        <w:rPr>
          <w:sz w:val="20"/>
          <w:szCs w:val="20"/>
        </w:rPr>
      </w:pPr>
      <w:r>
        <w:rPr>
          <w:rFonts w:eastAsia="Times New Roman"/>
          <w:b/>
          <w:bCs/>
          <w:sz w:val="24"/>
          <w:szCs w:val="24"/>
        </w:rPr>
        <w:t xml:space="preserve">3.5.3 Составление плана обработки (оборудование, приспособление, режущий, </w:t>
      </w:r>
      <w:proofErr w:type="gramStart"/>
      <w:r>
        <w:rPr>
          <w:rFonts w:eastAsia="Times New Roman"/>
          <w:b/>
          <w:bCs/>
          <w:sz w:val="24"/>
          <w:szCs w:val="24"/>
        </w:rPr>
        <w:t>мери-тельный</w:t>
      </w:r>
      <w:proofErr w:type="gramEnd"/>
      <w:r>
        <w:rPr>
          <w:rFonts w:eastAsia="Times New Roman"/>
          <w:b/>
          <w:bCs/>
          <w:sz w:val="24"/>
          <w:szCs w:val="24"/>
        </w:rPr>
        <w:t xml:space="preserve"> инструмент). </w:t>
      </w:r>
      <w:r>
        <w:rPr>
          <w:rFonts w:eastAsia="Times New Roman"/>
          <w:sz w:val="24"/>
          <w:szCs w:val="24"/>
        </w:rPr>
        <w:t>При составлении плана маршрута механической обработки детали следует</w:t>
      </w:r>
      <w:r>
        <w:rPr>
          <w:rFonts w:eastAsia="Times New Roman"/>
          <w:b/>
          <w:bCs/>
          <w:sz w:val="24"/>
          <w:szCs w:val="24"/>
        </w:rPr>
        <w:t xml:space="preserve"> </w:t>
      </w:r>
      <w:r>
        <w:rPr>
          <w:rFonts w:eastAsia="Times New Roman"/>
          <w:sz w:val="24"/>
          <w:szCs w:val="24"/>
        </w:rPr>
        <w:t>учитывать, что на первой технологической операции необходимо обработать те поверхности, ко-торые будут в дальнейшем использоваться в качестве технологических баз. В первую очередь не-обходимо также обработать те поверхности, на которых могут обнаружиться пороки заготовки (раковины, трещины, рыхлоты и т.д.), чтобы не затрачивать понапрасну труд на обработку осталь-ных поверхностей.</w:t>
      </w:r>
    </w:p>
    <w:p w:rsidR="00E64CAB" w:rsidRDefault="00E64CAB">
      <w:pPr>
        <w:spacing w:line="20" w:lineRule="exact"/>
        <w:rPr>
          <w:sz w:val="20"/>
          <w:szCs w:val="20"/>
        </w:rPr>
      </w:pPr>
    </w:p>
    <w:p w:rsidR="00E64CAB" w:rsidRDefault="00F3323F">
      <w:pPr>
        <w:spacing w:line="237" w:lineRule="auto"/>
        <w:ind w:firstLine="720"/>
        <w:jc w:val="both"/>
        <w:rPr>
          <w:sz w:val="20"/>
          <w:szCs w:val="20"/>
        </w:rPr>
      </w:pPr>
      <w:r>
        <w:rPr>
          <w:rFonts w:eastAsia="Times New Roman"/>
          <w:sz w:val="24"/>
          <w:szCs w:val="24"/>
        </w:rPr>
        <w:t>Дальнейшую последовательность обработки устанавливают в зависимости от требуемой точности. Чем точнее поверхность, тем позднее она должна обрабатываться, так как обработка по-следующей поверхности может вызвать погрешности ранее обработанной. Это происходит из-за перераспределения внутренних напряжений, деформаций детали после снятия каждого нового слоя металла.</w:t>
      </w:r>
    </w:p>
    <w:p w:rsidR="00E64CAB" w:rsidRDefault="00E64CAB">
      <w:pPr>
        <w:spacing w:line="15" w:lineRule="exact"/>
        <w:rPr>
          <w:sz w:val="20"/>
          <w:szCs w:val="20"/>
        </w:rPr>
      </w:pPr>
    </w:p>
    <w:p w:rsidR="00E64CAB" w:rsidRDefault="00F3323F">
      <w:pPr>
        <w:spacing w:line="234" w:lineRule="auto"/>
        <w:ind w:firstLine="720"/>
        <w:jc w:val="both"/>
        <w:rPr>
          <w:sz w:val="20"/>
          <w:szCs w:val="20"/>
        </w:rPr>
      </w:pPr>
      <w:r>
        <w:rPr>
          <w:rFonts w:eastAsia="Times New Roman"/>
          <w:sz w:val="24"/>
          <w:szCs w:val="24"/>
        </w:rPr>
        <w:t>Последними должны обрабатываться наиболее точные поверхности, а также поверхности с наименьшими шероховатостью и волнистостью.</w:t>
      </w:r>
    </w:p>
    <w:p w:rsidR="00E64CAB" w:rsidRDefault="00E64CAB">
      <w:pPr>
        <w:spacing w:line="2" w:lineRule="exact"/>
        <w:rPr>
          <w:sz w:val="20"/>
          <w:szCs w:val="20"/>
        </w:rPr>
      </w:pPr>
    </w:p>
    <w:p w:rsidR="00E64CAB" w:rsidRDefault="00F3323F">
      <w:pPr>
        <w:ind w:left="720"/>
        <w:rPr>
          <w:sz w:val="20"/>
          <w:szCs w:val="20"/>
        </w:rPr>
      </w:pPr>
      <w:r>
        <w:rPr>
          <w:rFonts w:eastAsia="Times New Roman"/>
          <w:sz w:val="24"/>
          <w:szCs w:val="24"/>
        </w:rPr>
        <w:t>Процесс механической обработки должен укладываться в следующие этапы.</w:t>
      </w:r>
    </w:p>
    <w:p w:rsidR="00E64CAB" w:rsidRDefault="00F3323F" w:rsidP="00D76705">
      <w:pPr>
        <w:numPr>
          <w:ilvl w:val="0"/>
          <w:numId w:val="33"/>
        </w:numPr>
        <w:tabs>
          <w:tab w:val="left" w:pos="560"/>
        </w:tabs>
        <w:ind w:left="560" w:hanging="339"/>
        <w:rPr>
          <w:rFonts w:eastAsia="Times New Roman"/>
          <w:sz w:val="24"/>
          <w:szCs w:val="24"/>
        </w:rPr>
      </w:pPr>
      <w:r>
        <w:rPr>
          <w:rFonts w:eastAsia="Times New Roman"/>
          <w:sz w:val="24"/>
          <w:szCs w:val="24"/>
        </w:rPr>
        <w:t>Обработка поверхностей, образующих установочные базы для всех последующих операций.</w:t>
      </w:r>
    </w:p>
    <w:p w:rsidR="00E64CAB" w:rsidRDefault="00F3323F" w:rsidP="00D76705">
      <w:pPr>
        <w:numPr>
          <w:ilvl w:val="0"/>
          <w:numId w:val="33"/>
        </w:numPr>
        <w:tabs>
          <w:tab w:val="left" w:pos="560"/>
        </w:tabs>
        <w:ind w:left="560" w:hanging="339"/>
        <w:rPr>
          <w:rFonts w:eastAsia="Times New Roman"/>
          <w:sz w:val="24"/>
          <w:szCs w:val="24"/>
        </w:rPr>
      </w:pPr>
      <w:r>
        <w:rPr>
          <w:rFonts w:eastAsia="Times New Roman"/>
          <w:sz w:val="24"/>
          <w:szCs w:val="24"/>
        </w:rPr>
        <w:t>Черновая обработка основных поверхностей детали.</w:t>
      </w:r>
    </w:p>
    <w:p w:rsidR="00E64CAB" w:rsidRDefault="00F3323F" w:rsidP="00D76705">
      <w:pPr>
        <w:numPr>
          <w:ilvl w:val="0"/>
          <w:numId w:val="33"/>
        </w:numPr>
        <w:tabs>
          <w:tab w:val="left" w:pos="560"/>
        </w:tabs>
        <w:ind w:left="560" w:hanging="339"/>
        <w:rPr>
          <w:rFonts w:eastAsia="Times New Roman"/>
          <w:sz w:val="24"/>
          <w:szCs w:val="24"/>
        </w:rPr>
      </w:pPr>
      <w:r>
        <w:rPr>
          <w:rFonts w:eastAsia="Times New Roman"/>
          <w:sz w:val="24"/>
          <w:szCs w:val="24"/>
        </w:rPr>
        <w:t>Чистовая обработка основных поверхностей детали.</w:t>
      </w:r>
    </w:p>
    <w:p w:rsidR="00E64CAB" w:rsidRDefault="00F3323F" w:rsidP="00D76705">
      <w:pPr>
        <w:numPr>
          <w:ilvl w:val="0"/>
          <w:numId w:val="33"/>
        </w:numPr>
        <w:tabs>
          <w:tab w:val="left" w:pos="560"/>
        </w:tabs>
        <w:ind w:left="560" w:hanging="339"/>
        <w:rPr>
          <w:rFonts w:eastAsia="Times New Roman"/>
          <w:sz w:val="24"/>
          <w:szCs w:val="24"/>
        </w:rPr>
      </w:pPr>
      <w:r>
        <w:rPr>
          <w:rFonts w:eastAsia="Times New Roman"/>
          <w:sz w:val="24"/>
          <w:szCs w:val="24"/>
        </w:rPr>
        <w:t>Черновая и чистовая обработка второстепенных поверхностей.</w:t>
      </w:r>
    </w:p>
    <w:p w:rsidR="00E64CAB" w:rsidRDefault="00E64CAB">
      <w:pPr>
        <w:spacing w:line="12" w:lineRule="exact"/>
        <w:rPr>
          <w:rFonts w:eastAsia="Times New Roman"/>
          <w:sz w:val="24"/>
          <w:szCs w:val="24"/>
        </w:rPr>
      </w:pPr>
    </w:p>
    <w:p w:rsidR="00E64CAB" w:rsidRDefault="00F3323F" w:rsidP="00D76705">
      <w:pPr>
        <w:numPr>
          <w:ilvl w:val="0"/>
          <w:numId w:val="33"/>
        </w:numPr>
        <w:tabs>
          <w:tab w:val="left" w:pos="566"/>
        </w:tabs>
        <w:spacing w:line="234" w:lineRule="auto"/>
        <w:ind w:firstLine="221"/>
        <w:rPr>
          <w:rFonts w:eastAsia="Times New Roman"/>
          <w:sz w:val="24"/>
          <w:szCs w:val="24"/>
        </w:rPr>
      </w:pPr>
      <w:r>
        <w:rPr>
          <w:rFonts w:eastAsia="Times New Roman"/>
          <w:sz w:val="24"/>
          <w:szCs w:val="24"/>
        </w:rPr>
        <w:t>Термическая обработка детали, если она предусмотрена чертежом и техническими требова-ниями.</w:t>
      </w:r>
    </w:p>
    <w:p w:rsidR="00E64CAB" w:rsidRDefault="00E64CAB">
      <w:pPr>
        <w:spacing w:line="1" w:lineRule="exact"/>
        <w:rPr>
          <w:rFonts w:eastAsia="Times New Roman"/>
          <w:sz w:val="24"/>
          <w:szCs w:val="24"/>
        </w:rPr>
      </w:pPr>
    </w:p>
    <w:p w:rsidR="00E64CAB" w:rsidRDefault="00F3323F" w:rsidP="00D76705">
      <w:pPr>
        <w:numPr>
          <w:ilvl w:val="0"/>
          <w:numId w:val="33"/>
        </w:numPr>
        <w:tabs>
          <w:tab w:val="left" w:pos="560"/>
        </w:tabs>
        <w:ind w:left="560" w:hanging="339"/>
        <w:rPr>
          <w:rFonts w:eastAsia="Times New Roman"/>
          <w:sz w:val="24"/>
          <w:szCs w:val="24"/>
        </w:rPr>
      </w:pPr>
      <w:r>
        <w:rPr>
          <w:rFonts w:eastAsia="Times New Roman"/>
          <w:sz w:val="24"/>
          <w:szCs w:val="24"/>
        </w:rPr>
        <w:t>Выполнение второстепенных операций, связанных с термической обработкой.</w:t>
      </w:r>
    </w:p>
    <w:p w:rsidR="00E64CAB" w:rsidRDefault="00F3323F" w:rsidP="00D76705">
      <w:pPr>
        <w:numPr>
          <w:ilvl w:val="0"/>
          <w:numId w:val="33"/>
        </w:numPr>
        <w:tabs>
          <w:tab w:val="left" w:pos="560"/>
        </w:tabs>
        <w:ind w:left="560" w:hanging="339"/>
        <w:rPr>
          <w:rFonts w:eastAsia="Times New Roman"/>
          <w:sz w:val="24"/>
          <w:szCs w:val="24"/>
        </w:rPr>
      </w:pPr>
      <w:r>
        <w:rPr>
          <w:rFonts w:eastAsia="Times New Roman"/>
          <w:sz w:val="24"/>
          <w:szCs w:val="24"/>
        </w:rPr>
        <w:t>Выполнение отделочных операций основных поверхностей.</w:t>
      </w:r>
    </w:p>
    <w:p w:rsidR="00E64CAB" w:rsidRDefault="00F3323F" w:rsidP="00D76705">
      <w:pPr>
        <w:numPr>
          <w:ilvl w:val="0"/>
          <w:numId w:val="33"/>
        </w:numPr>
        <w:tabs>
          <w:tab w:val="left" w:pos="560"/>
        </w:tabs>
        <w:ind w:left="560" w:hanging="339"/>
        <w:rPr>
          <w:rFonts w:eastAsia="Times New Roman"/>
          <w:sz w:val="24"/>
          <w:szCs w:val="24"/>
        </w:rPr>
      </w:pPr>
      <w:r>
        <w:rPr>
          <w:rFonts w:eastAsia="Times New Roman"/>
          <w:sz w:val="24"/>
          <w:szCs w:val="24"/>
        </w:rPr>
        <w:t>Выполнение доводочных операций основных поверхностей.</w:t>
      </w:r>
    </w:p>
    <w:p w:rsidR="00E64CAB" w:rsidRDefault="00E64CAB">
      <w:pPr>
        <w:spacing w:line="12" w:lineRule="exact"/>
        <w:rPr>
          <w:sz w:val="20"/>
          <w:szCs w:val="20"/>
        </w:rPr>
      </w:pPr>
    </w:p>
    <w:p w:rsidR="00E64CAB" w:rsidRDefault="00F3323F">
      <w:pPr>
        <w:spacing w:line="234" w:lineRule="auto"/>
        <w:ind w:firstLine="720"/>
        <w:jc w:val="both"/>
        <w:rPr>
          <w:sz w:val="20"/>
          <w:szCs w:val="20"/>
        </w:rPr>
      </w:pPr>
      <w:r>
        <w:rPr>
          <w:rFonts w:eastAsia="Times New Roman"/>
          <w:sz w:val="24"/>
          <w:szCs w:val="24"/>
        </w:rPr>
        <w:t>Формирование операций для поточных видов производства должно быть подчинено полу-чению трудоёмкости каждой операции равной или кратной такту.</w:t>
      </w:r>
    </w:p>
    <w:p w:rsidR="00E64CAB" w:rsidRDefault="00E64CAB">
      <w:pPr>
        <w:spacing w:line="14" w:lineRule="exact"/>
        <w:rPr>
          <w:sz w:val="20"/>
          <w:szCs w:val="20"/>
        </w:rPr>
      </w:pPr>
    </w:p>
    <w:p w:rsidR="00E64CAB" w:rsidRDefault="00F3323F">
      <w:pPr>
        <w:spacing w:line="234" w:lineRule="auto"/>
        <w:ind w:firstLine="720"/>
        <w:jc w:val="both"/>
        <w:rPr>
          <w:sz w:val="20"/>
          <w:szCs w:val="20"/>
        </w:rPr>
      </w:pPr>
      <w:r>
        <w:rPr>
          <w:rFonts w:eastAsia="Times New Roman"/>
          <w:sz w:val="24"/>
          <w:szCs w:val="24"/>
        </w:rPr>
        <w:t>Станкоёмкость каждой операции по возможности должна быть равна или кратна такту для лучшего использования оборудования во времени.</w:t>
      </w:r>
    </w:p>
    <w:p w:rsidR="00E64CAB" w:rsidRDefault="00E64CAB">
      <w:pPr>
        <w:spacing w:line="14" w:lineRule="exact"/>
        <w:rPr>
          <w:sz w:val="20"/>
          <w:szCs w:val="20"/>
        </w:rPr>
      </w:pPr>
    </w:p>
    <w:p w:rsidR="00E64CAB" w:rsidRDefault="00F3323F">
      <w:pPr>
        <w:spacing w:line="236" w:lineRule="auto"/>
        <w:ind w:firstLine="720"/>
        <w:jc w:val="both"/>
        <w:rPr>
          <w:sz w:val="20"/>
          <w:szCs w:val="20"/>
        </w:rPr>
      </w:pPr>
      <w:r>
        <w:rPr>
          <w:rFonts w:eastAsia="Times New Roman"/>
          <w:sz w:val="24"/>
          <w:szCs w:val="24"/>
        </w:rPr>
        <w:t>Переходы, в которых удельный вес машинного времени достаточно велик, следует форми-ровать в операции с расчётом возможности обслуживания одним рабочим нескольких станков или даже различных видов оборудования.</w:t>
      </w:r>
    </w:p>
    <w:p w:rsidR="00E64CAB" w:rsidRDefault="00E64CAB">
      <w:pPr>
        <w:spacing w:line="14" w:lineRule="exact"/>
        <w:rPr>
          <w:sz w:val="20"/>
          <w:szCs w:val="20"/>
        </w:rPr>
      </w:pPr>
    </w:p>
    <w:p w:rsidR="00E64CAB" w:rsidRDefault="00F3323F">
      <w:pPr>
        <w:spacing w:line="237" w:lineRule="auto"/>
        <w:ind w:firstLine="720"/>
        <w:jc w:val="both"/>
        <w:rPr>
          <w:sz w:val="20"/>
          <w:szCs w:val="20"/>
        </w:rPr>
      </w:pPr>
      <w:r>
        <w:rPr>
          <w:rFonts w:eastAsia="Times New Roman"/>
          <w:sz w:val="24"/>
          <w:szCs w:val="24"/>
        </w:rPr>
        <w:lastRenderedPageBreak/>
        <w:t>При большой программе выпуска экономично использовать наиболее производительные виды оборудования с максимальной концентрацией переходов в одной операции и максимальным совмещением их во времени. Здесь уместны три «много»: многоместная, многоинструментальная, многопозиционная обработка.</w:t>
      </w:r>
    </w:p>
    <w:p w:rsidR="00E64CAB" w:rsidRDefault="00E64CAB">
      <w:pPr>
        <w:spacing w:line="14" w:lineRule="exact"/>
        <w:rPr>
          <w:sz w:val="20"/>
          <w:szCs w:val="20"/>
        </w:rPr>
      </w:pPr>
    </w:p>
    <w:p w:rsidR="00E64CAB" w:rsidRDefault="00F3323F" w:rsidP="00D76705">
      <w:pPr>
        <w:numPr>
          <w:ilvl w:val="0"/>
          <w:numId w:val="34"/>
        </w:numPr>
        <w:tabs>
          <w:tab w:val="left" w:pos="952"/>
        </w:tabs>
        <w:spacing w:line="234" w:lineRule="auto"/>
        <w:ind w:right="20" w:firstLine="713"/>
        <w:rPr>
          <w:rFonts w:eastAsia="Times New Roman"/>
          <w:sz w:val="24"/>
          <w:szCs w:val="24"/>
        </w:rPr>
      </w:pPr>
      <w:r>
        <w:rPr>
          <w:rFonts w:eastAsia="Times New Roman"/>
          <w:sz w:val="24"/>
          <w:szCs w:val="24"/>
        </w:rPr>
        <w:t>уменьшением количества деталей формирование операций ведут путём включения в них переходов, при помощи которых решаются аналогичные задачи у разных деталей.</w:t>
      </w:r>
    </w:p>
    <w:p w:rsidR="00E64CAB" w:rsidRDefault="00E64CAB">
      <w:pPr>
        <w:spacing w:line="13" w:lineRule="exact"/>
        <w:rPr>
          <w:rFonts w:eastAsia="Times New Roman"/>
          <w:sz w:val="24"/>
          <w:szCs w:val="24"/>
        </w:rPr>
      </w:pPr>
    </w:p>
    <w:p w:rsidR="00E64CAB" w:rsidRDefault="00F3323F">
      <w:pPr>
        <w:spacing w:line="236" w:lineRule="auto"/>
        <w:ind w:firstLine="720"/>
        <w:jc w:val="both"/>
        <w:rPr>
          <w:rFonts w:eastAsia="Times New Roman"/>
          <w:sz w:val="24"/>
          <w:szCs w:val="24"/>
        </w:rPr>
      </w:pPr>
      <w:r>
        <w:rPr>
          <w:rFonts w:eastAsia="Times New Roman"/>
          <w:sz w:val="24"/>
          <w:szCs w:val="24"/>
        </w:rPr>
        <w:t>При формировании операций в условиях действующего завода необходимо учитывать воз-можности имеющегося оборудования, перспективы его модернизации, замены или пополнения новым.</w:t>
      </w:r>
    </w:p>
    <w:p w:rsidR="00E64CAB" w:rsidRDefault="00E64CAB">
      <w:pPr>
        <w:spacing w:line="13" w:lineRule="exact"/>
        <w:rPr>
          <w:rFonts w:eastAsia="Times New Roman"/>
          <w:sz w:val="24"/>
          <w:szCs w:val="24"/>
        </w:rPr>
      </w:pPr>
    </w:p>
    <w:p w:rsidR="00E64CAB" w:rsidRDefault="00F3323F">
      <w:pPr>
        <w:spacing w:line="236" w:lineRule="auto"/>
        <w:ind w:firstLine="720"/>
        <w:jc w:val="both"/>
        <w:rPr>
          <w:rFonts w:eastAsia="Times New Roman"/>
          <w:sz w:val="24"/>
          <w:szCs w:val="24"/>
        </w:rPr>
      </w:pPr>
      <w:r>
        <w:rPr>
          <w:rFonts w:eastAsia="Times New Roman"/>
          <w:sz w:val="24"/>
          <w:szCs w:val="24"/>
        </w:rPr>
        <w:t>Из сформированных операций составляют технологический маршрут обработки детали. При этом необходимо в самых широких пределах использовать типовые технологические процес-сы, опыт предприятий, справочную и периодическую литературу.</w:t>
      </w:r>
    </w:p>
    <w:p w:rsidR="00E64CAB" w:rsidRDefault="00E64CAB">
      <w:pPr>
        <w:spacing w:line="14" w:lineRule="exact"/>
        <w:rPr>
          <w:rFonts w:eastAsia="Times New Roman"/>
          <w:sz w:val="24"/>
          <w:szCs w:val="24"/>
        </w:rPr>
      </w:pPr>
    </w:p>
    <w:p w:rsidR="00E64CAB" w:rsidRDefault="00F3323F">
      <w:pPr>
        <w:spacing w:line="234" w:lineRule="auto"/>
        <w:ind w:firstLine="720"/>
        <w:rPr>
          <w:rFonts w:eastAsia="Times New Roman"/>
          <w:sz w:val="24"/>
          <w:szCs w:val="24"/>
        </w:rPr>
      </w:pPr>
      <w:r>
        <w:rPr>
          <w:rFonts w:eastAsia="Times New Roman"/>
          <w:sz w:val="24"/>
          <w:szCs w:val="24"/>
        </w:rPr>
        <w:t>Пример заполнения карты маршрутно-операционного технологического процесса пред-ставлен в таблица 9.</w:t>
      </w:r>
    </w:p>
    <w:p w:rsidR="00E64CAB" w:rsidRDefault="00E64CAB">
      <w:pPr>
        <w:spacing w:line="290" w:lineRule="exact"/>
        <w:rPr>
          <w:sz w:val="20"/>
          <w:szCs w:val="20"/>
        </w:rPr>
      </w:pPr>
    </w:p>
    <w:p w:rsidR="00E64CAB" w:rsidRDefault="00F3323F">
      <w:pPr>
        <w:spacing w:line="237" w:lineRule="auto"/>
        <w:ind w:firstLine="720"/>
        <w:jc w:val="both"/>
        <w:rPr>
          <w:sz w:val="20"/>
          <w:szCs w:val="20"/>
        </w:rPr>
      </w:pPr>
      <w:r>
        <w:rPr>
          <w:rFonts w:eastAsia="Times New Roman"/>
          <w:b/>
          <w:bCs/>
          <w:sz w:val="24"/>
          <w:szCs w:val="24"/>
        </w:rPr>
        <w:t xml:space="preserve">3.5.3.1 Выбор станочного оборудования </w:t>
      </w:r>
      <w:r>
        <w:rPr>
          <w:rFonts w:eastAsia="Times New Roman"/>
          <w:sz w:val="24"/>
          <w:szCs w:val="24"/>
        </w:rPr>
        <w:t>(табл.</w:t>
      </w:r>
      <w:r>
        <w:rPr>
          <w:rFonts w:eastAsia="Times New Roman"/>
          <w:b/>
          <w:bCs/>
          <w:sz w:val="24"/>
          <w:szCs w:val="24"/>
        </w:rPr>
        <w:t xml:space="preserve"> </w:t>
      </w:r>
      <w:r>
        <w:rPr>
          <w:rFonts w:eastAsia="Times New Roman"/>
          <w:sz w:val="24"/>
          <w:szCs w:val="24"/>
        </w:rPr>
        <w:t>П26)</w:t>
      </w:r>
      <w:r>
        <w:rPr>
          <w:rFonts w:eastAsia="Times New Roman"/>
          <w:b/>
          <w:bCs/>
          <w:sz w:val="24"/>
          <w:szCs w:val="24"/>
        </w:rPr>
        <w:t xml:space="preserve"> </w:t>
      </w:r>
      <w:r>
        <w:rPr>
          <w:rFonts w:eastAsia="Times New Roman"/>
          <w:sz w:val="24"/>
          <w:szCs w:val="24"/>
        </w:rPr>
        <w:t>является одной из важнейших задач</w:t>
      </w:r>
      <w:r>
        <w:rPr>
          <w:rFonts w:eastAsia="Times New Roman"/>
          <w:b/>
          <w:bCs/>
          <w:sz w:val="24"/>
          <w:szCs w:val="24"/>
        </w:rPr>
        <w:t xml:space="preserve"> </w:t>
      </w:r>
      <w:r>
        <w:rPr>
          <w:rFonts w:eastAsia="Times New Roman"/>
          <w:sz w:val="24"/>
          <w:szCs w:val="24"/>
        </w:rPr>
        <w:t>при разработке технологического процесса механической обработки заготовки. От правильного его выбора зависит производительность изготовления детали, экономное использование производ-ственных площадей, механизации и автоматизации ручного труда, электроэнергии и в итоге себе-стоимость изделия.</w:t>
      </w:r>
    </w:p>
    <w:p w:rsidR="00E64CAB" w:rsidRDefault="00E64CAB">
      <w:pPr>
        <w:spacing w:line="200" w:lineRule="exact"/>
        <w:rPr>
          <w:sz w:val="20"/>
          <w:szCs w:val="20"/>
        </w:rPr>
      </w:pPr>
    </w:p>
    <w:p w:rsidR="00E64CAB" w:rsidRDefault="00F3323F" w:rsidP="00D76705">
      <w:pPr>
        <w:numPr>
          <w:ilvl w:val="1"/>
          <w:numId w:val="35"/>
        </w:numPr>
        <w:tabs>
          <w:tab w:val="left" w:pos="967"/>
        </w:tabs>
        <w:spacing w:line="234" w:lineRule="auto"/>
        <w:ind w:left="7" w:firstLine="713"/>
        <w:rPr>
          <w:rFonts w:eastAsia="Times New Roman"/>
          <w:sz w:val="24"/>
          <w:szCs w:val="24"/>
        </w:rPr>
      </w:pPr>
      <w:r>
        <w:rPr>
          <w:rFonts w:eastAsia="Times New Roman"/>
          <w:sz w:val="24"/>
          <w:szCs w:val="24"/>
        </w:rPr>
        <w:t>зависимости от объёма выпуска изделий, выбирают станки по степени специализации и высокой производительности, а также станки с числовым программным управлением (ЧПУ).</w:t>
      </w:r>
    </w:p>
    <w:p w:rsidR="00E64CAB" w:rsidRDefault="00E64CAB">
      <w:pPr>
        <w:spacing w:line="13" w:lineRule="exact"/>
        <w:rPr>
          <w:rFonts w:eastAsia="Times New Roman"/>
          <w:sz w:val="24"/>
          <w:szCs w:val="24"/>
        </w:rPr>
      </w:pPr>
    </w:p>
    <w:p w:rsidR="00E64CAB" w:rsidRDefault="00F3323F">
      <w:pPr>
        <w:spacing w:line="238" w:lineRule="auto"/>
        <w:ind w:left="7" w:firstLine="720"/>
        <w:jc w:val="both"/>
        <w:rPr>
          <w:rFonts w:eastAsia="Times New Roman"/>
          <w:sz w:val="24"/>
          <w:szCs w:val="24"/>
        </w:rPr>
      </w:pPr>
      <w:r>
        <w:rPr>
          <w:rFonts w:eastAsia="Times New Roman"/>
          <w:sz w:val="24"/>
          <w:szCs w:val="24"/>
        </w:rPr>
        <w:t>Выбор каждого вида станка должен быть экономически обоснован. Производится расчёт технико-экономического сравнения обработки данной операции на разных станках. При заданном объёме выпуска изделий необходимо принимать ту модель станка, которая обеспечивает наи-меньшие трудовые и материальные затраты, а также себестоимость обработки заготовки. При вы-боре необходимо дать краткое описание моделей станков, применяемых в технологическом про-цессе, указать предпочтение выбранной модели станка по сравнению с другими аналогичными.</w:t>
      </w:r>
    </w:p>
    <w:p w:rsidR="00E64CAB" w:rsidRDefault="00E64CAB">
      <w:pPr>
        <w:spacing w:line="14" w:lineRule="exact"/>
        <w:rPr>
          <w:rFonts w:eastAsia="Times New Roman"/>
          <w:sz w:val="24"/>
          <w:szCs w:val="24"/>
        </w:rPr>
      </w:pPr>
    </w:p>
    <w:p w:rsidR="00E64CAB" w:rsidRDefault="00F3323F">
      <w:pPr>
        <w:spacing w:line="235" w:lineRule="auto"/>
        <w:ind w:left="7" w:firstLine="720"/>
        <w:jc w:val="both"/>
        <w:rPr>
          <w:rFonts w:eastAsia="Times New Roman"/>
          <w:sz w:val="24"/>
          <w:szCs w:val="24"/>
        </w:rPr>
      </w:pPr>
      <w:r>
        <w:rPr>
          <w:rFonts w:eastAsia="Times New Roman"/>
          <w:sz w:val="24"/>
          <w:szCs w:val="24"/>
        </w:rPr>
        <w:t>Характеризуя выбранные модели станка, можно ограничиваться краткой их технической характеристикой. Если выбранные станки специальные, агрегатные или специализированные, то следует описать их принципиальную схему.</w:t>
      </w:r>
    </w:p>
    <w:p w:rsidR="00E64CAB" w:rsidRDefault="00E64CAB">
      <w:pPr>
        <w:spacing w:line="2" w:lineRule="exact"/>
        <w:rPr>
          <w:rFonts w:eastAsia="Times New Roman"/>
          <w:sz w:val="24"/>
          <w:szCs w:val="24"/>
        </w:rPr>
      </w:pPr>
    </w:p>
    <w:p w:rsidR="00E64CAB" w:rsidRDefault="00F3323F">
      <w:pPr>
        <w:ind w:left="727"/>
        <w:rPr>
          <w:rFonts w:eastAsia="Times New Roman"/>
          <w:sz w:val="24"/>
          <w:szCs w:val="24"/>
        </w:rPr>
      </w:pPr>
      <w:r>
        <w:rPr>
          <w:rFonts w:eastAsia="Times New Roman"/>
          <w:sz w:val="24"/>
          <w:szCs w:val="24"/>
        </w:rPr>
        <w:t>При выборе станочного оборудования необходимо учитывать следующее:</w:t>
      </w:r>
    </w:p>
    <w:p w:rsidR="00E64CAB" w:rsidRDefault="00F3323F" w:rsidP="00D76705">
      <w:pPr>
        <w:numPr>
          <w:ilvl w:val="0"/>
          <w:numId w:val="35"/>
        </w:numPr>
        <w:tabs>
          <w:tab w:val="left" w:pos="507"/>
        </w:tabs>
        <w:ind w:left="507" w:hanging="147"/>
        <w:rPr>
          <w:rFonts w:eastAsia="Times New Roman"/>
          <w:sz w:val="24"/>
          <w:szCs w:val="24"/>
        </w:rPr>
      </w:pPr>
      <w:r>
        <w:rPr>
          <w:rFonts w:eastAsia="Times New Roman"/>
          <w:sz w:val="24"/>
          <w:szCs w:val="24"/>
        </w:rPr>
        <w:t>характер производства;</w:t>
      </w:r>
    </w:p>
    <w:p w:rsidR="00E64CAB" w:rsidRDefault="00F3323F" w:rsidP="00D76705">
      <w:pPr>
        <w:numPr>
          <w:ilvl w:val="0"/>
          <w:numId w:val="35"/>
        </w:numPr>
        <w:tabs>
          <w:tab w:val="left" w:pos="507"/>
        </w:tabs>
        <w:ind w:left="507" w:hanging="147"/>
        <w:rPr>
          <w:rFonts w:eastAsia="Times New Roman"/>
          <w:sz w:val="24"/>
          <w:szCs w:val="24"/>
        </w:rPr>
      </w:pPr>
      <w:r>
        <w:rPr>
          <w:rFonts w:eastAsia="Times New Roman"/>
          <w:sz w:val="24"/>
          <w:szCs w:val="24"/>
        </w:rPr>
        <w:t>методы достижения заданной точности при обработке;</w:t>
      </w:r>
    </w:p>
    <w:p w:rsidR="00E64CAB" w:rsidRDefault="00F3323F" w:rsidP="00D76705">
      <w:pPr>
        <w:numPr>
          <w:ilvl w:val="0"/>
          <w:numId w:val="35"/>
        </w:numPr>
        <w:tabs>
          <w:tab w:val="left" w:pos="507"/>
        </w:tabs>
        <w:ind w:left="507" w:hanging="147"/>
        <w:rPr>
          <w:rFonts w:eastAsia="Times New Roman"/>
          <w:sz w:val="24"/>
          <w:szCs w:val="24"/>
        </w:rPr>
      </w:pPr>
      <w:r>
        <w:rPr>
          <w:rFonts w:eastAsia="Times New Roman"/>
          <w:sz w:val="24"/>
          <w:szCs w:val="24"/>
        </w:rPr>
        <w:t>необходимую сменную (или часовую) производительность;</w:t>
      </w:r>
    </w:p>
    <w:p w:rsidR="00E64CAB" w:rsidRDefault="00F3323F" w:rsidP="00D76705">
      <w:pPr>
        <w:numPr>
          <w:ilvl w:val="0"/>
          <w:numId w:val="35"/>
        </w:numPr>
        <w:tabs>
          <w:tab w:val="left" w:pos="507"/>
        </w:tabs>
        <w:ind w:left="507" w:hanging="147"/>
        <w:rPr>
          <w:rFonts w:eastAsia="Times New Roman"/>
          <w:sz w:val="24"/>
          <w:szCs w:val="24"/>
        </w:rPr>
      </w:pPr>
      <w:r>
        <w:rPr>
          <w:rFonts w:eastAsia="Times New Roman"/>
          <w:sz w:val="24"/>
          <w:szCs w:val="24"/>
        </w:rPr>
        <w:t>соответствие станка размерам детали;</w:t>
      </w:r>
    </w:p>
    <w:p w:rsidR="00E64CAB" w:rsidRDefault="00F3323F" w:rsidP="00D76705">
      <w:pPr>
        <w:numPr>
          <w:ilvl w:val="0"/>
          <w:numId w:val="35"/>
        </w:numPr>
        <w:tabs>
          <w:tab w:val="left" w:pos="507"/>
        </w:tabs>
        <w:ind w:left="507" w:hanging="147"/>
        <w:rPr>
          <w:rFonts w:eastAsia="Times New Roman"/>
          <w:sz w:val="24"/>
          <w:szCs w:val="24"/>
        </w:rPr>
      </w:pPr>
      <w:r>
        <w:rPr>
          <w:rFonts w:eastAsia="Times New Roman"/>
          <w:sz w:val="24"/>
          <w:szCs w:val="24"/>
        </w:rPr>
        <w:t>мощность станка;</w:t>
      </w:r>
    </w:p>
    <w:p w:rsidR="00E64CAB" w:rsidRDefault="00F3323F" w:rsidP="00D76705">
      <w:pPr>
        <w:numPr>
          <w:ilvl w:val="0"/>
          <w:numId w:val="35"/>
        </w:numPr>
        <w:tabs>
          <w:tab w:val="left" w:pos="507"/>
        </w:tabs>
        <w:ind w:left="507" w:hanging="147"/>
        <w:rPr>
          <w:rFonts w:eastAsia="Times New Roman"/>
          <w:sz w:val="24"/>
          <w:szCs w:val="24"/>
        </w:rPr>
      </w:pPr>
      <w:r>
        <w:rPr>
          <w:rFonts w:eastAsia="Times New Roman"/>
          <w:sz w:val="24"/>
          <w:szCs w:val="24"/>
        </w:rPr>
        <w:t>удобство управления и обслуживания станка;</w:t>
      </w:r>
    </w:p>
    <w:p w:rsidR="00E64CAB" w:rsidRDefault="00F3323F" w:rsidP="00D76705">
      <w:pPr>
        <w:numPr>
          <w:ilvl w:val="0"/>
          <w:numId w:val="35"/>
        </w:numPr>
        <w:tabs>
          <w:tab w:val="left" w:pos="507"/>
        </w:tabs>
        <w:ind w:left="507" w:hanging="147"/>
        <w:rPr>
          <w:rFonts w:eastAsia="Times New Roman"/>
          <w:sz w:val="24"/>
          <w:szCs w:val="24"/>
        </w:rPr>
      </w:pPr>
      <w:r>
        <w:rPr>
          <w:rFonts w:eastAsia="Times New Roman"/>
          <w:sz w:val="24"/>
          <w:szCs w:val="24"/>
        </w:rPr>
        <w:t>габаритные размеры и стоимость станка;</w:t>
      </w:r>
    </w:p>
    <w:p w:rsidR="00E64CAB" w:rsidRDefault="00E64CAB">
      <w:pPr>
        <w:spacing w:line="12" w:lineRule="exact"/>
        <w:rPr>
          <w:rFonts w:eastAsia="Times New Roman"/>
          <w:sz w:val="24"/>
          <w:szCs w:val="24"/>
        </w:rPr>
      </w:pPr>
    </w:p>
    <w:p w:rsidR="00E64CAB" w:rsidRDefault="00F3323F" w:rsidP="00D76705">
      <w:pPr>
        <w:numPr>
          <w:ilvl w:val="0"/>
          <w:numId w:val="35"/>
        </w:numPr>
        <w:tabs>
          <w:tab w:val="left" w:pos="528"/>
        </w:tabs>
        <w:spacing w:line="234" w:lineRule="auto"/>
        <w:ind w:left="7" w:firstLine="353"/>
        <w:rPr>
          <w:rFonts w:eastAsia="Times New Roman"/>
          <w:sz w:val="24"/>
          <w:szCs w:val="24"/>
        </w:rPr>
      </w:pPr>
      <w:r>
        <w:rPr>
          <w:rFonts w:eastAsia="Times New Roman"/>
          <w:sz w:val="24"/>
          <w:szCs w:val="24"/>
        </w:rPr>
        <w:t>возможность оснащения станка высокопроизводительными приспособлениями и средствами автоматизации и механизации;</w:t>
      </w:r>
    </w:p>
    <w:p w:rsidR="00E64CAB" w:rsidRDefault="00E64CAB">
      <w:pPr>
        <w:spacing w:line="1" w:lineRule="exact"/>
        <w:rPr>
          <w:rFonts w:eastAsia="Times New Roman"/>
          <w:sz w:val="24"/>
          <w:szCs w:val="24"/>
        </w:rPr>
      </w:pPr>
    </w:p>
    <w:p w:rsidR="00E64CAB" w:rsidRDefault="00F3323F" w:rsidP="00D76705">
      <w:pPr>
        <w:numPr>
          <w:ilvl w:val="0"/>
          <w:numId w:val="35"/>
        </w:numPr>
        <w:tabs>
          <w:tab w:val="left" w:pos="507"/>
        </w:tabs>
        <w:ind w:left="507" w:hanging="147"/>
        <w:rPr>
          <w:rFonts w:eastAsia="Times New Roman"/>
          <w:sz w:val="24"/>
          <w:szCs w:val="24"/>
        </w:rPr>
      </w:pPr>
      <w:r>
        <w:rPr>
          <w:rFonts w:eastAsia="Times New Roman"/>
          <w:sz w:val="24"/>
          <w:szCs w:val="24"/>
        </w:rPr>
        <w:t>кинематические данные станка (диапазоны подачи, частота вращения шпинделя и т.д.).</w:t>
      </w:r>
    </w:p>
    <w:p w:rsidR="00E64CAB" w:rsidRDefault="00E64CAB">
      <w:pPr>
        <w:spacing w:line="12" w:lineRule="exact"/>
        <w:rPr>
          <w:sz w:val="20"/>
          <w:szCs w:val="20"/>
        </w:rPr>
      </w:pPr>
    </w:p>
    <w:p w:rsidR="00E64CAB" w:rsidRDefault="00F3323F">
      <w:pPr>
        <w:spacing w:line="234" w:lineRule="auto"/>
        <w:ind w:left="7" w:firstLine="720"/>
        <w:jc w:val="both"/>
        <w:rPr>
          <w:sz w:val="20"/>
          <w:szCs w:val="20"/>
        </w:rPr>
      </w:pPr>
      <w:r>
        <w:rPr>
          <w:rFonts w:eastAsia="Times New Roman"/>
          <w:sz w:val="24"/>
          <w:szCs w:val="24"/>
        </w:rPr>
        <w:t>При выборе станочного оборудования необходимо также учитывать современные достиже-ния отечественного станкостроения.</w:t>
      </w:r>
    </w:p>
    <w:p w:rsidR="00E64CAB" w:rsidRDefault="00E64CAB">
      <w:pPr>
        <w:spacing w:line="14" w:lineRule="exact"/>
        <w:rPr>
          <w:sz w:val="20"/>
          <w:szCs w:val="20"/>
        </w:rPr>
      </w:pPr>
    </w:p>
    <w:p w:rsidR="00E64CAB" w:rsidRDefault="00F3323F">
      <w:pPr>
        <w:spacing w:line="237" w:lineRule="auto"/>
        <w:ind w:left="7" w:firstLine="720"/>
        <w:jc w:val="both"/>
        <w:rPr>
          <w:sz w:val="20"/>
          <w:szCs w:val="20"/>
        </w:rPr>
      </w:pPr>
      <w:r>
        <w:rPr>
          <w:rFonts w:eastAsia="Times New Roman"/>
          <w:b/>
          <w:bCs/>
          <w:sz w:val="24"/>
          <w:szCs w:val="24"/>
        </w:rPr>
        <w:t xml:space="preserve">3.5.3.2 Выбор приспособления. </w:t>
      </w:r>
      <w:r>
        <w:rPr>
          <w:rFonts w:eastAsia="Times New Roman"/>
          <w:sz w:val="24"/>
          <w:szCs w:val="24"/>
        </w:rPr>
        <w:t>При проектировании технологического процесса механи-ческой обработки заготовки необходимо правильно выбрать приспособления, которые должны способствовать повышению производительности труда, ликвидации предварительной разметки заготовки и выверки их при установке на станке.</w:t>
      </w:r>
    </w:p>
    <w:p w:rsidR="00E64CAB" w:rsidRDefault="00E64CAB">
      <w:pPr>
        <w:spacing w:line="14" w:lineRule="exact"/>
        <w:rPr>
          <w:sz w:val="20"/>
          <w:szCs w:val="20"/>
        </w:rPr>
      </w:pPr>
    </w:p>
    <w:p w:rsidR="00E64CAB" w:rsidRDefault="00F3323F">
      <w:pPr>
        <w:spacing w:line="234" w:lineRule="auto"/>
        <w:ind w:left="7" w:firstLine="720"/>
        <w:jc w:val="both"/>
        <w:rPr>
          <w:sz w:val="20"/>
          <w:szCs w:val="20"/>
        </w:rPr>
      </w:pPr>
      <w:r>
        <w:rPr>
          <w:rFonts w:eastAsia="Times New Roman"/>
          <w:sz w:val="24"/>
          <w:szCs w:val="24"/>
        </w:rPr>
        <w:t>Применение станочных приспособлений и вспомогательных инструментов при обработке заготовок даёт ряд преимуществ:</w:t>
      </w:r>
    </w:p>
    <w:p w:rsidR="00E64CAB" w:rsidRDefault="00E64CAB">
      <w:pPr>
        <w:spacing w:line="2" w:lineRule="exact"/>
        <w:rPr>
          <w:sz w:val="20"/>
          <w:szCs w:val="20"/>
        </w:rPr>
      </w:pPr>
    </w:p>
    <w:p w:rsidR="00E64CAB" w:rsidRDefault="00F3323F" w:rsidP="00D76705">
      <w:pPr>
        <w:numPr>
          <w:ilvl w:val="1"/>
          <w:numId w:val="36"/>
        </w:numPr>
        <w:tabs>
          <w:tab w:val="left" w:pos="687"/>
        </w:tabs>
        <w:ind w:left="687" w:hanging="147"/>
        <w:rPr>
          <w:rFonts w:eastAsia="Times New Roman"/>
          <w:sz w:val="24"/>
          <w:szCs w:val="24"/>
        </w:rPr>
      </w:pPr>
      <w:r>
        <w:rPr>
          <w:rFonts w:eastAsia="Times New Roman"/>
          <w:sz w:val="24"/>
          <w:szCs w:val="24"/>
        </w:rPr>
        <w:t>повышает качество и точность обработки деталей;</w:t>
      </w:r>
    </w:p>
    <w:p w:rsidR="00E64CAB" w:rsidRDefault="00E64CAB">
      <w:pPr>
        <w:spacing w:line="12" w:lineRule="exact"/>
        <w:rPr>
          <w:rFonts w:eastAsia="Times New Roman"/>
          <w:sz w:val="24"/>
          <w:szCs w:val="24"/>
        </w:rPr>
      </w:pPr>
    </w:p>
    <w:p w:rsidR="00E64CAB" w:rsidRDefault="00F3323F" w:rsidP="00D76705">
      <w:pPr>
        <w:numPr>
          <w:ilvl w:val="1"/>
          <w:numId w:val="36"/>
        </w:numPr>
        <w:tabs>
          <w:tab w:val="left" w:pos="710"/>
        </w:tabs>
        <w:spacing w:line="234" w:lineRule="auto"/>
        <w:ind w:left="7" w:firstLine="533"/>
        <w:rPr>
          <w:rFonts w:eastAsia="Times New Roman"/>
          <w:sz w:val="24"/>
          <w:szCs w:val="24"/>
        </w:rPr>
      </w:pPr>
      <w:r>
        <w:rPr>
          <w:rFonts w:eastAsia="Times New Roman"/>
          <w:sz w:val="24"/>
          <w:szCs w:val="24"/>
        </w:rPr>
        <w:t>сокращает трудоёмкость обработки заготовок за счёт резкого уменьшения времени, затра-чиваемого на установку, выверку и закрепление;</w:t>
      </w:r>
    </w:p>
    <w:p w:rsidR="00E64CAB" w:rsidRDefault="00E64CAB">
      <w:pPr>
        <w:spacing w:line="1" w:lineRule="exact"/>
        <w:rPr>
          <w:rFonts w:eastAsia="Times New Roman"/>
          <w:sz w:val="24"/>
          <w:szCs w:val="24"/>
        </w:rPr>
      </w:pPr>
    </w:p>
    <w:p w:rsidR="00E64CAB" w:rsidRDefault="00F3323F" w:rsidP="00D76705">
      <w:pPr>
        <w:numPr>
          <w:ilvl w:val="1"/>
          <w:numId w:val="36"/>
        </w:numPr>
        <w:tabs>
          <w:tab w:val="left" w:pos="687"/>
        </w:tabs>
        <w:ind w:left="687" w:hanging="147"/>
        <w:rPr>
          <w:rFonts w:eastAsia="Times New Roman"/>
          <w:sz w:val="24"/>
          <w:szCs w:val="24"/>
        </w:rPr>
      </w:pPr>
      <w:r>
        <w:rPr>
          <w:rFonts w:eastAsia="Times New Roman"/>
          <w:sz w:val="24"/>
          <w:szCs w:val="24"/>
        </w:rPr>
        <w:t>расширяет технологические возможности станков;</w:t>
      </w:r>
    </w:p>
    <w:p w:rsidR="00E64CAB" w:rsidRDefault="00E64CAB">
      <w:pPr>
        <w:spacing w:line="12" w:lineRule="exact"/>
        <w:rPr>
          <w:rFonts w:eastAsia="Times New Roman"/>
          <w:sz w:val="24"/>
          <w:szCs w:val="24"/>
        </w:rPr>
      </w:pPr>
    </w:p>
    <w:p w:rsidR="00E64CAB" w:rsidRDefault="00F3323F" w:rsidP="00D76705">
      <w:pPr>
        <w:numPr>
          <w:ilvl w:val="1"/>
          <w:numId w:val="36"/>
        </w:numPr>
        <w:tabs>
          <w:tab w:val="left" w:pos="708"/>
        </w:tabs>
        <w:spacing w:line="234" w:lineRule="auto"/>
        <w:ind w:left="7" w:firstLine="533"/>
        <w:rPr>
          <w:rFonts w:eastAsia="Times New Roman"/>
          <w:sz w:val="24"/>
          <w:szCs w:val="24"/>
        </w:rPr>
      </w:pPr>
      <w:r>
        <w:rPr>
          <w:rFonts w:eastAsia="Times New Roman"/>
          <w:sz w:val="24"/>
          <w:szCs w:val="24"/>
        </w:rPr>
        <w:t>создаёт возможность одновременной обработки нескольких заготовок, закреплённых в об-щем приспособлении.</w:t>
      </w:r>
    </w:p>
    <w:p w:rsidR="00E64CAB" w:rsidRDefault="00E64CAB">
      <w:pPr>
        <w:spacing w:line="13" w:lineRule="exact"/>
        <w:rPr>
          <w:rFonts w:eastAsia="Times New Roman"/>
          <w:sz w:val="24"/>
          <w:szCs w:val="24"/>
        </w:rPr>
      </w:pPr>
    </w:p>
    <w:p w:rsidR="00E64CAB" w:rsidRDefault="00F3323F">
      <w:pPr>
        <w:spacing w:line="237" w:lineRule="auto"/>
        <w:ind w:left="7" w:firstLine="540"/>
        <w:jc w:val="both"/>
        <w:rPr>
          <w:rFonts w:eastAsia="Times New Roman"/>
          <w:sz w:val="24"/>
          <w:szCs w:val="24"/>
        </w:rPr>
      </w:pPr>
      <w:r>
        <w:rPr>
          <w:rFonts w:eastAsia="Times New Roman"/>
          <w:sz w:val="24"/>
          <w:szCs w:val="24"/>
        </w:rPr>
        <w:lastRenderedPageBreak/>
        <w:t>Выбор станочного приспособления должен быть основан на анализе затрат на реализацию технологического процесса в установленный промежуток времени при заданном числе заготовок. Правила выбора технологической оснастки (ГОСТ 14.305-78) предусматривает шесть систем тех-нологической оснастки, которые предназначены для выполнения различных видов работ в зави-симости от типа производства.</w:t>
      </w:r>
    </w:p>
    <w:p w:rsidR="00E64CAB" w:rsidRDefault="00E64CAB">
      <w:pPr>
        <w:spacing w:line="5" w:lineRule="exact"/>
        <w:rPr>
          <w:rFonts w:eastAsia="Times New Roman"/>
          <w:sz w:val="24"/>
          <w:szCs w:val="24"/>
        </w:rPr>
      </w:pPr>
    </w:p>
    <w:p w:rsidR="00E64CAB" w:rsidRDefault="00F3323F" w:rsidP="00D76705">
      <w:pPr>
        <w:numPr>
          <w:ilvl w:val="2"/>
          <w:numId w:val="36"/>
        </w:numPr>
        <w:tabs>
          <w:tab w:val="left" w:pos="947"/>
        </w:tabs>
        <w:ind w:left="947" w:hanging="227"/>
        <w:rPr>
          <w:rFonts w:eastAsia="Times New Roman"/>
          <w:sz w:val="24"/>
          <w:szCs w:val="24"/>
        </w:rPr>
      </w:pPr>
      <w:r>
        <w:rPr>
          <w:rFonts w:eastAsia="Times New Roman"/>
          <w:sz w:val="24"/>
          <w:szCs w:val="24"/>
        </w:rPr>
        <w:t>системам технологической оснастки относятся следующие [6]:</w:t>
      </w:r>
    </w:p>
    <w:p w:rsidR="00E64CAB" w:rsidRDefault="00F3323F" w:rsidP="00D76705">
      <w:pPr>
        <w:numPr>
          <w:ilvl w:val="0"/>
          <w:numId w:val="36"/>
        </w:numPr>
        <w:tabs>
          <w:tab w:val="left" w:pos="147"/>
        </w:tabs>
        <w:ind w:left="147" w:hanging="147"/>
        <w:rPr>
          <w:rFonts w:eastAsia="Times New Roman"/>
          <w:sz w:val="24"/>
          <w:szCs w:val="24"/>
        </w:rPr>
      </w:pPr>
      <w:r>
        <w:rPr>
          <w:rFonts w:eastAsia="Times New Roman"/>
          <w:sz w:val="24"/>
          <w:szCs w:val="24"/>
        </w:rPr>
        <w:t>системы неразборной специальной оснастки (НСО);</w:t>
      </w:r>
    </w:p>
    <w:p w:rsidR="00E64CAB" w:rsidRDefault="00F3323F" w:rsidP="00D76705">
      <w:pPr>
        <w:numPr>
          <w:ilvl w:val="0"/>
          <w:numId w:val="36"/>
        </w:numPr>
        <w:tabs>
          <w:tab w:val="left" w:pos="147"/>
        </w:tabs>
        <w:ind w:left="147" w:hanging="147"/>
        <w:rPr>
          <w:rFonts w:eastAsia="Times New Roman"/>
          <w:sz w:val="24"/>
          <w:szCs w:val="24"/>
        </w:rPr>
      </w:pPr>
      <w:r>
        <w:rPr>
          <w:rFonts w:eastAsia="Times New Roman"/>
          <w:sz w:val="24"/>
          <w:szCs w:val="24"/>
        </w:rPr>
        <w:t>системы универсально-наладочные оснастки (УНО);</w:t>
      </w:r>
    </w:p>
    <w:p w:rsidR="00E64CAB" w:rsidRDefault="00F3323F" w:rsidP="00D76705">
      <w:pPr>
        <w:numPr>
          <w:ilvl w:val="0"/>
          <w:numId w:val="36"/>
        </w:numPr>
        <w:tabs>
          <w:tab w:val="left" w:pos="147"/>
        </w:tabs>
        <w:ind w:left="147" w:hanging="147"/>
        <w:rPr>
          <w:rFonts w:eastAsia="Times New Roman"/>
          <w:sz w:val="24"/>
          <w:szCs w:val="24"/>
        </w:rPr>
      </w:pPr>
      <w:r>
        <w:rPr>
          <w:rFonts w:eastAsia="Times New Roman"/>
          <w:sz w:val="24"/>
          <w:szCs w:val="24"/>
        </w:rPr>
        <w:t>системы универсально-сборной оснастки (УСО);</w:t>
      </w:r>
    </w:p>
    <w:p w:rsidR="00E64CAB" w:rsidRDefault="00F3323F" w:rsidP="00D76705">
      <w:pPr>
        <w:numPr>
          <w:ilvl w:val="0"/>
          <w:numId w:val="36"/>
        </w:numPr>
        <w:tabs>
          <w:tab w:val="left" w:pos="147"/>
        </w:tabs>
        <w:ind w:left="147" w:hanging="147"/>
        <w:rPr>
          <w:rFonts w:eastAsia="Times New Roman"/>
          <w:sz w:val="24"/>
          <w:szCs w:val="24"/>
        </w:rPr>
      </w:pPr>
      <w:r>
        <w:rPr>
          <w:rFonts w:eastAsia="Times New Roman"/>
          <w:sz w:val="24"/>
          <w:szCs w:val="24"/>
        </w:rPr>
        <w:t>системы сборно-разборной оснастки (СРО);</w:t>
      </w:r>
    </w:p>
    <w:p w:rsidR="00E64CAB" w:rsidRDefault="00F3323F" w:rsidP="00D76705">
      <w:pPr>
        <w:numPr>
          <w:ilvl w:val="0"/>
          <w:numId w:val="36"/>
        </w:numPr>
        <w:tabs>
          <w:tab w:val="left" w:pos="147"/>
        </w:tabs>
        <w:ind w:left="147" w:hanging="147"/>
        <w:rPr>
          <w:rFonts w:eastAsia="Times New Roman"/>
          <w:sz w:val="24"/>
          <w:szCs w:val="24"/>
        </w:rPr>
      </w:pPr>
      <w:r>
        <w:rPr>
          <w:rFonts w:eastAsia="Times New Roman"/>
          <w:sz w:val="24"/>
          <w:szCs w:val="24"/>
        </w:rPr>
        <w:t>системы универсально - безналадочной оснастки (УБО);</w:t>
      </w:r>
    </w:p>
    <w:p w:rsidR="00E64CAB" w:rsidRDefault="00F3323F" w:rsidP="00D76705">
      <w:pPr>
        <w:numPr>
          <w:ilvl w:val="0"/>
          <w:numId w:val="36"/>
        </w:numPr>
        <w:tabs>
          <w:tab w:val="left" w:pos="147"/>
        </w:tabs>
        <w:ind w:left="147" w:hanging="147"/>
        <w:rPr>
          <w:rFonts w:eastAsia="Times New Roman"/>
          <w:sz w:val="24"/>
          <w:szCs w:val="24"/>
        </w:rPr>
      </w:pPr>
      <w:r>
        <w:rPr>
          <w:rFonts w:eastAsia="Times New Roman"/>
          <w:sz w:val="24"/>
          <w:szCs w:val="24"/>
        </w:rPr>
        <w:t>системы специализированной наладочной оснастки (СНО).</w:t>
      </w:r>
    </w:p>
    <w:p w:rsidR="00E64CAB" w:rsidRDefault="00E64CAB">
      <w:pPr>
        <w:spacing w:line="12" w:lineRule="exact"/>
        <w:rPr>
          <w:sz w:val="20"/>
          <w:szCs w:val="20"/>
        </w:rPr>
      </w:pPr>
    </w:p>
    <w:p w:rsidR="00E64CAB" w:rsidRDefault="00F3323F" w:rsidP="00B11D3B">
      <w:pPr>
        <w:spacing w:line="236" w:lineRule="auto"/>
        <w:ind w:left="7" w:firstLine="720"/>
        <w:jc w:val="both"/>
        <w:rPr>
          <w:sz w:val="20"/>
          <w:szCs w:val="20"/>
        </w:rPr>
      </w:pPr>
      <w:r>
        <w:rPr>
          <w:rFonts w:eastAsia="Times New Roman"/>
          <w:b/>
          <w:bCs/>
          <w:sz w:val="24"/>
          <w:szCs w:val="24"/>
        </w:rPr>
        <w:t xml:space="preserve">3.5.3.3 Выбор режущего инструмента </w:t>
      </w:r>
      <w:r>
        <w:rPr>
          <w:rFonts w:eastAsia="Times New Roman"/>
          <w:sz w:val="24"/>
          <w:szCs w:val="24"/>
        </w:rPr>
        <w:t>(табл.</w:t>
      </w:r>
      <w:r>
        <w:rPr>
          <w:rFonts w:eastAsia="Times New Roman"/>
          <w:b/>
          <w:bCs/>
          <w:sz w:val="24"/>
          <w:szCs w:val="24"/>
        </w:rPr>
        <w:t xml:space="preserve"> </w:t>
      </w:r>
      <w:r>
        <w:rPr>
          <w:rFonts w:eastAsia="Times New Roman"/>
          <w:sz w:val="24"/>
          <w:szCs w:val="24"/>
        </w:rPr>
        <w:t>П15)</w:t>
      </w:r>
      <w:r>
        <w:rPr>
          <w:rFonts w:eastAsia="Times New Roman"/>
          <w:b/>
          <w:bCs/>
          <w:sz w:val="24"/>
          <w:szCs w:val="24"/>
        </w:rPr>
        <w:t xml:space="preserve">. </w:t>
      </w:r>
      <w:r>
        <w:rPr>
          <w:rFonts w:eastAsia="Times New Roman"/>
          <w:sz w:val="24"/>
          <w:szCs w:val="24"/>
        </w:rPr>
        <w:t xml:space="preserve">При разработке технологического </w:t>
      </w:r>
      <w:proofErr w:type="gramStart"/>
      <w:r>
        <w:rPr>
          <w:rFonts w:eastAsia="Times New Roman"/>
          <w:sz w:val="24"/>
          <w:szCs w:val="24"/>
        </w:rPr>
        <w:t>про-цесса</w:t>
      </w:r>
      <w:proofErr w:type="gramEnd"/>
      <w:r>
        <w:rPr>
          <w:rFonts w:eastAsia="Times New Roman"/>
          <w:sz w:val="24"/>
          <w:szCs w:val="24"/>
        </w:rPr>
        <w:t xml:space="preserve"> механической обработки заготовки выбор режущего инструмента, его вида, конструкции и размеров в значительной мере предопределяется методами обра</w:t>
      </w:r>
      <w:r w:rsidR="00B11D3B">
        <w:rPr>
          <w:rFonts w:eastAsia="Times New Roman"/>
          <w:sz w:val="24"/>
          <w:szCs w:val="24"/>
        </w:rPr>
        <w:t>ботки, свойствами обрабатываемо</w:t>
      </w:r>
      <w:r>
        <w:rPr>
          <w:rFonts w:eastAsia="Times New Roman"/>
          <w:sz w:val="24"/>
          <w:szCs w:val="24"/>
        </w:rPr>
        <w:t>го материала, требуемой точностью обработки и качеством обрабатываемой поверхности заготов-ки.</w:t>
      </w:r>
    </w:p>
    <w:p w:rsidR="00E64CAB" w:rsidRDefault="00E64CAB">
      <w:pPr>
        <w:spacing w:line="14" w:lineRule="exact"/>
        <w:rPr>
          <w:sz w:val="20"/>
          <w:szCs w:val="20"/>
        </w:rPr>
      </w:pPr>
    </w:p>
    <w:p w:rsidR="00E64CAB" w:rsidRDefault="00F3323F">
      <w:pPr>
        <w:spacing w:line="236" w:lineRule="auto"/>
        <w:ind w:left="120" w:firstLine="720"/>
        <w:jc w:val="both"/>
        <w:rPr>
          <w:sz w:val="20"/>
          <w:szCs w:val="20"/>
        </w:rPr>
      </w:pPr>
      <w:r>
        <w:rPr>
          <w:rFonts w:eastAsia="Times New Roman"/>
          <w:sz w:val="24"/>
          <w:szCs w:val="24"/>
        </w:rPr>
        <w:t>При выборе режущего инструмента необходимо стремиться принимать стандартный инст-румент, но, когда целесообразно, следует применять специальный, комбинированный, фасонный инструмент, позволяющий совмещать обработку нескольких поверхностей.</w:t>
      </w:r>
    </w:p>
    <w:p w:rsidR="00E64CAB" w:rsidRDefault="00E64CAB">
      <w:pPr>
        <w:spacing w:line="14" w:lineRule="exact"/>
        <w:rPr>
          <w:sz w:val="20"/>
          <w:szCs w:val="20"/>
        </w:rPr>
      </w:pPr>
    </w:p>
    <w:p w:rsidR="00E64CAB" w:rsidRDefault="00F3323F">
      <w:pPr>
        <w:spacing w:line="238" w:lineRule="auto"/>
        <w:ind w:left="120" w:firstLine="720"/>
        <w:jc w:val="both"/>
        <w:rPr>
          <w:sz w:val="20"/>
          <w:szCs w:val="20"/>
        </w:rPr>
      </w:pPr>
      <w:r>
        <w:rPr>
          <w:rFonts w:eastAsia="Times New Roman"/>
          <w:sz w:val="24"/>
          <w:szCs w:val="24"/>
        </w:rPr>
        <w:t>Правильный выбор режущей части инструмента имеет большое значение для повышения производительности и снижения себестоимости обработки. Для обработки стали рекомендуется применять инструмент, режущая часть которого изготовлена из титановольфрамовых твёрдых сплавов (Т5К10, Т14К8, Т15К6, Т15К6Т, Т30К4), быстрорежущих инструментальных сталей (Р18, Р9, Р9Ф4, Р14Ф4), вольфрамовых твёрдых сплавов (ВК2, ВК3М, ВК4, ВК8) и др. Для обработки чугуна, цветных металлов и неметаллических материалов используют инструмент из вольфрамо-вых твёрдых сплавов. Выбор материала для режущего инструмента зависит от формы и размеров инструмента, материала обрабатываемой заготовки, режимов резания и типа производства.</w:t>
      </w:r>
    </w:p>
    <w:p w:rsidR="00E64CAB" w:rsidRDefault="00E64CAB">
      <w:pPr>
        <w:spacing w:line="16" w:lineRule="exact"/>
        <w:rPr>
          <w:sz w:val="20"/>
          <w:szCs w:val="20"/>
        </w:rPr>
      </w:pPr>
    </w:p>
    <w:p w:rsidR="00E64CAB" w:rsidRDefault="00F3323F">
      <w:pPr>
        <w:spacing w:line="234" w:lineRule="auto"/>
        <w:ind w:left="120" w:right="20" w:firstLine="720"/>
        <w:jc w:val="both"/>
        <w:rPr>
          <w:sz w:val="20"/>
          <w:szCs w:val="20"/>
        </w:rPr>
      </w:pPr>
      <w:r>
        <w:rPr>
          <w:rFonts w:eastAsia="Times New Roman"/>
          <w:sz w:val="24"/>
          <w:szCs w:val="24"/>
        </w:rPr>
        <w:t>Режущий инструмент необходимо выбирать по соответствующим стандартам и справочной литературе в зависимости от методов обработки деталей.</w:t>
      </w:r>
    </w:p>
    <w:p w:rsidR="00E64CAB" w:rsidRDefault="00E64CAB">
      <w:pPr>
        <w:spacing w:line="14" w:lineRule="exact"/>
        <w:rPr>
          <w:sz w:val="20"/>
          <w:szCs w:val="20"/>
        </w:rPr>
      </w:pPr>
    </w:p>
    <w:p w:rsidR="00E64CAB" w:rsidRDefault="00F3323F">
      <w:pPr>
        <w:spacing w:line="238" w:lineRule="auto"/>
        <w:ind w:left="120" w:firstLine="720"/>
        <w:jc w:val="both"/>
        <w:rPr>
          <w:sz w:val="20"/>
          <w:szCs w:val="20"/>
        </w:rPr>
      </w:pPr>
      <w:r>
        <w:rPr>
          <w:rFonts w:eastAsia="Times New Roman"/>
          <w:sz w:val="24"/>
          <w:szCs w:val="24"/>
        </w:rPr>
        <w:t>Если технологические особенности детали не ограничивают применение высоких скоро-стей резания, то следует применять высокопроизводительные конструкции режущего инструмен-та, оснащённого твёрдым сплавом, так как практика показала, что это экономически выгодней, чем применение быстрорежущих инструментов. Особенно это распространяется на резцы (кроме фасонных, малой ширины, автоматных), фрезы, зенкеры, конструкции которых оснащены твёр-дым сплавом и хорошо отработаны.</w:t>
      </w:r>
    </w:p>
    <w:p w:rsidR="00E64CAB" w:rsidRDefault="00E64CAB">
      <w:pPr>
        <w:spacing w:line="15" w:lineRule="exact"/>
        <w:rPr>
          <w:sz w:val="20"/>
          <w:szCs w:val="20"/>
        </w:rPr>
      </w:pPr>
    </w:p>
    <w:p w:rsidR="00E64CAB" w:rsidRDefault="00F3323F" w:rsidP="00D76705">
      <w:pPr>
        <w:numPr>
          <w:ilvl w:val="1"/>
          <w:numId w:val="37"/>
        </w:numPr>
        <w:tabs>
          <w:tab w:val="left" w:pos="1145"/>
        </w:tabs>
        <w:spacing w:line="234" w:lineRule="auto"/>
        <w:ind w:left="120" w:firstLine="773"/>
        <w:rPr>
          <w:rFonts w:eastAsia="Times New Roman"/>
          <w:sz w:val="24"/>
          <w:szCs w:val="24"/>
        </w:rPr>
      </w:pPr>
      <w:r>
        <w:rPr>
          <w:rFonts w:eastAsia="Times New Roman"/>
          <w:sz w:val="24"/>
          <w:szCs w:val="24"/>
        </w:rPr>
        <w:t>пояснительной записке необходимо сделать анализ выбранного режущего инструмента на операцию или переход.</w:t>
      </w:r>
    </w:p>
    <w:p w:rsidR="00E64CAB" w:rsidRDefault="00E64CAB">
      <w:pPr>
        <w:spacing w:line="13" w:lineRule="exact"/>
        <w:rPr>
          <w:rFonts w:eastAsia="Times New Roman"/>
          <w:sz w:val="24"/>
          <w:szCs w:val="24"/>
        </w:rPr>
      </w:pPr>
    </w:p>
    <w:p w:rsidR="00E64CAB" w:rsidRDefault="00F3323F">
      <w:pPr>
        <w:spacing w:line="236" w:lineRule="auto"/>
        <w:ind w:left="120" w:firstLine="720"/>
        <w:jc w:val="both"/>
        <w:rPr>
          <w:rFonts w:eastAsia="Times New Roman"/>
          <w:sz w:val="24"/>
          <w:szCs w:val="24"/>
        </w:rPr>
      </w:pPr>
      <w:r>
        <w:rPr>
          <w:rFonts w:eastAsia="Times New Roman"/>
          <w:sz w:val="24"/>
          <w:szCs w:val="24"/>
        </w:rPr>
        <w:t>При выборе режущего инструмента необходимо руководствоваться данными работы [4]. Рекомендации по выбору абразивного инструмента даны в ГОСТ 3647-71 и технической литерату-ре [4].</w:t>
      </w:r>
    </w:p>
    <w:p w:rsidR="00E64CAB" w:rsidRDefault="00E64CAB">
      <w:pPr>
        <w:spacing w:line="13" w:lineRule="exact"/>
        <w:rPr>
          <w:rFonts w:eastAsia="Times New Roman"/>
          <w:sz w:val="24"/>
          <w:szCs w:val="24"/>
        </w:rPr>
      </w:pPr>
    </w:p>
    <w:p w:rsidR="00E64CAB" w:rsidRDefault="00F3323F">
      <w:pPr>
        <w:spacing w:line="236" w:lineRule="auto"/>
        <w:ind w:left="120" w:firstLine="720"/>
        <w:jc w:val="both"/>
        <w:rPr>
          <w:rFonts w:eastAsia="Times New Roman"/>
          <w:sz w:val="24"/>
          <w:szCs w:val="24"/>
        </w:rPr>
      </w:pPr>
      <w:r>
        <w:rPr>
          <w:rFonts w:eastAsia="Times New Roman"/>
          <w:b/>
          <w:bCs/>
          <w:sz w:val="24"/>
          <w:szCs w:val="24"/>
        </w:rPr>
        <w:t xml:space="preserve">3.5.3.4 Выбор методов контроля. </w:t>
      </w:r>
      <w:r>
        <w:rPr>
          <w:rFonts w:eastAsia="Times New Roman"/>
          <w:sz w:val="24"/>
          <w:szCs w:val="24"/>
        </w:rPr>
        <w:t>Метод контроля должен способствовать повышению</w:t>
      </w:r>
      <w:r>
        <w:rPr>
          <w:rFonts w:eastAsia="Times New Roman"/>
          <w:b/>
          <w:bCs/>
          <w:sz w:val="24"/>
          <w:szCs w:val="24"/>
        </w:rPr>
        <w:t xml:space="preserve"> </w:t>
      </w:r>
      <w:r>
        <w:rPr>
          <w:rFonts w:eastAsia="Times New Roman"/>
          <w:sz w:val="24"/>
          <w:szCs w:val="24"/>
        </w:rPr>
        <w:t>производительности труда контролёра и станочника, создавать условия для улучшения качества выпускаемой продукции и снижения её себестоимости.</w:t>
      </w:r>
    </w:p>
    <w:p w:rsidR="00E64CAB" w:rsidRDefault="00E64CAB">
      <w:pPr>
        <w:spacing w:line="14" w:lineRule="exact"/>
        <w:rPr>
          <w:rFonts w:eastAsia="Times New Roman"/>
          <w:sz w:val="24"/>
          <w:szCs w:val="24"/>
        </w:rPr>
      </w:pPr>
    </w:p>
    <w:p w:rsidR="00E64CAB" w:rsidRDefault="00F3323F" w:rsidP="00D76705">
      <w:pPr>
        <w:numPr>
          <w:ilvl w:val="0"/>
          <w:numId w:val="37"/>
        </w:numPr>
        <w:tabs>
          <w:tab w:val="left" w:pos="1082"/>
        </w:tabs>
        <w:spacing w:line="234" w:lineRule="auto"/>
        <w:ind w:left="120" w:firstLine="713"/>
        <w:rPr>
          <w:rFonts w:eastAsia="Times New Roman"/>
          <w:sz w:val="24"/>
          <w:szCs w:val="24"/>
        </w:rPr>
      </w:pPr>
      <w:r>
        <w:rPr>
          <w:rFonts w:eastAsia="Times New Roman"/>
          <w:sz w:val="24"/>
          <w:szCs w:val="24"/>
        </w:rPr>
        <w:t>единичном и серийном производствах обычно применяется универсальный измеритель-ный инструмент (штангенциркуль, штангенглубинометр, микрометр, угломер, индикатор и т. д.).</w:t>
      </w:r>
    </w:p>
    <w:p w:rsidR="00E64CAB" w:rsidRDefault="00E64CAB">
      <w:pPr>
        <w:spacing w:line="13" w:lineRule="exact"/>
        <w:rPr>
          <w:rFonts w:eastAsia="Times New Roman"/>
          <w:sz w:val="24"/>
          <w:szCs w:val="24"/>
        </w:rPr>
      </w:pPr>
    </w:p>
    <w:p w:rsidR="00E64CAB" w:rsidRDefault="00F3323F" w:rsidP="00D76705">
      <w:pPr>
        <w:numPr>
          <w:ilvl w:val="0"/>
          <w:numId w:val="37"/>
        </w:numPr>
        <w:tabs>
          <w:tab w:val="left" w:pos="1109"/>
        </w:tabs>
        <w:spacing w:line="236" w:lineRule="auto"/>
        <w:ind w:left="120" w:firstLine="713"/>
        <w:jc w:val="both"/>
        <w:rPr>
          <w:rFonts w:eastAsia="Times New Roman"/>
          <w:sz w:val="24"/>
          <w:szCs w:val="24"/>
        </w:rPr>
      </w:pPr>
      <w:r>
        <w:rPr>
          <w:rFonts w:eastAsia="Times New Roman"/>
          <w:sz w:val="24"/>
          <w:szCs w:val="24"/>
        </w:rPr>
        <w:t>массовом и крупносерийном производствах рекомендуется применять предельные ка-либры (скобы, пробки, шаблоны и т. п.) и методы активного контроля, которые получили широкое распространение во многих отраслях машиностроения.</w:t>
      </w:r>
    </w:p>
    <w:p w:rsidR="00E64CAB" w:rsidRDefault="00E64CAB">
      <w:pPr>
        <w:spacing w:line="13" w:lineRule="exact"/>
        <w:rPr>
          <w:rFonts w:eastAsia="Times New Roman"/>
          <w:sz w:val="24"/>
          <w:szCs w:val="24"/>
        </w:rPr>
      </w:pPr>
    </w:p>
    <w:p w:rsidR="00E64CAB" w:rsidRDefault="00F3323F" w:rsidP="00D76705">
      <w:pPr>
        <w:numPr>
          <w:ilvl w:val="0"/>
          <w:numId w:val="37"/>
        </w:numPr>
        <w:tabs>
          <w:tab w:val="left" w:pos="1097"/>
        </w:tabs>
        <w:spacing w:line="236" w:lineRule="auto"/>
        <w:ind w:left="120" w:firstLine="713"/>
        <w:jc w:val="both"/>
        <w:rPr>
          <w:rFonts w:eastAsia="Times New Roman"/>
          <w:sz w:val="24"/>
          <w:szCs w:val="24"/>
        </w:rPr>
      </w:pPr>
      <w:r>
        <w:rPr>
          <w:rFonts w:eastAsia="Times New Roman"/>
          <w:sz w:val="24"/>
          <w:szCs w:val="24"/>
        </w:rPr>
        <w:t>пояснительной записке необходимо дать объяснение применяемого метода контроля и краткую техническую характеристику измерительного инструмента или контрольного приспособ-ления на данную технологическую операцию.</w:t>
      </w:r>
    </w:p>
    <w:p w:rsidR="00E64CAB" w:rsidRDefault="00E64CAB">
      <w:pPr>
        <w:spacing w:line="1" w:lineRule="exact"/>
        <w:rPr>
          <w:rFonts w:eastAsia="Times New Roman"/>
          <w:sz w:val="24"/>
          <w:szCs w:val="24"/>
        </w:rPr>
      </w:pPr>
    </w:p>
    <w:p w:rsidR="00E64CAB" w:rsidRDefault="00E64CAB">
      <w:pPr>
        <w:spacing w:line="278" w:lineRule="exact"/>
        <w:rPr>
          <w:sz w:val="20"/>
          <w:szCs w:val="20"/>
        </w:rPr>
      </w:pPr>
    </w:p>
    <w:p w:rsidR="00E64CAB" w:rsidRDefault="00F3323F">
      <w:pPr>
        <w:spacing w:line="236" w:lineRule="auto"/>
        <w:ind w:left="120" w:firstLine="132"/>
        <w:jc w:val="both"/>
        <w:rPr>
          <w:sz w:val="20"/>
          <w:szCs w:val="20"/>
        </w:rPr>
      </w:pPr>
      <w:r>
        <w:rPr>
          <w:rFonts w:eastAsia="Times New Roman"/>
          <w:b/>
          <w:bCs/>
          <w:sz w:val="24"/>
          <w:szCs w:val="24"/>
        </w:rPr>
        <w:t xml:space="preserve">3.5.3.5 Формирование структуры технологического процесса. </w:t>
      </w:r>
      <w:r>
        <w:rPr>
          <w:rFonts w:eastAsia="Times New Roman"/>
          <w:sz w:val="24"/>
          <w:szCs w:val="24"/>
        </w:rPr>
        <w:t>Структура технологического</w:t>
      </w:r>
      <w:r>
        <w:rPr>
          <w:rFonts w:eastAsia="Times New Roman"/>
          <w:b/>
          <w:bCs/>
          <w:sz w:val="24"/>
          <w:szCs w:val="24"/>
        </w:rPr>
        <w:t xml:space="preserve"> </w:t>
      </w:r>
      <w:r>
        <w:rPr>
          <w:rFonts w:eastAsia="Times New Roman"/>
          <w:sz w:val="24"/>
          <w:szCs w:val="24"/>
        </w:rPr>
        <w:t>процесса обработки детали зависит от типа производства и определяется рядом факторов. К таким относят следующие:</w:t>
      </w:r>
    </w:p>
    <w:p w:rsidR="00E64CAB" w:rsidRDefault="00E64CAB">
      <w:pPr>
        <w:spacing w:line="14" w:lineRule="exact"/>
        <w:rPr>
          <w:sz w:val="20"/>
          <w:szCs w:val="20"/>
        </w:rPr>
      </w:pPr>
    </w:p>
    <w:p w:rsidR="00E64CAB" w:rsidRDefault="00F3323F">
      <w:pPr>
        <w:spacing w:line="238" w:lineRule="auto"/>
        <w:ind w:left="120" w:firstLine="720"/>
        <w:jc w:val="both"/>
        <w:rPr>
          <w:sz w:val="20"/>
          <w:szCs w:val="20"/>
        </w:rPr>
      </w:pPr>
      <w:r>
        <w:rPr>
          <w:rFonts w:eastAsia="Times New Roman"/>
          <w:b/>
          <w:bCs/>
          <w:sz w:val="24"/>
          <w:szCs w:val="24"/>
        </w:rPr>
        <w:t xml:space="preserve">Количество обрабатываемых деталей и последовательность их обработки. </w:t>
      </w:r>
      <w:r>
        <w:rPr>
          <w:rFonts w:eastAsia="Times New Roman"/>
          <w:sz w:val="24"/>
          <w:szCs w:val="24"/>
        </w:rPr>
        <w:t xml:space="preserve">На техноло-гической операции одновременно могут обрабатывать одну (рисунок 3.10) или несколько деталей </w:t>
      </w:r>
      <w:r>
        <w:rPr>
          <w:rFonts w:eastAsia="Times New Roman"/>
          <w:sz w:val="24"/>
          <w:szCs w:val="24"/>
        </w:rPr>
        <w:lastRenderedPageBreak/>
        <w:t>(рисунок 3.11). В процессе обработки одной детали она может последовательно занимать не-сколько фиксированных положений по отношению к инструменту. При одновременной же обра-ботке нескольких деталей операцию могут выполнить на одной либо на нескольких позициях. В каждой позиции детали при обработке могут располагать по одному или нескольким потокам. Ес-ли детали располагают в один поток, то они могут вступать в обработку только последовательно. Многопоточное расположение деталей позволяет выполнять параллельную или последовательно-параллельную их обработку.</w:t>
      </w:r>
    </w:p>
    <w:p w:rsidR="00E64CAB" w:rsidRDefault="00E64CAB">
      <w:pPr>
        <w:spacing w:line="21" w:lineRule="exact"/>
        <w:rPr>
          <w:sz w:val="20"/>
          <w:szCs w:val="20"/>
        </w:rPr>
      </w:pPr>
    </w:p>
    <w:p w:rsidR="00E64CAB" w:rsidRDefault="00F3323F">
      <w:pPr>
        <w:spacing w:line="235" w:lineRule="auto"/>
        <w:ind w:left="120" w:firstLine="720"/>
        <w:jc w:val="both"/>
        <w:rPr>
          <w:sz w:val="20"/>
          <w:szCs w:val="20"/>
        </w:rPr>
      </w:pPr>
      <w:r>
        <w:rPr>
          <w:rFonts w:eastAsia="Times New Roman"/>
          <w:b/>
          <w:bCs/>
          <w:sz w:val="24"/>
          <w:szCs w:val="24"/>
        </w:rPr>
        <w:t xml:space="preserve">Способ установки заготовки в приспособление </w:t>
      </w:r>
      <w:r>
        <w:rPr>
          <w:rFonts w:eastAsia="Times New Roman"/>
          <w:sz w:val="24"/>
          <w:szCs w:val="24"/>
        </w:rPr>
        <w:t>может быть автоматическим;</w:t>
      </w:r>
      <w:r>
        <w:rPr>
          <w:rFonts w:eastAsia="Times New Roman"/>
          <w:b/>
          <w:bCs/>
          <w:sz w:val="24"/>
          <w:szCs w:val="24"/>
        </w:rPr>
        <w:t xml:space="preserve"> </w:t>
      </w:r>
      <w:r>
        <w:rPr>
          <w:rFonts w:eastAsia="Times New Roman"/>
          <w:sz w:val="24"/>
          <w:szCs w:val="24"/>
        </w:rPr>
        <w:t>вручную</w:t>
      </w:r>
      <w:r>
        <w:rPr>
          <w:rFonts w:eastAsia="Times New Roman"/>
          <w:b/>
          <w:bCs/>
          <w:sz w:val="24"/>
          <w:szCs w:val="24"/>
        </w:rPr>
        <w:t xml:space="preserve"> </w:t>
      </w:r>
      <w:r>
        <w:rPr>
          <w:rFonts w:eastAsia="Times New Roman"/>
          <w:sz w:val="24"/>
          <w:szCs w:val="24"/>
        </w:rPr>
        <w:t>поочерёдно каждой детали; предварительно вручную вне станка в кассету, на оправку, на плите и др.; вручную на загрузочной позиции</w:t>
      </w:r>
    </w:p>
    <w:p w:rsidR="00E64CAB" w:rsidRDefault="00E64CAB">
      <w:pPr>
        <w:spacing w:line="15" w:lineRule="exact"/>
        <w:rPr>
          <w:sz w:val="20"/>
          <w:szCs w:val="20"/>
        </w:rPr>
      </w:pPr>
    </w:p>
    <w:p w:rsidR="00E64CAB" w:rsidRDefault="00F3323F">
      <w:pPr>
        <w:spacing w:line="237" w:lineRule="auto"/>
        <w:ind w:left="120" w:firstLine="720"/>
        <w:jc w:val="both"/>
        <w:rPr>
          <w:sz w:val="20"/>
          <w:szCs w:val="20"/>
        </w:rPr>
      </w:pPr>
      <w:r>
        <w:rPr>
          <w:rFonts w:eastAsia="Times New Roman"/>
          <w:sz w:val="24"/>
          <w:szCs w:val="24"/>
        </w:rPr>
        <w:t>Все факторы определяют, так или иначе, степень концентрации. Степень концентрации экономически должна быть тем выше, чем выше требуется производительность. Таким образом, чем больше заданный объём выпуска деталей, тем выше должна быть концентрация операций. Обоснование выбора структуры операции из вариантов выполняют на основе анализа технической организационной и экономической их целесообразности.</w:t>
      </w:r>
    </w:p>
    <w:p w:rsidR="00E64CAB" w:rsidRDefault="00E64CAB">
      <w:pPr>
        <w:spacing w:line="18" w:lineRule="exact"/>
        <w:rPr>
          <w:sz w:val="20"/>
          <w:szCs w:val="20"/>
        </w:rPr>
      </w:pPr>
    </w:p>
    <w:p w:rsidR="00E64CAB" w:rsidRDefault="00F3323F">
      <w:pPr>
        <w:spacing w:line="236" w:lineRule="auto"/>
        <w:ind w:left="120" w:firstLine="720"/>
        <w:jc w:val="both"/>
        <w:rPr>
          <w:sz w:val="20"/>
          <w:szCs w:val="20"/>
        </w:rPr>
      </w:pPr>
      <w:r>
        <w:rPr>
          <w:rFonts w:eastAsia="Times New Roman"/>
          <w:sz w:val="24"/>
          <w:szCs w:val="24"/>
        </w:rPr>
        <w:t>Техническая целесообразность определяется возможностью достижения при их использо-вании требований к точности и качеству поверхностного слоя, а также высокой производительно-сти труда.</w:t>
      </w:r>
    </w:p>
    <w:p w:rsidR="00E64CAB" w:rsidRDefault="00F3323F">
      <w:pPr>
        <w:spacing w:line="20" w:lineRule="exact"/>
        <w:rPr>
          <w:sz w:val="20"/>
          <w:szCs w:val="20"/>
        </w:rPr>
      </w:pPr>
      <w:r>
        <w:rPr>
          <w:noProof/>
          <w:sz w:val="20"/>
          <w:szCs w:val="20"/>
        </w:rPr>
        <w:drawing>
          <wp:anchor distT="0" distB="0" distL="114300" distR="114300" simplePos="0" relativeHeight="251632128" behindDoc="1" locked="0" layoutInCell="0" allowOverlap="1">
            <wp:simplePos x="0" y="0"/>
            <wp:positionH relativeFrom="column">
              <wp:posOffset>1528445</wp:posOffset>
            </wp:positionH>
            <wp:positionV relativeFrom="paragraph">
              <wp:posOffset>6350</wp:posOffset>
            </wp:positionV>
            <wp:extent cx="3566160" cy="282384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blip>
                    <a:srcRect/>
                    <a:stretch>
                      <a:fillRect/>
                    </a:stretch>
                  </pic:blipFill>
                  <pic:spPr bwMode="auto">
                    <a:xfrm>
                      <a:off x="0" y="0"/>
                      <a:ext cx="3566160" cy="2823845"/>
                    </a:xfrm>
                    <a:prstGeom prst="rect">
                      <a:avLst/>
                    </a:prstGeom>
                    <a:noFill/>
                  </pic:spPr>
                </pic:pic>
              </a:graphicData>
            </a:graphic>
          </wp:anchor>
        </w:drawing>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29" w:lineRule="exact"/>
        <w:rPr>
          <w:sz w:val="20"/>
          <w:szCs w:val="20"/>
        </w:rPr>
      </w:pPr>
    </w:p>
    <w:p w:rsidR="00E64CAB" w:rsidRDefault="00F3323F">
      <w:pPr>
        <w:ind w:left="3400"/>
        <w:rPr>
          <w:sz w:val="20"/>
          <w:szCs w:val="20"/>
        </w:rPr>
      </w:pPr>
      <w:r>
        <w:rPr>
          <w:rFonts w:eastAsia="Times New Roman"/>
          <w:sz w:val="24"/>
          <w:szCs w:val="24"/>
        </w:rPr>
        <w:t>Рисунок 3.10 - Одноместная обработка (I).</w:t>
      </w:r>
    </w:p>
    <w:p w:rsidR="00E64CAB" w:rsidRDefault="00E64CAB">
      <w:pPr>
        <w:sectPr w:rsidR="00E64CAB">
          <w:pgSz w:w="11900" w:h="16838"/>
          <w:pgMar w:top="831" w:right="566" w:bottom="151" w:left="1020" w:header="0" w:footer="0" w:gutter="0"/>
          <w:cols w:space="720" w:equalWidth="0">
            <w:col w:w="10320"/>
          </w:cols>
        </w:sectPr>
      </w:pPr>
    </w:p>
    <w:p w:rsidR="00E64CAB" w:rsidRDefault="00E64CAB">
      <w:pPr>
        <w:spacing w:line="200" w:lineRule="exact"/>
        <w:rPr>
          <w:sz w:val="20"/>
          <w:szCs w:val="20"/>
        </w:rPr>
      </w:pPr>
    </w:p>
    <w:p w:rsidR="00E64CAB" w:rsidRDefault="00E64CAB">
      <w:pPr>
        <w:spacing w:line="353" w:lineRule="exact"/>
        <w:rPr>
          <w:sz w:val="20"/>
          <w:szCs w:val="20"/>
        </w:rPr>
      </w:pPr>
    </w:p>
    <w:p w:rsidR="00E64CAB" w:rsidRDefault="00E64CAB">
      <w:pPr>
        <w:sectPr w:rsidR="00E64CAB">
          <w:type w:val="continuous"/>
          <w:pgSz w:w="11900" w:h="16838"/>
          <w:pgMar w:top="831" w:right="566" w:bottom="151" w:left="1020" w:header="0" w:footer="0" w:gutter="0"/>
          <w:cols w:space="720" w:equalWidth="0">
            <w:col w:w="10320"/>
          </w:cols>
        </w:sectPr>
      </w:pPr>
    </w:p>
    <w:p w:rsidR="00E64CAB" w:rsidRDefault="00F3323F">
      <w:pPr>
        <w:spacing w:line="200" w:lineRule="exact"/>
        <w:rPr>
          <w:sz w:val="20"/>
          <w:szCs w:val="20"/>
        </w:rPr>
      </w:pPr>
      <w:r>
        <w:rPr>
          <w:noProof/>
          <w:sz w:val="20"/>
          <w:szCs w:val="20"/>
        </w:rPr>
        <w:lastRenderedPageBreak/>
        <w:drawing>
          <wp:anchor distT="0" distB="0" distL="114300" distR="114300" simplePos="0" relativeHeight="251633152" behindDoc="1" locked="0" layoutInCell="0" allowOverlap="1">
            <wp:simplePos x="0" y="0"/>
            <wp:positionH relativeFrom="page">
              <wp:posOffset>2545080</wp:posOffset>
            </wp:positionH>
            <wp:positionV relativeFrom="page">
              <wp:posOffset>539750</wp:posOffset>
            </wp:positionV>
            <wp:extent cx="2828290" cy="351726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2828290" cy="3517265"/>
                    </a:xfrm>
                    <a:prstGeom prst="rect">
                      <a:avLst/>
                    </a:prstGeom>
                    <a:noFill/>
                  </pic:spPr>
                </pic:pic>
              </a:graphicData>
            </a:graphic>
          </wp:anchor>
        </w:drawing>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40" w:lineRule="exact"/>
        <w:rPr>
          <w:sz w:val="20"/>
          <w:szCs w:val="20"/>
        </w:rPr>
      </w:pPr>
    </w:p>
    <w:p w:rsidR="00E64CAB" w:rsidRDefault="00F3323F">
      <w:pPr>
        <w:ind w:left="1280"/>
        <w:jc w:val="center"/>
        <w:rPr>
          <w:sz w:val="20"/>
          <w:szCs w:val="20"/>
        </w:rPr>
      </w:pPr>
      <w:r>
        <w:rPr>
          <w:rFonts w:eastAsia="Times New Roman"/>
          <w:sz w:val="24"/>
          <w:szCs w:val="24"/>
        </w:rPr>
        <w:t>Рисунок 3.11 - Многоместная обработка (II).</w:t>
      </w:r>
    </w:p>
    <w:p w:rsidR="00E64CAB" w:rsidRDefault="00E64CAB">
      <w:pPr>
        <w:spacing w:line="12" w:lineRule="exact"/>
        <w:rPr>
          <w:sz w:val="20"/>
          <w:szCs w:val="20"/>
        </w:rPr>
      </w:pPr>
    </w:p>
    <w:p w:rsidR="00E64CAB" w:rsidRDefault="00F3323F">
      <w:pPr>
        <w:spacing w:line="236" w:lineRule="auto"/>
        <w:ind w:firstLine="720"/>
        <w:jc w:val="both"/>
        <w:rPr>
          <w:sz w:val="20"/>
          <w:szCs w:val="20"/>
        </w:rPr>
      </w:pPr>
      <w:r>
        <w:rPr>
          <w:rFonts w:eastAsia="Times New Roman"/>
          <w:sz w:val="24"/>
          <w:szCs w:val="24"/>
        </w:rPr>
        <w:t>На основе выбранных методов обработки поверхностей детали обучающимся необходимо сформировать 2-3 альтернативных варианта маршрута механической обработки, отличающихся друг от друга методами обработки или содержанием технологических операций.</w:t>
      </w:r>
    </w:p>
    <w:p w:rsidR="00E64CAB" w:rsidRDefault="00E64CAB">
      <w:pPr>
        <w:spacing w:line="14" w:lineRule="exact"/>
        <w:rPr>
          <w:sz w:val="20"/>
          <w:szCs w:val="20"/>
        </w:rPr>
      </w:pPr>
    </w:p>
    <w:p w:rsidR="00E64CAB" w:rsidRDefault="00F3323F">
      <w:pPr>
        <w:spacing w:line="234" w:lineRule="auto"/>
        <w:ind w:firstLine="720"/>
        <w:jc w:val="both"/>
        <w:rPr>
          <w:sz w:val="20"/>
          <w:szCs w:val="20"/>
        </w:rPr>
      </w:pPr>
      <w:r>
        <w:rPr>
          <w:rFonts w:eastAsia="Times New Roman"/>
          <w:sz w:val="24"/>
          <w:szCs w:val="24"/>
        </w:rPr>
        <w:t>Пример структуры одной технологической операции для детали «Шток» (см. рисунок 3.1) представлен на рис 3.12.</w:t>
      </w:r>
    </w:p>
    <w:p w:rsidR="00E64CAB" w:rsidRDefault="00E64CAB">
      <w:pPr>
        <w:spacing w:line="14" w:lineRule="exact"/>
        <w:rPr>
          <w:sz w:val="20"/>
          <w:szCs w:val="20"/>
        </w:rPr>
      </w:pPr>
    </w:p>
    <w:p w:rsidR="00E64CAB" w:rsidRDefault="00F3323F">
      <w:pPr>
        <w:spacing w:line="234" w:lineRule="auto"/>
        <w:ind w:firstLine="720"/>
        <w:jc w:val="both"/>
        <w:rPr>
          <w:sz w:val="20"/>
          <w:szCs w:val="20"/>
        </w:rPr>
      </w:pPr>
      <w:r>
        <w:rPr>
          <w:rFonts w:eastAsia="Times New Roman"/>
          <w:sz w:val="24"/>
          <w:szCs w:val="24"/>
        </w:rPr>
        <w:t>Варианты маршрутов обработки со схемами базирования и установки заготовок по всем операциям должны быть представлены на листах графической части.</w:t>
      </w:r>
    </w:p>
    <w:p w:rsidR="00E64CAB" w:rsidRDefault="00F3323F">
      <w:pPr>
        <w:spacing w:line="20" w:lineRule="exact"/>
        <w:rPr>
          <w:sz w:val="20"/>
          <w:szCs w:val="20"/>
        </w:rPr>
      </w:pPr>
      <w:r>
        <w:rPr>
          <w:noProof/>
          <w:sz w:val="20"/>
          <w:szCs w:val="20"/>
        </w:rPr>
        <w:drawing>
          <wp:anchor distT="0" distB="0" distL="114300" distR="114300" simplePos="0" relativeHeight="251634176" behindDoc="1" locked="0" layoutInCell="0" allowOverlap="1">
            <wp:simplePos x="0" y="0"/>
            <wp:positionH relativeFrom="column">
              <wp:posOffset>1577975</wp:posOffset>
            </wp:positionH>
            <wp:positionV relativeFrom="paragraph">
              <wp:posOffset>182880</wp:posOffset>
            </wp:positionV>
            <wp:extent cx="3779520" cy="3864610"/>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extLst/>
                    </a:blip>
                    <a:srcRect/>
                    <a:stretch>
                      <a:fillRect/>
                    </a:stretch>
                  </pic:blipFill>
                  <pic:spPr bwMode="auto">
                    <a:xfrm>
                      <a:off x="0" y="0"/>
                      <a:ext cx="3779520" cy="3864610"/>
                    </a:xfrm>
                    <a:prstGeom prst="rect">
                      <a:avLst/>
                    </a:prstGeom>
                    <a:noFill/>
                  </pic:spPr>
                </pic:pic>
              </a:graphicData>
            </a:graphic>
          </wp:anchor>
        </w:drawing>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35" w:lineRule="exact"/>
        <w:rPr>
          <w:sz w:val="20"/>
          <w:szCs w:val="20"/>
        </w:rPr>
      </w:pPr>
    </w:p>
    <w:p w:rsidR="00E64CAB" w:rsidRDefault="00F3323F">
      <w:pPr>
        <w:ind w:left="900"/>
        <w:rPr>
          <w:sz w:val="20"/>
          <w:szCs w:val="20"/>
        </w:rPr>
      </w:pPr>
      <w:r>
        <w:rPr>
          <w:rFonts w:eastAsia="Times New Roman"/>
          <w:sz w:val="24"/>
          <w:szCs w:val="24"/>
        </w:rPr>
        <w:t>Рисунок 3.12  - Структура операции со схемой базирования и установки детали «Шток».</w:t>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29" w:lineRule="exact"/>
        <w:rPr>
          <w:sz w:val="20"/>
          <w:szCs w:val="20"/>
        </w:rPr>
      </w:pPr>
    </w:p>
    <w:p w:rsidR="00E64CAB" w:rsidRDefault="00E64CAB">
      <w:pPr>
        <w:sectPr w:rsidR="00E64CAB">
          <w:pgSz w:w="11900" w:h="16838"/>
          <w:pgMar w:top="1440" w:right="566" w:bottom="151" w:left="1140" w:header="0" w:footer="0" w:gutter="0"/>
          <w:cols w:space="720" w:equalWidth="0">
            <w:col w:w="10200"/>
          </w:cols>
        </w:sectPr>
      </w:pPr>
    </w:p>
    <w:p w:rsidR="00E64CAB" w:rsidRDefault="00F3323F">
      <w:pPr>
        <w:spacing w:line="236" w:lineRule="auto"/>
        <w:ind w:firstLine="720"/>
        <w:jc w:val="both"/>
        <w:rPr>
          <w:sz w:val="20"/>
          <w:szCs w:val="20"/>
        </w:rPr>
      </w:pPr>
      <w:r>
        <w:rPr>
          <w:rFonts w:eastAsia="Times New Roman"/>
          <w:b/>
          <w:bCs/>
          <w:sz w:val="24"/>
          <w:szCs w:val="24"/>
        </w:rPr>
        <w:lastRenderedPageBreak/>
        <w:t xml:space="preserve">3.5.3.6 Расчет режимов резания аналитическим методом. </w:t>
      </w:r>
      <w:r>
        <w:rPr>
          <w:rFonts w:eastAsia="Times New Roman"/>
          <w:sz w:val="24"/>
          <w:szCs w:val="24"/>
        </w:rPr>
        <w:t>Рассчитанные или выбранные</w:t>
      </w:r>
      <w:r>
        <w:rPr>
          <w:rFonts w:eastAsia="Times New Roman"/>
          <w:b/>
          <w:bCs/>
          <w:sz w:val="24"/>
          <w:szCs w:val="24"/>
        </w:rPr>
        <w:t xml:space="preserve"> </w:t>
      </w:r>
      <w:r>
        <w:rPr>
          <w:rFonts w:eastAsia="Times New Roman"/>
          <w:sz w:val="24"/>
          <w:szCs w:val="24"/>
        </w:rPr>
        <w:t>режимы резания при выполнении технологической операции должны обеспечивать требуемую точность обработки при максимальной производительности труда и минимальной себестоимости.</w:t>
      </w:r>
    </w:p>
    <w:p w:rsidR="00E64CAB" w:rsidRDefault="00E64CAB">
      <w:pPr>
        <w:spacing w:line="14" w:lineRule="exact"/>
        <w:rPr>
          <w:sz w:val="20"/>
          <w:szCs w:val="20"/>
        </w:rPr>
      </w:pPr>
    </w:p>
    <w:p w:rsidR="00E64CAB" w:rsidRDefault="00F3323F">
      <w:pPr>
        <w:spacing w:line="237" w:lineRule="auto"/>
        <w:ind w:firstLine="720"/>
        <w:jc w:val="both"/>
        <w:rPr>
          <w:sz w:val="20"/>
          <w:szCs w:val="20"/>
        </w:rPr>
      </w:pPr>
      <w:r>
        <w:rPr>
          <w:rFonts w:eastAsia="Times New Roman"/>
          <w:sz w:val="24"/>
          <w:szCs w:val="24"/>
        </w:rPr>
        <w:t>При выборе режимов обработки необходимо придерживаться определённого порядка, т. е. при назначении и расчёте режима обработки учитывают тип и размеры режущего инструмента, материал его режущей части, материал и состояние заготовки, тип оборудования и его состояние. Следует помнить, что элементы режимов обработки находятся во взаимной функциональной зави-симости, устанавливаемой эмпирическими формулами.</w:t>
      </w:r>
    </w:p>
    <w:p w:rsidR="00E64CAB" w:rsidRDefault="00E64CAB">
      <w:pPr>
        <w:spacing w:line="15" w:lineRule="exact"/>
        <w:rPr>
          <w:sz w:val="20"/>
          <w:szCs w:val="20"/>
        </w:rPr>
      </w:pPr>
    </w:p>
    <w:p w:rsidR="00E64CAB" w:rsidRDefault="00F3323F">
      <w:pPr>
        <w:spacing w:line="239" w:lineRule="auto"/>
        <w:ind w:firstLine="720"/>
        <w:jc w:val="both"/>
        <w:rPr>
          <w:sz w:val="20"/>
          <w:szCs w:val="20"/>
        </w:rPr>
      </w:pPr>
      <w:r>
        <w:rPr>
          <w:rFonts w:eastAsia="Times New Roman"/>
          <w:sz w:val="24"/>
          <w:szCs w:val="24"/>
        </w:rPr>
        <w:t>При расчёте режимов резания сначала устанавливают глубину резания в миллиметрах. Глубину резания назначают по возможности наибольшую, в зависимости от требуемой степени точности, шероховатости обрабатываемой поверхности и технических требований на изготовле-ние детали. После установления глубины резания устанавливается подача станка. Подачу назна-чают максимально возможную с учётом погрешности обработки жёсткости технологической сис-темы, мощности привода станка, степени точности и качества обрабатываемой поверхности по нормативным таблицам. Величину подачи согласовывают с паспортными данными станка. От правильно выбранной подачи во многом зависят точность и качество обработки, и производитель-ность труда. Для черновых технологических операций назначают максимально допустимую пода-чу.</w:t>
      </w:r>
    </w:p>
    <w:p w:rsidR="00E64CAB" w:rsidRDefault="00E64CAB">
      <w:pPr>
        <w:spacing w:line="12" w:lineRule="exact"/>
        <w:rPr>
          <w:sz w:val="20"/>
          <w:szCs w:val="20"/>
        </w:rPr>
      </w:pPr>
    </w:p>
    <w:p w:rsidR="00E64CAB" w:rsidRDefault="00F3323F">
      <w:pPr>
        <w:spacing w:line="234" w:lineRule="auto"/>
        <w:ind w:firstLine="720"/>
        <w:jc w:val="both"/>
        <w:rPr>
          <w:sz w:val="20"/>
          <w:szCs w:val="20"/>
        </w:rPr>
      </w:pPr>
      <w:r>
        <w:rPr>
          <w:rFonts w:eastAsia="Times New Roman"/>
          <w:sz w:val="24"/>
          <w:szCs w:val="24"/>
        </w:rPr>
        <w:t>После установления глубины резания и подачи определяют скорость резания по эмпириче-ским формулам с учётом жёсткости технологической системы.</w:t>
      </w:r>
    </w:p>
    <w:p w:rsidR="00E64CAB" w:rsidRDefault="00E64CAB">
      <w:pPr>
        <w:spacing w:line="14" w:lineRule="exact"/>
        <w:rPr>
          <w:sz w:val="20"/>
          <w:szCs w:val="20"/>
        </w:rPr>
      </w:pPr>
    </w:p>
    <w:p w:rsidR="00E64CAB" w:rsidRDefault="00F3323F">
      <w:pPr>
        <w:spacing w:line="234" w:lineRule="auto"/>
        <w:ind w:firstLine="720"/>
        <w:jc w:val="both"/>
        <w:rPr>
          <w:sz w:val="20"/>
          <w:szCs w:val="20"/>
        </w:rPr>
      </w:pPr>
      <w:r>
        <w:rPr>
          <w:rFonts w:eastAsia="Times New Roman"/>
          <w:sz w:val="24"/>
          <w:szCs w:val="24"/>
        </w:rPr>
        <w:t>Аналитический расчёт режимов резания производится с учётом необходимых поправочных коэффициентов на две технологические операции.</w:t>
      </w:r>
    </w:p>
    <w:p w:rsidR="00E64CAB" w:rsidRDefault="00E64CAB">
      <w:pPr>
        <w:spacing w:line="14" w:lineRule="exact"/>
        <w:rPr>
          <w:sz w:val="20"/>
          <w:szCs w:val="20"/>
        </w:rPr>
      </w:pPr>
    </w:p>
    <w:p w:rsidR="00E64CAB" w:rsidRDefault="00F3323F">
      <w:pPr>
        <w:spacing w:line="236" w:lineRule="auto"/>
        <w:ind w:firstLine="720"/>
        <w:jc w:val="both"/>
        <w:rPr>
          <w:sz w:val="20"/>
          <w:szCs w:val="20"/>
        </w:rPr>
      </w:pPr>
      <w:r>
        <w:rPr>
          <w:rFonts w:eastAsia="Times New Roman"/>
          <w:sz w:val="24"/>
          <w:szCs w:val="24"/>
        </w:rPr>
        <w:t>Для остальных операций технологического процесса механической обработки детали ре-жимы резания определяются по табличным нормативам соответствующей учебной и справочной литературы.</w:t>
      </w:r>
    </w:p>
    <w:p w:rsidR="00E64CAB" w:rsidRDefault="00E64CAB">
      <w:pPr>
        <w:spacing w:line="14" w:lineRule="exact"/>
        <w:rPr>
          <w:sz w:val="20"/>
          <w:szCs w:val="20"/>
        </w:rPr>
      </w:pPr>
    </w:p>
    <w:p w:rsidR="00E64CAB" w:rsidRDefault="00F3323F">
      <w:pPr>
        <w:spacing w:line="237" w:lineRule="auto"/>
        <w:ind w:firstLine="720"/>
        <w:jc w:val="both"/>
        <w:rPr>
          <w:sz w:val="20"/>
          <w:szCs w:val="20"/>
        </w:rPr>
      </w:pPr>
      <w:r>
        <w:rPr>
          <w:rFonts w:eastAsia="Times New Roman"/>
          <w:sz w:val="24"/>
          <w:szCs w:val="24"/>
        </w:rPr>
        <w:t>После назначения режимов резания необходимо провести проверку станка на мощность. Потребная мощность для резания не должна превышать фактической мощности электродвигателя станка. При недостаточной мощности привода станка рекомендуется уменьшить скорость резания или перенести обработку на более мощное оборудование.</w:t>
      </w:r>
    </w:p>
    <w:p w:rsidR="00E64CAB" w:rsidRDefault="00E64CAB">
      <w:pPr>
        <w:spacing w:line="14" w:lineRule="exact"/>
        <w:rPr>
          <w:sz w:val="20"/>
          <w:szCs w:val="20"/>
        </w:rPr>
      </w:pPr>
    </w:p>
    <w:p w:rsidR="00E64CAB" w:rsidRDefault="00F3323F">
      <w:pPr>
        <w:spacing w:line="237" w:lineRule="auto"/>
        <w:ind w:firstLine="720"/>
        <w:jc w:val="both"/>
        <w:rPr>
          <w:sz w:val="20"/>
          <w:szCs w:val="20"/>
        </w:rPr>
      </w:pPr>
      <w:r>
        <w:rPr>
          <w:rFonts w:eastAsia="Times New Roman"/>
          <w:sz w:val="24"/>
          <w:szCs w:val="24"/>
        </w:rPr>
        <w:t>При выполнении курсового проекта подробный расчет режимов резания, как правило, при-водится в расчетно-пояснительной записке на две разнотипных операции. Методика расчета ре-жимов резания при обработке на станках различных типов достаточно подробно изложена в тех-нической литературе [3;5;8;9;16].</w:t>
      </w:r>
    </w:p>
    <w:p w:rsidR="00E64CAB" w:rsidRDefault="00E64CAB">
      <w:pPr>
        <w:spacing w:line="14" w:lineRule="exact"/>
        <w:rPr>
          <w:sz w:val="20"/>
          <w:szCs w:val="20"/>
        </w:rPr>
      </w:pPr>
    </w:p>
    <w:p w:rsidR="00E64CAB" w:rsidRDefault="00F3323F">
      <w:pPr>
        <w:spacing w:line="238" w:lineRule="auto"/>
        <w:ind w:firstLine="720"/>
        <w:jc w:val="both"/>
        <w:rPr>
          <w:sz w:val="20"/>
          <w:szCs w:val="20"/>
        </w:rPr>
      </w:pPr>
      <w:r>
        <w:rPr>
          <w:rFonts w:eastAsia="Times New Roman"/>
          <w:b/>
          <w:bCs/>
          <w:sz w:val="24"/>
          <w:szCs w:val="24"/>
        </w:rPr>
        <w:t xml:space="preserve">3.5.3.7 Расчет норм времени. </w:t>
      </w:r>
      <w:r>
        <w:rPr>
          <w:rFonts w:eastAsia="Times New Roman"/>
          <w:sz w:val="24"/>
          <w:szCs w:val="24"/>
        </w:rPr>
        <w:t>Под техническим нормированием понимается установление</w:t>
      </w:r>
      <w:r>
        <w:rPr>
          <w:rFonts w:eastAsia="Times New Roman"/>
          <w:b/>
          <w:bCs/>
          <w:sz w:val="24"/>
          <w:szCs w:val="24"/>
        </w:rPr>
        <w:t xml:space="preserve"> </w:t>
      </w:r>
      <w:r>
        <w:rPr>
          <w:rFonts w:eastAsia="Times New Roman"/>
          <w:sz w:val="24"/>
          <w:szCs w:val="24"/>
        </w:rPr>
        <w:t>нормы времени на выполнение определенной работы. Техническая норма времени, определяющая затраты времени на обработку (сборку), служит основой для оплаты работы, калькуляции себе-стоимости детали и изделия. На основе технических норм времени рассчитываются длительность производственного цикла, необходимое количество станков, инструментов и рабочих, определя-ется производственная мощность цехов или участков. Норма времени является одним из основных факторов для оценки совершенства технологического процесса и выбора наиболее прогрессивного варианта обработки заготовки.</w:t>
      </w:r>
    </w:p>
    <w:p w:rsidR="00E64CAB" w:rsidRDefault="00E64CAB">
      <w:pPr>
        <w:spacing w:line="19" w:lineRule="exact"/>
        <w:rPr>
          <w:sz w:val="20"/>
          <w:szCs w:val="20"/>
        </w:rPr>
      </w:pPr>
    </w:p>
    <w:p w:rsidR="00E64CAB" w:rsidRDefault="00F3323F">
      <w:pPr>
        <w:spacing w:line="238" w:lineRule="auto"/>
        <w:ind w:firstLine="720"/>
        <w:jc w:val="both"/>
        <w:rPr>
          <w:sz w:val="20"/>
          <w:szCs w:val="20"/>
        </w:rPr>
      </w:pPr>
      <w:r>
        <w:rPr>
          <w:rFonts w:eastAsia="Times New Roman"/>
          <w:sz w:val="24"/>
          <w:szCs w:val="24"/>
        </w:rPr>
        <w:t>При выполнении курсового проекта все операции механической обработки, для которых рассчитывались или выбирались режимы резания, обязательно подлежат техническому нормиро-ванию. При этом для трех разнотипных операций выполняется подробный поэлементный расчет штучного или штучно-калькуляционного времени, который приводится в расчетно-пояснительной записке. Для остальных операций рассчитанные нормы времени, без подробного пояснения, оформляются в таблицах расчетно-пояснительной записки и заносятся в операционные и мар-шрутные карты технологического процесса.</w:t>
      </w:r>
    </w:p>
    <w:p w:rsidR="00E64CAB" w:rsidRDefault="00E64CAB">
      <w:pPr>
        <w:spacing w:line="16" w:lineRule="exact"/>
        <w:rPr>
          <w:sz w:val="20"/>
          <w:szCs w:val="20"/>
        </w:rPr>
      </w:pPr>
    </w:p>
    <w:p w:rsidR="00E64CAB" w:rsidRDefault="00F3323F" w:rsidP="00D76705">
      <w:pPr>
        <w:numPr>
          <w:ilvl w:val="0"/>
          <w:numId w:val="38"/>
        </w:numPr>
        <w:tabs>
          <w:tab w:val="left" w:pos="941"/>
        </w:tabs>
        <w:spacing w:line="234" w:lineRule="auto"/>
        <w:ind w:firstLine="713"/>
        <w:jc w:val="both"/>
        <w:rPr>
          <w:rFonts w:eastAsia="Times New Roman"/>
          <w:sz w:val="24"/>
          <w:szCs w:val="24"/>
        </w:rPr>
      </w:pPr>
      <w:r>
        <w:rPr>
          <w:rFonts w:eastAsia="Times New Roman"/>
          <w:sz w:val="24"/>
          <w:szCs w:val="24"/>
        </w:rPr>
        <w:t xml:space="preserve">единичном, мелкосерийном и среднесерийном производстве определяется норма штучно-калькуляционного времени ( </w:t>
      </w:r>
      <w:r>
        <w:rPr>
          <w:rFonts w:eastAsia="Times New Roman"/>
          <w:i/>
          <w:iCs/>
          <w:sz w:val="24"/>
          <w:szCs w:val="24"/>
        </w:rPr>
        <w:t>t</w:t>
      </w:r>
      <w:r>
        <w:rPr>
          <w:rFonts w:eastAsia="Times New Roman"/>
          <w:i/>
          <w:iCs/>
          <w:sz w:val="28"/>
          <w:szCs w:val="28"/>
          <w:vertAlign w:val="subscript"/>
        </w:rPr>
        <w:t>ш</w:t>
      </w:r>
      <w:r>
        <w:rPr>
          <w:rFonts w:ascii="Symbol" w:eastAsia="Symbol" w:hAnsi="Symbol" w:cs="Symbol"/>
          <w:sz w:val="28"/>
          <w:szCs w:val="28"/>
          <w:vertAlign w:val="subscript"/>
        </w:rPr>
        <w:t></w:t>
      </w:r>
      <w:r>
        <w:rPr>
          <w:rFonts w:eastAsia="Times New Roman"/>
          <w:i/>
          <w:iCs/>
          <w:sz w:val="28"/>
          <w:szCs w:val="28"/>
          <w:vertAlign w:val="subscript"/>
        </w:rPr>
        <w:t>к</w:t>
      </w:r>
      <w:r>
        <w:rPr>
          <w:rFonts w:eastAsia="Times New Roman"/>
          <w:sz w:val="24"/>
          <w:szCs w:val="24"/>
        </w:rPr>
        <w:t xml:space="preserve"> ), а в массовом и крупносерийном – норма штучного времени</w:t>
      </w:r>
    </w:p>
    <w:p w:rsidR="00E64CAB" w:rsidRDefault="00E64CAB">
      <w:pPr>
        <w:spacing w:line="28" w:lineRule="exact"/>
        <w:rPr>
          <w:sz w:val="20"/>
          <w:szCs w:val="20"/>
        </w:rPr>
      </w:pPr>
    </w:p>
    <w:p w:rsidR="00E64CAB" w:rsidRDefault="00F3323F">
      <w:pPr>
        <w:rPr>
          <w:sz w:val="20"/>
          <w:szCs w:val="20"/>
        </w:rPr>
      </w:pPr>
      <w:r>
        <w:rPr>
          <w:rFonts w:eastAsia="Times New Roman"/>
          <w:sz w:val="24"/>
          <w:szCs w:val="24"/>
        </w:rPr>
        <w:t xml:space="preserve">( </w:t>
      </w:r>
      <w:r>
        <w:rPr>
          <w:rFonts w:eastAsia="Times New Roman"/>
          <w:i/>
          <w:iCs/>
          <w:sz w:val="24"/>
          <w:szCs w:val="24"/>
        </w:rPr>
        <w:t>t</w:t>
      </w:r>
      <w:r>
        <w:rPr>
          <w:rFonts w:eastAsia="Times New Roman"/>
          <w:i/>
          <w:iCs/>
          <w:sz w:val="28"/>
          <w:szCs w:val="28"/>
          <w:vertAlign w:val="subscript"/>
        </w:rPr>
        <w:t>шт</w:t>
      </w:r>
      <w:r>
        <w:rPr>
          <w:rFonts w:eastAsia="Times New Roman"/>
          <w:sz w:val="24"/>
          <w:szCs w:val="24"/>
        </w:rPr>
        <w:t xml:space="preserve"> ):</w:t>
      </w:r>
    </w:p>
    <w:p w:rsidR="00E64CAB" w:rsidRDefault="00E64CAB">
      <w:pPr>
        <w:spacing w:line="200" w:lineRule="exact"/>
        <w:rPr>
          <w:sz w:val="20"/>
          <w:szCs w:val="20"/>
        </w:rPr>
      </w:pPr>
    </w:p>
    <w:p w:rsidR="00E64CAB" w:rsidRDefault="00E64CAB">
      <w:pPr>
        <w:spacing w:line="315" w:lineRule="exact"/>
        <w:rPr>
          <w:sz w:val="20"/>
          <w:szCs w:val="20"/>
        </w:rPr>
      </w:pPr>
    </w:p>
    <w:p w:rsidR="00E64CAB" w:rsidRDefault="00E64CAB">
      <w:pPr>
        <w:sectPr w:rsidR="00E64CAB">
          <w:pgSz w:w="11900" w:h="16838"/>
          <w:pgMar w:top="1130" w:right="566" w:bottom="151" w:left="1140" w:header="0" w:footer="0" w:gutter="0"/>
          <w:cols w:space="720" w:equalWidth="0">
            <w:col w:w="10200"/>
          </w:cols>
        </w:sectPr>
      </w:pPr>
    </w:p>
    <w:tbl>
      <w:tblPr>
        <w:tblW w:w="0" w:type="auto"/>
        <w:tblInd w:w="4407" w:type="dxa"/>
        <w:tblLayout w:type="fixed"/>
        <w:tblCellMar>
          <w:left w:w="0" w:type="dxa"/>
          <w:right w:w="0" w:type="dxa"/>
        </w:tblCellMar>
        <w:tblLook w:val="04A0" w:firstRow="1" w:lastRow="0" w:firstColumn="1" w:lastColumn="0" w:noHBand="0" w:noVBand="1"/>
      </w:tblPr>
      <w:tblGrid>
        <w:gridCol w:w="800"/>
        <w:gridCol w:w="600"/>
        <w:gridCol w:w="240"/>
        <w:gridCol w:w="440"/>
        <w:gridCol w:w="1860"/>
        <w:gridCol w:w="1860"/>
        <w:gridCol w:w="20"/>
      </w:tblGrid>
      <w:tr w:rsidR="00E64CAB">
        <w:trPr>
          <w:trHeight w:val="606"/>
        </w:trPr>
        <w:tc>
          <w:tcPr>
            <w:tcW w:w="800" w:type="dxa"/>
            <w:vMerge w:val="restart"/>
            <w:vAlign w:val="bottom"/>
          </w:tcPr>
          <w:p w:rsidR="00E64CAB" w:rsidRDefault="00F3323F">
            <w:pPr>
              <w:ind w:left="360"/>
              <w:rPr>
                <w:sz w:val="20"/>
                <w:szCs w:val="20"/>
              </w:rPr>
            </w:pPr>
            <w:r>
              <w:rPr>
                <w:rFonts w:eastAsia="Times New Roman"/>
                <w:i/>
                <w:iCs/>
                <w:sz w:val="51"/>
                <w:szCs w:val="51"/>
                <w:vertAlign w:val="superscript"/>
              </w:rPr>
              <w:lastRenderedPageBreak/>
              <w:t>t</w:t>
            </w:r>
            <w:r>
              <w:rPr>
                <w:rFonts w:eastAsia="Times New Roman"/>
                <w:i/>
                <w:iCs/>
                <w:sz w:val="15"/>
                <w:szCs w:val="15"/>
              </w:rPr>
              <w:t>ш</w:t>
            </w:r>
            <w:r>
              <w:rPr>
                <w:rFonts w:ascii="Symbol" w:eastAsia="Symbol" w:hAnsi="Symbol" w:cs="Symbol"/>
                <w:sz w:val="15"/>
                <w:szCs w:val="15"/>
              </w:rPr>
              <w:t></w:t>
            </w:r>
            <w:r>
              <w:rPr>
                <w:rFonts w:eastAsia="Times New Roman"/>
                <w:i/>
                <w:iCs/>
                <w:sz w:val="15"/>
                <w:szCs w:val="15"/>
              </w:rPr>
              <w:t>к</w:t>
            </w:r>
          </w:p>
        </w:tc>
        <w:tc>
          <w:tcPr>
            <w:tcW w:w="600" w:type="dxa"/>
            <w:vMerge w:val="restart"/>
            <w:vAlign w:val="bottom"/>
          </w:tcPr>
          <w:p w:rsidR="00E64CAB" w:rsidRDefault="00F3323F">
            <w:pPr>
              <w:ind w:left="40"/>
              <w:rPr>
                <w:sz w:val="20"/>
                <w:szCs w:val="20"/>
              </w:rPr>
            </w:pPr>
            <w:r>
              <w:rPr>
                <w:rFonts w:ascii="Symbol" w:eastAsia="Symbol" w:hAnsi="Symbol" w:cs="Symbol"/>
                <w:w w:val="93"/>
                <w:sz w:val="26"/>
                <w:szCs w:val="26"/>
              </w:rPr>
              <w:t></w:t>
            </w:r>
            <w:r>
              <w:rPr>
                <w:rFonts w:eastAsia="Times New Roman"/>
                <w:i/>
                <w:iCs/>
                <w:w w:val="93"/>
                <w:sz w:val="26"/>
                <w:szCs w:val="26"/>
              </w:rPr>
              <w:t xml:space="preserve"> t</w:t>
            </w:r>
            <w:r>
              <w:rPr>
                <w:rFonts w:eastAsia="Times New Roman"/>
                <w:i/>
                <w:iCs/>
                <w:w w:val="93"/>
                <w:sz w:val="30"/>
                <w:szCs w:val="30"/>
                <w:vertAlign w:val="subscript"/>
              </w:rPr>
              <w:t>шт</w:t>
            </w:r>
          </w:p>
        </w:tc>
        <w:tc>
          <w:tcPr>
            <w:tcW w:w="240" w:type="dxa"/>
            <w:vMerge w:val="restart"/>
            <w:vAlign w:val="bottom"/>
          </w:tcPr>
          <w:p w:rsidR="00E64CAB" w:rsidRDefault="00F3323F">
            <w:pPr>
              <w:ind w:left="40"/>
              <w:rPr>
                <w:sz w:val="20"/>
                <w:szCs w:val="20"/>
              </w:rPr>
            </w:pPr>
            <w:r>
              <w:rPr>
                <w:rFonts w:ascii="Symbol" w:eastAsia="Symbol" w:hAnsi="Symbol" w:cs="Symbol"/>
                <w:sz w:val="26"/>
                <w:szCs w:val="26"/>
              </w:rPr>
              <w:t></w:t>
            </w:r>
          </w:p>
        </w:tc>
        <w:tc>
          <w:tcPr>
            <w:tcW w:w="440" w:type="dxa"/>
            <w:tcBorders>
              <w:bottom w:val="single" w:sz="8" w:space="0" w:color="auto"/>
            </w:tcBorders>
            <w:vAlign w:val="bottom"/>
          </w:tcPr>
          <w:p w:rsidR="00E64CAB" w:rsidRDefault="00F3323F">
            <w:pPr>
              <w:jc w:val="center"/>
              <w:rPr>
                <w:sz w:val="20"/>
                <w:szCs w:val="20"/>
              </w:rPr>
            </w:pPr>
            <w:r>
              <w:rPr>
                <w:rFonts w:eastAsia="Times New Roman"/>
                <w:i/>
                <w:iCs/>
                <w:w w:val="93"/>
                <w:sz w:val="51"/>
                <w:szCs w:val="51"/>
                <w:vertAlign w:val="superscript"/>
              </w:rPr>
              <w:t>T</w:t>
            </w:r>
            <w:r>
              <w:rPr>
                <w:rFonts w:eastAsia="Times New Roman"/>
                <w:i/>
                <w:iCs/>
                <w:w w:val="93"/>
                <w:sz w:val="15"/>
                <w:szCs w:val="15"/>
              </w:rPr>
              <w:t>п</w:t>
            </w:r>
            <w:r>
              <w:rPr>
                <w:rFonts w:ascii="Symbol" w:eastAsia="Symbol" w:hAnsi="Symbol" w:cs="Symbol"/>
                <w:w w:val="93"/>
                <w:sz w:val="15"/>
                <w:szCs w:val="15"/>
              </w:rPr>
              <w:t></w:t>
            </w:r>
            <w:r>
              <w:rPr>
                <w:rFonts w:eastAsia="Times New Roman"/>
                <w:i/>
                <w:iCs/>
                <w:w w:val="93"/>
                <w:sz w:val="15"/>
                <w:szCs w:val="15"/>
              </w:rPr>
              <w:t>з</w:t>
            </w:r>
          </w:p>
        </w:tc>
        <w:tc>
          <w:tcPr>
            <w:tcW w:w="1860" w:type="dxa"/>
            <w:vMerge w:val="restart"/>
            <w:vAlign w:val="bottom"/>
          </w:tcPr>
          <w:p w:rsidR="00E64CAB" w:rsidRDefault="00F3323F">
            <w:pPr>
              <w:ind w:right="1631"/>
              <w:jc w:val="right"/>
              <w:rPr>
                <w:sz w:val="20"/>
                <w:szCs w:val="20"/>
              </w:rPr>
            </w:pPr>
            <w:r>
              <w:rPr>
                <w:rFonts w:eastAsia="Times New Roman"/>
                <w:sz w:val="26"/>
                <w:szCs w:val="26"/>
              </w:rPr>
              <w:t>;</w:t>
            </w:r>
          </w:p>
        </w:tc>
        <w:tc>
          <w:tcPr>
            <w:tcW w:w="1860" w:type="dxa"/>
            <w:vMerge w:val="restart"/>
            <w:vAlign w:val="bottom"/>
          </w:tcPr>
          <w:p w:rsidR="00E64CAB" w:rsidRDefault="00F3323F">
            <w:pPr>
              <w:jc w:val="right"/>
              <w:rPr>
                <w:sz w:val="20"/>
                <w:szCs w:val="20"/>
              </w:rPr>
            </w:pPr>
            <w:r>
              <w:rPr>
                <w:rFonts w:eastAsia="Times New Roman"/>
                <w:sz w:val="24"/>
                <w:szCs w:val="24"/>
              </w:rPr>
              <w:t>(38)</w:t>
            </w:r>
          </w:p>
        </w:tc>
        <w:tc>
          <w:tcPr>
            <w:tcW w:w="0" w:type="dxa"/>
            <w:vAlign w:val="bottom"/>
          </w:tcPr>
          <w:p w:rsidR="00E64CAB" w:rsidRDefault="00E64CAB">
            <w:pPr>
              <w:rPr>
                <w:sz w:val="1"/>
                <w:szCs w:val="1"/>
              </w:rPr>
            </w:pPr>
          </w:p>
        </w:tc>
      </w:tr>
      <w:tr w:rsidR="00E64CAB">
        <w:trPr>
          <w:trHeight w:val="115"/>
        </w:trPr>
        <w:tc>
          <w:tcPr>
            <w:tcW w:w="800" w:type="dxa"/>
            <w:vMerge/>
            <w:vAlign w:val="bottom"/>
          </w:tcPr>
          <w:p w:rsidR="00E64CAB" w:rsidRDefault="00E64CAB">
            <w:pPr>
              <w:rPr>
                <w:sz w:val="9"/>
                <w:szCs w:val="9"/>
              </w:rPr>
            </w:pPr>
          </w:p>
        </w:tc>
        <w:tc>
          <w:tcPr>
            <w:tcW w:w="600" w:type="dxa"/>
            <w:vMerge/>
            <w:vAlign w:val="bottom"/>
          </w:tcPr>
          <w:p w:rsidR="00E64CAB" w:rsidRDefault="00E64CAB">
            <w:pPr>
              <w:rPr>
                <w:sz w:val="9"/>
                <w:szCs w:val="9"/>
              </w:rPr>
            </w:pPr>
          </w:p>
        </w:tc>
        <w:tc>
          <w:tcPr>
            <w:tcW w:w="240" w:type="dxa"/>
            <w:vMerge/>
            <w:vAlign w:val="bottom"/>
          </w:tcPr>
          <w:p w:rsidR="00E64CAB" w:rsidRDefault="00E64CAB">
            <w:pPr>
              <w:rPr>
                <w:sz w:val="9"/>
                <w:szCs w:val="9"/>
              </w:rPr>
            </w:pPr>
          </w:p>
        </w:tc>
        <w:tc>
          <w:tcPr>
            <w:tcW w:w="440" w:type="dxa"/>
            <w:vAlign w:val="bottom"/>
          </w:tcPr>
          <w:p w:rsidR="00E64CAB" w:rsidRDefault="00E64CAB">
            <w:pPr>
              <w:rPr>
                <w:sz w:val="9"/>
                <w:szCs w:val="9"/>
              </w:rPr>
            </w:pPr>
          </w:p>
        </w:tc>
        <w:tc>
          <w:tcPr>
            <w:tcW w:w="1860" w:type="dxa"/>
            <w:vMerge/>
            <w:vAlign w:val="bottom"/>
          </w:tcPr>
          <w:p w:rsidR="00E64CAB" w:rsidRDefault="00E64CAB">
            <w:pPr>
              <w:rPr>
                <w:sz w:val="9"/>
                <w:szCs w:val="9"/>
              </w:rPr>
            </w:pPr>
          </w:p>
        </w:tc>
        <w:tc>
          <w:tcPr>
            <w:tcW w:w="1860" w:type="dxa"/>
            <w:vMerge/>
            <w:vAlign w:val="bottom"/>
          </w:tcPr>
          <w:p w:rsidR="00E64CAB" w:rsidRDefault="00E64CAB">
            <w:pPr>
              <w:rPr>
                <w:sz w:val="9"/>
                <w:szCs w:val="9"/>
              </w:rPr>
            </w:pPr>
          </w:p>
        </w:tc>
        <w:tc>
          <w:tcPr>
            <w:tcW w:w="0" w:type="dxa"/>
            <w:vAlign w:val="bottom"/>
          </w:tcPr>
          <w:p w:rsidR="00E64CAB" w:rsidRDefault="00E64CAB">
            <w:pPr>
              <w:rPr>
                <w:sz w:val="1"/>
                <w:szCs w:val="1"/>
              </w:rPr>
            </w:pPr>
          </w:p>
        </w:tc>
      </w:tr>
      <w:tr w:rsidR="00E64CAB">
        <w:trPr>
          <w:trHeight w:val="191"/>
        </w:trPr>
        <w:tc>
          <w:tcPr>
            <w:tcW w:w="800" w:type="dxa"/>
            <w:vAlign w:val="bottom"/>
          </w:tcPr>
          <w:p w:rsidR="00E64CAB" w:rsidRDefault="00E64CAB">
            <w:pPr>
              <w:rPr>
                <w:sz w:val="16"/>
                <w:szCs w:val="16"/>
              </w:rPr>
            </w:pPr>
          </w:p>
        </w:tc>
        <w:tc>
          <w:tcPr>
            <w:tcW w:w="600" w:type="dxa"/>
            <w:vAlign w:val="bottom"/>
          </w:tcPr>
          <w:p w:rsidR="00E64CAB" w:rsidRDefault="00E64CAB">
            <w:pPr>
              <w:rPr>
                <w:sz w:val="16"/>
                <w:szCs w:val="16"/>
              </w:rPr>
            </w:pPr>
          </w:p>
        </w:tc>
        <w:tc>
          <w:tcPr>
            <w:tcW w:w="240" w:type="dxa"/>
            <w:vAlign w:val="bottom"/>
          </w:tcPr>
          <w:p w:rsidR="00E64CAB" w:rsidRDefault="00E64CAB">
            <w:pPr>
              <w:rPr>
                <w:sz w:val="16"/>
                <w:szCs w:val="16"/>
              </w:rPr>
            </w:pPr>
          </w:p>
        </w:tc>
        <w:tc>
          <w:tcPr>
            <w:tcW w:w="2300" w:type="dxa"/>
            <w:gridSpan w:val="2"/>
            <w:vAlign w:val="bottom"/>
          </w:tcPr>
          <w:p w:rsidR="00E64CAB" w:rsidRDefault="00F3323F">
            <w:pPr>
              <w:spacing w:line="191" w:lineRule="exact"/>
              <w:ind w:right="1731"/>
              <w:jc w:val="center"/>
              <w:rPr>
                <w:sz w:val="20"/>
                <w:szCs w:val="20"/>
              </w:rPr>
            </w:pPr>
            <w:r>
              <w:rPr>
                <w:rFonts w:eastAsia="Times New Roman"/>
                <w:i/>
                <w:iCs/>
              </w:rPr>
              <w:t>n</w:t>
            </w:r>
          </w:p>
        </w:tc>
        <w:tc>
          <w:tcPr>
            <w:tcW w:w="1860" w:type="dxa"/>
            <w:vAlign w:val="bottom"/>
          </w:tcPr>
          <w:p w:rsidR="00E64CAB" w:rsidRDefault="00E64CAB">
            <w:pPr>
              <w:rPr>
                <w:sz w:val="16"/>
                <w:szCs w:val="16"/>
              </w:rPr>
            </w:pPr>
          </w:p>
        </w:tc>
        <w:tc>
          <w:tcPr>
            <w:tcW w:w="0" w:type="dxa"/>
            <w:vAlign w:val="bottom"/>
          </w:tcPr>
          <w:p w:rsidR="00E64CAB" w:rsidRDefault="00E64CAB">
            <w:pPr>
              <w:rPr>
                <w:sz w:val="1"/>
                <w:szCs w:val="1"/>
              </w:rPr>
            </w:pPr>
          </w:p>
        </w:tc>
      </w:tr>
      <w:tr w:rsidR="00E64CAB">
        <w:trPr>
          <w:trHeight w:val="371"/>
        </w:trPr>
        <w:tc>
          <w:tcPr>
            <w:tcW w:w="3940" w:type="dxa"/>
            <w:gridSpan w:val="5"/>
            <w:vAlign w:val="bottom"/>
          </w:tcPr>
          <w:p w:rsidR="00E64CAB" w:rsidRDefault="00F3323F">
            <w:pPr>
              <w:ind w:right="1331"/>
              <w:jc w:val="right"/>
              <w:rPr>
                <w:sz w:val="20"/>
                <w:szCs w:val="20"/>
              </w:rPr>
            </w:pPr>
            <w:r>
              <w:rPr>
                <w:rFonts w:eastAsia="Times New Roman"/>
                <w:i/>
                <w:iCs/>
                <w:w w:val="85"/>
                <w:sz w:val="27"/>
                <w:szCs w:val="27"/>
              </w:rPr>
              <w:t>t</w:t>
            </w:r>
            <w:r>
              <w:rPr>
                <w:rFonts w:eastAsia="Times New Roman"/>
                <w:i/>
                <w:iCs/>
                <w:w w:val="85"/>
                <w:sz w:val="31"/>
                <w:szCs w:val="31"/>
                <w:vertAlign w:val="subscript"/>
              </w:rPr>
              <w:t>шт</w:t>
            </w:r>
            <w:r>
              <w:rPr>
                <w:rFonts w:eastAsia="Times New Roman"/>
                <w:i/>
                <w:iCs/>
                <w:w w:val="85"/>
                <w:sz w:val="27"/>
                <w:szCs w:val="27"/>
              </w:rPr>
              <w:t xml:space="preserve">  </w:t>
            </w:r>
            <w:r>
              <w:rPr>
                <w:rFonts w:ascii="Symbol" w:eastAsia="Symbol" w:hAnsi="Symbol" w:cs="Symbol"/>
                <w:w w:val="85"/>
                <w:sz w:val="27"/>
                <w:szCs w:val="27"/>
              </w:rPr>
              <w:t></w:t>
            </w:r>
            <w:r>
              <w:rPr>
                <w:rFonts w:eastAsia="Times New Roman"/>
                <w:i/>
                <w:iCs/>
                <w:w w:val="85"/>
                <w:sz w:val="27"/>
                <w:szCs w:val="27"/>
              </w:rPr>
              <w:t xml:space="preserve"> t</w:t>
            </w:r>
            <w:r>
              <w:rPr>
                <w:rFonts w:eastAsia="Times New Roman"/>
                <w:i/>
                <w:iCs/>
                <w:w w:val="85"/>
                <w:sz w:val="31"/>
                <w:szCs w:val="31"/>
                <w:vertAlign w:val="subscript"/>
              </w:rPr>
              <w:t>o</w:t>
            </w:r>
            <w:r>
              <w:rPr>
                <w:rFonts w:eastAsia="Times New Roman"/>
                <w:i/>
                <w:iCs/>
                <w:w w:val="85"/>
                <w:sz w:val="27"/>
                <w:szCs w:val="27"/>
              </w:rPr>
              <w:t xml:space="preserve">  </w:t>
            </w:r>
            <w:r>
              <w:rPr>
                <w:rFonts w:ascii="Symbol" w:eastAsia="Symbol" w:hAnsi="Symbol" w:cs="Symbol"/>
                <w:w w:val="85"/>
                <w:sz w:val="27"/>
                <w:szCs w:val="27"/>
              </w:rPr>
              <w:t></w:t>
            </w:r>
            <w:r>
              <w:rPr>
                <w:rFonts w:eastAsia="Times New Roman"/>
                <w:i/>
                <w:iCs/>
                <w:w w:val="85"/>
                <w:sz w:val="27"/>
                <w:szCs w:val="27"/>
              </w:rPr>
              <w:t xml:space="preserve"> t</w:t>
            </w:r>
            <w:r>
              <w:rPr>
                <w:rFonts w:eastAsia="Times New Roman"/>
                <w:i/>
                <w:iCs/>
                <w:w w:val="85"/>
                <w:sz w:val="31"/>
                <w:szCs w:val="31"/>
                <w:vertAlign w:val="subscript"/>
              </w:rPr>
              <w:t>в</w:t>
            </w:r>
            <w:r>
              <w:rPr>
                <w:rFonts w:eastAsia="Times New Roman"/>
                <w:i/>
                <w:iCs/>
                <w:w w:val="85"/>
                <w:sz w:val="27"/>
                <w:szCs w:val="27"/>
              </w:rPr>
              <w:t xml:space="preserve">  </w:t>
            </w:r>
            <w:r>
              <w:rPr>
                <w:rFonts w:ascii="Symbol" w:eastAsia="Symbol" w:hAnsi="Symbol" w:cs="Symbol"/>
                <w:w w:val="85"/>
                <w:sz w:val="27"/>
                <w:szCs w:val="27"/>
              </w:rPr>
              <w:t></w:t>
            </w:r>
            <w:r>
              <w:rPr>
                <w:rFonts w:eastAsia="Times New Roman"/>
                <w:i/>
                <w:iCs/>
                <w:w w:val="85"/>
                <w:sz w:val="27"/>
                <w:szCs w:val="27"/>
              </w:rPr>
              <w:t xml:space="preserve"> t</w:t>
            </w:r>
            <w:r>
              <w:rPr>
                <w:rFonts w:eastAsia="Times New Roman"/>
                <w:i/>
                <w:iCs/>
                <w:w w:val="85"/>
                <w:sz w:val="31"/>
                <w:szCs w:val="31"/>
                <w:vertAlign w:val="subscript"/>
              </w:rPr>
              <w:t>об</w:t>
            </w:r>
            <w:r>
              <w:rPr>
                <w:rFonts w:eastAsia="Times New Roman"/>
                <w:i/>
                <w:iCs/>
                <w:w w:val="85"/>
                <w:sz w:val="27"/>
                <w:szCs w:val="27"/>
              </w:rPr>
              <w:t xml:space="preserve">  </w:t>
            </w:r>
            <w:r>
              <w:rPr>
                <w:rFonts w:ascii="Symbol" w:eastAsia="Symbol" w:hAnsi="Symbol" w:cs="Symbol"/>
                <w:w w:val="85"/>
                <w:sz w:val="27"/>
                <w:szCs w:val="27"/>
              </w:rPr>
              <w:t></w:t>
            </w:r>
            <w:r>
              <w:rPr>
                <w:rFonts w:eastAsia="Times New Roman"/>
                <w:i/>
                <w:iCs/>
                <w:w w:val="85"/>
                <w:sz w:val="27"/>
                <w:szCs w:val="27"/>
              </w:rPr>
              <w:t xml:space="preserve"> t</w:t>
            </w:r>
            <w:r>
              <w:rPr>
                <w:rFonts w:eastAsia="Times New Roman"/>
                <w:i/>
                <w:iCs/>
                <w:w w:val="85"/>
                <w:sz w:val="31"/>
                <w:szCs w:val="31"/>
                <w:vertAlign w:val="subscript"/>
              </w:rPr>
              <w:t>от</w:t>
            </w:r>
            <w:r>
              <w:rPr>
                <w:rFonts w:eastAsia="Times New Roman"/>
                <w:i/>
                <w:iCs/>
                <w:w w:val="85"/>
                <w:sz w:val="27"/>
                <w:szCs w:val="27"/>
              </w:rPr>
              <w:t xml:space="preserve"> </w:t>
            </w:r>
            <w:r>
              <w:rPr>
                <w:rFonts w:eastAsia="Times New Roman"/>
                <w:w w:val="85"/>
                <w:sz w:val="27"/>
                <w:szCs w:val="27"/>
              </w:rPr>
              <w:t>,</w:t>
            </w:r>
          </w:p>
        </w:tc>
        <w:tc>
          <w:tcPr>
            <w:tcW w:w="1860" w:type="dxa"/>
            <w:vAlign w:val="bottom"/>
          </w:tcPr>
          <w:p w:rsidR="00E64CAB" w:rsidRDefault="00F3323F">
            <w:pPr>
              <w:jc w:val="right"/>
              <w:rPr>
                <w:sz w:val="20"/>
                <w:szCs w:val="20"/>
              </w:rPr>
            </w:pPr>
            <w:r>
              <w:rPr>
                <w:rFonts w:eastAsia="Times New Roman"/>
                <w:sz w:val="24"/>
                <w:szCs w:val="24"/>
              </w:rPr>
              <w:t>(39)</w:t>
            </w:r>
          </w:p>
        </w:tc>
        <w:tc>
          <w:tcPr>
            <w:tcW w:w="0" w:type="dxa"/>
            <w:vAlign w:val="bottom"/>
          </w:tcPr>
          <w:p w:rsidR="00E64CAB" w:rsidRDefault="00E64CAB">
            <w:pPr>
              <w:rPr>
                <w:sz w:val="1"/>
                <w:szCs w:val="1"/>
              </w:rPr>
            </w:pPr>
          </w:p>
        </w:tc>
      </w:tr>
    </w:tbl>
    <w:p w:rsidR="00E64CAB" w:rsidRDefault="00F3323F">
      <w:pPr>
        <w:spacing w:line="258" w:lineRule="auto"/>
        <w:ind w:left="7"/>
        <w:jc w:val="both"/>
        <w:rPr>
          <w:sz w:val="20"/>
          <w:szCs w:val="20"/>
        </w:rPr>
      </w:pPr>
      <w:r>
        <w:rPr>
          <w:rFonts w:eastAsia="Times New Roman"/>
          <w:sz w:val="24"/>
          <w:szCs w:val="24"/>
        </w:rPr>
        <w:t xml:space="preserve">где </w:t>
      </w:r>
      <w:r>
        <w:rPr>
          <w:rFonts w:eastAsia="Times New Roman"/>
          <w:i/>
          <w:iCs/>
          <w:sz w:val="24"/>
          <w:szCs w:val="24"/>
        </w:rPr>
        <w:t>T</w:t>
      </w:r>
      <w:r>
        <w:rPr>
          <w:rFonts w:eastAsia="Times New Roman"/>
          <w:i/>
          <w:iCs/>
          <w:sz w:val="28"/>
          <w:szCs w:val="28"/>
          <w:vertAlign w:val="subscript"/>
        </w:rPr>
        <w:t>п</w:t>
      </w:r>
      <w:r>
        <w:rPr>
          <w:rFonts w:ascii="Symbol" w:eastAsia="Symbol" w:hAnsi="Symbol" w:cs="Symbol"/>
          <w:sz w:val="28"/>
          <w:szCs w:val="28"/>
          <w:vertAlign w:val="subscript"/>
        </w:rPr>
        <w:t></w:t>
      </w:r>
      <w:r>
        <w:rPr>
          <w:rFonts w:eastAsia="Times New Roman"/>
          <w:i/>
          <w:iCs/>
          <w:sz w:val="28"/>
          <w:szCs w:val="28"/>
          <w:vertAlign w:val="subscript"/>
        </w:rPr>
        <w:t>з</w:t>
      </w:r>
      <w:r>
        <w:rPr>
          <w:rFonts w:eastAsia="Times New Roman"/>
          <w:sz w:val="24"/>
          <w:szCs w:val="24"/>
        </w:rPr>
        <w:t xml:space="preserve"> - подготовительно-заключительное время, определяемое на партию деталей, мин; </w:t>
      </w:r>
      <w:r>
        <w:rPr>
          <w:rFonts w:eastAsia="Times New Roman"/>
          <w:i/>
          <w:iCs/>
          <w:sz w:val="24"/>
          <w:szCs w:val="24"/>
        </w:rPr>
        <w:t>t</w:t>
      </w:r>
      <w:r>
        <w:rPr>
          <w:rFonts w:eastAsia="Times New Roman"/>
          <w:i/>
          <w:iCs/>
          <w:sz w:val="28"/>
          <w:szCs w:val="28"/>
          <w:vertAlign w:val="subscript"/>
        </w:rPr>
        <w:t>o</w:t>
      </w:r>
      <w:r>
        <w:rPr>
          <w:rFonts w:eastAsia="Times New Roman"/>
          <w:sz w:val="24"/>
          <w:szCs w:val="24"/>
        </w:rPr>
        <w:t xml:space="preserve"> - ос-новное время, рассчитываемое для каждой операции на основании назначенных режимов резания, мин; </w:t>
      </w:r>
      <w:r>
        <w:rPr>
          <w:rFonts w:eastAsia="Times New Roman"/>
          <w:i/>
          <w:iCs/>
          <w:sz w:val="24"/>
          <w:szCs w:val="24"/>
        </w:rPr>
        <w:t>t</w:t>
      </w:r>
      <w:r>
        <w:rPr>
          <w:rFonts w:eastAsia="Times New Roman"/>
          <w:i/>
          <w:iCs/>
          <w:sz w:val="28"/>
          <w:szCs w:val="28"/>
          <w:vertAlign w:val="subscript"/>
        </w:rPr>
        <w:t>в</w:t>
      </w:r>
      <w:r>
        <w:rPr>
          <w:rFonts w:eastAsia="Times New Roman"/>
          <w:sz w:val="24"/>
          <w:szCs w:val="24"/>
        </w:rPr>
        <w:t xml:space="preserve"> - вспомогательное время, определяемое по нормативам, мин; </w:t>
      </w:r>
      <w:r>
        <w:rPr>
          <w:rFonts w:eastAsia="Times New Roman"/>
          <w:i/>
          <w:iCs/>
          <w:sz w:val="24"/>
          <w:szCs w:val="24"/>
        </w:rPr>
        <w:t>t</w:t>
      </w:r>
      <w:r>
        <w:rPr>
          <w:rFonts w:eastAsia="Times New Roman"/>
          <w:i/>
          <w:iCs/>
          <w:sz w:val="28"/>
          <w:szCs w:val="28"/>
          <w:vertAlign w:val="subscript"/>
        </w:rPr>
        <w:t>о б</w:t>
      </w:r>
      <w:r>
        <w:rPr>
          <w:rFonts w:eastAsia="Times New Roman"/>
          <w:sz w:val="24"/>
          <w:szCs w:val="24"/>
        </w:rPr>
        <w:t xml:space="preserve"> - время на обслуживание рабочего места, мин; </w:t>
      </w:r>
      <w:r>
        <w:rPr>
          <w:rFonts w:eastAsia="Times New Roman"/>
          <w:i/>
          <w:iCs/>
          <w:sz w:val="24"/>
          <w:szCs w:val="24"/>
        </w:rPr>
        <w:t>t</w:t>
      </w:r>
      <w:r>
        <w:rPr>
          <w:rFonts w:eastAsia="Times New Roman"/>
          <w:i/>
          <w:iCs/>
          <w:sz w:val="28"/>
          <w:szCs w:val="28"/>
          <w:vertAlign w:val="subscript"/>
        </w:rPr>
        <w:t>о т</w:t>
      </w:r>
      <w:r>
        <w:rPr>
          <w:rFonts w:eastAsia="Times New Roman"/>
          <w:sz w:val="24"/>
          <w:szCs w:val="24"/>
        </w:rPr>
        <w:t xml:space="preserve"> - время перерывов на отдых и личные физические потребности человека, мин.</w:t>
      </w:r>
    </w:p>
    <w:p w:rsidR="00E64CAB" w:rsidRDefault="00F3323F">
      <w:pPr>
        <w:spacing w:line="261" w:lineRule="auto"/>
        <w:ind w:left="7" w:firstLine="720"/>
        <w:jc w:val="both"/>
        <w:rPr>
          <w:sz w:val="20"/>
          <w:szCs w:val="20"/>
        </w:rPr>
      </w:pPr>
      <w:r>
        <w:rPr>
          <w:rFonts w:eastAsia="Times New Roman"/>
          <w:sz w:val="23"/>
          <w:szCs w:val="23"/>
        </w:rPr>
        <w:t xml:space="preserve">Подготовительно-заключительное время ( </w:t>
      </w:r>
      <w:r>
        <w:rPr>
          <w:rFonts w:eastAsia="Times New Roman"/>
          <w:i/>
          <w:iCs/>
          <w:sz w:val="23"/>
          <w:szCs w:val="23"/>
        </w:rPr>
        <w:t>T</w:t>
      </w:r>
      <w:r>
        <w:rPr>
          <w:rFonts w:eastAsia="Times New Roman"/>
          <w:i/>
          <w:iCs/>
          <w:sz w:val="27"/>
          <w:szCs w:val="27"/>
          <w:vertAlign w:val="subscript"/>
        </w:rPr>
        <w:t>п</w:t>
      </w:r>
      <w:r>
        <w:rPr>
          <w:rFonts w:ascii="Symbol" w:eastAsia="Symbol" w:hAnsi="Symbol" w:cs="Symbol"/>
          <w:sz w:val="27"/>
          <w:szCs w:val="27"/>
          <w:vertAlign w:val="subscript"/>
        </w:rPr>
        <w:t></w:t>
      </w:r>
      <w:r>
        <w:rPr>
          <w:rFonts w:eastAsia="Times New Roman"/>
          <w:i/>
          <w:iCs/>
          <w:sz w:val="27"/>
          <w:szCs w:val="27"/>
          <w:vertAlign w:val="subscript"/>
        </w:rPr>
        <w:t>з</w:t>
      </w:r>
      <w:r>
        <w:rPr>
          <w:rFonts w:eastAsia="Times New Roman"/>
          <w:sz w:val="23"/>
          <w:szCs w:val="23"/>
        </w:rPr>
        <w:t xml:space="preserve"> ) включает время на ознакомление рабочего с работой и на чтение чертежа; время на подготовку рабочего места, настройку станка, инструмента</w:t>
      </w:r>
    </w:p>
    <w:p w:rsidR="00E64CAB" w:rsidRDefault="00E64CAB">
      <w:pPr>
        <w:spacing w:line="1" w:lineRule="exact"/>
        <w:rPr>
          <w:sz w:val="20"/>
          <w:szCs w:val="20"/>
        </w:rPr>
      </w:pPr>
    </w:p>
    <w:p w:rsidR="00E64CAB" w:rsidRDefault="00F3323F" w:rsidP="00D76705">
      <w:pPr>
        <w:numPr>
          <w:ilvl w:val="0"/>
          <w:numId w:val="39"/>
        </w:numPr>
        <w:tabs>
          <w:tab w:val="left" w:pos="222"/>
        </w:tabs>
        <w:spacing w:line="237" w:lineRule="auto"/>
        <w:ind w:left="7" w:hanging="7"/>
        <w:jc w:val="both"/>
        <w:rPr>
          <w:rFonts w:eastAsia="Times New Roman"/>
          <w:sz w:val="24"/>
          <w:szCs w:val="24"/>
        </w:rPr>
      </w:pPr>
      <w:r>
        <w:rPr>
          <w:rFonts w:eastAsia="Times New Roman"/>
          <w:sz w:val="24"/>
          <w:szCs w:val="24"/>
        </w:rPr>
        <w:t>приспособления для обработки заданной партии деталей; время на пробную обработку загото-вок; время на снятие инструмента и приспособления со станка по окончании обработки данной партии деталей. Для определения величины подготовительно-заключительного времени при рабо-те на станках с ручным управлением можно воспользоваться общемашиностроительными норма-тивами времени или технической литературой [8;9].</w:t>
      </w:r>
    </w:p>
    <w:p w:rsidR="00E64CAB" w:rsidRDefault="00E64CAB">
      <w:pPr>
        <w:spacing w:line="17" w:lineRule="exact"/>
        <w:rPr>
          <w:rFonts w:eastAsia="Times New Roman"/>
          <w:sz w:val="24"/>
          <w:szCs w:val="24"/>
        </w:rPr>
      </w:pPr>
    </w:p>
    <w:p w:rsidR="00E64CAB" w:rsidRDefault="00F3323F">
      <w:pPr>
        <w:spacing w:line="237" w:lineRule="auto"/>
        <w:ind w:left="7" w:firstLine="720"/>
        <w:jc w:val="both"/>
        <w:rPr>
          <w:rFonts w:eastAsia="Times New Roman"/>
          <w:sz w:val="24"/>
          <w:szCs w:val="24"/>
        </w:rPr>
      </w:pPr>
      <w:r>
        <w:rPr>
          <w:rFonts w:eastAsia="Times New Roman"/>
          <w:sz w:val="24"/>
          <w:szCs w:val="24"/>
        </w:rPr>
        <w:t>Подготовительно-заключительное время при работе на станках с ЧПУ, оснащенных уст-ройством автоматической смены режущих инструментов, включает время на получение и изуче-ние технологической документации, которое для всех моделей станков с ЧПУ принимается рав-ным 12 мин; время на ввод управляющей программы с пульта оператора, равное примерно 25 мин,</w:t>
      </w:r>
    </w:p>
    <w:p w:rsidR="00E64CAB" w:rsidRDefault="00E64CAB">
      <w:pPr>
        <w:spacing w:line="13" w:lineRule="exact"/>
        <w:rPr>
          <w:rFonts w:eastAsia="Times New Roman"/>
          <w:sz w:val="24"/>
          <w:szCs w:val="24"/>
        </w:rPr>
      </w:pPr>
    </w:p>
    <w:p w:rsidR="00E64CAB" w:rsidRDefault="00F3323F" w:rsidP="00D76705">
      <w:pPr>
        <w:numPr>
          <w:ilvl w:val="0"/>
          <w:numId w:val="39"/>
        </w:numPr>
        <w:tabs>
          <w:tab w:val="left" w:pos="237"/>
        </w:tabs>
        <w:spacing w:line="237" w:lineRule="auto"/>
        <w:ind w:left="7" w:hanging="7"/>
        <w:jc w:val="both"/>
        <w:rPr>
          <w:rFonts w:eastAsia="Times New Roman"/>
          <w:sz w:val="24"/>
          <w:szCs w:val="24"/>
        </w:rPr>
      </w:pPr>
      <w:r>
        <w:rPr>
          <w:rFonts w:eastAsia="Times New Roman"/>
          <w:sz w:val="24"/>
          <w:szCs w:val="24"/>
        </w:rPr>
        <w:t xml:space="preserve">привязку инструментов к системе координат станка (около 20 мин); время, необходимое для проверки управляющей программы в покадровом режиме (примерно 10 мин). Кроме того, в подго-товительно-заключительное время, как и при работе на станках с ручным управлением, включает-ся время на получение и сдачу инструментов, приспособлений, а также время на обработку проб-ных деталей. Ориентировочно величину </w:t>
      </w:r>
      <w:r>
        <w:rPr>
          <w:rFonts w:eastAsia="Times New Roman"/>
          <w:i/>
          <w:iCs/>
          <w:sz w:val="24"/>
          <w:szCs w:val="24"/>
        </w:rPr>
        <w:t>T</w:t>
      </w:r>
      <w:r>
        <w:rPr>
          <w:rFonts w:eastAsia="Times New Roman"/>
          <w:i/>
          <w:iCs/>
          <w:sz w:val="28"/>
          <w:szCs w:val="28"/>
          <w:vertAlign w:val="subscript"/>
        </w:rPr>
        <w:t>п</w:t>
      </w:r>
      <w:r>
        <w:rPr>
          <w:rFonts w:ascii="Symbol" w:eastAsia="Symbol" w:hAnsi="Symbol" w:cs="Symbol"/>
          <w:sz w:val="28"/>
          <w:szCs w:val="28"/>
          <w:vertAlign w:val="subscript"/>
        </w:rPr>
        <w:t></w:t>
      </w:r>
      <w:r>
        <w:rPr>
          <w:rFonts w:eastAsia="Times New Roman"/>
          <w:i/>
          <w:iCs/>
          <w:sz w:val="28"/>
          <w:szCs w:val="28"/>
          <w:vertAlign w:val="subscript"/>
        </w:rPr>
        <w:t>з</w:t>
      </w:r>
      <w:r>
        <w:rPr>
          <w:rFonts w:eastAsia="Times New Roman"/>
          <w:sz w:val="24"/>
          <w:szCs w:val="24"/>
        </w:rPr>
        <w:t xml:space="preserve"> при работе на станках с ЧПУ можно определить из</w:t>
      </w:r>
    </w:p>
    <w:p w:rsidR="00E64CAB" w:rsidRDefault="00E64CAB">
      <w:pPr>
        <w:spacing w:line="23" w:lineRule="exact"/>
        <w:rPr>
          <w:sz w:val="20"/>
          <w:szCs w:val="20"/>
        </w:rPr>
      </w:pPr>
    </w:p>
    <w:p w:rsidR="00E64CAB" w:rsidRDefault="00F3323F">
      <w:pPr>
        <w:ind w:left="7"/>
        <w:rPr>
          <w:sz w:val="20"/>
          <w:szCs w:val="20"/>
        </w:rPr>
      </w:pPr>
      <w:r>
        <w:rPr>
          <w:rFonts w:eastAsia="Times New Roman"/>
          <w:sz w:val="24"/>
          <w:szCs w:val="24"/>
        </w:rPr>
        <w:t>технической литературы.</w:t>
      </w:r>
    </w:p>
    <w:p w:rsidR="00E64CAB" w:rsidRDefault="00E64CAB">
      <w:pPr>
        <w:spacing w:line="9" w:lineRule="exact"/>
        <w:rPr>
          <w:sz w:val="20"/>
          <w:szCs w:val="20"/>
        </w:rPr>
      </w:pPr>
    </w:p>
    <w:p w:rsidR="00E64CAB" w:rsidRDefault="00F3323F">
      <w:pPr>
        <w:spacing w:line="242" w:lineRule="auto"/>
        <w:ind w:left="7" w:firstLine="720"/>
        <w:jc w:val="both"/>
        <w:rPr>
          <w:sz w:val="20"/>
          <w:szCs w:val="20"/>
        </w:rPr>
      </w:pPr>
      <w:r>
        <w:rPr>
          <w:rFonts w:eastAsia="Times New Roman"/>
          <w:sz w:val="24"/>
          <w:szCs w:val="24"/>
        </w:rPr>
        <w:t xml:space="preserve">Основное время </w:t>
      </w:r>
      <w:r>
        <w:rPr>
          <w:rFonts w:eastAsia="Times New Roman"/>
          <w:i/>
          <w:iCs/>
          <w:sz w:val="24"/>
          <w:szCs w:val="24"/>
        </w:rPr>
        <w:t>t</w:t>
      </w:r>
      <w:r>
        <w:rPr>
          <w:rFonts w:eastAsia="Times New Roman"/>
          <w:i/>
          <w:iCs/>
          <w:sz w:val="28"/>
          <w:szCs w:val="28"/>
          <w:vertAlign w:val="subscript"/>
        </w:rPr>
        <w:t>o</w:t>
      </w:r>
      <w:r>
        <w:rPr>
          <w:rFonts w:eastAsia="Times New Roman"/>
          <w:sz w:val="24"/>
          <w:szCs w:val="24"/>
        </w:rPr>
        <w:t xml:space="preserve"> затрачивается на непосредственное изменение размеров, формы и каче-ства обрабатываемой заготовки или на соединение деталей при сборке. Основное время может быть машинным, если процесс обработки совершается только станком, без непосредственного участия рабочего, и машинно-ручным или ручным, если процесс обработки ведется при непосред-ственном управлении инструментом или перемещении детали рукой рабочего. Расчет основного времени производится по формулам, установленным на основании кинематики используемого ме-тода обработки и выбранных режимов резания, приведенных в литературе [16]. В некоторых слу-чаях допускается принимать основное время по данным хронометража. Как правило, это имеет место при закруглении или притирке зубьев зубчатых колец, при зубострогании, круговом протя-гивании зубьев, суперфинишировании и внутреннем бесцентровом шлифовании.</w:t>
      </w:r>
    </w:p>
    <w:p w:rsidR="00E64CAB" w:rsidRDefault="00E64CAB">
      <w:pPr>
        <w:spacing w:line="19" w:lineRule="exact"/>
        <w:rPr>
          <w:sz w:val="20"/>
          <w:szCs w:val="20"/>
        </w:rPr>
      </w:pPr>
    </w:p>
    <w:p w:rsidR="00E64CAB" w:rsidRDefault="00F3323F">
      <w:pPr>
        <w:spacing w:line="238" w:lineRule="auto"/>
        <w:ind w:left="7" w:firstLine="720"/>
        <w:jc w:val="both"/>
        <w:rPr>
          <w:sz w:val="20"/>
          <w:szCs w:val="20"/>
        </w:rPr>
      </w:pPr>
      <w:r>
        <w:rPr>
          <w:rFonts w:eastAsia="Times New Roman"/>
          <w:sz w:val="24"/>
          <w:szCs w:val="24"/>
        </w:rPr>
        <w:t>При определении основного времени многоинструментальных работ и работ на много-шпиндельных станках допускается введение корректирования (в сторону уменьшения) режимов резания для нелимитированных по продолжительности обработки инструментов. Корректирова-ние желательно осуществлять за счет некоторого уменьшения скорости резания. Снижение скоро-сти на нелимитированных инструментах значительно облегчает условия их работы и экономит время на смену или переточку. Определяя основное время, необходимо учитывать одновремен-ность работы суппортов и не включать в расчет перекрывающиеся времена.</w:t>
      </w:r>
    </w:p>
    <w:p w:rsidR="00E64CAB" w:rsidRDefault="00E64CAB">
      <w:pPr>
        <w:spacing w:line="12" w:lineRule="exact"/>
        <w:rPr>
          <w:sz w:val="20"/>
          <w:szCs w:val="20"/>
        </w:rPr>
      </w:pPr>
    </w:p>
    <w:p w:rsidR="00E64CAB" w:rsidRDefault="00F3323F">
      <w:pPr>
        <w:spacing w:line="257" w:lineRule="auto"/>
        <w:ind w:left="7" w:firstLine="720"/>
        <w:rPr>
          <w:sz w:val="20"/>
          <w:szCs w:val="20"/>
        </w:rPr>
      </w:pPr>
      <w:r>
        <w:rPr>
          <w:rFonts w:eastAsia="Times New Roman"/>
          <w:sz w:val="24"/>
          <w:szCs w:val="24"/>
        </w:rPr>
        <w:t xml:space="preserve">Вспомогательное время ( </w:t>
      </w:r>
      <w:r>
        <w:rPr>
          <w:rFonts w:eastAsia="Times New Roman"/>
          <w:i/>
          <w:iCs/>
          <w:sz w:val="24"/>
          <w:szCs w:val="24"/>
        </w:rPr>
        <w:t>t</w:t>
      </w:r>
      <w:r>
        <w:rPr>
          <w:rFonts w:eastAsia="Times New Roman"/>
          <w:i/>
          <w:iCs/>
          <w:sz w:val="28"/>
          <w:szCs w:val="28"/>
          <w:vertAlign w:val="subscript"/>
        </w:rPr>
        <w:t>в</w:t>
      </w:r>
      <w:r>
        <w:rPr>
          <w:rFonts w:eastAsia="Times New Roman"/>
          <w:sz w:val="24"/>
          <w:szCs w:val="24"/>
        </w:rPr>
        <w:t xml:space="preserve"> ) затрачивается на различные действия, обеспечивающие вы-полнение основной работы.</w:t>
      </w:r>
    </w:p>
    <w:p w:rsidR="00E64CAB" w:rsidRDefault="00F3323F">
      <w:pPr>
        <w:spacing w:line="237" w:lineRule="auto"/>
        <w:ind w:left="7" w:firstLine="780"/>
        <w:jc w:val="both"/>
        <w:rPr>
          <w:sz w:val="20"/>
          <w:szCs w:val="20"/>
        </w:rPr>
      </w:pPr>
      <w:r>
        <w:rPr>
          <w:rFonts w:eastAsia="Times New Roman"/>
          <w:sz w:val="24"/>
          <w:szCs w:val="24"/>
        </w:rPr>
        <w:t>При определении величины вспомогательного времени суммируются следующие его эле-менты: время на установку и снятие заготовки; время на пуск и остановку станка, включение и выключение подачи, изменение частоты вращения, поворот и перемещение частей станка и при-способлений, смену инструмента, быстросменных кондукторных втулок и другие приемы, непо-средственно обеспечивающие выполнение обработки; время на измерение деталей. При обработке</w:t>
      </w:r>
    </w:p>
    <w:p w:rsidR="00E64CAB" w:rsidRDefault="00E64CAB">
      <w:pPr>
        <w:sectPr w:rsidR="00E64CAB">
          <w:pgSz w:w="11900" w:h="16838"/>
          <w:pgMar w:top="608" w:right="566" w:bottom="151" w:left="1133" w:header="0" w:footer="0" w:gutter="0"/>
          <w:cols w:space="720" w:equalWidth="0">
            <w:col w:w="10207"/>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32" w:lineRule="exact"/>
        <w:rPr>
          <w:sz w:val="20"/>
          <w:szCs w:val="20"/>
        </w:rPr>
      </w:pPr>
    </w:p>
    <w:p w:rsidR="00E64CAB" w:rsidRDefault="00E64CAB">
      <w:pPr>
        <w:sectPr w:rsidR="00E64CAB">
          <w:type w:val="continuous"/>
          <w:pgSz w:w="11900" w:h="16838"/>
          <w:pgMar w:top="608" w:right="566" w:bottom="151" w:left="1133" w:header="0" w:footer="0" w:gutter="0"/>
          <w:cols w:space="720" w:equalWidth="0">
            <w:col w:w="10207"/>
          </w:cols>
        </w:sectPr>
      </w:pPr>
    </w:p>
    <w:p w:rsidR="00E64CAB" w:rsidRDefault="00F3323F">
      <w:pPr>
        <w:spacing w:line="238" w:lineRule="auto"/>
        <w:ind w:left="7"/>
        <w:jc w:val="both"/>
        <w:rPr>
          <w:sz w:val="20"/>
          <w:szCs w:val="20"/>
        </w:rPr>
      </w:pPr>
      <w:r>
        <w:rPr>
          <w:rFonts w:eastAsia="Times New Roman"/>
          <w:sz w:val="24"/>
          <w:szCs w:val="24"/>
        </w:rPr>
        <w:lastRenderedPageBreak/>
        <w:t xml:space="preserve">на станках с ЧПУ вспомогательное время дополнительно может включать время на </w:t>
      </w:r>
      <w:proofErr w:type="gramStart"/>
      <w:r>
        <w:rPr>
          <w:rFonts w:eastAsia="Times New Roman"/>
          <w:sz w:val="24"/>
          <w:szCs w:val="24"/>
        </w:rPr>
        <w:t>позициониро-вание</w:t>
      </w:r>
      <w:proofErr w:type="gramEnd"/>
      <w:r>
        <w:rPr>
          <w:rFonts w:eastAsia="Times New Roman"/>
          <w:sz w:val="24"/>
          <w:szCs w:val="24"/>
        </w:rPr>
        <w:t>, ускоренное перемещение рабочих органов станка, подвод и отвод режущих инструментов в зоне обработки, смену режущих инструментов. Эти составляющие вспомогательного времени за-висят от скорости и длины перемещений рабочих органов, от компоновки основных элементов станка и конструкции вспомогательных устройств. Вспомогательное время может быть непере-крываемым. Если вспомогательные работы выполняют не в процессе обработки заготовки, то та-кое вспомогательное время называют неперекрываемым. Если же часть вспомогательных работ выполняют в процессе обработки заготовки, то эта часть вспомогательного времени называется перекрываемой. При расчете нормы штучного или штучно-калькуляционного времени учитывают лишь ту часть вспомогательного времени, которая не может быть перекрыта основным машинным временем.</w:t>
      </w:r>
    </w:p>
    <w:p w:rsidR="00E64CAB" w:rsidRDefault="00E64CAB">
      <w:pPr>
        <w:spacing w:line="24" w:lineRule="exact"/>
        <w:rPr>
          <w:sz w:val="20"/>
          <w:szCs w:val="20"/>
        </w:rPr>
      </w:pPr>
    </w:p>
    <w:p w:rsidR="00E64CAB" w:rsidRDefault="00F3323F">
      <w:pPr>
        <w:spacing w:line="234" w:lineRule="auto"/>
        <w:ind w:left="7" w:firstLine="720"/>
        <w:jc w:val="both"/>
        <w:rPr>
          <w:sz w:val="20"/>
          <w:szCs w:val="20"/>
        </w:rPr>
      </w:pPr>
      <w:r>
        <w:rPr>
          <w:rFonts w:eastAsia="Times New Roman"/>
          <w:sz w:val="24"/>
          <w:szCs w:val="24"/>
        </w:rPr>
        <w:t>Определение вспомогательного времени производится по общемашиностроительным нор-мативам или технической литературе [8;16].</w:t>
      </w:r>
    </w:p>
    <w:p w:rsidR="00E64CAB" w:rsidRDefault="00E64CAB">
      <w:pPr>
        <w:spacing w:line="14" w:lineRule="exact"/>
        <w:rPr>
          <w:sz w:val="20"/>
          <w:szCs w:val="20"/>
        </w:rPr>
      </w:pPr>
    </w:p>
    <w:p w:rsidR="00E64CAB" w:rsidRDefault="00F3323F">
      <w:pPr>
        <w:spacing w:line="237" w:lineRule="auto"/>
        <w:ind w:left="7" w:firstLine="720"/>
        <w:jc w:val="both"/>
        <w:rPr>
          <w:sz w:val="20"/>
          <w:szCs w:val="20"/>
        </w:rPr>
      </w:pPr>
      <w:r>
        <w:rPr>
          <w:rFonts w:eastAsia="Times New Roman"/>
          <w:sz w:val="24"/>
          <w:szCs w:val="24"/>
        </w:rPr>
        <w:t>При использовании многооперационных станков, оснащенных многопозиционными стола-ми со сменными паллетами – спутниками, вместо времени на установку и снятие заготовки во вспомогательное время включается время на смену паллеты и перемещение стола в рабочую по-зицию.</w:t>
      </w:r>
    </w:p>
    <w:p w:rsidR="00E64CAB" w:rsidRDefault="00E64CAB">
      <w:pPr>
        <w:spacing w:line="2" w:lineRule="exact"/>
        <w:rPr>
          <w:sz w:val="20"/>
          <w:szCs w:val="20"/>
        </w:rPr>
      </w:pPr>
    </w:p>
    <w:p w:rsidR="00E64CAB" w:rsidRDefault="00F3323F">
      <w:pPr>
        <w:ind w:left="727"/>
        <w:rPr>
          <w:sz w:val="20"/>
          <w:szCs w:val="20"/>
        </w:rPr>
      </w:pPr>
      <w:r>
        <w:rPr>
          <w:rFonts w:eastAsia="Times New Roman"/>
          <w:sz w:val="24"/>
          <w:szCs w:val="24"/>
        </w:rPr>
        <w:t>Сумма основного и вспомогательного времени называется оперативным временем.</w:t>
      </w:r>
    </w:p>
    <w:p w:rsidR="00E64CAB" w:rsidRDefault="00E64CAB">
      <w:pPr>
        <w:spacing w:line="9" w:lineRule="exact"/>
        <w:rPr>
          <w:sz w:val="20"/>
          <w:szCs w:val="20"/>
        </w:rPr>
      </w:pPr>
    </w:p>
    <w:p w:rsidR="00E64CAB" w:rsidRDefault="00F3323F">
      <w:pPr>
        <w:spacing w:line="243" w:lineRule="auto"/>
        <w:ind w:left="7" w:firstLine="720"/>
        <w:jc w:val="both"/>
        <w:rPr>
          <w:sz w:val="20"/>
          <w:szCs w:val="20"/>
        </w:rPr>
      </w:pPr>
      <w:r>
        <w:rPr>
          <w:rFonts w:eastAsia="Times New Roman"/>
          <w:sz w:val="24"/>
          <w:szCs w:val="24"/>
        </w:rPr>
        <w:t xml:space="preserve">Время на обслуживание рабочего места ( </w:t>
      </w:r>
      <w:r>
        <w:rPr>
          <w:rFonts w:eastAsia="Times New Roman"/>
          <w:i/>
          <w:iCs/>
          <w:sz w:val="24"/>
          <w:szCs w:val="24"/>
        </w:rPr>
        <w:t>t</w:t>
      </w:r>
      <w:r>
        <w:rPr>
          <w:rFonts w:eastAsia="Times New Roman"/>
          <w:i/>
          <w:iCs/>
          <w:sz w:val="28"/>
          <w:szCs w:val="28"/>
          <w:vertAlign w:val="subscript"/>
        </w:rPr>
        <w:t>о б</w:t>
      </w:r>
      <w:r>
        <w:rPr>
          <w:rFonts w:eastAsia="Times New Roman"/>
          <w:sz w:val="24"/>
          <w:szCs w:val="24"/>
        </w:rPr>
        <w:t xml:space="preserve"> ) состоит из времени на техническое и органи-зационное обслуживание. Время технического обслуживания затрачивается на смену затупивше-гося и отработавшего режущего инструмента, на правку шлифовального круга, на регулировку и подналадку станка во время работы, ввод исходных данных и коррекций в систему ЧПУ, уборку стружки из зоны резания. Время на организационное обслуживание включает затраты времени на раскладку инструмента в начале смены и уборку его в конце смены, осмотр и опробование обору-дования, получение инструктажа в течение рабочего дня, смазку и чистку станка, уборку рабочего места в конце смены.</w:t>
      </w:r>
    </w:p>
    <w:p w:rsidR="00E64CAB" w:rsidRDefault="00E64CAB">
      <w:pPr>
        <w:spacing w:line="13" w:lineRule="exact"/>
        <w:rPr>
          <w:sz w:val="20"/>
          <w:szCs w:val="20"/>
        </w:rPr>
      </w:pPr>
    </w:p>
    <w:p w:rsidR="00E64CAB" w:rsidRDefault="00F3323F">
      <w:pPr>
        <w:spacing w:line="249" w:lineRule="auto"/>
        <w:ind w:left="7" w:firstLine="720"/>
        <w:jc w:val="both"/>
        <w:rPr>
          <w:sz w:val="20"/>
          <w:szCs w:val="20"/>
        </w:rPr>
      </w:pPr>
      <w:r>
        <w:rPr>
          <w:rFonts w:eastAsia="Times New Roman"/>
          <w:sz w:val="23"/>
          <w:szCs w:val="23"/>
        </w:rPr>
        <w:t>Время на обслуживание рабочего места может устанавливаться по нормативам или опре-деляться в процентах от оперативного времени: 4-8% - для станков с ручным управлением и 6-12%</w:t>
      </w:r>
    </w:p>
    <w:p w:rsidR="00E64CAB" w:rsidRDefault="00F3323F" w:rsidP="00D76705">
      <w:pPr>
        <w:numPr>
          <w:ilvl w:val="0"/>
          <w:numId w:val="40"/>
        </w:numPr>
        <w:tabs>
          <w:tab w:val="left" w:pos="147"/>
        </w:tabs>
        <w:spacing w:line="232" w:lineRule="auto"/>
        <w:ind w:left="147" w:hanging="147"/>
        <w:rPr>
          <w:rFonts w:eastAsia="Times New Roman"/>
          <w:sz w:val="24"/>
          <w:szCs w:val="24"/>
        </w:rPr>
      </w:pPr>
      <w:r>
        <w:rPr>
          <w:rFonts w:eastAsia="Times New Roman"/>
          <w:sz w:val="24"/>
          <w:szCs w:val="24"/>
        </w:rPr>
        <w:t>для станков с ЧПУ.</w:t>
      </w:r>
    </w:p>
    <w:p w:rsidR="00E64CAB" w:rsidRDefault="00E64CAB">
      <w:pPr>
        <w:spacing w:line="10" w:lineRule="exact"/>
        <w:rPr>
          <w:sz w:val="20"/>
          <w:szCs w:val="20"/>
        </w:rPr>
      </w:pPr>
    </w:p>
    <w:p w:rsidR="00E64CAB" w:rsidRDefault="00F3323F">
      <w:pPr>
        <w:spacing w:line="247" w:lineRule="auto"/>
        <w:ind w:left="7" w:firstLine="720"/>
        <w:jc w:val="both"/>
        <w:rPr>
          <w:sz w:val="20"/>
          <w:szCs w:val="20"/>
        </w:rPr>
      </w:pPr>
      <w:r>
        <w:rPr>
          <w:rFonts w:eastAsia="Times New Roman"/>
          <w:sz w:val="24"/>
          <w:szCs w:val="24"/>
        </w:rPr>
        <w:t xml:space="preserve">Время перерывов на отдых и личные физические потребности ( </w:t>
      </w:r>
      <w:r>
        <w:rPr>
          <w:rFonts w:eastAsia="Times New Roman"/>
          <w:i/>
          <w:iCs/>
          <w:sz w:val="24"/>
          <w:szCs w:val="24"/>
        </w:rPr>
        <w:t>t</w:t>
      </w:r>
      <w:r>
        <w:rPr>
          <w:rFonts w:eastAsia="Times New Roman"/>
          <w:i/>
          <w:iCs/>
          <w:sz w:val="28"/>
          <w:szCs w:val="28"/>
          <w:vertAlign w:val="subscript"/>
        </w:rPr>
        <w:t>о т</w:t>
      </w:r>
      <w:r>
        <w:rPr>
          <w:rFonts w:eastAsia="Times New Roman"/>
          <w:sz w:val="24"/>
          <w:szCs w:val="24"/>
        </w:rPr>
        <w:t xml:space="preserve"> ) зависит от массы обра-батываемой заготовки, величины оперативного времени, характера подачи (ручная или механиче-ская), регламентируется законодательством и исчисляется в процентах к оперативному времени. Для механических цехов это время составляет 2-4% к оперативному времени.</w:t>
      </w:r>
    </w:p>
    <w:p w:rsidR="00E64CAB" w:rsidRDefault="00E64CAB">
      <w:pPr>
        <w:spacing w:line="8" w:lineRule="exact"/>
        <w:rPr>
          <w:sz w:val="20"/>
          <w:szCs w:val="20"/>
        </w:rPr>
      </w:pPr>
    </w:p>
    <w:p w:rsidR="00E64CAB" w:rsidRDefault="00F3323F">
      <w:pPr>
        <w:spacing w:line="236" w:lineRule="auto"/>
        <w:ind w:left="7" w:firstLine="720"/>
        <w:jc w:val="both"/>
        <w:rPr>
          <w:sz w:val="20"/>
          <w:szCs w:val="20"/>
        </w:rPr>
      </w:pPr>
      <w:r>
        <w:rPr>
          <w:rFonts w:eastAsia="Times New Roman"/>
          <w:sz w:val="24"/>
          <w:szCs w:val="24"/>
        </w:rPr>
        <w:t>Иногда в технической литературе задается суммарное значение времени на обслуживание рабочего места и перерывы на отдых и физические потребности, которое в зависимости от кон-кретных условий производства может составлять 8-14% от оперативного времени.</w:t>
      </w:r>
    </w:p>
    <w:p w:rsidR="00E64CAB" w:rsidRDefault="00E64CAB">
      <w:pPr>
        <w:spacing w:line="1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18" w:lineRule="exact"/>
        <w:rPr>
          <w:sz w:val="20"/>
          <w:szCs w:val="20"/>
        </w:rPr>
      </w:pPr>
    </w:p>
    <w:p w:rsidR="00E64CAB" w:rsidRDefault="00E64CAB">
      <w:pPr>
        <w:sectPr w:rsidR="00E64CAB">
          <w:pgSz w:w="11900" w:h="16838"/>
          <w:pgMar w:top="1113" w:right="566" w:bottom="151" w:left="1140" w:header="0" w:footer="0" w:gutter="0"/>
          <w:cols w:space="720" w:equalWidth="0">
            <w:col w:w="10200"/>
          </w:cols>
        </w:sectPr>
      </w:pPr>
    </w:p>
    <w:p w:rsidR="00E64CAB" w:rsidRDefault="00F3323F" w:rsidP="000B2815">
      <w:pPr>
        <w:ind w:left="360"/>
        <w:jc w:val="center"/>
        <w:rPr>
          <w:sz w:val="20"/>
          <w:szCs w:val="20"/>
        </w:rPr>
      </w:pPr>
      <w:r>
        <w:rPr>
          <w:rFonts w:eastAsia="Times New Roman"/>
          <w:b/>
          <w:bCs/>
          <w:sz w:val="24"/>
          <w:szCs w:val="24"/>
        </w:rPr>
        <w:lastRenderedPageBreak/>
        <w:t>3.6 Конструкторская часть.</w:t>
      </w:r>
    </w:p>
    <w:p w:rsidR="00E64CAB" w:rsidRDefault="00F3323F">
      <w:pPr>
        <w:ind w:left="780"/>
        <w:rPr>
          <w:sz w:val="20"/>
          <w:szCs w:val="20"/>
        </w:rPr>
      </w:pPr>
      <w:r>
        <w:rPr>
          <w:rFonts w:eastAsia="Times New Roman"/>
          <w:b/>
          <w:bCs/>
          <w:sz w:val="24"/>
          <w:szCs w:val="24"/>
        </w:rPr>
        <w:t>Расчет и проектирование средств технологического оснащения</w:t>
      </w:r>
    </w:p>
    <w:p w:rsidR="00E64CAB" w:rsidRDefault="00E64CAB">
      <w:pPr>
        <w:spacing w:line="334" w:lineRule="exact"/>
        <w:rPr>
          <w:sz w:val="20"/>
          <w:szCs w:val="20"/>
        </w:rPr>
      </w:pPr>
    </w:p>
    <w:p w:rsidR="00E64CAB" w:rsidRDefault="00F3323F">
      <w:pPr>
        <w:spacing w:line="236" w:lineRule="auto"/>
        <w:ind w:firstLine="720"/>
        <w:jc w:val="both"/>
        <w:rPr>
          <w:sz w:val="20"/>
          <w:szCs w:val="20"/>
        </w:rPr>
      </w:pPr>
      <w:r>
        <w:rPr>
          <w:rFonts w:eastAsia="Times New Roman"/>
          <w:b/>
          <w:bCs/>
          <w:sz w:val="24"/>
          <w:szCs w:val="24"/>
        </w:rPr>
        <w:t xml:space="preserve">3.6.1 Разработка технических заданий на проектирование специальных средств тех-нологического оснащения. </w:t>
      </w:r>
      <w:r>
        <w:rPr>
          <w:rFonts w:eastAsia="Times New Roman"/>
          <w:sz w:val="24"/>
          <w:szCs w:val="24"/>
        </w:rPr>
        <w:t>Разработка маршрутно–операционного или операционного техноло-гического процесса изготовления детали завершается в курсовом проекте проектированием ста-ночного или, в отдельных случаях, контрольного приспособления.</w:t>
      </w:r>
    </w:p>
    <w:p w:rsidR="00E64CAB" w:rsidRDefault="00E64CAB">
      <w:pPr>
        <w:spacing w:line="335" w:lineRule="exact"/>
        <w:rPr>
          <w:sz w:val="20"/>
          <w:szCs w:val="20"/>
        </w:rPr>
      </w:pPr>
    </w:p>
    <w:p w:rsidR="00E64CAB" w:rsidRDefault="00F3323F">
      <w:pPr>
        <w:spacing w:line="249" w:lineRule="auto"/>
        <w:ind w:right="160" w:firstLine="720"/>
        <w:jc w:val="both"/>
        <w:rPr>
          <w:sz w:val="20"/>
          <w:szCs w:val="20"/>
        </w:rPr>
      </w:pPr>
      <w:r>
        <w:rPr>
          <w:rFonts w:eastAsia="Times New Roman"/>
          <w:b/>
          <w:bCs/>
          <w:sz w:val="23"/>
          <w:szCs w:val="23"/>
        </w:rPr>
        <w:t xml:space="preserve">3.6.2 Расчет и проектирование станочных приспособлений. </w:t>
      </w:r>
      <w:r>
        <w:rPr>
          <w:rFonts w:eastAsia="Times New Roman"/>
          <w:sz w:val="23"/>
          <w:szCs w:val="23"/>
        </w:rPr>
        <w:t>Изучив известные техниче-ские решения и исходные данные, обучающийся приступает к проектированию приспособления.</w:t>
      </w:r>
    </w:p>
    <w:p w:rsidR="00E64CAB" w:rsidRDefault="00E64CAB">
      <w:pPr>
        <w:spacing w:line="3" w:lineRule="exact"/>
        <w:rPr>
          <w:sz w:val="20"/>
          <w:szCs w:val="20"/>
        </w:rPr>
      </w:pPr>
    </w:p>
    <w:p w:rsidR="00E64CAB" w:rsidRDefault="00F3323F">
      <w:pPr>
        <w:spacing w:line="236" w:lineRule="auto"/>
        <w:ind w:firstLine="720"/>
        <w:jc w:val="both"/>
        <w:rPr>
          <w:sz w:val="20"/>
          <w:szCs w:val="20"/>
        </w:rPr>
      </w:pPr>
      <w:r>
        <w:rPr>
          <w:rFonts w:eastAsia="Times New Roman"/>
          <w:sz w:val="24"/>
          <w:szCs w:val="24"/>
        </w:rPr>
        <w:t>На этом этапе курсового проектирования перед ним стоит задача – создать работоспособ-ную, экономичную в изготовлении и отвечающую всем требованиям эксплуатации конструкцию приспособления.</w:t>
      </w:r>
    </w:p>
    <w:p w:rsidR="00E64CAB" w:rsidRDefault="00E64CAB">
      <w:pPr>
        <w:spacing w:line="14" w:lineRule="exact"/>
        <w:rPr>
          <w:sz w:val="20"/>
          <w:szCs w:val="20"/>
        </w:rPr>
      </w:pPr>
    </w:p>
    <w:p w:rsidR="00E64CAB" w:rsidRDefault="00F3323F">
      <w:pPr>
        <w:spacing w:line="234" w:lineRule="auto"/>
        <w:ind w:firstLine="720"/>
        <w:jc w:val="both"/>
        <w:rPr>
          <w:sz w:val="20"/>
          <w:szCs w:val="20"/>
        </w:rPr>
      </w:pPr>
      <w:r>
        <w:rPr>
          <w:rFonts w:eastAsia="Times New Roman"/>
          <w:sz w:val="24"/>
          <w:szCs w:val="24"/>
        </w:rPr>
        <w:t>Проектирование приспособления рекомендуется производить в последовательности, опре-деляемой справочной и учебной литературой [1], [6].</w:t>
      </w:r>
    </w:p>
    <w:p w:rsidR="00E64CAB" w:rsidRDefault="00E64CAB">
      <w:pPr>
        <w:spacing w:line="290" w:lineRule="exact"/>
        <w:rPr>
          <w:sz w:val="20"/>
          <w:szCs w:val="20"/>
        </w:rPr>
      </w:pPr>
    </w:p>
    <w:p w:rsidR="00E64CAB" w:rsidRDefault="00F3323F">
      <w:pPr>
        <w:spacing w:line="234" w:lineRule="auto"/>
        <w:ind w:right="200" w:firstLine="720"/>
        <w:rPr>
          <w:sz w:val="20"/>
          <w:szCs w:val="20"/>
        </w:rPr>
      </w:pPr>
      <w:r>
        <w:rPr>
          <w:rFonts w:eastAsia="Times New Roman"/>
          <w:b/>
          <w:bCs/>
          <w:sz w:val="24"/>
          <w:szCs w:val="24"/>
        </w:rPr>
        <w:t xml:space="preserve">3.6.3 Расчет приспособления. </w:t>
      </w:r>
      <w:r>
        <w:rPr>
          <w:rFonts w:eastAsia="Times New Roman"/>
          <w:sz w:val="24"/>
          <w:szCs w:val="24"/>
        </w:rPr>
        <w:t>Расчет приспособления производится в следующей после-довательности.</w:t>
      </w:r>
    </w:p>
    <w:p w:rsidR="00E64CAB" w:rsidRDefault="00E64CAB">
      <w:pPr>
        <w:spacing w:line="290" w:lineRule="exact"/>
        <w:rPr>
          <w:sz w:val="20"/>
          <w:szCs w:val="20"/>
        </w:rPr>
      </w:pPr>
    </w:p>
    <w:p w:rsidR="00E64CAB" w:rsidRDefault="00F3323F">
      <w:pPr>
        <w:spacing w:line="237" w:lineRule="auto"/>
        <w:ind w:right="40" w:firstLine="540"/>
        <w:rPr>
          <w:sz w:val="20"/>
          <w:szCs w:val="20"/>
        </w:rPr>
      </w:pPr>
      <w:r>
        <w:rPr>
          <w:rFonts w:eastAsia="Times New Roman"/>
          <w:b/>
          <w:bCs/>
          <w:sz w:val="24"/>
          <w:szCs w:val="24"/>
        </w:rPr>
        <w:t xml:space="preserve">3.6.3.1 Расчет составляющих сил резания. </w:t>
      </w:r>
      <w:r>
        <w:rPr>
          <w:rFonts w:eastAsia="Times New Roman"/>
          <w:sz w:val="24"/>
          <w:szCs w:val="24"/>
        </w:rPr>
        <w:t>Расчет составляющих сил резания по величине и</w:t>
      </w:r>
      <w:r>
        <w:rPr>
          <w:rFonts w:eastAsia="Times New Roman"/>
          <w:b/>
          <w:bCs/>
          <w:sz w:val="24"/>
          <w:szCs w:val="24"/>
        </w:rPr>
        <w:t xml:space="preserve"> </w:t>
      </w:r>
      <w:r>
        <w:rPr>
          <w:rFonts w:eastAsia="Times New Roman"/>
          <w:sz w:val="24"/>
          <w:szCs w:val="24"/>
        </w:rPr>
        <w:t>направлению необходим для составления схемы зажимного устройства, поэтому является одним из ответственных этапов проектирования приспособления. На этом этапе рассчитывают состав-ляющие силы резания, уточняют их направление и точки приложения на расчетной схеме при-способления.</w:t>
      </w:r>
    </w:p>
    <w:p w:rsidR="00E64CAB" w:rsidRDefault="00E64CAB">
      <w:pPr>
        <w:spacing w:line="293" w:lineRule="exact"/>
        <w:rPr>
          <w:sz w:val="20"/>
          <w:szCs w:val="20"/>
        </w:rPr>
      </w:pPr>
    </w:p>
    <w:p w:rsidR="00E64CAB" w:rsidRDefault="00F3323F">
      <w:pPr>
        <w:spacing w:line="237" w:lineRule="auto"/>
        <w:ind w:right="220" w:firstLine="720"/>
        <w:rPr>
          <w:sz w:val="20"/>
          <w:szCs w:val="20"/>
        </w:rPr>
      </w:pPr>
      <w:r>
        <w:rPr>
          <w:rFonts w:eastAsia="Times New Roman"/>
          <w:b/>
          <w:bCs/>
          <w:sz w:val="24"/>
          <w:szCs w:val="24"/>
        </w:rPr>
        <w:t xml:space="preserve">3.6.3.2 Расчет силы зажима. </w:t>
      </w:r>
      <w:r>
        <w:rPr>
          <w:rFonts w:eastAsia="Times New Roman"/>
          <w:sz w:val="24"/>
          <w:szCs w:val="24"/>
        </w:rPr>
        <w:t>Согласно принятой расчетной схеме рассчитывают силу за-жима, учитывая при этом, если необходимо, массу заготовки и составляющие силы резания. Рас-четные факторы (коэффициенты трения, жесткости зажимного устройства и установочных эле-ментов, коэффициент запаса) принимаются или рассчитываются по справочной литературе [11], [6].</w:t>
      </w:r>
    </w:p>
    <w:p w:rsidR="00E64CAB" w:rsidRDefault="00E64CAB">
      <w:pPr>
        <w:spacing w:line="286" w:lineRule="exact"/>
        <w:rPr>
          <w:sz w:val="20"/>
          <w:szCs w:val="20"/>
        </w:rPr>
      </w:pPr>
    </w:p>
    <w:p w:rsidR="00E64CAB" w:rsidRDefault="00F3323F">
      <w:pPr>
        <w:ind w:left="720"/>
        <w:rPr>
          <w:sz w:val="20"/>
          <w:szCs w:val="20"/>
        </w:rPr>
      </w:pPr>
      <w:r>
        <w:rPr>
          <w:rFonts w:eastAsia="Times New Roman"/>
          <w:b/>
          <w:bCs/>
          <w:sz w:val="24"/>
          <w:szCs w:val="24"/>
        </w:rPr>
        <w:t>3.6.3.3 Расчет допустимой погрешности установки заготовки в приспособлении.</w:t>
      </w:r>
    </w:p>
    <w:p w:rsidR="00E64CAB" w:rsidRDefault="00E64CAB">
      <w:pPr>
        <w:spacing w:line="283" w:lineRule="exact"/>
        <w:rPr>
          <w:sz w:val="20"/>
          <w:szCs w:val="20"/>
        </w:rPr>
      </w:pPr>
    </w:p>
    <w:p w:rsidR="00E64CAB" w:rsidRDefault="00F3323F">
      <w:pPr>
        <w:spacing w:line="236" w:lineRule="auto"/>
        <w:ind w:firstLine="720"/>
        <w:jc w:val="both"/>
        <w:rPr>
          <w:sz w:val="20"/>
          <w:szCs w:val="20"/>
        </w:rPr>
      </w:pPr>
      <w:r>
        <w:rPr>
          <w:rFonts w:eastAsia="Times New Roman"/>
          <w:b/>
          <w:bCs/>
          <w:sz w:val="24"/>
          <w:szCs w:val="24"/>
        </w:rPr>
        <w:t xml:space="preserve">3.6.3.4 Расчет механизмов зажима и силового привода. </w:t>
      </w:r>
      <w:r>
        <w:rPr>
          <w:rFonts w:eastAsia="Times New Roman"/>
          <w:sz w:val="24"/>
          <w:szCs w:val="24"/>
        </w:rPr>
        <w:t>По найденной силе зажима,</w:t>
      </w:r>
      <w:r>
        <w:rPr>
          <w:rFonts w:eastAsia="Times New Roman"/>
          <w:b/>
          <w:bCs/>
          <w:sz w:val="24"/>
          <w:szCs w:val="24"/>
        </w:rPr>
        <w:t xml:space="preserve"> </w:t>
      </w:r>
      <w:r>
        <w:rPr>
          <w:rFonts w:eastAsia="Times New Roman"/>
          <w:sz w:val="24"/>
          <w:szCs w:val="24"/>
        </w:rPr>
        <w:t>в за-висимости от конструкции заготовки, вида оборудования и типа производства выбирают зажим-ные механизмы и рассчитывают параметры силового привода.</w:t>
      </w:r>
    </w:p>
    <w:p w:rsidR="00E64CAB" w:rsidRDefault="00E64CAB">
      <w:pPr>
        <w:spacing w:line="282" w:lineRule="exact"/>
        <w:rPr>
          <w:sz w:val="20"/>
          <w:szCs w:val="20"/>
        </w:rPr>
      </w:pPr>
    </w:p>
    <w:p w:rsidR="00E64CAB" w:rsidRDefault="00F3323F">
      <w:pPr>
        <w:ind w:left="560"/>
        <w:rPr>
          <w:sz w:val="20"/>
          <w:szCs w:val="20"/>
        </w:rPr>
      </w:pPr>
      <w:r>
        <w:rPr>
          <w:rFonts w:eastAsia="Times New Roman"/>
          <w:b/>
          <w:bCs/>
          <w:sz w:val="24"/>
          <w:szCs w:val="24"/>
        </w:rPr>
        <w:t>3.6.3.5 Расчет фактической погрешности установки заготовки в приспособлении.</w:t>
      </w:r>
    </w:p>
    <w:p w:rsidR="00E64CAB" w:rsidRDefault="00E64CAB">
      <w:pPr>
        <w:spacing w:line="283" w:lineRule="exact"/>
        <w:rPr>
          <w:sz w:val="20"/>
          <w:szCs w:val="20"/>
        </w:rPr>
      </w:pPr>
    </w:p>
    <w:p w:rsidR="00E64CAB" w:rsidRDefault="00F3323F">
      <w:pPr>
        <w:spacing w:line="234" w:lineRule="auto"/>
        <w:ind w:right="500" w:firstLine="720"/>
        <w:rPr>
          <w:sz w:val="20"/>
          <w:szCs w:val="20"/>
        </w:rPr>
      </w:pPr>
      <w:r>
        <w:rPr>
          <w:rFonts w:eastAsia="Times New Roman"/>
          <w:b/>
          <w:bCs/>
          <w:sz w:val="24"/>
          <w:szCs w:val="24"/>
        </w:rPr>
        <w:t xml:space="preserve">3.6.3.6 Расчет точности приспособления. </w:t>
      </w:r>
      <w:r>
        <w:rPr>
          <w:rFonts w:eastAsia="Times New Roman"/>
          <w:sz w:val="24"/>
          <w:szCs w:val="24"/>
        </w:rPr>
        <w:t>На этом этапе производят расчеты точности</w:t>
      </w:r>
      <w:r>
        <w:rPr>
          <w:rFonts w:eastAsia="Times New Roman"/>
          <w:b/>
          <w:bCs/>
          <w:sz w:val="24"/>
          <w:szCs w:val="24"/>
        </w:rPr>
        <w:t xml:space="preserve"> </w:t>
      </w:r>
      <w:r>
        <w:rPr>
          <w:rFonts w:eastAsia="Times New Roman"/>
          <w:sz w:val="24"/>
          <w:szCs w:val="24"/>
        </w:rPr>
        <w:t>приспособления, обосновывающие технические требования к его изготовлению.</w:t>
      </w:r>
    </w:p>
    <w:p w:rsidR="00E64CAB" w:rsidRDefault="00E64CAB">
      <w:pPr>
        <w:spacing w:line="290" w:lineRule="exact"/>
        <w:rPr>
          <w:sz w:val="20"/>
          <w:szCs w:val="20"/>
        </w:rPr>
      </w:pPr>
    </w:p>
    <w:p w:rsidR="00E64CAB" w:rsidRDefault="00F3323F">
      <w:pPr>
        <w:spacing w:line="233" w:lineRule="auto"/>
        <w:ind w:right="100" w:firstLine="720"/>
        <w:rPr>
          <w:sz w:val="20"/>
          <w:szCs w:val="20"/>
        </w:rPr>
      </w:pPr>
      <w:r>
        <w:rPr>
          <w:rFonts w:eastAsia="Times New Roman"/>
          <w:b/>
          <w:bCs/>
          <w:sz w:val="24"/>
          <w:szCs w:val="24"/>
        </w:rPr>
        <w:t xml:space="preserve">3.6.3.7 Разработка чертежа общего вида приспособления. </w:t>
      </w:r>
      <w:r>
        <w:rPr>
          <w:rFonts w:eastAsia="Times New Roman"/>
          <w:sz w:val="24"/>
          <w:szCs w:val="24"/>
        </w:rPr>
        <w:t>При оформлении графической</w:t>
      </w:r>
      <w:r>
        <w:rPr>
          <w:rFonts w:eastAsia="Times New Roman"/>
          <w:b/>
          <w:bCs/>
          <w:sz w:val="24"/>
          <w:szCs w:val="24"/>
        </w:rPr>
        <w:t xml:space="preserve"> </w:t>
      </w:r>
      <w:r>
        <w:rPr>
          <w:rFonts w:eastAsia="Times New Roman"/>
          <w:sz w:val="24"/>
          <w:szCs w:val="24"/>
        </w:rPr>
        <w:t>части проекта выполняются следующие этапы:</w:t>
      </w:r>
    </w:p>
    <w:p w:rsidR="00E64CAB" w:rsidRDefault="00E64CAB">
      <w:pPr>
        <w:spacing w:line="14" w:lineRule="exact"/>
        <w:rPr>
          <w:sz w:val="20"/>
          <w:szCs w:val="20"/>
        </w:rPr>
      </w:pPr>
    </w:p>
    <w:p w:rsidR="00E64CAB" w:rsidRDefault="00F3323F">
      <w:pPr>
        <w:spacing w:line="237" w:lineRule="auto"/>
        <w:ind w:firstLine="720"/>
        <w:jc w:val="both"/>
        <w:rPr>
          <w:sz w:val="20"/>
          <w:szCs w:val="20"/>
        </w:rPr>
      </w:pPr>
      <w:r>
        <w:rPr>
          <w:rFonts w:eastAsia="Times New Roman"/>
          <w:sz w:val="24"/>
          <w:szCs w:val="24"/>
        </w:rPr>
        <w:t>- согласно принципиальной расчетной схеме вычерчивают контур обрабатываемой заготов-ки (М 1:1) в необходимом количестве проекций, расположенных на расстоянии, достаточном для дальнейшего нанесения деталей приспособления. Контур обрабатываемой заготовки вычерчивают штрихпунктирной линией, заготовка считается условно прозрачной. Чертеж заготовки на главном виде должен соответствовать рабочему положению заготовки при обработке на станке;</w:t>
      </w:r>
    </w:p>
    <w:p w:rsidR="00E64CAB" w:rsidRDefault="00E64CAB">
      <w:pPr>
        <w:spacing w:line="17" w:lineRule="exact"/>
        <w:rPr>
          <w:sz w:val="20"/>
          <w:szCs w:val="20"/>
        </w:rPr>
      </w:pPr>
    </w:p>
    <w:p w:rsidR="00E64CAB" w:rsidRDefault="00F3323F">
      <w:pPr>
        <w:spacing w:line="234" w:lineRule="auto"/>
        <w:ind w:firstLine="720"/>
        <w:jc w:val="both"/>
        <w:rPr>
          <w:sz w:val="20"/>
          <w:szCs w:val="20"/>
        </w:rPr>
      </w:pPr>
      <w:r>
        <w:rPr>
          <w:rFonts w:eastAsia="Times New Roman"/>
          <w:sz w:val="24"/>
          <w:szCs w:val="24"/>
        </w:rPr>
        <w:t>- вычерчивают контур выбранных установочных элементов приспособления (штыри, план-ки, пальцы, призмы, оправки и т.п.). При размещении опор следует учитывать принятую схему ба-</w:t>
      </w:r>
    </w:p>
    <w:p w:rsidR="00E64CAB" w:rsidRDefault="00E64CAB">
      <w:pPr>
        <w:sectPr w:rsidR="00E64CAB">
          <w:pgSz w:w="11900" w:h="16838"/>
          <w:pgMar w:top="846" w:right="566" w:bottom="151" w:left="1140" w:header="0" w:footer="0" w:gutter="0"/>
          <w:cols w:space="720" w:equalWidth="0">
            <w:col w:w="10200"/>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40" w:lineRule="exact"/>
        <w:rPr>
          <w:sz w:val="20"/>
          <w:szCs w:val="20"/>
        </w:rPr>
      </w:pPr>
    </w:p>
    <w:p w:rsidR="00E64CAB" w:rsidRDefault="00F3323F">
      <w:pPr>
        <w:jc w:val="center"/>
        <w:rPr>
          <w:sz w:val="20"/>
          <w:szCs w:val="20"/>
        </w:rPr>
      </w:pPr>
      <w:r>
        <w:rPr>
          <w:rFonts w:eastAsia="Times New Roman"/>
          <w:sz w:val="24"/>
          <w:szCs w:val="24"/>
        </w:rPr>
        <w:t>37</w:t>
      </w:r>
    </w:p>
    <w:p w:rsidR="00E64CAB" w:rsidRDefault="00E64CAB">
      <w:pPr>
        <w:sectPr w:rsidR="00E64CAB">
          <w:type w:val="continuous"/>
          <w:pgSz w:w="11900" w:h="16838"/>
          <w:pgMar w:top="846" w:right="566" w:bottom="151" w:left="1140" w:header="0" w:footer="0" w:gutter="0"/>
          <w:cols w:space="720" w:equalWidth="0">
            <w:col w:w="10200"/>
          </w:cols>
        </w:sectPr>
      </w:pPr>
    </w:p>
    <w:p w:rsidR="00E64CAB" w:rsidRDefault="00F3323F">
      <w:pPr>
        <w:spacing w:line="234" w:lineRule="auto"/>
        <w:rPr>
          <w:sz w:val="20"/>
          <w:szCs w:val="20"/>
        </w:rPr>
      </w:pPr>
      <w:r>
        <w:rPr>
          <w:rFonts w:eastAsia="Times New Roman"/>
          <w:sz w:val="24"/>
          <w:szCs w:val="24"/>
        </w:rPr>
        <w:lastRenderedPageBreak/>
        <w:t>зирования заготовки, направление действия сил резания и зажима; действующие стандарты на де-тали и узлы станочных приспособлений;</w:t>
      </w:r>
    </w:p>
    <w:p w:rsidR="00E64CAB" w:rsidRDefault="00E64CAB">
      <w:pPr>
        <w:spacing w:line="2" w:lineRule="exact"/>
        <w:rPr>
          <w:sz w:val="20"/>
          <w:szCs w:val="20"/>
        </w:rPr>
      </w:pPr>
    </w:p>
    <w:p w:rsidR="00E64CAB" w:rsidRDefault="00F3323F" w:rsidP="00D76705">
      <w:pPr>
        <w:numPr>
          <w:ilvl w:val="0"/>
          <w:numId w:val="57"/>
        </w:numPr>
        <w:tabs>
          <w:tab w:val="left" w:pos="860"/>
        </w:tabs>
        <w:ind w:left="860" w:hanging="147"/>
        <w:rPr>
          <w:rFonts w:eastAsia="Times New Roman"/>
          <w:sz w:val="24"/>
          <w:szCs w:val="24"/>
        </w:rPr>
      </w:pPr>
      <w:r>
        <w:rPr>
          <w:rFonts w:eastAsia="Times New Roman"/>
          <w:sz w:val="24"/>
          <w:szCs w:val="24"/>
        </w:rPr>
        <w:t>вычерчивают контуры зажимного устройства с учетом выбранного типа приспособления;</w:t>
      </w:r>
    </w:p>
    <w:p w:rsidR="00E64CAB" w:rsidRDefault="00E64CAB">
      <w:pPr>
        <w:spacing w:line="12" w:lineRule="exact"/>
        <w:rPr>
          <w:rFonts w:eastAsia="Times New Roman"/>
          <w:sz w:val="24"/>
          <w:szCs w:val="24"/>
        </w:rPr>
      </w:pPr>
    </w:p>
    <w:p w:rsidR="00E64CAB" w:rsidRDefault="00F3323F" w:rsidP="00D76705">
      <w:pPr>
        <w:numPr>
          <w:ilvl w:val="0"/>
          <w:numId w:val="57"/>
        </w:numPr>
        <w:tabs>
          <w:tab w:val="left" w:pos="876"/>
        </w:tabs>
        <w:spacing w:line="234" w:lineRule="auto"/>
        <w:ind w:firstLine="713"/>
        <w:rPr>
          <w:rFonts w:eastAsia="Times New Roman"/>
          <w:sz w:val="24"/>
          <w:szCs w:val="24"/>
        </w:rPr>
      </w:pPr>
      <w:r>
        <w:rPr>
          <w:rFonts w:eastAsia="Times New Roman"/>
          <w:sz w:val="24"/>
          <w:szCs w:val="24"/>
        </w:rPr>
        <w:t>вычерчивают направляющие детали приспособления, определяющие положение режуще-го инструмента (кондукторные втулки, установы);</w:t>
      </w:r>
    </w:p>
    <w:p w:rsidR="00E64CAB" w:rsidRDefault="00E64CAB">
      <w:pPr>
        <w:spacing w:line="13" w:lineRule="exact"/>
        <w:rPr>
          <w:rFonts w:eastAsia="Times New Roman"/>
          <w:sz w:val="24"/>
          <w:szCs w:val="24"/>
        </w:rPr>
      </w:pPr>
    </w:p>
    <w:p w:rsidR="00E64CAB" w:rsidRDefault="00F3323F" w:rsidP="00D76705">
      <w:pPr>
        <w:numPr>
          <w:ilvl w:val="0"/>
          <w:numId w:val="57"/>
        </w:numPr>
        <w:tabs>
          <w:tab w:val="left" w:pos="864"/>
        </w:tabs>
        <w:spacing w:line="234" w:lineRule="auto"/>
        <w:ind w:firstLine="713"/>
        <w:rPr>
          <w:rFonts w:eastAsia="Times New Roman"/>
          <w:sz w:val="24"/>
          <w:szCs w:val="24"/>
        </w:rPr>
      </w:pPr>
      <w:r>
        <w:rPr>
          <w:rFonts w:eastAsia="Times New Roman"/>
          <w:sz w:val="24"/>
          <w:szCs w:val="24"/>
        </w:rPr>
        <w:t>выбирают по стандартам и вычерчивают контуры вспомогательных деталей и механизмов приспособлений (краны, выталкиватели и т.п.);</w:t>
      </w:r>
    </w:p>
    <w:p w:rsidR="00E64CAB" w:rsidRDefault="00E64CAB">
      <w:pPr>
        <w:spacing w:line="13" w:lineRule="exact"/>
        <w:rPr>
          <w:rFonts w:eastAsia="Times New Roman"/>
          <w:sz w:val="24"/>
          <w:szCs w:val="24"/>
        </w:rPr>
      </w:pPr>
    </w:p>
    <w:p w:rsidR="00E64CAB" w:rsidRDefault="00F3323F" w:rsidP="00D76705">
      <w:pPr>
        <w:numPr>
          <w:ilvl w:val="0"/>
          <w:numId w:val="57"/>
        </w:numPr>
        <w:tabs>
          <w:tab w:val="left" w:pos="866"/>
        </w:tabs>
        <w:spacing w:line="234" w:lineRule="auto"/>
        <w:ind w:firstLine="713"/>
        <w:rPr>
          <w:rFonts w:eastAsia="Times New Roman"/>
          <w:sz w:val="24"/>
          <w:szCs w:val="24"/>
        </w:rPr>
      </w:pPr>
      <w:r>
        <w:rPr>
          <w:rFonts w:eastAsia="Times New Roman"/>
          <w:sz w:val="24"/>
          <w:szCs w:val="24"/>
        </w:rPr>
        <w:t>наносят контуры корпуса приспособления, объединяя в одно целое все элементы приспо-собления, используя при этом по возможности стандартные формы заготовок корпусов;</w:t>
      </w:r>
    </w:p>
    <w:p w:rsidR="00E64CAB" w:rsidRDefault="00E64CAB">
      <w:pPr>
        <w:spacing w:line="11" w:lineRule="exact"/>
        <w:rPr>
          <w:rFonts w:eastAsia="Times New Roman"/>
          <w:sz w:val="24"/>
          <w:szCs w:val="24"/>
        </w:rPr>
      </w:pPr>
    </w:p>
    <w:p w:rsidR="00E64CAB" w:rsidRDefault="00F3323F" w:rsidP="00D76705">
      <w:pPr>
        <w:numPr>
          <w:ilvl w:val="0"/>
          <w:numId w:val="57"/>
        </w:numPr>
        <w:tabs>
          <w:tab w:val="left" w:pos="883"/>
        </w:tabs>
        <w:spacing w:line="237" w:lineRule="auto"/>
        <w:ind w:firstLine="713"/>
        <w:jc w:val="both"/>
        <w:rPr>
          <w:rFonts w:eastAsia="Times New Roman"/>
          <w:sz w:val="24"/>
          <w:szCs w:val="24"/>
        </w:rPr>
      </w:pPr>
      <w:r>
        <w:rPr>
          <w:rFonts w:eastAsia="Times New Roman"/>
          <w:sz w:val="24"/>
          <w:szCs w:val="24"/>
        </w:rPr>
        <w:t>вычерчивают остальные проекции приспособления и определяют правильность располо-жения всех элементов и механизмов приспособления с учетом удобства его сборки и разборки, ремонта, установки и снятия заготовки, удаления стружки, управления и контроля. Особое внима-ние уделяют вопросам техники безопасности при обслуживании приспособления, а также требо-ваниям технической эстетики;</w:t>
      </w:r>
    </w:p>
    <w:p w:rsidR="00E64CAB" w:rsidRDefault="00E64CAB">
      <w:pPr>
        <w:spacing w:line="17" w:lineRule="exact"/>
        <w:rPr>
          <w:rFonts w:eastAsia="Times New Roman"/>
          <w:sz w:val="24"/>
          <w:szCs w:val="24"/>
        </w:rPr>
      </w:pPr>
    </w:p>
    <w:p w:rsidR="00E64CAB" w:rsidRDefault="00F3323F" w:rsidP="00D76705">
      <w:pPr>
        <w:numPr>
          <w:ilvl w:val="0"/>
          <w:numId w:val="57"/>
        </w:numPr>
        <w:tabs>
          <w:tab w:val="left" w:pos="869"/>
        </w:tabs>
        <w:spacing w:line="234" w:lineRule="auto"/>
        <w:ind w:firstLine="713"/>
        <w:rPr>
          <w:rFonts w:eastAsia="Times New Roman"/>
          <w:sz w:val="24"/>
          <w:szCs w:val="24"/>
        </w:rPr>
      </w:pPr>
      <w:r>
        <w:rPr>
          <w:rFonts w:eastAsia="Times New Roman"/>
          <w:sz w:val="24"/>
          <w:szCs w:val="24"/>
        </w:rPr>
        <w:t>вычерчивают необходимые проекции разрезов и сечений, поясняющих конструкцию при-способления;</w:t>
      </w:r>
    </w:p>
    <w:p w:rsidR="00E64CAB" w:rsidRDefault="00E64CAB">
      <w:pPr>
        <w:spacing w:line="14" w:lineRule="exact"/>
        <w:rPr>
          <w:rFonts w:eastAsia="Times New Roman"/>
          <w:sz w:val="24"/>
          <w:szCs w:val="24"/>
        </w:rPr>
      </w:pPr>
    </w:p>
    <w:p w:rsidR="00E64CAB" w:rsidRDefault="00F3323F" w:rsidP="00D76705">
      <w:pPr>
        <w:numPr>
          <w:ilvl w:val="0"/>
          <w:numId w:val="57"/>
        </w:numPr>
        <w:tabs>
          <w:tab w:val="left" w:pos="888"/>
        </w:tabs>
        <w:spacing w:line="237" w:lineRule="auto"/>
        <w:ind w:firstLine="713"/>
        <w:jc w:val="both"/>
        <w:rPr>
          <w:rFonts w:eastAsia="Times New Roman"/>
          <w:sz w:val="24"/>
          <w:szCs w:val="24"/>
        </w:rPr>
      </w:pPr>
      <w:r>
        <w:rPr>
          <w:rFonts w:eastAsia="Times New Roman"/>
          <w:sz w:val="24"/>
          <w:szCs w:val="24"/>
        </w:rPr>
        <w:t>проставляют размеры, допуски и посадки на основные сопряжения деталей, определяю-щие точность обработки, наладочные размеры, а также габаритные, контрольные и координирую-щие размеры с отклонениями, характеризующими расстояние между осями кондукторных втулок, пальцев и т.д.;</w:t>
      </w:r>
    </w:p>
    <w:p w:rsidR="00E64CAB" w:rsidRDefault="00E64CAB">
      <w:pPr>
        <w:spacing w:line="13" w:lineRule="exact"/>
        <w:rPr>
          <w:rFonts w:eastAsia="Times New Roman"/>
          <w:sz w:val="24"/>
          <w:szCs w:val="24"/>
        </w:rPr>
      </w:pPr>
    </w:p>
    <w:p w:rsidR="00E64CAB" w:rsidRDefault="00F3323F" w:rsidP="00D76705">
      <w:pPr>
        <w:numPr>
          <w:ilvl w:val="0"/>
          <w:numId w:val="57"/>
        </w:numPr>
        <w:tabs>
          <w:tab w:val="left" w:pos="864"/>
        </w:tabs>
        <w:spacing w:line="236" w:lineRule="auto"/>
        <w:ind w:firstLine="713"/>
        <w:jc w:val="both"/>
        <w:rPr>
          <w:rFonts w:eastAsia="Times New Roman"/>
          <w:sz w:val="24"/>
          <w:szCs w:val="24"/>
        </w:rPr>
      </w:pPr>
      <w:r>
        <w:rPr>
          <w:rFonts w:eastAsia="Times New Roman"/>
          <w:sz w:val="24"/>
          <w:szCs w:val="24"/>
        </w:rPr>
        <w:t>в соответствии с ЕСКД составляют спецификацию деталей приспособления, над штампом чертежа записывают техническую характеристику и технические требования на изготовление, эксплуатацию и сборку приспособления; определяют уровень унификации приспособления.</w:t>
      </w:r>
    </w:p>
    <w:p w:rsidR="00E64CAB" w:rsidRDefault="00E64CAB">
      <w:pPr>
        <w:spacing w:line="13" w:lineRule="exact"/>
        <w:rPr>
          <w:rFonts w:eastAsia="Times New Roman"/>
          <w:sz w:val="24"/>
          <w:szCs w:val="24"/>
        </w:rPr>
      </w:pPr>
    </w:p>
    <w:p w:rsidR="00E64CAB" w:rsidRDefault="00F3323F">
      <w:pPr>
        <w:spacing w:line="237" w:lineRule="auto"/>
        <w:ind w:firstLine="720"/>
        <w:jc w:val="both"/>
        <w:rPr>
          <w:rFonts w:eastAsia="Times New Roman"/>
          <w:sz w:val="24"/>
          <w:szCs w:val="24"/>
        </w:rPr>
      </w:pPr>
      <w:r>
        <w:rPr>
          <w:rFonts w:eastAsia="Times New Roman"/>
          <w:sz w:val="24"/>
          <w:szCs w:val="24"/>
        </w:rPr>
        <w:t>При выборе и конструировании деталей и узлов приспособления стремятся к получению достаточно прочной и жесткой конструкции при наименьшей массе и размерах. Важно, чтобы ка-ждая деталь спроектированного приспособления была технологична для обработки, а приспособ-ление – для сборки.</w:t>
      </w:r>
    </w:p>
    <w:p w:rsidR="00E64CAB" w:rsidRDefault="00E64CAB">
      <w:pPr>
        <w:spacing w:line="13" w:lineRule="exact"/>
        <w:rPr>
          <w:rFonts w:eastAsia="Times New Roman"/>
          <w:sz w:val="24"/>
          <w:szCs w:val="24"/>
        </w:rPr>
      </w:pPr>
    </w:p>
    <w:p w:rsidR="00E64CAB" w:rsidRDefault="00E64CAB">
      <w:pPr>
        <w:spacing w:line="200" w:lineRule="exact"/>
        <w:rPr>
          <w:sz w:val="20"/>
          <w:szCs w:val="20"/>
        </w:rPr>
      </w:pPr>
    </w:p>
    <w:p w:rsidR="00E64CAB" w:rsidRDefault="00E64CAB">
      <w:pPr>
        <w:spacing w:line="360" w:lineRule="exact"/>
        <w:rPr>
          <w:sz w:val="20"/>
          <w:szCs w:val="20"/>
        </w:rPr>
      </w:pPr>
    </w:p>
    <w:p w:rsidR="00E64CAB" w:rsidRDefault="00F3323F">
      <w:pPr>
        <w:ind w:left="187"/>
        <w:rPr>
          <w:sz w:val="20"/>
          <w:szCs w:val="20"/>
        </w:rPr>
      </w:pPr>
      <w:r>
        <w:rPr>
          <w:rFonts w:eastAsia="Times New Roman"/>
          <w:b/>
          <w:bCs/>
          <w:sz w:val="24"/>
          <w:szCs w:val="24"/>
        </w:rPr>
        <w:t>3.7 Оформление графической части</w:t>
      </w:r>
    </w:p>
    <w:p w:rsidR="00E64CAB" w:rsidRDefault="00E64CAB">
      <w:pPr>
        <w:spacing w:line="283" w:lineRule="exact"/>
        <w:rPr>
          <w:sz w:val="20"/>
          <w:szCs w:val="20"/>
        </w:rPr>
      </w:pPr>
    </w:p>
    <w:p w:rsidR="00E64CAB" w:rsidRDefault="00F3323F">
      <w:pPr>
        <w:spacing w:line="236" w:lineRule="auto"/>
        <w:ind w:left="7" w:firstLine="720"/>
        <w:jc w:val="both"/>
        <w:rPr>
          <w:sz w:val="20"/>
          <w:szCs w:val="20"/>
        </w:rPr>
      </w:pPr>
      <w:r>
        <w:rPr>
          <w:rFonts w:eastAsia="Times New Roman"/>
          <w:sz w:val="24"/>
          <w:szCs w:val="24"/>
        </w:rPr>
        <w:t>Качество графической части проекта, внешний вид чертежей, легкость и безошибочность их чтения во многом зависят от точного соблюдения правил, установленных в стандартах Единой системы конструкторской документации (ЕСКД).</w:t>
      </w:r>
    </w:p>
    <w:p w:rsidR="00E64CAB" w:rsidRDefault="00E64CAB">
      <w:pPr>
        <w:spacing w:line="14" w:lineRule="exact"/>
        <w:rPr>
          <w:sz w:val="20"/>
          <w:szCs w:val="20"/>
        </w:rPr>
      </w:pPr>
    </w:p>
    <w:p w:rsidR="00E64CAB" w:rsidRDefault="00F3323F">
      <w:pPr>
        <w:spacing w:line="238" w:lineRule="auto"/>
        <w:ind w:left="7" w:firstLine="708"/>
        <w:jc w:val="both"/>
        <w:rPr>
          <w:sz w:val="20"/>
          <w:szCs w:val="20"/>
        </w:rPr>
      </w:pPr>
      <w:r>
        <w:rPr>
          <w:rFonts w:eastAsia="Times New Roman"/>
          <w:sz w:val="24"/>
          <w:szCs w:val="24"/>
        </w:rPr>
        <w:t>Все чертежи проекта выполняются с помощью компьютерной графики. Толщина сплошной основной линии должна быть в пределах 1-1,5 мм, в зависимости от величины и сложности изо-бражения, а также от формата чертежа. Цифры, буквы и знаки должны быть отчетливы, их начер-тание и размеры соответствовать ГОСТ 2.304-81. Проект выполняется на листах чертежной бума-ги формата Аl (594х841) по ГОСТ 2.301-88 (этот формат принят в качестве единицы измерения объема графической части выпускной квалификационной работы). Рекомендуется масштаб черте-жей 1:1, так как он обеспечивает лучшее представление о действительных размерах элементов конструкций. Применение других масштабов (1:2 или 2: 1 по ГОСТ 2.302-88) в каждом конкрет-ном случае решается студентом совместно с руководителем проекта.</w:t>
      </w:r>
    </w:p>
    <w:p w:rsidR="00E64CAB" w:rsidRDefault="00E64CAB">
      <w:pPr>
        <w:spacing w:line="21" w:lineRule="exact"/>
        <w:rPr>
          <w:sz w:val="20"/>
          <w:szCs w:val="20"/>
        </w:rPr>
      </w:pPr>
    </w:p>
    <w:p w:rsidR="00E64CAB" w:rsidRDefault="00F3323F">
      <w:pPr>
        <w:spacing w:line="234" w:lineRule="auto"/>
        <w:ind w:left="7"/>
        <w:jc w:val="both"/>
        <w:rPr>
          <w:sz w:val="20"/>
          <w:szCs w:val="20"/>
        </w:rPr>
      </w:pPr>
      <w:r>
        <w:rPr>
          <w:rFonts w:eastAsia="Times New Roman"/>
          <w:sz w:val="24"/>
          <w:szCs w:val="24"/>
        </w:rPr>
        <w:t>Перечень обязательного графического материала указан в задании на курсовое проектирование и включает в себя:</w:t>
      </w:r>
    </w:p>
    <w:p w:rsidR="00E64CAB" w:rsidRDefault="00E64CAB">
      <w:pPr>
        <w:sectPr w:rsidR="00E64CAB">
          <w:pgSz w:w="11900" w:h="16838"/>
          <w:pgMar w:top="842" w:right="566" w:bottom="151" w:left="1133" w:header="0" w:footer="0" w:gutter="0"/>
          <w:cols w:space="720" w:equalWidth="0">
            <w:col w:w="10207"/>
          </w:cols>
        </w:sectPr>
      </w:pPr>
    </w:p>
    <w:p w:rsidR="00E64CAB" w:rsidRDefault="00E64CAB">
      <w:pPr>
        <w:spacing w:line="200" w:lineRule="exact"/>
        <w:rPr>
          <w:sz w:val="20"/>
          <w:szCs w:val="20"/>
        </w:rPr>
      </w:pPr>
    </w:p>
    <w:p w:rsidR="00E64CAB" w:rsidRDefault="00F3323F">
      <w:pPr>
        <w:rPr>
          <w:sz w:val="20"/>
          <w:szCs w:val="20"/>
        </w:rPr>
      </w:pPr>
      <w:r>
        <w:rPr>
          <w:rFonts w:eastAsia="Times New Roman"/>
          <w:sz w:val="24"/>
          <w:szCs w:val="24"/>
        </w:rPr>
        <w:t xml:space="preserve">1 лист (А4) - </w:t>
      </w:r>
      <w:proofErr w:type="gramStart"/>
      <w:r>
        <w:rPr>
          <w:rFonts w:eastAsia="Times New Roman"/>
          <w:sz w:val="24"/>
          <w:szCs w:val="24"/>
        </w:rPr>
        <w:t>Рабочий  чертеж</w:t>
      </w:r>
      <w:proofErr w:type="gramEnd"/>
      <w:r>
        <w:rPr>
          <w:rFonts w:eastAsia="Times New Roman"/>
          <w:sz w:val="24"/>
          <w:szCs w:val="24"/>
        </w:rPr>
        <w:t xml:space="preserve"> детали </w:t>
      </w:r>
    </w:p>
    <w:p w:rsidR="00E64CAB" w:rsidRDefault="00F3323F">
      <w:pPr>
        <w:rPr>
          <w:sz w:val="20"/>
          <w:szCs w:val="20"/>
        </w:rPr>
      </w:pPr>
      <w:r>
        <w:rPr>
          <w:rFonts w:eastAsia="Times New Roman"/>
          <w:sz w:val="24"/>
          <w:szCs w:val="24"/>
        </w:rPr>
        <w:t xml:space="preserve">2 лист (А4) - Чертеж заготовки </w:t>
      </w:r>
    </w:p>
    <w:p w:rsidR="00E64CAB" w:rsidRDefault="00F3323F">
      <w:pPr>
        <w:rPr>
          <w:sz w:val="20"/>
          <w:szCs w:val="20"/>
        </w:rPr>
      </w:pPr>
      <w:r>
        <w:rPr>
          <w:rFonts w:eastAsia="Times New Roman"/>
          <w:sz w:val="24"/>
          <w:szCs w:val="24"/>
        </w:rPr>
        <w:t xml:space="preserve">3 лист (А4) - </w:t>
      </w:r>
      <w:proofErr w:type="gramStart"/>
      <w:r>
        <w:rPr>
          <w:rFonts w:eastAsia="Times New Roman"/>
          <w:sz w:val="24"/>
          <w:szCs w:val="24"/>
        </w:rPr>
        <w:t>Технологический  чертеж</w:t>
      </w:r>
      <w:proofErr w:type="gramEnd"/>
      <w:r>
        <w:rPr>
          <w:rFonts w:eastAsia="Times New Roman"/>
          <w:sz w:val="24"/>
          <w:szCs w:val="24"/>
        </w:rPr>
        <w:t xml:space="preserve"> детали </w:t>
      </w:r>
    </w:p>
    <w:p w:rsidR="00E64CAB" w:rsidRDefault="00E64CAB">
      <w:pPr>
        <w:spacing w:line="13" w:lineRule="exact"/>
        <w:rPr>
          <w:sz w:val="20"/>
          <w:szCs w:val="20"/>
        </w:rPr>
      </w:pPr>
    </w:p>
    <w:p w:rsidR="00E64CAB" w:rsidRDefault="00F3323F">
      <w:pPr>
        <w:spacing w:line="234" w:lineRule="auto"/>
        <w:jc w:val="both"/>
        <w:rPr>
          <w:sz w:val="20"/>
          <w:szCs w:val="20"/>
        </w:rPr>
      </w:pPr>
      <w:r>
        <w:rPr>
          <w:rFonts w:eastAsia="Times New Roman"/>
          <w:sz w:val="24"/>
          <w:szCs w:val="24"/>
        </w:rPr>
        <w:t xml:space="preserve">4 лист (А1) - Технологический процесс изготовления детали для условий мелкосерийного </w:t>
      </w:r>
      <w:proofErr w:type="gramStart"/>
      <w:r>
        <w:rPr>
          <w:rFonts w:eastAsia="Times New Roman"/>
          <w:sz w:val="24"/>
          <w:szCs w:val="24"/>
        </w:rPr>
        <w:t>произ-водства</w:t>
      </w:r>
      <w:proofErr w:type="gramEnd"/>
      <w:r>
        <w:rPr>
          <w:rFonts w:eastAsia="Times New Roman"/>
          <w:sz w:val="24"/>
          <w:szCs w:val="24"/>
        </w:rPr>
        <w:t xml:space="preserve"> со с</w:t>
      </w:r>
      <w:r w:rsidR="00B11D3B">
        <w:rPr>
          <w:rFonts w:eastAsia="Times New Roman"/>
          <w:sz w:val="24"/>
          <w:szCs w:val="24"/>
        </w:rPr>
        <w:t xml:space="preserve">хемами базирования и установки </w:t>
      </w:r>
    </w:p>
    <w:p w:rsidR="00E64CAB" w:rsidRDefault="00E64CAB">
      <w:pPr>
        <w:spacing w:line="14" w:lineRule="exact"/>
        <w:rPr>
          <w:sz w:val="20"/>
          <w:szCs w:val="20"/>
        </w:rPr>
      </w:pPr>
    </w:p>
    <w:p w:rsidR="00E64CAB" w:rsidRDefault="00F3323F">
      <w:pPr>
        <w:spacing w:line="234" w:lineRule="auto"/>
        <w:jc w:val="both"/>
        <w:rPr>
          <w:sz w:val="20"/>
          <w:szCs w:val="20"/>
        </w:rPr>
      </w:pPr>
      <w:r>
        <w:rPr>
          <w:rFonts w:eastAsia="Times New Roman"/>
          <w:sz w:val="24"/>
          <w:szCs w:val="24"/>
        </w:rPr>
        <w:t>5 лист (А1) - Эскизы обработки нескольких операций по переходам с расчетом</w:t>
      </w:r>
      <w:r w:rsidR="00B11D3B">
        <w:rPr>
          <w:rFonts w:eastAsia="Times New Roman"/>
          <w:sz w:val="24"/>
          <w:szCs w:val="24"/>
        </w:rPr>
        <w:t xml:space="preserve"> основного и </w:t>
      </w:r>
      <w:proofErr w:type="gramStart"/>
      <w:r w:rsidR="00B11D3B">
        <w:rPr>
          <w:rFonts w:eastAsia="Times New Roman"/>
          <w:sz w:val="24"/>
          <w:szCs w:val="24"/>
        </w:rPr>
        <w:t>штуч-ного</w:t>
      </w:r>
      <w:proofErr w:type="gramEnd"/>
      <w:r w:rsidR="00B11D3B">
        <w:rPr>
          <w:rFonts w:eastAsia="Times New Roman"/>
          <w:sz w:val="24"/>
          <w:szCs w:val="24"/>
        </w:rPr>
        <w:t xml:space="preserve"> времени </w:t>
      </w:r>
    </w:p>
    <w:p w:rsidR="00E64CAB" w:rsidRDefault="00E64CAB">
      <w:pPr>
        <w:spacing w:line="2" w:lineRule="exact"/>
        <w:rPr>
          <w:sz w:val="20"/>
          <w:szCs w:val="20"/>
        </w:rPr>
      </w:pPr>
    </w:p>
    <w:p w:rsidR="00E64CAB" w:rsidRDefault="00F3323F">
      <w:pPr>
        <w:rPr>
          <w:sz w:val="20"/>
          <w:szCs w:val="20"/>
        </w:rPr>
      </w:pPr>
      <w:r>
        <w:rPr>
          <w:rFonts w:eastAsia="Times New Roman"/>
          <w:sz w:val="24"/>
          <w:szCs w:val="24"/>
        </w:rPr>
        <w:t>6 лист (А1) -</w:t>
      </w:r>
      <w:r w:rsidR="00B11D3B">
        <w:rPr>
          <w:rFonts w:eastAsia="Times New Roman"/>
          <w:sz w:val="24"/>
          <w:szCs w:val="24"/>
        </w:rPr>
        <w:t xml:space="preserve"> Чертеж приспособления </w:t>
      </w:r>
    </w:p>
    <w:p w:rsidR="00E64CAB" w:rsidRDefault="00E64CAB">
      <w:pPr>
        <w:spacing w:line="286" w:lineRule="exact"/>
        <w:rPr>
          <w:sz w:val="20"/>
          <w:szCs w:val="20"/>
        </w:rPr>
      </w:pPr>
    </w:p>
    <w:p w:rsidR="00E64CAB" w:rsidRDefault="00F3323F">
      <w:pPr>
        <w:spacing w:line="238" w:lineRule="auto"/>
        <w:ind w:firstLine="708"/>
        <w:jc w:val="both"/>
        <w:rPr>
          <w:sz w:val="20"/>
          <w:szCs w:val="20"/>
        </w:rPr>
      </w:pPr>
      <w:r>
        <w:rPr>
          <w:rFonts w:eastAsia="Times New Roman"/>
          <w:sz w:val="24"/>
          <w:szCs w:val="24"/>
        </w:rPr>
        <w:t>Рабочие чертежи деталей и заготовок выполняются с помощью компьютерной графики на листах чертежной бумаги формата А4 (210х297), А3 (420х297), А2 (594Х420) по ГОСТ 2.301-88. Масштаб, как правило, выдерживается 1: 1. Для изображения деталей и заготовок простой формы размером более 600 мм допускается применение масштаба 1:2. Детали и заготовки сложных форм размером менее 60 мм изображаются в масштабе 2: 1. Чертежи детали и заготовки делают, как правило, раздельно. Чертеж поковки, согласно ГОСТ 7505-89, выполняется отдельно от чертежа детали, чертеж отливки допускается совмещать с ним (ГОСТ 3.1125-88).</w:t>
      </w:r>
    </w:p>
    <w:p w:rsidR="00E64CAB" w:rsidRDefault="00E64CAB">
      <w:pPr>
        <w:spacing w:line="17" w:lineRule="exact"/>
        <w:rPr>
          <w:sz w:val="20"/>
          <w:szCs w:val="20"/>
        </w:rPr>
      </w:pPr>
    </w:p>
    <w:p w:rsidR="00E64CAB" w:rsidRDefault="00F3323F">
      <w:pPr>
        <w:spacing w:line="237" w:lineRule="auto"/>
        <w:ind w:firstLine="708"/>
        <w:jc w:val="both"/>
        <w:rPr>
          <w:sz w:val="20"/>
          <w:szCs w:val="20"/>
        </w:rPr>
      </w:pPr>
      <w:r>
        <w:rPr>
          <w:rFonts w:eastAsia="Times New Roman"/>
          <w:sz w:val="24"/>
          <w:szCs w:val="24"/>
        </w:rPr>
        <w:t>Внешнее оформление чертежей, формат, обводка рамок, форма основной надписи, наиме-нование и обозначение самого документа, заполнение отдельных граф должны соответствовать стандартам ЕСКД, принятым образцам и примерам. Количество изображений (видов, разрезов, сечений) на чертеже должно быть минимальным, но вместе с тем и достаточным для полного представления о предмете.</w:t>
      </w:r>
    </w:p>
    <w:p w:rsidR="00E64CAB" w:rsidRDefault="00E64CAB">
      <w:pPr>
        <w:spacing w:line="17" w:lineRule="exact"/>
        <w:rPr>
          <w:sz w:val="20"/>
          <w:szCs w:val="20"/>
        </w:rPr>
      </w:pPr>
    </w:p>
    <w:p w:rsidR="00E64CAB" w:rsidRDefault="00F3323F" w:rsidP="00B11D3B">
      <w:pPr>
        <w:spacing w:line="236" w:lineRule="auto"/>
        <w:ind w:firstLine="708"/>
        <w:jc w:val="both"/>
        <w:sectPr w:rsidR="00E64CAB">
          <w:type w:val="continuous"/>
          <w:pgSz w:w="16840" w:h="11906" w:orient="landscape"/>
          <w:pgMar w:top="1440" w:right="1440" w:bottom="122" w:left="1440" w:header="0" w:footer="0" w:gutter="0"/>
          <w:cols w:space="720" w:equalWidth="0">
            <w:col w:w="13958"/>
          </w:cols>
        </w:sectPr>
      </w:pPr>
      <w:r>
        <w:rPr>
          <w:rFonts w:eastAsia="Times New Roman"/>
          <w:sz w:val="24"/>
          <w:szCs w:val="24"/>
        </w:rPr>
        <w:t xml:space="preserve">Чертежи детали и заготовки (с техническими требованиями) должны содержать все данные, необходимые для их изготовления, контроля и приемки. Выполняются они в соответствии с </w:t>
      </w:r>
      <w:proofErr w:type="gramStart"/>
      <w:r>
        <w:rPr>
          <w:rFonts w:eastAsia="Times New Roman"/>
          <w:sz w:val="24"/>
          <w:szCs w:val="24"/>
        </w:rPr>
        <w:t>тре-бованиями</w:t>
      </w:r>
      <w:proofErr w:type="gramEnd"/>
      <w:r>
        <w:rPr>
          <w:rFonts w:eastAsia="Times New Roman"/>
          <w:sz w:val="24"/>
          <w:szCs w:val="24"/>
        </w:rPr>
        <w:t xml:space="preserve"> стандартов ЕСКД (ГОСТ 3.1125-88, ГОСТ 7505-89, ГОСТ 2590-88, ГОСТ 8479-70).</w:t>
      </w:r>
      <w:r w:rsidR="00B11D3B">
        <w:t xml:space="preserve"> </w:t>
      </w:r>
    </w:p>
    <w:p w:rsidR="00E64CAB" w:rsidRDefault="00F3323F">
      <w:pPr>
        <w:ind w:left="721"/>
        <w:rPr>
          <w:sz w:val="20"/>
          <w:szCs w:val="20"/>
        </w:rPr>
      </w:pPr>
      <w:r>
        <w:rPr>
          <w:rFonts w:eastAsia="Times New Roman"/>
          <w:b/>
          <w:bCs/>
          <w:sz w:val="24"/>
          <w:szCs w:val="24"/>
        </w:rPr>
        <w:lastRenderedPageBreak/>
        <w:t>3.8 Оформление маршрутно-технологических карт</w:t>
      </w:r>
    </w:p>
    <w:p w:rsidR="00E64CAB" w:rsidRDefault="00E64CAB">
      <w:pPr>
        <w:spacing w:line="284" w:lineRule="exact"/>
        <w:rPr>
          <w:sz w:val="20"/>
          <w:szCs w:val="20"/>
        </w:rPr>
      </w:pPr>
    </w:p>
    <w:p w:rsidR="00E64CAB" w:rsidRDefault="00F3323F" w:rsidP="00D76705">
      <w:pPr>
        <w:numPr>
          <w:ilvl w:val="0"/>
          <w:numId w:val="82"/>
        </w:numPr>
        <w:tabs>
          <w:tab w:val="left" w:pos="227"/>
        </w:tabs>
        <w:spacing w:line="238" w:lineRule="auto"/>
        <w:ind w:left="1" w:hanging="1"/>
        <w:jc w:val="both"/>
        <w:rPr>
          <w:rFonts w:eastAsia="Times New Roman"/>
          <w:sz w:val="24"/>
          <w:szCs w:val="24"/>
        </w:rPr>
      </w:pPr>
      <w:r>
        <w:rPr>
          <w:rFonts w:eastAsia="Times New Roman"/>
          <w:sz w:val="24"/>
          <w:szCs w:val="24"/>
        </w:rPr>
        <w:t>условиях крупносерийного и массового производства применяется операционное описание ТП, в которое должны быть обязательно включены маршрутная карта (МК) и комплект опе-рационных карт (ОК). В этом случае маршрутная карта, являющаяся обязательным доку-ментом любого технологического процесса, содержит минимальный объем информации. В комплект документов на единичный технологический процесс при обработке на универсаль-ных станках кроме того обычно включают титульный лист (ТЛ) и карты эскизов (КЭ). В среднесерийном производстве, как правило, применяется такая же комплектация технологи-ческих документов.</w:t>
      </w:r>
    </w:p>
    <w:p w:rsidR="00E64CAB" w:rsidRDefault="00E64CAB">
      <w:pPr>
        <w:spacing w:line="18" w:lineRule="exact"/>
        <w:rPr>
          <w:rFonts w:eastAsia="Times New Roman"/>
          <w:sz w:val="24"/>
          <w:szCs w:val="24"/>
        </w:rPr>
      </w:pPr>
    </w:p>
    <w:p w:rsidR="00E64CAB" w:rsidRDefault="00F3323F">
      <w:pPr>
        <w:spacing w:line="237" w:lineRule="auto"/>
        <w:ind w:left="1" w:firstLine="708"/>
        <w:jc w:val="both"/>
        <w:rPr>
          <w:rFonts w:eastAsia="Times New Roman"/>
          <w:sz w:val="24"/>
          <w:szCs w:val="24"/>
        </w:rPr>
      </w:pPr>
      <w:r>
        <w:rPr>
          <w:rFonts w:eastAsia="Times New Roman"/>
          <w:i/>
          <w:iCs/>
          <w:sz w:val="24"/>
          <w:szCs w:val="24"/>
        </w:rPr>
        <w:t xml:space="preserve">Пример оформления титульного листа </w:t>
      </w:r>
      <w:r>
        <w:rPr>
          <w:rFonts w:eastAsia="Times New Roman"/>
          <w:sz w:val="24"/>
          <w:szCs w:val="24"/>
        </w:rPr>
        <w:t>(ТЛ)</w:t>
      </w:r>
      <w:r>
        <w:rPr>
          <w:rFonts w:eastAsia="Times New Roman"/>
          <w:i/>
          <w:iCs/>
          <w:sz w:val="24"/>
          <w:szCs w:val="24"/>
        </w:rPr>
        <w:t xml:space="preserve"> </w:t>
      </w:r>
      <w:r>
        <w:rPr>
          <w:rFonts w:eastAsia="Times New Roman"/>
          <w:sz w:val="24"/>
          <w:szCs w:val="24"/>
        </w:rPr>
        <w:t>приведен в приложении.</w:t>
      </w:r>
      <w:r>
        <w:rPr>
          <w:rFonts w:eastAsia="Times New Roman"/>
          <w:i/>
          <w:iCs/>
          <w:sz w:val="24"/>
          <w:szCs w:val="24"/>
        </w:rPr>
        <w:t xml:space="preserve"> </w:t>
      </w:r>
      <w:r>
        <w:rPr>
          <w:rFonts w:eastAsia="Times New Roman"/>
          <w:sz w:val="24"/>
          <w:szCs w:val="24"/>
        </w:rPr>
        <w:t>Заполнение</w:t>
      </w:r>
      <w:r>
        <w:rPr>
          <w:rFonts w:eastAsia="Times New Roman"/>
          <w:i/>
          <w:iCs/>
          <w:sz w:val="24"/>
          <w:szCs w:val="24"/>
        </w:rPr>
        <w:t xml:space="preserve"> </w:t>
      </w:r>
      <w:r>
        <w:rPr>
          <w:rFonts w:eastAsia="Times New Roman"/>
          <w:sz w:val="24"/>
          <w:szCs w:val="24"/>
        </w:rPr>
        <w:t>общих сведений в «шапке» на всех перечисленных видах технологических документов (ТЛ, МК, ОК) производится примерно одинаково, поэтому рассмотрим это подробно на примере оформления МК.</w:t>
      </w:r>
    </w:p>
    <w:p w:rsidR="00E64CAB" w:rsidRDefault="00E64CAB">
      <w:pPr>
        <w:spacing w:line="13" w:lineRule="exact"/>
        <w:rPr>
          <w:rFonts w:eastAsia="Times New Roman"/>
          <w:sz w:val="24"/>
          <w:szCs w:val="24"/>
        </w:rPr>
      </w:pPr>
    </w:p>
    <w:p w:rsidR="00E64CAB" w:rsidRDefault="00F3323F">
      <w:pPr>
        <w:spacing w:line="238" w:lineRule="auto"/>
        <w:ind w:left="1" w:firstLine="708"/>
        <w:jc w:val="both"/>
        <w:rPr>
          <w:rFonts w:eastAsia="Times New Roman"/>
          <w:sz w:val="24"/>
          <w:szCs w:val="24"/>
        </w:rPr>
      </w:pPr>
      <w:r>
        <w:rPr>
          <w:rFonts w:eastAsia="Times New Roman"/>
          <w:i/>
          <w:iCs/>
          <w:sz w:val="24"/>
          <w:szCs w:val="24"/>
        </w:rPr>
        <w:t xml:space="preserve">Оформление маршрутной карты </w:t>
      </w:r>
      <w:r>
        <w:rPr>
          <w:rFonts w:eastAsia="Times New Roman"/>
          <w:sz w:val="24"/>
          <w:szCs w:val="24"/>
        </w:rPr>
        <w:t>(МК)</w:t>
      </w:r>
      <w:r>
        <w:rPr>
          <w:rFonts w:eastAsia="Times New Roman"/>
          <w:i/>
          <w:iCs/>
          <w:sz w:val="24"/>
          <w:szCs w:val="24"/>
        </w:rPr>
        <w:t xml:space="preserve"> </w:t>
      </w:r>
      <w:r>
        <w:rPr>
          <w:rFonts w:eastAsia="Times New Roman"/>
          <w:sz w:val="24"/>
          <w:szCs w:val="24"/>
        </w:rPr>
        <w:t>производится на формах,</w:t>
      </w:r>
      <w:r>
        <w:rPr>
          <w:rFonts w:eastAsia="Times New Roman"/>
          <w:i/>
          <w:iCs/>
          <w:sz w:val="24"/>
          <w:szCs w:val="24"/>
        </w:rPr>
        <w:t xml:space="preserve"> </w:t>
      </w:r>
      <w:r>
        <w:rPr>
          <w:rFonts w:eastAsia="Times New Roman"/>
          <w:sz w:val="24"/>
          <w:szCs w:val="24"/>
        </w:rPr>
        <w:t>регламентированных</w:t>
      </w:r>
      <w:r>
        <w:rPr>
          <w:rFonts w:eastAsia="Times New Roman"/>
          <w:i/>
          <w:iCs/>
          <w:sz w:val="24"/>
          <w:szCs w:val="24"/>
        </w:rPr>
        <w:t xml:space="preserve"> </w:t>
      </w:r>
      <w:r>
        <w:rPr>
          <w:rFonts w:eastAsia="Times New Roman"/>
          <w:sz w:val="24"/>
          <w:szCs w:val="24"/>
        </w:rPr>
        <w:t>ГОСТ 3.1118-82. Первый лист – это форма 1, последующие листы – форма 1,б. Покажем на примере правила заполнения МК (рисунок 3.26). Содержание строк в «теле» МК определяет-ся типом строки, который обозначается соответствующим служебным символом в крайней левой колонке МК. В данном случае используются два типа строк. Они соответственно обо-значаются символами «А» и «Б».</w:t>
      </w:r>
    </w:p>
    <w:p w:rsidR="00E64CAB" w:rsidRDefault="00E64CAB">
      <w:pPr>
        <w:spacing w:line="14" w:lineRule="exact"/>
        <w:rPr>
          <w:rFonts w:eastAsia="Times New Roman"/>
          <w:sz w:val="24"/>
          <w:szCs w:val="24"/>
        </w:rPr>
      </w:pPr>
    </w:p>
    <w:p w:rsidR="00E64CAB" w:rsidRDefault="00F3323F">
      <w:pPr>
        <w:spacing w:line="234" w:lineRule="auto"/>
        <w:ind w:left="1" w:firstLine="708"/>
        <w:rPr>
          <w:rFonts w:eastAsia="Times New Roman"/>
          <w:sz w:val="24"/>
          <w:szCs w:val="24"/>
        </w:rPr>
      </w:pPr>
      <w:r>
        <w:rPr>
          <w:rFonts w:eastAsia="Times New Roman"/>
          <w:sz w:val="24"/>
          <w:szCs w:val="24"/>
        </w:rPr>
        <w:t>Рассмотрим в соответствии с позициями на рисунке 3.19 содержание информации, вносимой в МК. Часть этой информации вносится также в ТЛ; КЭ; ОК.</w:t>
      </w:r>
    </w:p>
    <w:p w:rsidR="00E64CAB" w:rsidRDefault="00E64CAB">
      <w:pPr>
        <w:spacing w:line="1" w:lineRule="exact"/>
        <w:rPr>
          <w:rFonts w:eastAsia="Times New Roman"/>
          <w:sz w:val="24"/>
          <w:szCs w:val="24"/>
        </w:rPr>
      </w:pPr>
    </w:p>
    <w:p w:rsidR="00E64CAB" w:rsidRDefault="00F3323F">
      <w:pPr>
        <w:ind w:left="701"/>
        <w:rPr>
          <w:rFonts w:eastAsia="Times New Roman"/>
          <w:sz w:val="24"/>
          <w:szCs w:val="24"/>
        </w:rPr>
      </w:pPr>
      <w:r>
        <w:rPr>
          <w:rFonts w:eastAsia="Times New Roman"/>
          <w:sz w:val="24"/>
          <w:szCs w:val="24"/>
        </w:rPr>
        <w:t>1 – Наименование изделия (детали) по основному конструкторскому документу.</w:t>
      </w:r>
    </w:p>
    <w:p w:rsidR="00E64CAB" w:rsidRDefault="00E64CAB">
      <w:pPr>
        <w:spacing w:line="12" w:lineRule="exact"/>
        <w:rPr>
          <w:rFonts w:eastAsia="Times New Roman"/>
          <w:sz w:val="24"/>
          <w:szCs w:val="24"/>
        </w:rPr>
      </w:pPr>
    </w:p>
    <w:p w:rsidR="00E64CAB" w:rsidRDefault="00F3323F">
      <w:pPr>
        <w:spacing w:line="234" w:lineRule="auto"/>
        <w:ind w:left="1" w:right="20" w:firstLine="708"/>
        <w:rPr>
          <w:rFonts w:eastAsia="Times New Roman"/>
          <w:sz w:val="24"/>
          <w:szCs w:val="24"/>
        </w:rPr>
      </w:pPr>
      <w:r>
        <w:rPr>
          <w:rFonts w:eastAsia="Times New Roman"/>
          <w:sz w:val="24"/>
          <w:szCs w:val="24"/>
        </w:rPr>
        <w:t>2 – Обозначение изделия по основному конструкторскому документу. Слева от этого поля записывается наименование организации.</w:t>
      </w:r>
    </w:p>
    <w:p w:rsidR="00E64CAB" w:rsidRDefault="00E64CAB">
      <w:pPr>
        <w:spacing w:line="1" w:lineRule="exact"/>
        <w:rPr>
          <w:rFonts w:eastAsia="Times New Roman"/>
          <w:sz w:val="24"/>
          <w:szCs w:val="24"/>
        </w:rPr>
      </w:pPr>
    </w:p>
    <w:p w:rsidR="00E64CAB" w:rsidRDefault="00F3323F">
      <w:pPr>
        <w:ind w:left="701"/>
        <w:rPr>
          <w:rFonts w:eastAsia="Times New Roman"/>
          <w:sz w:val="24"/>
          <w:szCs w:val="24"/>
        </w:rPr>
      </w:pPr>
      <w:r>
        <w:rPr>
          <w:rFonts w:eastAsia="Times New Roman"/>
          <w:sz w:val="24"/>
          <w:szCs w:val="24"/>
        </w:rPr>
        <w:t>3 – Код по технологическому классификатору.</w:t>
      </w:r>
    </w:p>
    <w:p w:rsidR="00E64CAB" w:rsidRDefault="00E64CAB">
      <w:pPr>
        <w:spacing w:line="12" w:lineRule="exact"/>
        <w:rPr>
          <w:rFonts w:eastAsia="Times New Roman"/>
          <w:sz w:val="24"/>
          <w:szCs w:val="24"/>
        </w:rPr>
      </w:pPr>
    </w:p>
    <w:p w:rsidR="00E64CAB" w:rsidRDefault="00F3323F">
      <w:pPr>
        <w:spacing w:line="237" w:lineRule="auto"/>
        <w:ind w:left="1" w:firstLine="708"/>
        <w:jc w:val="both"/>
        <w:rPr>
          <w:rFonts w:eastAsia="Times New Roman"/>
          <w:sz w:val="24"/>
          <w:szCs w:val="24"/>
        </w:rPr>
      </w:pPr>
      <w:r>
        <w:rPr>
          <w:rFonts w:eastAsia="Times New Roman"/>
          <w:sz w:val="24"/>
          <w:szCs w:val="24"/>
        </w:rPr>
        <w:t>4 – Шифр технологического документа. Первые две цифры обозначают вид докумен-тации (01 – ТЛ; 10 – МК; 20 – КЭ; 60 – ОК). третья цифра – вид технологического процесса или операции (1 – единичный; 2 – типовой; 3 – групповой). Последние две цифры – вид ТП по методу выполнения (например, 41; 42 – обработка резанием; 50, 51 – термообработка). Последние четыре разряда (ХХХХ) – резервные.</w:t>
      </w:r>
    </w:p>
    <w:p w:rsidR="00E64CAB" w:rsidRDefault="00E64CAB">
      <w:pPr>
        <w:spacing w:line="5" w:lineRule="exact"/>
        <w:rPr>
          <w:rFonts w:eastAsia="Times New Roman"/>
          <w:sz w:val="24"/>
          <w:szCs w:val="24"/>
        </w:rPr>
      </w:pPr>
    </w:p>
    <w:p w:rsidR="00E64CAB" w:rsidRDefault="00F3323F">
      <w:pPr>
        <w:ind w:left="701"/>
        <w:rPr>
          <w:rFonts w:eastAsia="Times New Roman"/>
          <w:sz w:val="24"/>
          <w:szCs w:val="24"/>
        </w:rPr>
      </w:pPr>
      <w:r>
        <w:rPr>
          <w:rFonts w:eastAsia="Times New Roman"/>
          <w:sz w:val="24"/>
          <w:szCs w:val="24"/>
        </w:rPr>
        <w:t>5 – Количество листов, на которых выполнен данный документ (например, МК).</w:t>
      </w:r>
    </w:p>
    <w:p w:rsidR="00E64CAB" w:rsidRDefault="00F3323F">
      <w:pPr>
        <w:ind w:left="701"/>
        <w:rPr>
          <w:rFonts w:eastAsia="Times New Roman"/>
          <w:sz w:val="24"/>
          <w:szCs w:val="24"/>
        </w:rPr>
      </w:pPr>
      <w:r>
        <w:rPr>
          <w:rFonts w:eastAsia="Times New Roman"/>
          <w:sz w:val="24"/>
          <w:szCs w:val="24"/>
        </w:rPr>
        <w:t>6 – Номер листа.</w:t>
      </w:r>
    </w:p>
    <w:p w:rsidR="00E64CAB" w:rsidRDefault="00E64CAB">
      <w:pPr>
        <w:spacing w:line="12" w:lineRule="exact"/>
        <w:rPr>
          <w:rFonts w:eastAsia="Times New Roman"/>
          <w:sz w:val="24"/>
          <w:szCs w:val="24"/>
        </w:rPr>
      </w:pPr>
    </w:p>
    <w:p w:rsidR="00E64CAB" w:rsidRDefault="00F3323F">
      <w:pPr>
        <w:spacing w:line="234" w:lineRule="auto"/>
        <w:ind w:left="1" w:firstLine="708"/>
        <w:rPr>
          <w:rFonts w:eastAsia="Times New Roman"/>
          <w:sz w:val="24"/>
          <w:szCs w:val="24"/>
        </w:rPr>
      </w:pPr>
      <w:r>
        <w:rPr>
          <w:rFonts w:eastAsia="Times New Roman"/>
          <w:sz w:val="24"/>
          <w:szCs w:val="24"/>
        </w:rPr>
        <w:t>7 – Литеры учебного документа (КР – курсовая работа; КП – курсовой проект; ДП – дипломный проект).</w:t>
      </w:r>
    </w:p>
    <w:p w:rsidR="00E64CAB" w:rsidRDefault="00E64CAB">
      <w:pPr>
        <w:spacing w:line="1" w:lineRule="exact"/>
        <w:rPr>
          <w:rFonts w:eastAsia="Times New Roman"/>
          <w:sz w:val="24"/>
          <w:szCs w:val="24"/>
        </w:rPr>
      </w:pPr>
    </w:p>
    <w:p w:rsidR="00E64CAB" w:rsidRDefault="00F3323F">
      <w:pPr>
        <w:ind w:left="701"/>
        <w:rPr>
          <w:rFonts w:eastAsia="Times New Roman"/>
          <w:sz w:val="24"/>
          <w:szCs w:val="24"/>
        </w:rPr>
      </w:pPr>
      <w:r>
        <w:rPr>
          <w:rFonts w:eastAsia="Times New Roman"/>
          <w:sz w:val="24"/>
          <w:szCs w:val="24"/>
        </w:rPr>
        <w:t>8 – Графа особых указаний.</w:t>
      </w:r>
    </w:p>
    <w:p w:rsidR="00E64CAB" w:rsidRDefault="00E64CAB">
      <w:pPr>
        <w:sectPr w:rsidR="00E64CAB">
          <w:pgSz w:w="11900" w:h="16838"/>
          <w:pgMar w:top="1127" w:right="846" w:bottom="122" w:left="1419" w:header="0" w:footer="0" w:gutter="0"/>
          <w:cols w:space="720" w:equalWidth="0">
            <w:col w:w="9641"/>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15" w:lineRule="exact"/>
        <w:rPr>
          <w:sz w:val="20"/>
          <w:szCs w:val="20"/>
        </w:rPr>
      </w:pPr>
    </w:p>
    <w:p w:rsidR="00E64CAB" w:rsidRDefault="00E64CAB">
      <w:pPr>
        <w:sectPr w:rsidR="00E64CAB">
          <w:type w:val="continuous"/>
          <w:pgSz w:w="11900" w:h="16838"/>
          <w:pgMar w:top="1127" w:right="846" w:bottom="122" w:left="1419" w:header="0" w:footer="0" w:gutter="0"/>
          <w:cols w:space="720" w:equalWidth="0">
            <w:col w:w="9641"/>
          </w:cols>
        </w:sectPr>
      </w:pPr>
    </w:p>
    <w:p w:rsidR="00E64CAB" w:rsidRDefault="00F3323F">
      <w:pPr>
        <w:spacing w:line="200" w:lineRule="exact"/>
        <w:rPr>
          <w:sz w:val="20"/>
          <w:szCs w:val="20"/>
        </w:rPr>
      </w:pPr>
      <w:r>
        <w:rPr>
          <w:noProof/>
          <w:sz w:val="20"/>
          <w:szCs w:val="20"/>
        </w:rPr>
        <w:lastRenderedPageBreak/>
        <w:drawing>
          <wp:anchor distT="0" distB="0" distL="114300" distR="114300" simplePos="0" relativeHeight="251666944" behindDoc="1" locked="0" layoutInCell="0" allowOverlap="1">
            <wp:simplePos x="0" y="0"/>
            <wp:positionH relativeFrom="page">
              <wp:posOffset>540385</wp:posOffset>
            </wp:positionH>
            <wp:positionV relativeFrom="page">
              <wp:posOffset>720090</wp:posOffset>
            </wp:positionV>
            <wp:extent cx="6002655" cy="8689340"/>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
                      <a:clrChange>
                        <a:clrFrom>
                          <a:srgbClr val="FFFFFF"/>
                        </a:clrFrom>
                        <a:clrTo>
                          <a:srgbClr val="FFFFFF">
                            <a:alpha val="0"/>
                          </a:srgbClr>
                        </a:clrTo>
                      </a:clrChange>
                      <a:extLst/>
                    </a:blip>
                    <a:srcRect/>
                    <a:stretch>
                      <a:fillRect/>
                    </a:stretch>
                  </pic:blipFill>
                  <pic:spPr bwMode="auto">
                    <a:xfrm>
                      <a:off x="0" y="0"/>
                      <a:ext cx="6002655" cy="8689340"/>
                    </a:xfrm>
                    <a:prstGeom prst="rect">
                      <a:avLst/>
                    </a:prstGeom>
                    <a:noFill/>
                  </pic:spPr>
                </pic:pic>
              </a:graphicData>
            </a:graphic>
          </wp:anchor>
        </w:drawing>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65" w:lineRule="exact"/>
        <w:rPr>
          <w:sz w:val="20"/>
          <w:szCs w:val="20"/>
        </w:rPr>
      </w:pPr>
    </w:p>
    <w:p w:rsidR="00E64CAB" w:rsidRDefault="00F3323F">
      <w:pPr>
        <w:ind w:left="1380"/>
        <w:rPr>
          <w:sz w:val="20"/>
          <w:szCs w:val="20"/>
        </w:rPr>
      </w:pPr>
      <w:r>
        <w:rPr>
          <w:rFonts w:eastAsia="Times New Roman"/>
          <w:sz w:val="24"/>
          <w:szCs w:val="24"/>
        </w:rPr>
        <w:t>Рисунок 3.26 - Пример заполнения маршрутной карты.</w:t>
      </w:r>
    </w:p>
    <w:p w:rsidR="00E64CAB" w:rsidRDefault="00E64CAB">
      <w:pPr>
        <w:sectPr w:rsidR="00E64CAB">
          <w:pgSz w:w="11900" w:h="16838"/>
          <w:pgMar w:top="1440" w:right="1440" w:bottom="122" w:left="1440" w:header="0" w:footer="0" w:gutter="0"/>
          <w:cols w:space="720" w:equalWidth="0">
            <w:col w:w="9026"/>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95" w:lineRule="exact"/>
        <w:rPr>
          <w:sz w:val="20"/>
          <w:szCs w:val="20"/>
        </w:rPr>
      </w:pPr>
    </w:p>
    <w:p w:rsidR="00E64CAB" w:rsidRDefault="00E64CAB">
      <w:pPr>
        <w:sectPr w:rsidR="00E64CAB">
          <w:type w:val="continuous"/>
          <w:pgSz w:w="11900" w:h="16838"/>
          <w:pgMar w:top="1440" w:right="1440" w:bottom="122" w:left="1440" w:header="0" w:footer="0" w:gutter="0"/>
          <w:cols w:space="720" w:equalWidth="0">
            <w:col w:w="9026"/>
          </w:cols>
        </w:sectPr>
      </w:pPr>
    </w:p>
    <w:p w:rsidR="00E64CAB" w:rsidRDefault="00F3323F">
      <w:pPr>
        <w:spacing w:line="234" w:lineRule="auto"/>
        <w:ind w:left="120" w:firstLine="708"/>
        <w:rPr>
          <w:sz w:val="20"/>
          <w:szCs w:val="20"/>
        </w:rPr>
      </w:pPr>
      <w:r>
        <w:rPr>
          <w:rFonts w:eastAsia="Times New Roman"/>
          <w:sz w:val="24"/>
          <w:szCs w:val="24"/>
        </w:rPr>
        <w:lastRenderedPageBreak/>
        <w:t>Далее рассмотрим содержание двух типов строк, обозначенных служебными символами «А» и «Б».</w:t>
      </w:r>
    </w:p>
    <w:p w:rsidR="00E64CAB" w:rsidRDefault="00E64CAB">
      <w:pPr>
        <w:spacing w:line="14" w:lineRule="exact"/>
        <w:rPr>
          <w:sz w:val="20"/>
          <w:szCs w:val="20"/>
        </w:rPr>
      </w:pPr>
    </w:p>
    <w:p w:rsidR="00E64CAB" w:rsidRDefault="00F3323F" w:rsidP="00D76705">
      <w:pPr>
        <w:numPr>
          <w:ilvl w:val="0"/>
          <w:numId w:val="83"/>
        </w:numPr>
        <w:tabs>
          <w:tab w:val="left" w:pos="1085"/>
        </w:tabs>
        <w:spacing w:line="237" w:lineRule="auto"/>
        <w:ind w:left="120" w:firstLine="701"/>
        <w:jc w:val="both"/>
        <w:rPr>
          <w:rFonts w:eastAsia="Times New Roman"/>
          <w:sz w:val="24"/>
          <w:szCs w:val="24"/>
        </w:rPr>
      </w:pPr>
      <w:r>
        <w:rPr>
          <w:rFonts w:eastAsia="Times New Roman"/>
          <w:sz w:val="24"/>
          <w:szCs w:val="24"/>
        </w:rPr>
        <w:t>строке со служебным символом «А» записывается самая общая информация о каждой технологической операции. Далее в скобках будет указан номер позиции на рисунке 3.26. Прежде всего, это информация о том, где должна быть реализована данная операция: цех (23); участок (24); рабочее место (25). В учебных документах каждая из этих позиций заполняется условным кодом «ХХ».</w:t>
      </w:r>
    </w:p>
    <w:p w:rsidR="00E64CAB" w:rsidRDefault="00E64CAB">
      <w:pPr>
        <w:spacing w:line="17" w:lineRule="exact"/>
        <w:rPr>
          <w:rFonts w:eastAsia="Times New Roman"/>
          <w:sz w:val="24"/>
          <w:szCs w:val="24"/>
        </w:rPr>
      </w:pPr>
    </w:p>
    <w:p w:rsidR="00E64CAB" w:rsidRDefault="00F3323F">
      <w:pPr>
        <w:spacing w:line="237" w:lineRule="auto"/>
        <w:ind w:left="120" w:firstLine="708"/>
        <w:jc w:val="both"/>
        <w:rPr>
          <w:rFonts w:eastAsia="Times New Roman"/>
          <w:sz w:val="24"/>
          <w:szCs w:val="24"/>
        </w:rPr>
      </w:pPr>
      <w:r>
        <w:rPr>
          <w:rFonts w:eastAsia="Times New Roman"/>
          <w:sz w:val="24"/>
          <w:szCs w:val="24"/>
        </w:rPr>
        <w:t>Затем записывается номер операции (26), на который отводится три символа. В позиции 22 сначала указывается код операции по классификатору технологических операций. Выборочно не-которые коды приведены в таблице 11. Рядом с кодом записывается наименование операции. По-следнее поле в строке «А» (поз. 9) – обозначение документа, необходимого для выполнения дан-ной операции. Например, ИОТ – инструкция по охране труда. Если отсутствует информация об этой инструкции, то код обозначается условно «ИОТ ХХХХ».</w:t>
      </w:r>
    </w:p>
    <w:p w:rsidR="00E64CAB" w:rsidRDefault="00E64CAB">
      <w:pPr>
        <w:spacing w:line="11" w:lineRule="exact"/>
        <w:rPr>
          <w:sz w:val="20"/>
          <w:szCs w:val="20"/>
        </w:rPr>
      </w:pPr>
    </w:p>
    <w:p w:rsidR="00E64CAB" w:rsidRDefault="00F3323F">
      <w:pPr>
        <w:ind w:right="-99"/>
        <w:jc w:val="center"/>
        <w:rPr>
          <w:sz w:val="20"/>
          <w:szCs w:val="20"/>
        </w:rPr>
      </w:pPr>
      <w:r>
        <w:rPr>
          <w:rFonts w:eastAsia="Times New Roman"/>
          <w:b/>
          <w:bCs/>
          <w:sz w:val="24"/>
          <w:szCs w:val="24"/>
        </w:rPr>
        <w:t>Коды операций и оборудования</w:t>
      </w:r>
    </w:p>
    <w:tbl>
      <w:tblPr>
        <w:tblW w:w="0" w:type="auto"/>
        <w:tblInd w:w="10" w:type="dxa"/>
        <w:tblLayout w:type="fixed"/>
        <w:tblCellMar>
          <w:left w:w="0" w:type="dxa"/>
          <w:right w:w="0" w:type="dxa"/>
        </w:tblCellMar>
        <w:tblLook w:val="04A0" w:firstRow="1" w:lastRow="0" w:firstColumn="1" w:lastColumn="0" w:noHBand="0" w:noVBand="1"/>
      </w:tblPr>
      <w:tblGrid>
        <w:gridCol w:w="5800"/>
        <w:gridCol w:w="1840"/>
        <w:gridCol w:w="2200"/>
        <w:gridCol w:w="30"/>
      </w:tblGrid>
      <w:tr w:rsidR="00E64CAB">
        <w:trPr>
          <w:trHeight w:val="276"/>
        </w:trPr>
        <w:tc>
          <w:tcPr>
            <w:tcW w:w="5800" w:type="dxa"/>
            <w:tcBorders>
              <w:bottom w:val="single" w:sz="8" w:space="0" w:color="auto"/>
            </w:tcBorders>
            <w:vAlign w:val="bottom"/>
          </w:tcPr>
          <w:p w:rsidR="00E64CAB" w:rsidRDefault="00E64CAB">
            <w:pPr>
              <w:rPr>
                <w:sz w:val="24"/>
                <w:szCs w:val="24"/>
              </w:rPr>
            </w:pPr>
          </w:p>
        </w:tc>
        <w:tc>
          <w:tcPr>
            <w:tcW w:w="1840" w:type="dxa"/>
            <w:tcBorders>
              <w:bottom w:val="single" w:sz="8" w:space="0" w:color="auto"/>
            </w:tcBorders>
            <w:vAlign w:val="bottom"/>
          </w:tcPr>
          <w:p w:rsidR="00E64CAB" w:rsidRDefault="00E64CAB">
            <w:pPr>
              <w:rPr>
                <w:sz w:val="24"/>
                <w:szCs w:val="24"/>
              </w:rPr>
            </w:pPr>
          </w:p>
        </w:tc>
        <w:tc>
          <w:tcPr>
            <w:tcW w:w="2200" w:type="dxa"/>
            <w:tcBorders>
              <w:bottom w:val="single" w:sz="8" w:space="0" w:color="auto"/>
            </w:tcBorders>
            <w:vAlign w:val="bottom"/>
          </w:tcPr>
          <w:p w:rsidR="00E64CAB" w:rsidRDefault="00F3323F">
            <w:pPr>
              <w:spacing w:line="271" w:lineRule="exact"/>
              <w:ind w:left="1060"/>
              <w:rPr>
                <w:sz w:val="20"/>
                <w:szCs w:val="20"/>
              </w:rPr>
            </w:pPr>
            <w:r>
              <w:rPr>
                <w:rFonts w:eastAsia="Times New Roman"/>
                <w:i/>
                <w:iCs/>
                <w:w w:val="96"/>
                <w:sz w:val="24"/>
                <w:szCs w:val="24"/>
              </w:rPr>
              <w:t>Таблица 11</w:t>
            </w:r>
          </w:p>
        </w:tc>
        <w:tc>
          <w:tcPr>
            <w:tcW w:w="0" w:type="dxa"/>
            <w:vAlign w:val="bottom"/>
          </w:tcPr>
          <w:p w:rsidR="00E64CAB" w:rsidRDefault="00E64CAB">
            <w:pPr>
              <w:rPr>
                <w:sz w:val="1"/>
                <w:szCs w:val="1"/>
              </w:rPr>
            </w:pPr>
          </w:p>
        </w:tc>
      </w:tr>
      <w:tr w:rsidR="00E64CAB">
        <w:trPr>
          <w:trHeight w:val="294"/>
        </w:trPr>
        <w:tc>
          <w:tcPr>
            <w:tcW w:w="5800" w:type="dxa"/>
            <w:tcBorders>
              <w:left w:val="single" w:sz="8" w:space="0" w:color="auto"/>
              <w:right w:val="single" w:sz="8" w:space="0" w:color="auto"/>
            </w:tcBorders>
            <w:vAlign w:val="bottom"/>
          </w:tcPr>
          <w:p w:rsidR="00E64CAB" w:rsidRDefault="00F3323F">
            <w:pPr>
              <w:ind w:left="1640"/>
              <w:rPr>
                <w:sz w:val="20"/>
                <w:szCs w:val="20"/>
              </w:rPr>
            </w:pPr>
            <w:r>
              <w:rPr>
                <w:rFonts w:eastAsia="Times New Roman"/>
                <w:sz w:val="24"/>
                <w:szCs w:val="24"/>
              </w:rPr>
              <w:t>Наименование операции</w:t>
            </w:r>
          </w:p>
        </w:tc>
        <w:tc>
          <w:tcPr>
            <w:tcW w:w="1840" w:type="dxa"/>
            <w:tcBorders>
              <w:right w:val="single" w:sz="8" w:space="0" w:color="auto"/>
            </w:tcBorders>
            <w:vAlign w:val="bottom"/>
          </w:tcPr>
          <w:p w:rsidR="00E64CAB" w:rsidRDefault="00F3323F">
            <w:pPr>
              <w:jc w:val="center"/>
              <w:rPr>
                <w:sz w:val="20"/>
                <w:szCs w:val="20"/>
              </w:rPr>
            </w:pPr>
            <w:r>
              <w:rPr>
                <w:rFonts w:eastAsia="Times New Roman"/>
                <w:w w:val="99"/>
                <w:sz w:val="24"/>
                <w:szCs w:val="24"/>
              </w:rPr>
              <w:t>Код операции</w:t>
            </w:r>
          </w:p>
        </w:tc>
        <w:tc>
          <w:tcPr>
            <w:tcW w:w="2200" w:type="dxa"/>
            <w:tcBorders>
              <w:right w:val="single" w:sz="8" w:space="0" w:color="auto"/>
            </w:tcBorders>
            <w:vAlign w:val="bottom"/>
          </w:tcPr>
          <w:p w:rsidR="00E64CAB" w:rsidRDefault="00F3323F">
            <w:pPr>
              <w:jc w:val="center"/>
              <w:rPr>
                <w:sz w:val="20"/>
                <w:szCs w:val="20"/>
              </w:rPr>
            </w:pPr>
            <w:r>
              <w:rPr>
                <w:rFonts w:eastAsia="Times New Roman"/>
                <w:w w:val="99"/>
                <w:sz w:val="24"/>
                <w:szCs w:val="24"/>
              </w:rPr>
              <w:t>Код оборудования</w:t>
            </w:r>
          </w:p>
        </w:tc>
        <w:tc>
          <w:tcPr>
            <w:tcW w:w="0" w:type="dxa"/>
            <w:vAlign w:val="bottom"/>
          </w:tcPr>
          <w:p w:rsidR="00E64CAB" w:rsidRDefault="00E64CAB">
            <w:pPr>
              <w:rPr>
                <w:sz w:val="1"/>
                <w:szCs w:val="1"/>
              </w:rPr>
            </w:pPr>
          </w:p>
        </w:tc>
      </w:tr>
      <w:tr w:rsidR="00E64CAB">
        <w:trPr>
          <w:trHeight w:val="42"/>
        </w:trPr>
        <w:tc>
          <w:tcPr>
            <w:tcW w:w="5800" w:type="dxa"/>
            <w:tcBorders>
              <w:left w:val="single" w:sz="8" w:space="0" w:color="auto"/>
              <w:bottom w:val="single" w:sz="8" w:space="0" w:color="auto"/>
              <w:right w:val="single" w:sz="8" w:space="0" w:color="auto"/>
            </w:tcBorders>
            <w:vAlign w:val="bottom"/>
          </w:tcPr>
          <w:p w:rsidR="00E64CAB" w:rsidRDefault="00E64CAB">
            <w:pPr>
              <w:rPr>
                <w:sz w:val="3"/>
                <w:szCs w:val="3"/>
              </w:rPr>
            </w:pPr>
          </w:p>
        </w:tc>
        <w:tc>
          <w:tcPr>
            <w:tcW w:w="1840" w:type="dxa"/>
            <w:tcBorders>
              <w:bottom w:val="single" w:sz="8" w:space="0" w:color="auto"/>
              <w:right w:val="single" w:sz="8" w:space="0" w:color="auto"/>
            </w:tcBorders>
            <w:vAlign w:val="bottom"/>
          </w:tcPr>
          <w:p w:rsidR="00E64CAB" w:rsidRDefault="00E64CAB">
            <w:pPr>
              <w:rPr>
                <w:sz w:val="3"/>
                <w:szCs w:val="3"/>
              </w:rPr>
            </w:pPr>
          </w:p>
        </w:tc>
        <w:tc>
          <w:tcPr>
            <w:tcW w:w="2200" w:type="dxa"/>
            <w:tcBorders>
              <w:bottom w:val="single" w:sz="8" w:space="0" w:color="auto"/>
              <w:right w:val="single" w:sz="8" w:space="0" w:color="auto"/>
            </w:tcBorders>
            <w:vAlign w:val="bottom"/>
          </w:tcPr>
          <w:p w:rsidR="00E64CAB" w:rsidRDefault="00E64CAB">
            <w:pPr>
              <w:rPr>
                <w:sz w:val="3"/>
                <w:szCs w:val="3"/>
              </w:rPr>
            </w:pPr>
          </w:p>
        </w:tc>
        <w:tc>
          <w:tcPr>
            <w:tcW w:w="0" w:type="dxa"/>
            <w:vAlign w:val="bottom"/>
          </w:tcPr>
          <w:p w:rsidR="00E64CAB" w:rsidRDefault="00E64CAB">
            <w:pPr>
              <w:rPr>
                <w:sz w:val="1"/>
                <w:szCs w:val="1"/>
              </w:rPr>
            </w:pPr>
          </w:p>
        </w:tc>
      </w:tr>
      <w:tr w:rsidR="00E64CAB">
        <w:trPr>
          <w:trHeight w:val="256"/>
        </w:trPr>
        <w:tc>
          <w:tcPr>
            <w:tcW w:w="5800" w:type="dxa"/>
            <w:tcBorders>
              <w:left w:val="single" w:sz="8" w:space="0" w:color="auto"/>
              <w:right w:val="single" w:sz="8" w:space="0" w:color="auto"/>
            </w:tcBorders>
            <w:vAlign w:val="bottom"/>
          </w:tcPr>
          <w:p w:rsidR="00E64CAB" w:rsidRDefault="00F3323F">
            <w:pPr>
              <w:spacing w:line="256" w:lineRule="exact"/>
              <w:ind w:left="120"/>
              <w:rPr>
                <w:sz w:val="20"/>
                <w:szCs w:val="20"/>
              </w:rPr>
            </w:pPr>
            <w:r>
              <w:rPr>
                <w:rFonts w:eastAsia="Times New Roman"/>
                <w:sz w:val="24"/>
                <w:szCs w:val="24"/>
              </w:rPr>
              <w:t>Токарно-револьверная (с вертикальной осью револь-</w:t>
            </w:r>
          </w:p>
        </w:tc>
        <w:tc>
          <w:tcPr>
            <w:tcW w:w="1840" w:type="dxa"/>
            <w:vMerge w:val="restart"/>
            <w:tcBorders>
              <w:right w:val="single" w:sz="8" w:space="0" w:color="auto"/>
            </w:tcBorders>
            <w:vAlign w:val="bottom"/>
          </w:tcPr>
          <w:p w:rsidR="00E64CAB" w:rsidRDefault="00F3323F">
            <w:pPr>
              <w:jc w:val="center"/>
              <w:rPr>
                <w:sz w:val="20"/>
                <w:szCs w:val="20"/>
              </w:rPr>
            </w:pPr>
            <w:r>
              <w:rPr>
                <w:rFonts w:eastAsia="Times New Roman"/>
                <w:w w:val="99"/>
                <w:sz w:val="24"/>
                <w:szCs w:val="24"/>
              </w:rPr>
              <w:t>4111</w:t>
            </w:r>
          </w:p>
        </w:tc>
        <w:tc>
          <w:tcPr>
            <w:tcW w:w="2200" w:type="dxa"/>
            <w:vMerge w:val="restart"/>
            <w:tcBorders>
              <w:right w:val="single" w:sz="8" w:space="0" w:color="auto"/>
            </w:tcBorders>
            <w:vAlign w:val="bottom"/>
          </w:tcPr>
          <w:p w:rsidR="00E64CAB" w:rsidRDefault="00F3323F">
            <w:pPr>
              <w:jc w:val="center"/>
              <w:rPr>
                <w:sz w:val="20"/>
                <w:szCs w:val="20"/>
              </w:rPr>
            </w:pPr>
            <w:r>
              <w:rPr>
                <w:rFonts w:eastAsia="Times New Roman"/>
                <w:w w:val="99"/>
                <w:sz w:val="24"/>
                <w:szCs w:val="24"/>
              </w:rPr>
              <w:t>381131</w:t>
            </w:r>
          </w:p>
        </w:tc>
        <w:tc>
          <w:tcPr>
            <w:tcW w:w="0" w:type="dxa"/>
            <w:vAlign w:val="bottom"/>
          </w:tcPr>
          <w:p w:rsidR="00E64CAB" w:rsidRDefault="00E64CAB">
            <w:pPr>
              <w:rPr>
                <w:sz w:val="1"/>
                <w:szCs w:val="1"/>
              </w:rPr>
            </w:pPr>
          </w:p>
        </w:tc>
      </w:tr>
      <w:tr w:rsidR="00E64CAB">
        <w:trPr>
          <w:trHeight w:val="139"/>
        </w:trPr>
        <w:tc>
          <w:tcPr>
            <w:tcW w:w="5800" w:type="dxa"/>
            <w:vMerge w:val="restart"/>
            <w:tcBorders>
              <w:left w:val="single" w:sz="8" w:space="0" w:color="auto"/>
              <w:right w:val="single" w:sz="8" w:space="0" w:color="auto"/>
            </w:tcBorders>
            <w:vAlign w:val="bottom"/>
          </w:tcPr>
          <w:p w:rsidR="00E64CAB" w:rsidRDefault="00F3323F">
            <w:pPr>
              <w:ind w:left="120"/>
              <w:rPr>
                <w:sz w:val="20"/>
                <w:szCs w:val="20"/>
              </w:rPr>
            </w:pPr>
            <w:r>
              <w:rPr>
                <w:rFonts w:eastAsia="Times New Roman"/>
                <w:sz w:val="24"/>
                <w:szCs w:val="24"/>
              </w:rPr>
              <w:t>верной головки)</w:t>
            </w:r>
          </w:p>
        </w:tc>
        <w:tc>
          <w:tcPr>
            <w:tcW w:w="1840" w:type="dxa"/>
            <w:vMerge/>
            <w:tcBorders>
              <w:right w:val="single" w:sz="8" w:space="0" w:color="auto"/>
            </w:tcBorders>
            <w:vAlign w:val="bottom"/>
          </w:tcPr>
          <w:p w:rsidR="00E64CAB" w:rsidRDefault="00E64CAB">
            <w:pPr>
              <w:rPr>
                <w:sz w:val="12"/>
                <w:szCs w:val="12"/>
              </w:rPr>
            </w:pPr>
          </w:p>
        </w:tc>
        <w:tc>
          <w:tcPr>
            <w:tcW w:w="2200" w:type="dxa"/>
            <w:vMerge/>
            <w:tcBorders>
              <w:right w:val="single" w:sz="8" w:space="0" w:color="auto"/>
            </w:tcBorders>
            <w:vAlign w:val="bottom"/>
          </w:tcPr>
          <w:p w:rsidR="00E64CAB" w:rsidRDefault="00E64CAB">
            <w:pPr>
              <w:rPr>
                <w:sz w:val="12"/>
                <w:szCs w:val="12"/>
              </w:rPr>
            </w:pPr>
          </w:p>
        </w:tc>
        <w:tc>
          <w:tcPr>
            <w:tcW w:w="0" w:type="dxa"/>
            <w:vAlign w:val="bottom"/>
          </w:tcPr>
          <w:p w:rsidR="00E64CAB" w:rsidRDefault="00E64CAB">
            <w:pPr>
              <w:rPr>
                <w:sz w:val="1"/>
                <w:szCs w:val="1"/>
              </w:rPr>
            </w:pPr>
          </w:p>
        </w:tc>
      </w:tr>
      <w:tr w:rsidR="00E64CAB">
        <w:trPr>
          <w:trHeight w:val="142"/>
        </w:trPr>
        <w:tc>
          <w:tcPr>
            <w:tcW w:w="5800" w:type="dxa"/>
            <w:vMerge/>
            <w:tcBorders>
              <w:left w:val="single" w:sz="8" w:space="0" w:color="auto"/>
              <w:bottom w:val="single" w:sz="8" w:space="0" w:color="auto"/>
              <w:right w:val="single" w:sz="8" w:space="0" w:color="auto"/>
            </w:tcBorders>
            <w:vAlign w:val="bottom"/>
          </w:tcPr>
          <w:p w:rsidR="00E64CAB" w:rsidRDefault="00E64CAB">
            <w:pPr>
              <w:rPr>
                <w:sz w:val="12"/>
                <w:szCs w:val="12"/>
              </w:rPr>
            </w:pPr>
          </w:p>
        </w:tc>
        <w:tc>
          <w:tcPr>
            <w:tcW w:w="1840" w:type="dxa"/>
            <w:tcBorders>
              <w:bottom w:val="single" w:sz="8" w:space="0" w:color="auto"/>
              <w:right w:val="single" w:sz="8" w:space="0" w:color="auto"/>
            </w:tcBorders>
            <w:vAlign w:val="bottom"/>
          </w:tcPr>
          <w:p w:rsidR="00E64CAB" w:rsidRDefault="00E64CAB">
            <w:pPr>
              <w:rPr>
                <w:sz w:val="12"/>
                <w:szCs w:val="12"/>
              </w:rPr>
            </w:pPr>
          </w:p>
        </w:tc>
        <w:tc>
          <w:tcPr>
            <w:tcW w:w="2200" w:type="dxa"/>
            <w:tcBorders>
              <w:bottom w:val="single" w:sz="8" w:space="0" w:color="auto"/>
              <w:right w:val="single" w:sz="8" w:space="0" w:color="auto"/>
            </w:tcBorders>
            <w:vAlign w:val="bottom"/>
          </w:tcPr>
          <w:p w:rsidR="00E64CAB" w:rsidRDefault="00E64CAB">
            <w:pPr>
              <w:rPr>
                <w:sz w:val="12"/>
                <w:szCs w:val="12"/>
              </w:rPr>
            </w:pPr>
          </w:p>
        </w:tc>
        <w:tc>
          <w:tcPr>
            <w:tcW w:w="0" w:type="dxa"/>
            <w:vAlign w:val="bottom"/>
          </w:tcPr>
          <w:p w:rsidR="00E64CAB" w:rsidRDefault="00E64CAB">
            <w:pPr>
              <w:rPr>
                <w:sz w:val="1"/>
                <w:szCs w:val="1"/>
              </w:rPr>
            </w:pPr>
          </w:p>
        </w:tc>
      </w:tr>
      <w:tr w:rsidR="00E64CAB">
        <w:trPr>
          <w:trHeight w:val="268"/>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Токарно-винторезная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4114</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381148</w:t>
            </w:r>
          </w:p>
        </w:tc>
        <w:tc>
          <w:tcPr>
            <w:tcW w:w="0" w:type="dxa"/>
            <w:vAlign w:val="bottom"/>
          </w:tcPr>
          <w:p w:rsidR="00E64CAB" w:rsidRDefault="00E64CAB">
            <w:pPr>
              <w:rPr>
                <w:sz w:val="1"/>
                <w:szCs w:val="1"/>
              </w:rPr>
            </w:pPr>
          </w:p>
        </w:tc>
      </w:tr>
      <w:tr w:rsidR="00E64CAB">
        <w:trPr>
          <w:trHeight w:val="261"/>
        </w:trPr>
        <w:tc>
          <w:tcPr>
            <w:tcW w:w="5800" w:type="dxa"/>
            <w:vMerge w:val="restart"/>
            <w:tcBorders>
              <w:left w:val="single" w:sz="8" w:space="0" w:color="auto"/>
              <w:right w:val="single" w:sz="8" w:space="0" w:color="auto"/>
            </w:tcBorders>
            <w:vAlign w:val="bottom"/>
          </w:tcPr>
          <w:p w:rsidR="00E64CAB" w:rsidRDefault="00F3323F">
            <w:pPr>
              <w:ind w:left="120"/>
              <w:rPr>
                <w:sz w:val="20"/>
                <w:szCs w:val="20"/>
              </w:rPr>
            </w:pPr>
            <w:r>
              <w:rPr>
                <w:rFonts w:eastAsia="Times New Roman"/>
                <w:sz w:val="24"/>
                <w:szCs w:val="24"/>
              </w:rPr>
              <w:t>Круглошлифовальная</w:t>
            </w:r>
          </w:p>
        </w:tc>
        <w:tc>
          <w:tcPr>
            <w:tcW w:w="1840" w:type="dxa"/>
            <w:vMerge w:val="restart"/>
            <w:tcBorders>
              <w:right w:val="single" w:sz="8" w:space="0" w:color="auto"/>
            </w:tcBorders>
            <w:vAlign w:val="bottom"/>
          </w:tcPr>
          <w:p w:rsidR="00E64CAB" w:rsidRDefault="00F3323F">
            <w:pPr>
              <w:jc w:val="center"/>
              <w:rPr>
                <w:sz w:val="20"/>
                <w:szCs w:val="20"/>
              </w:rPr>
            </w:pPr>
            <w:r>
              <w:rPr>
                <w:rFonts w:eastAsia="Times New Roman"/>
                <w:w w:val="99"/>
                <w:sz w:val="24"/>
                <w:szCs w:val="24"/>
              </w:rPr>
              <w:t>4131</w:t>
            </w:r>
          </w:p>
        </w:tc>
        <w:tc>
          <w:tcPr>
            <w:tcW w:w="220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381311</w:t>
            </w:r>
          </w:p>
        </w:tc>
        <w:tc>
          <w:tcPr>
            <w:tcW w:w="0" w:type="dxa"/>
            <w:vAlign w:val="bottom"/>
          </w:tcPr>
          <w:p w:rsidR="00E64CAB" w:rsidRDefault="00E64CAB">
            <w:pPr>
              <w:rPr>
                <w:sz w:val="1"/>
                <w:szCs w:val="1"/>
              </w:rPr>
            </w:pPr>
          </w:p>
        </w:tc>
      </w:tr>
      <w:tr w:rsidR="00E64CAB">
        <w:trPr>
          <w:trHeight w:val="137"/>
        </w:trPr>
        <w:tc>
          <w:tcPr>
            <w:tcW w:w="5800" w:type="dxa"/>
            <w:vMerge/>
            <w:tcBorders>
              <w:left w:val="single" w:sz="8" w:space="0" w:color="auto"/>
              <w:right w:val="single" w:sz="8" w:space="0" w:color="auto"/>
            </w:tcBorders>
            <w:vAlign w:val="bottom"/>
          </w:tcPr>
          <w:p w:rsidR="00E64CAB" w:rsidRDefault="00E64CAB">
            <w:pPr>
              <w:rPr>
                <w:sz w:val="11"/>
                <w:szCs w:val="11"/>
              </w:rPr>
            </w:pPr>
          </w:p>
        </w:tc>
        <w:tc>
          <w:tcPr>
            <w:tcW w:w="1840" w:type="dxa"/>
            <w:vMerge/>
            <w:tcBorders>
              <w:right w:val="single" w:sz="8" w:space="0" w:color="auto"/>
            </w:tcBorders>
            <w:vAlign w:val="bottom"/>
          </w:tcPr>
          <w:p w:rsidR="00E64CAB" w:rsidRDefault="00E64CAB">
            <w:pPr>
              <w:rPr>
                <w:sz w:val="11"/>
                <w:szCs w:val="11"/>
              </w:rPr>
            </w:pPr>
          </w:p>
        </w:tc>
        <w:tc>
          <w:tcPr>
            <w:tcW w:w="2200" w:type="dxa"/>
            <w:vMerge w:val="restart"/>
            <w:tcBorders>
              <w:right w:val="single" w:sz="8" w:space="0" w:color="auto"/>
            </w:tcBorders>
            <w:vAlign w:val="bottom"/>
          </w:tcPr>
          <w:p w:rsidR="00E64CAB" w:rsidRDefault="00F3323F">
            <w:pPr>
              <w:jc w:val="center"/>
              <w:rPr>
                <w:sz w:val="20"/>
                <w:szCs w:val="20"/>
              </w:rPr>
            </w:pPr>
            <w:r>
              <w:rPr>
                <w:rFonts w:eastAsia="Times New Roman"/>
                <w:w w:val="99"/>
                <w:sz w:val="24"/>
                <w:szCs w:val="24"/>
              </w:rPr>
              <w:t>381312</w:t>
            </w:r>
          </w:p>
        </w:tc>
        <w:tc>
          <w:tcPr>
            <w:tcW w:w="0" w:type="dxa"/>
            <w:vAlign w:val="bottom"/>
          </w:tcPr>
          <w:p w:rsidR="00E64CAB" w:rsidRDefault="00E64CAB">
            <w:pPr>
              <w:rPr>
                <w:sz w:val="1"/>
                <w:szCs w:val="1"/>
              </w:rPr>
            </w:pPr>
          </w:p>
        </w:tc>
      </w:tr>
      <w:tr w:rsidR="00E64CAB">
        <w:trPr>
          <w:trHeight w:val="144"/>
        </w:trPr>
        <w:tc>
          <w:tcPr>
            <w:tcW w:w="5800" w:type="dxa"/>
            <w:tcBorders>
              <w:left w:val="single" w:sz="8" w:space="0" w:color="auto"/>
              <w:bottom w:val="single" w:sz="8" w:space="0" w:color="auto"/>
              <w:right w:val="single" w:sz="8" w:space="0" w:color="auto"/>
            </w:tcBorders>
            <w:vAlign w:val="bottom"/>
          </w:tcPr>
          <w:p w:rsidR="00E64CAB" w:rsidRDefault="00E64CAB">
            <w:pPr>
              <w:rPr>
                <w:sz w:val="12"/>
                <w:szCs w:val="12"/>
              </w:rPr>
            </w:pPr>
          </w:p>
        </w:tc>
        <w:tc>
          <w:tcPr>
            <w:tcW w:w="1840" w:type="dxa"/>
            <w:tcBorders>
              <w:bottom w:val="single" w:sz="8" w:space="0" w:color="auto"/>
              <w:right w:val="single" w:sz="8" w:space="0" w:color="auto"/>
            </w:tcBorders>
            <w:vAlign w:val="bottom"/>
          </w:tcPr>
          <w:p w:rsidR="00E64CAB" w:rsidRDefault="00E64CAB">
            <w:pPr>
              <w:rPr>
                <w:sz w:val="12"/>
                <w:szCs w:val="12"/>
              </w:rPr>
            </w:pPr>
          </w:p>
        </w:tc>
        <w:tc>
          <w:tcPr>
            <w:tcW w:w="2200" w:type="dxa"/>
            <w:vMerge/>
            <w:tcBorders>
              <w:bottom w:val="single" w:sz="8" w:space="0" w:color="auto"/>
              <w:right w:val="single" w:sz="8" w:space="0" w:color="auto"/>
            </w:tcBorders>
            <w:vAlign w:val="bottom"/>
          </w:tcPr>
          <w:p w:rsidR="00E64CAB" w:rsidRDefault="00E64CAB">
            <w:pPr>
              <w:rPr>
                <w:sz w:val="12"/>
                <w:szCs w:val="12"/>
              </w:rPr>
            </w:pP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Внутришлифовальная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4132</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381321</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Плоскошлифовальная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4133</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381313</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Шлицешлифовальная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4141</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381345</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Зубошлифовальная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4151</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381561</w:t>
            </w:r>
          </w:p>
        </w:tc>
        <w:tc>
          <w:tcPr>
            <w:tcW w:w="0" w:type="dxa"/>
            <w:vAlign w:val="bottom"/>
          </w:tcPr>
          <w:p w:rsidR="00E64CAB" w:rsidRDefault="00E64CAB">
            <w:pPr>
              <w:rPr>
                <w:sz w:val="1"/>
                <w:szCs w:val="1"/>
              </w:rPr>
            </w:pPr>
          </w:p>
        </w:tc>
      </w:tr>
      <w:tr w:rsidR="00E64CAB">
        <w:trPr>
          <w:trHeight w:val="268"/>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Зубодолбежная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4153</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381572</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Зубошевинговальная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4157</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381574</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Шлицефрезерная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4165</w:t>
            </w:r>
          </w:p>
        </w:tc>
        <w:tc>
          <w:tcPr>
            <w:tcW w:w="2200" w:type="dxa"/>
            <w:tcBorders>
              <w:bottom w:val="single" w:sz="8" w:space="0" w:color="auto"/>
              <w:right w:val="single" w:sz="8" w:space="0" w:color="auto"/>
            </w:tcBorders>
            <w:vAlign w:val="bottom"/>
          </w:tcPr>
          <w:p w:rsidR="00E64CAB" w:rsidRDefault="00E64CAB">
            <w:pPr>
              <w:rPr>
                <w:sz w:val="23"/>
                <w:szCs w:val="23"/>
              </w:rPr>
            </w:pP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Горизонтально-протяжная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4181</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381751</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Вертикально-протяжная (внутреннее протягивание)</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4182</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381752</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Хонинговальная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4192</w:t>
            </w:r>
          </w:p>
        </w:tc>
        <w:tc>
          <w:tcPr>
            <w:tcW w:w="2200" w:type="dxa"/>
            <w:tcBorders>
              <w:bottom w:val="single" w:sz="8" w:space="0" w:color="auto"/>
              <w:right w:val="single" w:sz="8" w:space="0" w:color="auto"/>
            </w:tcBorders>
            <w:vAlign w:val="bottom"/>
          </w:tcPr>
          <w:p w:rsidR="00E64CAB" w:rsidRDefault="00E64CAB">
            <w:pPr>
              <w:rPr>
                <w:sz w:val="23"/>
                <w:szCs w:val="23"/>
              </w:rPr>
            </w:pP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Радиально-сверлильная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4212</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381218</w:t>
            </w:r>
          </w:p>
        </w:tc>
        <w:tc>
          <w:tcPr>
            <w:tcW w:w="0" w:type="dxa"/>
            <w:vAlign w:val="bottom"/>
          </w:tcPr>
          <w:p w:rsidR="00E64CAB" w:rsidRDefault="00E64CAB">
            <w:pPr>
              <w:rPr>
                <w:sz w:val="1"/>
                <w:szCs w:val="1"/>
              </w:rPr>
            </w:pPr>
          </w:p>
        </w:tc>
      </w:tr>
      <w:tr w:rsidR="00E64CAB">
        <w:trPr>
          <w:trHeight w:val="263"/>
        </w:trPr>
        <w:tc>
          <w:tcPr>
            <w:tcW w:w="5800" w:type="dxa"/>
            <w:vMerge w:val="restart"/>
            <w:tcBorders>
              <w:left w:val="single" w:sz="8" w:space="0" w:color="auto"/>
              <w:right w:val="single" w:sz="8" w:space="0" w:color="auto"/>
            </w:tcBorders>
            <w:vAlign w:val="bottom"/>
          </w:tcPr>
          <w:p w:rsidR="00E64CAB" w:rsidRDefault="00F3323F">
            <w:pPr>
              <w:ind w:left="120"/>
              <w:rPr>
                <w:sz w:val="20"/>
                <w:szCs w:val="20"/>
              </w:rPr>
            </w:pPr>
            <w:r>
              <w:rPr>
                <w:rFonts w:eastAsia="Times New Roman"/>
                <w:sz w:val="24"/>
                <w:szCs w:val="24"/>
              </w:rPr>
              <w:t>Вертикально-сверлильная</w:t>
            </w:r>
          </w:p>
        </w:tc>
        <w:tc>
          <w:tcPr>
            <w:tcW w:w="1840" w:type="dxa"/>
            <w:vMerge w:val="restart"/>
            <w:tcBorders>
              <w:right w:val="single" w:sz="8" w:space="0" w:color="auto"/>
            </w:tcBorders>
            <w:vAlign w:val="bottom"/>
          </w:tcPr>
          <w:p w:rsidR="00E64CAB" w:rsidRDefault="00F3323F">
            <w:pPr>
              <w:jc w:val="center"/>
              <w:rPr>
                <w:sz w:val="20"/>
                <w:szCs w:val="20"/>
              </w:rPr>
            </w:pPr>
            <w:r>
              <w:rPr>
                <w:rFonts w:eastAsia="Times New Roman"/>
                <w:w w:val="99"/>
                <w:sz w:val="24"/>
                <w:szCs w:val="24"/>
              </w:rPr>
              <w:t>4214</w:t>
            </w:r>
          </w:p>
        </w:tc>
        <w:tc>
          <w:tcPr>
            <w:tcW w:w="2200" w:type="dxa"/>
            <w:tcBorders>
              <w:right w:val="single" w:sz="8" w:space="0" w:color="auto"/>
            </w:tcBorders>
            <w:vAlign w:val="bottom"/>
          </w:tcPr>
          <w:p w:rsidR="00E64CAB" w:rsidRDefault="00F3323F">
            <w:pPr>
              <w:spacing w:line="263" w:lineRule="exact"/>
              <w:jc w:val="center"/>
              <w:rPr>
                <w:sz w:val="20"/>
                <w:szCs w:val="20"/>
              </w:rPr>
            </w:pPr>
            <w:r>
              <w:rPr>
                <w:rFonts w:eastAsia="Times New Roman"/>
                <w:w w:val="99"/>
                <w:sz w:val="24"/>
                <w:szCs w:val="24"/>
              </w:rPr>
              <w:t>381212</w:t>
            </w:r>
          </w:p>
        </w:tc>
        <w:tc>
          <w:tcPr>
            <w:tcW w:w="0" w:type="dxa"/>
            <w:vAlign w:val="bottom"/>
          </w:tcPr>
          <w:p w:rsidR="00E64CAB" w:rsidRDefault="00E64CAB">
            <w:pPr>
              <w:rPr>
                <w:sz w:val="1"/>
                <w:szCs w:val="1"/>
              </w:rPr>
            </w:pPr>
          </w:p>
        </w:tc>
      </w:tr>
      <w:tr w:rsidR="00E64CAB">
        <w:trPr>
          <w:trHeight w:val="137"/>
        </w:trPr>
        <w:tc>
          <w:tcPr>
            <w:tcW w:w="5800" w:type="dxa"/>
            <w:vMerge/>
            <w:tcBorders>
              <w:left w:val="single" w:sz="8" w:space="0" w:color="auto"/>
              <w:right w:val="single" w:sz="8" w:space="0" w:color="auto"/>
            </w:tcBorders>
            <w:vAlign w:val="bottom"/>
          </w:tcPr>
          <w:p w:rsidR="00E64CAB" w:rsidRDefault="00E64CAB">
            <w:pPr>
              <w:rPr>
                <w:sz w:val="11"/>
                <w:szCs w:val="11"/>
              </w:rPr>
            </w:pPr>
          </w:p>
        </w:tc>
        <w:tc>
          <w:tcPr>
            <w:tcW w:w="1840" w:type="dxa"/>
            <w:vMerge/>
            <w:tcBorders>
              <w:right w:val="single" w:sz="8" w:space="0" w:color="auto"/>
            </w:tcBorders>
            <w:vAlign w:val="bottom"/>
          </w:tcPr>
          <w:p w:rsidR="00E64CAB" w:rsidRDefault="00E64CAB">
            <w:pPr>
              <w:rPr>
                <w:sz w:val="11"/>
                <w:szCs w:val="11"/>
              </w:rPr>
            </w:pPr>
          </w:p>
        </w:tc>
        <w:tc>
          <w:tcPr>
            <w:tcW w:w="2200" w:type="dxa"/>
            <w:vMerge w:val="restart"/>
            <w:tcBorders>
              <w:right w:val="single" w:sz="8" w:space="0" w:color="auto"/>
            </w:tcBorders>
            <w:vAlign w:val="bottom"/>
          </w:tcPr>
          <w:p w:rsidR="00E64CAB" w:rsidRDefault="00F3323F">
            <w:pPr>
              <w:jc w:val="center"/>
              <w:rPr>
                <w:sz w:val="20"/>
                <w:szCs w:val="20"/>
              </w:rPr>
            </w:pPr>
            <w:r>
              <w:rPr>
                <w:rFonts w:eastAsia="Times New Roman"/>
                <w:w w:val="99"/>
                <w:sz w:val="24"/>
                <w:szCs w:val="24"/>
              </w:rPr>
              <w:t>381213</w:t>
            </w:r>
          </w:p>
        </w:tc>
        <w:tc>
          <w:tcPr>
            <w:tcW w:w="0" w:type="dxa"/>
            <w:vAlign w:val="bottom"/>
          </w:tcPr>
          <w:p w:rsidR="00E64CAB" w:rsidRDefault="00E64CAB">
            <w:pPr>
              <w:rPr>
                <w:sz w:val="1"/>
                <w:szCs w:val="1"/>
              </w:rPr>
            </w:pPr>
          </w:p>
        </w:tc>
      </w:tr>
      <w:tr w:rsidR="00E64CAB">
        <w:trPr>
          <w:trHeight w:val="144"/>
        </w:trPr>
        <w:tc>
          <w:tcPr>
            <w:tcW w:w="5800" w:type="dxa"/>
            <w:tcBorders>
              <w:left w:val="single" w:sz="8" w:space="0" w:color="auto"/>
              <w:bottom w:val="single" w:sz="8" w:space="0" w:color="auto"/>
              <w:right w:val="single" w:sz="8" w:space="0" w:color="auto"/>
            </w:tcBorders>
            <w:vAlign w:val="bottom"/>
          </w:tcPr>
          <w:p w:rsidR="00E64CAB" w:rsidRDefault="00E64CAB">
            <w:pPr>
              <w:rPr>
                <w:sz w:val="12"/>
                <w:szCs w:val="12"/>
              </w:rPr>
            </w:pPr>
          </w:p>
        </w:tc>
        <w:tc>
          <w:tcPr>
            <w:tcW w:w="1840" w:type="dxa"/>
            <w:tcBorders>
              <w:bottom w:val="single" w:sz="8" w:space="0" w:color="auto"/>
              <w:right w:val="single" w:sz="8" w:space="0" w:color="auto"/>
            </w:tcBorders>
            <w:vAlign w:val="bottom"/>
          </w:tcPr>
          <w:p w:rsidR="00E64CAB" w:rsidRDefault="00E64CAB">
            <w:pPr>
              <w:rPr>
                <w:sz w:val="12"/>
                <w:szCs w:val="12"/>
              </w:rPr>
            </w:pPr>
          </w:p>
        </w:tc>
        <w:tc>
          <w:tcPr>
            <w:tcW w:w="2200" w:type="dxa"/>
            <w:vMerge/>
            <w:tcBorders>
              <w:bottom w:val="single" w:sz="8" w:space="0" w:color="auto"/>
              <w:right w:val="single" w:sz="8" w:space="0" w:color="auto"/>
            </w:tcBorders>
            <w:vAlign w:val="bottom"/>
          </w:tcPr>
          <w:p w:rsidR="00E64CAB" w:rsidRDefault="00E64CAB">
            <w:pPr>
              <w:rPr>
                <w:sz w:val="12"/>
                <w:szCs w:val="12"/>
              </w:rPr>
            </w:pP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Горизонтально-расточная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4221</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381261</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Алмазно-расточная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4224</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381264</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Вертикально-фрезерная (консольная)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4261</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381611</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То же (с крестовым столом)</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4261</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381612</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Горизонтально-фрезерная (консольная)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4262</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381621</w:t>
            </w:r>
          </w:p>
        </w:tc>
        <w:tc>
          <w:tcPr>
            <w:tcW w:w="0" w:type="dxa"/>
            <w:vAlign w:val="bottom"/>
          </w:tcPr>
          <w:p w:rsidR="00E64CAB" w:rsidRDefault="00E64CAB">
            <w:pPr>
              <w:rPr>
                <w:sz w:val="1"/>
                <w:szCs w:val="1"/>
              </w:rPr>
            </w:pPr>
          </w:p>
        </w:tc>
      </w:tr>
      <w:tr w:rsidR="00E64CAB">
        <w:trPr>
          <w:trHeight w:val="268"/>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То же (универсальная)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4262</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381631</w:t>
            </w:r>
          </w:p>
        </w:tc>
        <w:tc>
          <w:tcPr>
            <w:tcW w:w="0" w:type="dxa"/>
            <w:vAlign w:val="bottom"/>
          </w:tcPr>
          <w:p w:rsidR="00E64CAB" w:rsidRDefault="00E64CAB">
            <w:pPr>
              <w:rPr>
                <w:sz w:val="1"/>
                <w:szCs w:val="1"/>
              </w:rPr>
            </w:pPr>
          </w:p>
        </w:tc>
      </w:tr>
      <w:tr w:rsidR="00E64CAB">
        <w:trPr>
          <w:trHeight w:val="266"/>
        </w:trPr>
        <w:tc>
          <w:tcPr>
            <w:tcW w:w="5800" w:type="dxa"/>
            <w:tcBorders>
              <w:left w:val="single" w:sz="8" w:space="0" w:color="auto"/>
              <w:bottom w:val="single" w:sz="8" w:space="0" w:color="auto"/>
              <w:right w:val="single" w:sz="8" w:space="0" w:color="auto"/>
            </w:tcBorders>
            <w:vAlign w:val="bottom"/>
          </w:tcPr>
          <w:p w:rsidR="00E64CAB" w:rsidRDefault="00F3323F">
            <w:pPr>
              <w:spacing w:line="264" w:lineRule="exact"/>
              <w:ind w:left="120"/>
              <w:rPr>
                <w:sz w:val="20"/>
                <w:szCs w:val="20"/>
              </w:rPr>
            </w:pPr>
            <w:r>
              <w:rPr>
                <w:rFonts w:eastAsia="Times New Roman"/>
                <w:sz w:val="24"/>
                <w:szCs w:val="24"/>
              </w:rPr>
              <w:t>Фрезерно-центровальная</w:t>
            </w:r>
          </w:p>
        </w:tc>
        <w:tc>
          <w:tcPr>
            <w:tcW w:w="184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4269</w:t>
            </w:r>
          </w:p>
        </w:tc>
        <w:tc>
          <w:tcPr>
            <w:tcW w:w="22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381825</w:t>
            </w:r>
          </w:p>
        </w:tc>
        <w:tc>
          <w:tcPr>
            <w:tcW w:w="0" w:type="dxa"/>
            <w:vAlign w:val="bottom"/>
          </w:tcPr>
          <w:p w:rsidR="00E64CAB" w:rsidRDefault="00E64CAB">
            <w:pPr>
              <w:rPr>
                <w:sz w:val="1"/>
                <w:szCs w:val="1"/>
              </w:rPr>
            </w:pPr>
          </w:p>
        </w:tc>
      </w:tr>
    </w:tbl>
    <w:p w:rsidR="00E64CAB" w:rsidRDefault="00E64CAB">
      <w:pPr>
        <w:spacing w:line="362" w:lineRule="exact"/>
        <w:rPr>
          <w:sz w:val="20"/>
          <w:szCs w:val="20"/>
        </w:rPr>
      </w:pPr>
    </w:p>
    <w:p w:rsidR="00E64CAB" w:rsidRDefault="00F3323F" w:rsidP="00D76705">
      <w:pPr>
        <w:numPr>
          <w:ilvl w:val="0"/>
          <w:numId w:val="84"/>
        </w:numPr>
        <w:tabs>
          <w:tab w:val="left" w:pos="1200"/>
        </w:tabs>
        <w:spacing w:line="234" w:lineRule="auto"/>
        <w:ind w:left="120" w:firstLine="821"/>
        <w:rPr>
          <w:rFonts w:eastAsia="Times New Roman"/>
          <w:sz w:val="24"/>
          <w:szCs w:val="24"/>
        </w:rPr>
      </w:pPr>
      <w:r>
        <w:rPr>
          <w:rFonts w:eastAsia="Times New Roman"/>
          <w:sz w:val="24"/>
          <w:szCs w:val="24"/>
        </w:rPr>
        <w:t>строке со служебным символом «Б» записывается следующая информация (в скобках указаны позиции на рисунке 3.26):</w:t>
      </w:r>
    </w:p>
    <w:p w:rsidR="00E64CAB" w:rsidRDefault="00E64CAB">
      <w:pPr>
        <w:spacing w:line="1" w:lineRule="exact"/>
        <w:rPr>
          <w:rFonts w:eastAsia="Times New Roman"/>
          <w:sz w:val="24"/>
          <w:szCs w:val="24"/>
        </w:rPr>
      </w:pPr>
    </w:p>
    <w:p w:rsidR="00E64CAB" w:rsidRDefault="00F3323F">
      <w:pPr>
        <w:spacing w:line="189" w:lineRule="auto"/>
        <w:ind w:left="820"/>
        <w:rPr>
          <w:rFonts w:eastAsia="Times New Roman"/>
          <w:sz w:val="24"/>
          <w:szCs w:val="24"/>
        </w:rPr>
      </w:pPr>
      <w:r>
        <w:rPr>
          <w:rFonts w:eastAsia="Times New Roman"/>
          <w:sz w:val="24"/>
          <w:szCs w:val="24"/>
        </w:rPr>
        <w:t>T</w:t>
      </w:r>
      <w:r>
        <w:rPr>
          <w:rFonts w:eastAsia="Times New Roman"/>
          <w:sz w:val="32"/>
          <w:szCs w:val="32"/>
          <w:vertAlign w:val="subscript"/>
        </w:rPr>
        <w:t>шт</w:t>
      </w:r>
      <w:r>
        <w:rPr>
          <w:rFonts w:eastAsia="Times New Roman"/>
          <w:sz w:val="24"/>
          <w:szCs w:val="24"/>
        </w:rPr>
        <w:t xml:space="preserve"> – норма штучного времени на операцию, мин (10);</w:t>
      </w:r>
    </w:p>
    <w:p w:rsidR="00E64CAB" w:rsidRDefault="00E64CAB">
      <w:pPr>
        <w:spacing w:line="1" w:lineRule="exact"/>
        <w:rPr>
          <w:rFonts w:eastAsia="Times New Roman"/>
          <w:sz w:val="24"/>
          <w:szCs w:val="24"/>
        </w:rPr>
      </w:pPr>
    </w:p>
    <w:p w:rsidR="00E64CAB" w:rsidRDefault="00F3323F">
      <w:pPr>
        <w:spacing w:line="180" w:lineRule="auto"/>
        <w:ind w:left="820"/>
        <w:rPr>
          <w:rFonts w:eastAsia="Times New Roman"/>
          <w:sz w:val="24"/>
          <w:szCs w:val="24"/>
        </w:rPr>
      </w:pPr>
      <w:r>
        <w:rPr>
          <w:rFonts w:eastAsia="Times New Roman"/>
          <w:sz w:val="24"/>
          <w:szCs w:val="24"/>
        </w:rPr>
        <w:t>T</w:t>
      </w:r>
      <w:r>
        <w:rPr>
          <w:rFonts w:eastAsia="Times New Roman"/>
          <w:sz w:val="32"/>
          <w:szCs w:val="32"/>
          <w:vertAlign w:val="subscript"/>
        </w:rPr>
        <w:t>пз.</w:t>
      </w:r>
      <w:r>
        <w:rPr>
          <w:rFonts w:eastAsia="Times New Roman"/>
          <w:sz w:val="24"/>
          <w:szCs w:val="24"/>
        </w:rPr>
        <w:t xml:space="preserve"> – норма подготовительно-заключительного времени, мин (11);</w:t>
      </w:r>
    </w:p>
    <w:p w:rsidR="00E64CAB" w:rsidRDefault="00F3323F">
      <w:pPr>
        <w:spacing w:line="200" w:lineRule="auto"/>
        <w:ind w:left="120" w:firstLine="708"/>
        <w:rPr>
          <w:rFonts w:eastAsia="Times New Roman"/>
          <w:sz w:val="24"/>
          <w:szCs w:val="24"/>
        </w:rPr>
      </w:pPr>
      <w:r>
        <w:rPr>
          <w:rFonts w:eastAsia="Times New Roman"/>
          <w:sz w:val="24"/>
          <w:szCs w:val="24"/>
        </w:rPr>
        <w:t>К</w:t>
      </w:r>
      <w:r>
        <w:rPr>
          <w:rFonts w:eastAsia="Times New Roman"/>
          <w:sz w:val="32"/>
          <w:szCs w:val="32"/>
          <w:vertAlign w:val="subscript"/>
        </w:rPr>
        <w:t>шт</w:t>
      </w:r>
      <w:r>
        <w:rPr>
          <w:rFonts w:eastAsia="Times New Roman"/>
          <w:sz w:val="24"/>
          <w:szCs w:val="24"/>
        </w:rPr>
        <w:t xml:space="preserve"> – коэффициент штучного времени при многостаночном обслуживании. При обслужи-вании одного станка он равен единице (12).</w:t>
      </w:r>
    </w:p>
    <w:p w:rsidR="00E64CAB" w:rsidRDefault="00F3323F">
      <w:pPr>
        <w:ind w:left="820"/>
        <w:rPr>
          <w:rFonts w:eastAsia="Times New Roman"/>
          <w:sz w:val="24"/>
          <w:szCs w:val="24"/>
        </w:rPr>
      </w:pPr>
      <w:r>
        <w:rPr>
          <w:rFonts w:eastAsia="Times New Roman"/>
          <w:sz w:val="24"/>
          <w:szCs w:val="24"/>
        </w:rPr>
        <w:t>ОП – объем производственной партии, штук (13).</w:t>
      </w:r>
    </w:p>
    <w:p w:rsidR="00E64CAB" w:rsidRDefault="00E64CAB">
      <w:pPr>
        <w:spacing w:line="12" w:lineRule="exact"/>
        <w:rPr>
          <w:rFonts w:eastAsia="Times New Roman"/>
          <w:sz w:val="24"/>
          <w:szCs w:val="24"/>
        </w:rPr>
      </w:pPr>
    </w:p>
    <w:p w:rsidR="00E64CAB" w:rsidRDefault="00F3323F">
      <w:pPr>
        <w:spacing w:line="234" w:lineRule="auto"/>
        <w:ind w:left="120" w:firstLine="708"/>
        <w:rPr>
          <w:rFonts w:eastAsia="Times New Roman"/>
          <w:sz w:val="24"/>
          <w:szCs w:val="24"/>
        </w:rPr>
      </w:pPr>
      <w:r>
        <w:rPr>
          <w:rFonts w:eastAsia="Times New Roman"/>
          <w:sz w:val="24"/>
          <w:szCs w:val="24"/>
        </w:rPr>
        <w:t>ЕН – единица нормирования, на которую установлена норма времени. Например, на 1 или 10 или 100 деталей. В других строках ЕН может быть связана с нормой материала (14).</w:t>
      </w:r>
    </w:p>
    <w:p w:rsidR="00E64CAB" w:rsidRDefault="00E64CAB">
      <w:pPr>
        <w:sectPr w:rsidR="00E64CAB">
          <w:pgSz w:w="11900" w:h="16838"/>
          <w:pgMar w:top="854" w:right="566" w:bottom="969" w:left="1020" w:header="0" w:footer="0" w:gutter="0"/>
          <w:cols w:space="720" w:equalWidth="0">
            <w:col w:w="10320"/>
          </w:cols>
        </w:sectPr>
      </w:pPr>
    </w:p>
    <w:p w:rsidR="00E64CAB" w:rsidRDefault="00F3323F">
      <w:pPr>
        <w:spacing w:line="234" w:lineRule="auto"/>
        <w:ind w:firstLine="708"/>
        <w:jc w:val="both"/>
        <w:rPr>
          <w:sz w:val="20"/>
          <w:szCs w:val="20"/>
        </w:rPr>
      </w:pPr>
      <w:r>
        <w:rPr>
          <w:rFonts w:eastAsia="Times New Roman"/>
          <w:sz w:val="24"/>
          <w:szCs w:val="24"/>
        </w:rPr>
        <w:lastRenderedPageBreak/>
        <w:t>КОИД – количество одновременно обрабатываемых заготовок при выполнении одной опе-рации (15).</w:t>
      </w:r>
    </w:p>
    <w:p w:rsidR="00E64CAB" w:rsidRDefault="00E64CAB">
      <w:pPr>
        <w:spacing w:line="2" w:lineRule="exact"/>
        <w:rPr>
          <w:sz w:val="20"/>
          <w:szCs w:val="20"/>
        </w:rPr>
      </w:pPr>
    </w:p>
    <w:p w:rsidR="00E64CAB" w:rsidRDefault="00F3323F">
      <w:pPr>
        <w:ind w:left="700"/>
        <w:rPr>
          <w:sz w:val="20"/>
          <w:szCs w:val="20"/>
        </w:rPr>
      </w:pPr>
      <w:r>
        <w:rPr>
          <w:rFonts w:eastAsia="Times New Roman"/>
          <w:sz w:val="24"/>
          <w:szCs w:val="24"/>
        </w:rPr>
        <w:t>КР – количество рабочих, занятых при выполнении операции (16).</w:t>
      </w:r>
    </w:p>
    <w:p w:rsidR="00E64CAB" w:rsidRDefault="00E64CAB">
      <w:pPr>
        <w:spacing w:line="13" w:lineRule="exact"/>
        <w:rPr>
          <w:sz w:val="20"/>
          <w:szCs w:val="20"/>
        </w:rPr>
      </w:pPr>
    </w:p>
    <w:p w:rsidR="00E64CAB" w:rsidRDefault="00F3323F">
      <w:pPr>
        <w:spacing w:line="236" w:lineRule="auto"/>
        <w:ind w:firstLine="708"/>
        <w:jc w:val="both"/>
        <w:rPr>
          <w:sz w:val="20"/>
          <w:szCs w:val="20"/>
        </w:rPr>
      </w:pPr>
      <w:r>
        <w:rPr>
          <w:rFonts w:eastAsia="Times New Roman"/>
          <w:sz w:val="24"/>
          <w:szCs w:val="24"/>
        </w:rPr>
        <w:t>УТ – код условий труда (1 – нормальные; 2 – тяжелые и вредные). Второй символ – буква указывает на вид нормы времени, например, Р – расчетно-аналитическая, О – опытно-статистическая (17).</w:t>
      </w:r>
    </w:p>
    <w:p w:rsidR="00E64CAB" w:rsidRDefault="00E64CAB">
      <w:pPr>
        <w:spacing w:line="14" w:lineRule="exact"/>
        <w:rPr>
          <w:sz w:val="20"/>
          <w:szCs w:val="20"/>
        </w:rPr>
      </w:pPr>
    </w:p>
    <w:p w:rsidR="00E64CAB" w:rsidRDefault="00F3323F" w:rsidP="00D76705">
      <w:pPr>
        <w:numPr>
          <w:ilvl w:val="0"/>
          <w:numId w:val="85"/>
        </w:numPr>
        <w:tabs>
          <w:tab w:val="left" w:pos="912"/>
        </w:tabs>
        <w:spacing w:line="236" w:lineRule="auto"/>
        <w:ind w:firstLine="701"/>
        <w:jc w:val="both"/>
        <w:rPr>
          <w:rFonts w:eastAsia="Times New Roman"/>
          <w:sz w:val="24"/>
          <w:szCs w:val="24"/>
        </w:rPr>
      </w:pPr>
      <w:r>
        <w:rPr>
          <w:rFonts w:eastAsia="Times New Roman"/>
          <w:sz w:val="24"/>
          <w:szCs w:val="24"/>
        </w:rPr>
        <w:t>– разряд работы, необходимый для выполнения операции. Код включает три цифры: пер-вая – разряд работы по тарифно-квалификационному справочнику; две следующие – код формы и системы оплаты труда, например, 11– широко распространенная сдельная оплата труда прямая</w:t>
      </w:r>
    </w:p>
    <w:p w:rsidR="00E64CAB" w:rsidRDefault="00E64CAB">
      <w:pPr>
        <w:spacing w:line="1" w:lineRule="exact"/>
        <w:rPr>
          <w:rFonts w:eastAsia="Times New Roman"/>
          <w:sz w:val="24"/>
          <w:szCs w:val="24"/>
        </w:rPr>
      </w:pPr>
    </w:p>
    <w:p w:rsidR="00E64CAB" w:rsidRDefault="00F3323F">
      <w:pPr>
        <w:spacing w:line="237" w:lineRule="auto"/>
        <w:rPr>
          <w:rFonts w:eastAsia="Times New Roman"/>
          <w:sz w:val="24"/>
          <w:szCs w:val="24"/>
        </w:rPr>
      </w:pPr>
      <w:r>
        <w:rPr>
          <w:rFonts w:eastAsia="Times New Roman"/>
          <w:sz w:val="24"/>
          <w:szCs w:val="24"/>
        </w:rPr>
        <w:t>(18).</w:t>
      </w:r>
    </w:p>
    <w:p w:rsidR="00E64CAB" w:rsidRDefault="00E64CAB">
      <w:pPr>
        <w:spacing w:line="1" w:lineRule="exact"/>
        <w:rPr>
          <w:rFonts w:eastAsia="Times New Roman"/>
          <w:sz w:val="24"/>
          <w:szCs w:val="24"/>
        </w:rPr>
      </w:pPr>
    </w:p>
    <w:p w:rsidR="00E64CAB" w:rsidRDefault="00F3323F">
      <w:pPr>
        <w:ind w:left="700"/>
        <w:rPr>
          <w:rFonts w:eastAsia="Times New Roman"/>
          <w:sz w:val="24"/>
          <w:szCs w:val="24"/>
        </w:rPr>
      </w:pPr>
      <w:r>
        <w:rPr>
          <w:rFonts w:eastAsia="Times New Roman"/>
          <w:sz w:val="24"/>
          <w:szCs w:val="24"/>
        </w:rPr>
        <w:t>ПРОФ – код профессии (таблица 12) согласно классификатору (19).</w:t>
      </w:r>
    </w:p>
    <w:p w:rsidR="00E64CAB" w:rsidRDefault="00E64CAB">
      <w:pPr>
        <w:spacing w:line="5" w:lineRule="exact"/>
        <w:rPr>
          <w:sz w:val="20"/>
          <w:szCs w:val="20"/>
        </w:rPr>
      </w:pPr>
    </w:p>
    <w:p w:rsidR="00E64CAB" w:rsidRDefault="00F3323F">
      <w:pPr>
        <w:ind w:left="3480"/>
        <w:rPr>
          <w:sz w:val="20"/>
          <w:szCs w:val="20"/>
        </w:rPr>
      </w:pPr>
      <w:r>
        <w:rPr>
          <w:rFonts w:eastAsia="Times New Roman"/>
          <w:b/>
          <w:bCs/>
          <w:sz w:val="24"/>
          <w:szCs w:val="24"/>
        </w:rPr>
        <w:t>Коды профессий в машиностроении</w:t>
      </w:r>
    </w:p>
    <w:tbl>
      <w:tblPr>
        <w:tblW w:w="0" w:type="auto"/>
        <w:tblInd w:w="290" w:type="dxa"/>
        <w:tblLayout w:type="fixed"/>
        <w:tblCellMar>
          <w:left w:w="0" w:type="dxa"/>
          <w:right w:w="0" w:type="dxa"/>
        </w:tblCellMar>
        <w:tblLook w:val="04A0" w:firstRow="1" w:lastRow="0" w:firstColumn="1" w:lastColumn="0" w:noHBand="0" w:noVBand="1"/>
      </w:tblPr>
      <w:tblGrid>
        <w:gridCol w:w="7380"/>
        <w:gridCol w:w="1700"/>
      </w:tblGrid>
      <w:tr w:rsidR="00E64CAB">
        <w:trPr>
          <w:trHeight w:val="276"/>
        </w:trPr>
        <w:tc>
          <w:tcPr>
            <w:tcW w:w="7380" w:type="dxa"/>
            <w:tcBorders>
              <w:bottom w:val="single" w:sz="8" w:space="0" w:color="auto"/>
            </w:tcBorders>
            <w:vAlign w:val="bottom"/>
          </w:tcPr>
          <w:p w:rsidR="00E64CAB" w:rsidRDefault="00E64CAB">
            <w:pPr>
              <w:rPr>
                <w:sz w:val="24"/>
                <w:szCs w:val="24"/>
              </w:rPr>
            </w:pPr>
          </w:p>
        </w:tc>
        <w:tc>
          <w:tcPr>
            <w:tcW w:w="1700" w:type="dxa"/>
            <w:tcBorders>
              <w:bottom w:val="single" w:sz="8" w:space="0" w:color="auto"/>
            </w:tcBorders>
            <w:vAlign w:val="bottom"/>
          </w:tcPr>
          <w:p w:rsidR="00E64CAB" w:rsidRDefault="00F3323F">
            <w:pPr>
              <w:spacing w:line="271" w:lineRule="exact"/>
              <w:ind w:left="520"/>
              <w:rPr>
                <w:sz w:val="20"/>
                <w:szCs w:val="20"/>
              </w:rPr>
            </w:pPr>
            <w:r>
              <w:rPr>
                <w:rFonts w:eastAsia="Times New Roman"/>
                <w:i/>
                <w:iCs/>
                <w:sz w:val="24"/>
                <w:szCs w:val="24"/>
              </w:rPr>
              <w:t>Таблица 12</w:t>
            </w:r>
          </w:p>
        </w:tc>
      </w:tr>
      <w:tr w:rsidR="00E64CAB">
        <w:trPr>
          <w:trHeight w:val="268"/>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2360"/>
              <w:rPr>
                <w:sz w:val="20"/>
                <w:szCs w:val="20"/>
              </w:rPr>
            </w:pPr>
            <w:r>
              <w:rPr>
                <w:rFonts w:eastAsia="Times New Roman"/>
                <w:sz w:val="24"/>
                <w:szCs w:val="24"/>
              </w:rPr>
              <w:t>Наименование профессий</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Код</w:t>
            </w:r>
          </w:p>
        </w:tc>
      </w:tr>
      <w:tr w:rsidR="00E64CAB">
        <w:trPr>
          <w:trHeight w:val="266"/>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Зуборезчик</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12287</w:t>
            </w:r>
          </w:p>
        </w:tc>
      </w:tr>
      <w:tr w:rsidR="00E64CAB">
        <w:trPr>
          <w:trHeight w:val="266"/>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Зубошлифовщик</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12290</w:t>
            </w:r>
          </w:p>
        </w:tc>
      </w:tr>
      <w:tr w:rsidR="00E64CAB">
        <w:trPr>
          <w:trHeight w:val="266"/>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Оператор станков с ЧПУ</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15292</w:t>
            </w:r>
          </w:p>
        </w:tc>
      </w:tr>
      <w:tr w:rsidR="00E64CAB">
        <w:trPr>
          <w:trHeight w:val="266"/>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Протяжник</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16458</w:t>
            </w:r>
          </w:p>
        </w:tc>
      </w:tr>
      <w:tr w:rsidR="00E64CAB">
        <w:trPr>
          <w:trHeight w:val="266"/>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Сверловщик</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17335</w:t>
            </w:r>
          </w:p>
        </w:tc>
      </w:tr>
      <w:tr w:rsidR="00E64CAB">
        <w:trPr>
          <w:trHeight w:val="268"/>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Станочник на специальных станках по обработке металла</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17845</w:t>
            </w:r>
          </w:p>
        </w:tc>
      </w:tr>
      <w:tr w:rsidR="00E64CAB">
        <w:trPr>
          <w:trHeight w:val="266"/>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Токарь</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18217</w:t>
            </w:r>
          </w:p>
        </w:tc>
      </w:tr>
      <w:tr w:rsidR="00E64CAB">
        <w:trPr>
          <w:trHeight w:val="266"/>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Токарь-револьверщик</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18236</w:t>
            </w:r>
          </w:p>
        </w:tc>
      </w:tr>
      <w:tr w:rsidR="00E64CAB">
        <w:trPr>
          <w:trHeight w:val="266"/>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Фрезеровщик</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18632</w:t>
            </w:r>
          </w:p>
        </w:tc>
      </w:tr>
      <w:tr w:rsidR="00E64CAB">
        <w:trPr>
          <w:trHeight w:val="266"/>
        </w:trPr>
        <w:tc>
          <w:tcPr>
            <w:tcW w:w="7380" w:type="dxa"/>
            <w:tcBorders>
              <w:left w:val="single" w:sz="8" w:space="0" w:color="auto"/>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Шлифовщик</w:t>
            </w:r>
          </w:p>
        </w:tc>
        <w:tc>
          <w:tcPr>
            <w:tcW w:w="170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18873</w:t>
            </w:r>
          </w:p>
        </w:tc>
      </w:tr>
    </w:tbl>
    <w:p w:rsidR="00E64CAB" w:rsidRDefault="00E64CAB">
      <w:pPr>
        <w:spacing w:line="278" w:lineRule="exact"/>
        <w:rPr>
          <w:sz w:val="20"/>
          <w:szCs w:val="20"/>
        </w:rPr>
      </w:pPr>
    </w:p>
    <w:p w:rsidR="00E64CAB" w:rsidRDefault="00F3323F">
      <w:pPr>
        <w:spacing w:line="234" w:lineRule="auto"/>
        <w:ind w:right="20" w:firstLine="768"/>
        <w:rPr>
          <w:sz w:val="20"/>
          <w:szCs w:val="20"/>
        </w:rPr>
      </w:pPr>
      <w:r>
        <w:rPr>
          <w:rFonts w:eastAsia="Times New Roman"/>
          <w:sz w:val="24"/>
          <w:szCs w:val="24"/>
        </w:rPr>
        <w:t>СМ – код степени механизации труда (разрешается не указывать). Обозначается цифрой, например, 2 – работа с помощью машин и автоматов (20).</w:t>
      </w:r>
    </w:p>
    <w:p w:rsidR="00E64CAB" w:rsidRDefault="00E64CAB">
      <w:pPr>
        <w:spacing w:line="14" w:lineRule="exact"/>
        <w:rPr>
          <w:sz w:val="20"/>
          <w:szCs w:val="20"/>
        </w:rPr>
      </w:pPr>
    </w:p>
    <w:p w:rsidR="00E64CAB" w:rsidRDefault="00F3323F">
      <w:pPr>
        <w:spacing w:line="234" w:lineRule="auto"/>
        <w:ind w:firstLine="708"/>
        <w:rPr>
          <w:sz w:val="20"/>
          <w:szCs w:val="20"/>
        </w:rPr>
      </w:pPr>
      <w:r>
        <w:rPr>
          <w:rFonts w:eastAsia="Times New Roman"/>
          <w:sz w:val="24"/>
          <w:szCs w:val="24"/>
        </w:rPr>
        <w:t>Позиция 21 – Сначала указывается код оборудования по классификатору оборудования (выборочно приведен в таблице 11), затем – наименование и модель оборудования.</w:t>
      </w:r>
    </w:p>
    <w:p w:rsidR="00E64CAB" w:rsidRDefault="00E64CAB">
      <w:pPr>
        <w:spacing w:line="14" w:lineRule="exact"/>
        <w:rPr>
          <w:sz w:val="20"/>
          <w:szCs w:val="20"/>
        </w:rPr>
      </w:pPr>
    </w:p>
    <w:p w:rsidR="00E64CAB" w:rsidRDefault="00F3323F" w:rsidP="00D76705">
      <w:pPr>
        <w:numPr>
          <w:ilvl w:val="0"/>
          <w:numId w:val="86"/>
        </w:numPr>
        <w:tabs>
          <w:tab w:val="left" w:pos="953"/>
        </w:tabs>
        <w:spacing w:line="234" w:lineRule="auto"/>
        <w:ind w:firstLine="701"/>
        <w:rPr>
          <w:rFonts w:eastAsia="Times New Roman"/>
          <w:sz w:val="24"/>
          <w:szCs w:val="24"/>
        </w:rPr>
      </w:pPr>
      <w:r>
        <w:rPr>
          <w:rFonts w:eastAsia="Times New Roman"/>
          <w:sz w:val="24"/>
          <w:szCs w:val="24"/>
        </w:rPr>
        <w:t>строке М01 «шапки» позиция 34 – наименование и марка материала. Кроме того могут указываться сортамент и размер материала.</w:t>
      </w:r>
    </w:p>
    <w:p w:rsidR="00E64CAB" w:rsidRDefault="00E64CAB">
      <w:pPr>
        <w:spacing w:line="13" w:lineRule="exact"/>
        <w:rPr>
          <w:rFonts w:eastAsia="Times New Roman"/>
          <w:sz w:val="24"/>
          <w:szCs w:val="24"/>
        </w:rPr>
      </w:pPr>
    </w:p>
    <w:p w:rsidR="00E64CAB" w:rsidRDefault="00F3323F">
      <w:pPr>
        <w:spacing w:line="234" w:lineRule="auto"/>
        <w:ind w:firstLine="708"/>
        <w:rPr>
          <w:rFonts w:eastAsia="Times New Roman"/>
          <w:sz w:val="24"/>
          <w:szCs w:val="24"/>
        </w:rPr>
      </w:pPr>
      <w:r>
        <w:rPr>
          <w:rFonts w:eastAsia="Times New Roman"/>
          <w:sz w:val="24"/>
          <w:szCs w:val="24"/>
        </w:rPr>
        <w:t>И в завершение рассмотрим строки со служебным символом М02. Укажем, что соответст-вует позициям (рисунок 3.26) этой строки.</w:t>
      </w:r>
    </w:p>
    <w:p w:rsidR="00E64CAB" w:rsidRDefault="00E64CAB">
      <w:pPr>
        <w:spacing w:line="1" w:lineRule="exact"/>
        <w:rPr>
          <w:rFonts w:eastAsia="Times New Roman"/>
          <w:sz w:val="24"/>
          <w:szCs w:val="24"/>
        </w:rPr>
      </w:pPr>
    </w:p>
    <w:p w:rsidR="00E64CAB" w:rsidRDefault="00F3323F">
      <w:pPr>
        <w:ind w:left="700"/>
        <w:rPr>
          <w:rFonts w:eastAsia="Times New Roman"/>
          <w:sz w:val="24"/>
          <w:szCs w:val="24"/>
        </w:rPr>
      </w:pPr>
      <w:r>
        <w:rPr>
          <w:rFonts w:eastAsia="Times New Roman"/>
          <w:sz w:val="24"/>
          <w:szCs w:val="24"/>
        </w:rPr>
        <w:t>27 – Код материала. В учебных задачах можно не заполнять.</w:t>
      </w:r>
    </w:p>
    <w:p w:rsidR="00E64CAB" w:rsidRDefault="00F3323F">
      <w:pPr>
        <w:ind w:left="700"/>
        <w:rPr>
          <w:rFonts w:eastAsia="Times New Roman"/>
          <w:sz w:val="24"/>
          <w:szCs w:val="24"/>
        </w:rPr>
      </w:pPr>
      <w:r>
        <w:rPr>
          <w:rFonts w:eastAsia="Times New Roman"/>
          <w:sz w:val="24"/>
          <w:szCs w:val="24"/>
        </w:rPr>
        <w:t>28 – ЕВ – единица величины массы, длины и т.п. заготовки. В данном случае для массы –</w:t>
      </w:r>
    </w:p>
    <w:p w:rsidR="00E64CAB" w:rsidRDefault="00F3323F">
      <w:pPr>
        <w:rPr>
          <w:rFonts w:eastAsia="Times New Roman"/>
          <w:sz w:val="24"/>
          <w:szCs w:val="24"/>
        </w:rPr>
      </w:pPr>
      <w:r>
        <w:rPr>
          <w:rFonts w:eastAsia="Times New Roman"/>
          <w:sz w:val="24"/>
          <w:szCs w:val="24"/>
        </w:rPr>
        <w:t>кг.</w:t>
      </w:r>
    </w:p>
    <w:p w:rsidR="00E64CAB" w:rsidRDefault="00F3323F">
      <w:pPr>
        <w:ind w:left="700"/>
        <w:rPr>
          <w:rFonts w:eastAsia="Times New Roman"/>
          <w:sz w:val="24"/>
          <w:szCs w:val="24"/>
        </w:rPr>
      </w:pPr>
      <w:r>
        <w:rPr>
          <w:rFonts w:eastAsia="Times New Roman"/>
          <w:sz w:val="24"/>
          <w:szCs w:val="24"/>
        </w:rPr>
        <w:t>29 – МД – масса детали по конструкторскому документу.</w:t>
      </w:r>
    </w:p>
    <w:p w:rsidR="00E64CAB" w:rsidRDefault="00E64CAB">
      <w:pPr>
        <w:spacing w:line="12" w:lineRule="exact"/>
        <w:rPr>
          <w:rFonts w:eastAsia="Times New Roman"/>
          <w:sz w:val="24"/>
          <w:szCs w:val="24"/>
        </w:rPr>
      </w:pPr>
    </w:p>
    <w:p w:rsidR="00E64CAB" w:rsidRDefault="00F3323F">
      <w:pPr>
        <w:spacing w:line="234" w:lineRule="auto"/>
        <w:ind w:right="20" w:firstLine="708"/>
        <w:rPr>
          <w:rFonts w:eastAsia="Times New Roman"/>
          <w:sz w:val="24"/>
          <w:szCs w:val="24"/>
        </w:rPr>
      </w:pPr>
      <w:r>
        <w:rPr>
          <w:rFonts w:eastAsia="Times New Roman"/>
          <w:sz w:val="24"/>
          <w:szCs w:val="24"/>
        </w:rPr>
        <w:t>31 – Единица нормирования, на которую установлена норма расхода материала (на 1 дет.; на 10 дет.; на 100 дет.). В нашем случае – 1.</w:t>
      </w:r>
    </w:p>
    <w:p w:rsidR="00E64CAB" w:rsidRDefault="00E64CAB">
      <w:pPr>
        <w:spacing w:line="13" w:lineRule="exact"/>
        <w:rPr>
          <w:rFonts w:eastAsia="Times New Roman"/>
          <w:sz w:val="24"/>
          <w:szCs w:val="24"/>
        </w:rPr>
      </w:pPr>
    </w:p>
    <w:p w:rsidR="00E64CAB" w:rsidRDefault="00F3323F">
      <w:pPr>
        <w:spacing w:line="234" w:lineRule="auto"/>
        <w:ind w:firstLine="708"/>
        <w:rPr>
          <w:rFonts w:eastAsia="Times New Roman"/>
          <w:sz w:val="24"/>
          <w:szCs w:val="24"/>
        </w:rPr>
      </w:pPr>
      <w:r>
        <w:rPr>
          <w:rFonts w:eastAsia="Times New Roman"/>
          <w:sz w:val="24"/>
          <w:szCs w:val="24"/>
        </w:rPr>
        <w:t>32 – Н. расх. – норма расхода материала. Можно принять равной массе исходной заготовки МЗ – позиция 37.</w:t>
      </w:r>
    </w:p>
    <w:p w:rsidR="00E64CAB" w:rsidRDefault="00E64CAB">
      <w:pPr>
        <w:spacing w:line="2" w:lineRule="exact"/>
        <w:rPr>
          <w:rFonts w:eastAsia="Times New Roman"/>
          <w:sz w:val="24"/>
          <w:szCs w:val="24"/>
        </w:rPr>
      </w:pPr>
    </w:p>
    <w:p w:rsidR="00E64CAB" w:rsidRDefault="00F3323F">
      <w:pPr>
        <w:ind w:left="700"/>
        <w:rPr>
          <w:rFonts w:eastAsia="Times New Roman"/>
          <w:sz w:val="24"/>
          <w:szCs w:val="24"/>
        </w:rPr>
      </w:pPr>
      <w:r>
        <w:rPr>
          <w:rFonts w:eastAsia="Times New Roman"/>
          <w:sz w:val="24"/>
          <w:szCs w:val="24"/>
        </w:rPr>
        <w:t>33 и 35 – позиции в учебных задачах допускается не заполнять.</w:t>
      </w:r>
    </w:p>
    <w:p w:rsidR="00E64CAB" w:rsidRDefault="00E64CAB">
      <w:pPr>
        <w:spacing w:line="12" w:lineRule="exact"/>
        <w:rPr>
          <w:rFonts w:eastAsia="Times New Roman"/>
          <w:sz w:val="24"/>
          <w:szCs w:val="24"/>
        </w:rPr>
      </w:pPr>
    </w:p>
    <w:p w:rsidR="00E64CAB" w:rsidRDefault="00F3323F">
      <w:pPr>
        <w:spacing w:line="234" w:lineRule="auto"/>
        <w:ind w:left="700" w:right="2460"/>
        <w:rPr>
          <w:rFonts w:eastAsia="Times New Roman"/>
          <w:sz w:val="24"/>
          <w:szCs w:val="24"/>
        </w:rPr>
      </w:pPr>
      <w:r>
        <w:rPr>
          <w:rFonts w:eastAsia="Times New Roman"/>
          <w:sz w:val="24"/>
          <w:szCs w:val="24"/>
        </w:rPr>
        <w:t>38 – КД – количество деталей, изготавливаемых из одной заготовки. 37 – МЗ – масса исходной заготовки.</w:t>
      </w:r>
    </w:p>
    <w:p w:rsidR="00E64CAB" w:rsidRDefault="00E64CAB">
      <w:pPr>
        <w:spacing w:line="254" w:lineRule="exact"/>
        <w:rPr>
          <w:sz w:val="20"/>
          <w:szCs w:val="20"/>
        </w:rPr>
      </w:pPr>
    </w:p>
    <w:p w:rsidR="00E64CAB" w:rsidRDefault="00F3323F">
      <w:pPr>
        <w:spacing w:line="237" w:lineRule="auto"/>
        <w:ind w:firstLine="708"/>
        <w:jc w:val="both"/>
        <w:rPr>
          <w:sz w:val="20"/>
          <w:szCs w:val="20"/>
        </w:rPr>
      </w:pPr>
      <w:r>
        <w:rPr>
          <w:rFonts w:eastAsia="Times New Roman"/>
          <w:i/>
          <w:iCs/>
          <w:sz w:val="24"/>
          <w:szCs w:val="24"/>
        </w:rPr>
        <w:t xml:space="preserve">Оформление операционных карт </w:t>
      </w:r>
      <w:r>
        <w:rPr>
          <w:rFonts w:eastAsia="Times New Roman"/>
          <w:sz w:val="24"/>
          <w:szCs w:val="24"/>
        </w:rPr>
        <w:t>(ОК)</w:t>
      </w:r>
      <w:r>
        <w:rPr>
          <w:rFonts w:eastAsia="Times New Roman"/>
          <w:i/>
          <w:iCs/>
          <w:sz w:val="24"/>
          <w:szCs w:val="24"/>
        </w:rPr>
        <w:t xml:space="preserve"> </w:t>
      </w:r>
      <w:r>
        <w:rPr>
          <w:rFonts w:eastAsia="Times New Roman"/>
          <w:sz w:val="24"/>
          <w:szCs w:val="24"/>
        </w:rPr>
        <w:t>производится на формах,</w:t>
      </w:r>
      <w:r>
        <w:rPr>
          <w:rFonts w:eastAsia="Times New Roman"/>
          <w:i/>
          <w:iCs/>
          <w:sz w:val="24"/>
          <w:szCs w:val="24"/>
        </w:rPr>
        <w:t xml:space="preserve"> </w:t>
      </w:r>
      <w:r>
        <w:rPr>
          <w:rFonts w:eastAsia="Times New Roman"/>
          <w:sz w:val="24"/>
          <w:szCs w:val="24"/>
        </w:rPr>
        <w:t>регламентированных</w:t>
      </w:r>
      <w:r>
        <w:rPr>
          <w:rFonts w:eastAsia="Times New Roman"/>
          <w:i/>
          <w:iCs/>
          <w:sz w:val="24"/>
          <w:szCs w:val="24"/>
        </w:rPr>
        <w:t xml:space="preserve"> </w:t>
      </w:r>
      <w:r>
        <w:rPr>
          <w:rFonts w:eastAsia="Times New Roman"/>
          <w:sz w:val="24"/>
          <w:szCs w:val="24"/>
        </w:rPr>
        <w:t>ГОСТ 3.1404-86. Первый лист – это чаще всего форма 3, второй лист – форма 2а. Пример заполне-ния ОК приведен на рисунке 3.26. Заполнение верхней части «шапки» ОК аналогично заполнению МК (см. рисунок 3.26). Вверху добавлена только позиция 12 (см. рисунок 3.27), для записи номера операции. Отметим особенности заполнения ОК.</w:t>
      </w:r>
    </w:p>
    <w:p w:rsidR="00E64CAB" w:rsidRDefault="00E64CAB">
      <w:pPr>
        <w:spacing w:line="17" w:lineRule="exact"/>
        <w:rPr>
          <w:sz w:val="20"/>
          <w:szCs w:val="20"/>
        </w:rPr>
      </w:pPr>
    </w:p>
    <w:p w:rsidR="00E64CAB" w:rsidRDefault="00F3323F">
      <w:pPr>
        <w:spacing w:line="234" w:lineRule="auto"/>
        <w:ind w:firstLine="708"/>
        <w:jc w:val="both"/>
        <w:rPr>
          <w:sz w:val="20"/>
          <w:szCs w:val="20"/>
        </w:rPr>
      </w:pPr>
      <w:r>
        <w:rPr>
          <w:rFonts w:eastAsia="Times New Roman"/>
          <w:sz w:val="24"/>
          <w:szCs w:val="24"/>
        </w:rPr>
        <w:t>Позиция 1 указывает на верхнюю строку «тела» карты, в которую обычно записывается вспомогательный переход. В последнюю колонку (11) этой строки вносится вспомогательное вре-</w:t>
      </w:r>
    </w:p>
    <w:p w:rsidR="00E64CAB" w:rsidRDefault="00E64CAB">
      <w:pPr>
        <w:sectPr w:rsidR="00E64CAB">
          <w:pgSz w:w="11900" w:h="16838"/>
          <w:pgMar w:top="854" w:right="566" w:bottom="151" w:left="1140" w:header="0" w:footer="0" w:gutter="0"/>
          <w:cols w:space="720" w:equalWidth="0">
            <w:col w:w="10200"/>
          </w:cols>
        </w:sectPr>
      </w:pPr>
    </w:p>
    <w:p w:rsidR="00E64CAB" w:rsidRDefault="00E64CAB">
      <w:pPr>
        <w:spacing w:line="200" w:lineRule="exact"/>
        <w:rPr>
          <w:sz w:val="20"/>
          <w:szCs w:val="20"/>
        </w:rPr>
      </w:pPr>
    </w:p>
    <w:p w:rsidR="00E64CAB" w:rsidRDefault="00E64CAB">
      <w:pPr>
        <w:spacing w:line="371" w:lineRule="exact"/>
        <w:rPr>
          <w:sz w:val="20"/>
          <w:szCs w:val="20"/>
        </w:rPr>
      </w:pPr>
    </w:p>
    <w:p w:rsidR="00E64CAB" w:rsidRDefault="00E64CAB">
      <w:pPr>
        <w:sectPr w:rsidR="00E64CAB">
          <w:type w:val="continuous"/>
          <w:pgSz w:w="11900" w:h="16838"/>
          <w:pgMar w:top="854" w:right="566" w:bottom="151" w:left="1140" w:header="0" w:footer="0" w:gutter="0"/>
          <w:cols w:space="720" w:equalWidth="0">
            <w:col w:w="10200"/>
          </w:cols>
        </w:sectPr>
      </w:pPr>
    </w:p>
    <w:p w:rsidR="00E64CAB" w:rsidRDefault="00F3323F">
      <w:pPr>
        <w:spacing w:line="234" w:lineRule="auto"/>
        <w:jc w:val="both"/>
        <w:rPr>
          <w:sz w:val="20"/>
          <w:szCs w:val="20"/>
        </w:rPr>
      </w:pPr>
      <w:r>
        <w:rPr>
          <w:rFonts w:eastAsia="Times New Roman"/>
          <w:sz w:val="24"/>
          <w:szCs w:val="24"/>
        </w:rPr>
        <w:lastRenderedPageBreak/>
        <w:t>мя, затрачиваемое на этот переход. В колонках (3) и (5) записываются соответственно суммарное основное и суммарное вспомогательное время на операцию.</w:t>
      </w:r>
    </w:p>
    <w:p w:rsidR="00E64CAB" w:rsidRDefault="00E64CAB">
      <w:pPr>
        <w:spacing w:line="14" w:lineRule="exact"/>
        <w:rPr>
          <w:sz w:val="20"/>
          <w:szCs w:val="20"/>
        </w:rPr>
      </w:pPr>
    </w:p>
    <w:p w:rsidR="00E64CAB" w:rsidRDefault="00F3323F">
      <w:pPr>
        <w:spacing w:line="234" w:lineRule="auto"/>
        <w:ind w:firstLine="708"/>
        <w:jc w:val="both"/>
        <w:rPr>
          <w:sz w:val="20"/>
          <w:szCs w:val="20"/>
        </w:rPr>
      </w:pPr>
      <w:r>
        <w:rPr>
          <w:rFonts w:eastAsia="Times New Roman"/>
          <w:sz w:val="24"/>
          <w:szCs w:val="24"/>
        </w:rPr>
        <w:t>Графа (2) заполняется только для станков с ЧПУ. В ней указывается номер позиции инст-рументальной наладки.</w:t>
      </w:r>
    </w:p>
    <w:p w:rsidR="00E64CAB" w:rsidRDefault="00E64CAB">
      <w:pPr>
        <w:spacing w:line="14" w:lineRule="exact"/>
        <w:rPr>
          <w:sz w:val="20"/>
          <w:szCs w:val="20"/>
        </w:rPr>
      </w:pPr>
    </w:p>
    <w:p w:rsidR="00E64CAB" w:rsidRDefault="00F3323F">
      <w:pPr>
        <w:spacing w:line="237" w:lineRule="auto"/>
        <w:ind w:firstLine="708"/>
        <w:jc w:val="both"/>
        <w:rPr>
          <w:sz w:val="20"/>
          <w:szCs w:val="20"/>
        </w:rPr>
      </w:pPr>
      <w:r>
        <w:rPr>
          <w:rFonts w:eastAsia="Times New Roman"/>
          <w:sz w:val="24"/>
          <w:szCs w:val="24"/>
        </w:rPr>
        <w:t>Позиции 4; 6; 7; 8; 9; 10 относятся к строкам со служебным символом «Р». Эти позиции связаны с элементами режимов резания. Кроме того графы 10 и 11 используются для внесения информации в строку со служебным символом «О» - содержание перехода. В графу 10 этой стро-ки вносится информация об основном времени на выполняемом переходе, а в графу 11 – о вспомо-гательном времени.</w:t>
      </w:r>
    </w:p>
    <w:p w:rsidR="00E64CAB" w:rsidRDefault="00E64CAB">
      <w:pPr>
        <w:spacing w:line="15" w:lineRule="exact"/>
        <w:rPr>
          <w:sz w:val="20"/>
          <w:szCs w:val="20"/>
        </w:rPr>
      </w:pPr>
    </w:p>
    <w:p w:rsidR="00E64CAB" w:rsidRDefault="00F3323F" w:rsidP="00D76705">
      <w:pPr>
        <w:numPr>
          <w:ilvl w:val="0"/>
          <w:numId w:val="87"/>
        </w:numPr>
        <w:tabs>
          <w:tab w:val="left" w:pos="950"/>
        </w:tabs>
        <w:spacing w:line="234" w:lineRule="auto"/>
        <w:ind w:firstLine="701"/>
        <w:rPr>
          <w:rFonts w:eastAsia="Times New Roman"/>
          <w:sz w:val="24"/>
          <w:szCs w:val="24"/>
        </w:rPr>
      </w:pPr>
      <w:r>
        <w:rPr>
          <w:rFonts w:eastAsia="Times New Roman"/>
          <w:sz w:val="24"/>
          <w:szCs w:val="24"/>
        </w:rPr>
        <w:t>графу 13 (СОЖ) вносятся данные о смазывающее-охлаждающей технологической среде на выполняемой операции.</w:t>
      </w:r>
    </w:p>
    <w:p w:rsidR="00E64CAB" w:rsidRDefault="00E64CAB">
      <w:pPr>
        <w:spacing w:line="13" w:lineRule="exact"/>
        <w:rPr>
          <w:rFonts w:eastAsia="Times New Roman"/>
          <w:sz w:val="24"/>
          <w:szCs w:val="24"/>
        </w:rPr>
      </w:pPr>
    </w:p>
    <w:p w:rsidR="00E64CAB" w:rsidRDefault="00F3323F" w:rsidP="00D76705">
      <w:pPr>
        <w:numPr>
          <w:ilvl w:val="0"/>
          <w:numId w:val="87"/>
        </w:numPr>
        <w:tabs>
          <w:tab w:val="left" w:pos="955"/>
        </w:tabs>
        <w:spacing w:line="237" w:lineRule="auto"/>
        <w:ind w:firstLine="701"/>
        <w:jc w:val="both"/>
        <w:rPr>
          <w:rFonts w:eastAsia="Times New Roman"/>
          <w:sz w:val="24"/>
          <w:szCs w:val="24"/>
        </w:rPr>
      </w:pPr>
      <w:r>
        <w:rPr>
          <w:rFonts w:eastAsia="Times New Roman"/>
          <w:sz w:val="24"/>
          <w:szCs w:val="24"/>
        </w:rPr>
        <w:t>«теле» ОК чередуются строки со служебными символами «О», «Т» и «Р». В строках со служебным символом «О» записывается содержание перехода. Все переходы (основные и вспомо-гательные) нумеруются арабскими цифрами 1, 2, 3 и т.д. Правила записи и примеры записи пере-ходов подробно приведены в учебном пособии [1;8;10].</w:t>
      </w:r>
    </w:p>
    <w:p w:rsidR="00E64CAB" w:rsidRDefault="00E64CAB">
      <w:pPr>
        <w:sectPr w:rsidR="00E64CAB">
          <w:pgSz w:w="11900" w:h="16838"/>
          <w:pgMar w:top="854" w:right="566" w:bottom="151" w:left="1140" w:header="0" w:footer="0" w:gutter="0"/>
          <w:cols w:space="720" w:equalWidth="0">
            <w:col w:w="10200"/>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68" w:lineRule="exact"/>
        <w:rPr>
          <w:sz w:val="20"/>
          <w:szCs w:val="20"/>
        </w:rPr>
      </w:pPr>
    </w:p>
    <w:p w:rsidR="00E64CAB" w:rsidRDefault="00E64CAB">
      <w:pPr>
        <w:sectPr w:rsidR="00E64CAB">
          <w:type w:val="continuous"/>
          <w:pgSz w:w="11900" w:h="16838"/>
          <w:pgMar w:top="854" w:right="566" w:bottom="151" w:left="1140" w:header="0" w:footer="0" w:gutter="0"/>
          <w:cols w:space="720" w:equalWidth="0">
            <w:col w:w="10200"/>
          </w:cols>
        </w:sectPr>
      </w:pPr>
    </w:p>
    <w:p w:rsidR="00E64CAB" w:rsidRDefault="00F3323F">
      <w:pPr>
        <w:spacing w:line="200" w:lineRule="exact"/>
        <w:rPr>
          <w:sz w:val="20"/>
          <w:szCs w:val="20"/>
        </w:rPr>
      </w:pPr>
      <w:r>
        <w:rPr>
          <w:noProof/>
          <w:sz w:val="20"/>
          <w:szCs w:val="20"/>
        </w:rPr>
        <w:lastRenderedPageBreak/>
        <w:drawing>
          <wp:anchor distT="0" distB="0" distL="114300" distR="114300" simplePos="0" relativeHeight="251667968" behindDoc="1" locked="0" layoutInCell="0" allowOverlap="1">
            <wp:simplePos x="0" y="0"/>
            <wp:positionH relativeFrom="page">
              <wp:posOffset>720090</wp:posOffset>
            </wp:positionH>
            <wp:positionV relativeFrom="page">
              <wp:posOffset>540385</wp:posOffset>
            </wp:positionV>
            <wp:extent cx="6156960" cy="8876030"/>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
                      <a:clrChange>
                        <a:clrFrom>
                          <a:srgbClr val="FFFFFF"/>
                        </a:clrFrom>
                        <a:clrTo>
                          <a:srgbClr val="FFFFFF">
                            <a:alpha val="0"/>
                          </a:srgbClr>
                        </a:clrTo>
                      </a:clrChange>
                      <a:extLst/>
                    </a:blip>
                    <a:srcRect/>
                    <a:stretch>
                      <a:fillRect/>
                    </a:stretch>
                  </pic:blipFill>
                  <pic:spPr bwMode="auto">
                    <a:xfrm>
                      <a:off x="0" y="0"/>
                      <a:ext cx="6156960" cy="8876030"/>
                    </a:xfrm>
                    <a:prstGeom prst="rect">
                      <a:avLst/>
                    </a:prstGeom>
                    <a:noFill/>
                  </pic:spPr>
                </pic:pic>
              </a:graphicData>
            </a:graphic>
          </wp:anchor>
        </w:drawing>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82" w:lineRule="exact"/>
        <w:rPr>
          <w:sz w:val="20"/>
          <w:szCs w:val="20"/>
        </w:rPr>
      </w:pPr>
    </w:p>
    <w:p w:rsidR="00E64CAB" w:rsidRDefault="00F3323F">
      <w:pPr>
        <w:ind w:left="1860"/>
        <w:rPr>
          <w:sz w:val="20"/>
          <w:szCs w:val="20"/>
        </w:rPr>
      </w:pPr>
      <w:r>
        <w:rPr>
          <w:rFonts w:eastAsia="Times New Roman"/>
          <w:sz w:val="24"/>
          <w:szCs w:val="24"/>
        </w:rPr>
        <w:t>Рисунок 3.27 - Пример заполнения операционной карты.</w:t>
      </w:r>
    </w:p>
    <w:p w:rsidR="00E64CAB" w:rsidRDefault="00E64CAB">
      <w:pPr>
        <w:sectPr w:rsidR="00E64CAB">
          <w:pgSz w:w="11900" w:h="16838"/>
          <w:pgMar w:top="1440" w:right="1440" w:bottom="151" w:left="1440" w:header="0" w:footer="0" w:gutter="0"/>
          <w:cols w:space="720" w:equalWidth="0">
            <w:col w:w="9026"/>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49" w:lineRule="exact"/>
        <w:rPr>
          <w:sz w:val="20"/>
          <w:szCs w:val="20"/>
        </w:rPr>
      </w:pPr>
    </w:p>
    <w:p w:rsidR="00E64CAB" w:rsidRDefault="00E64CAB">
      <w:pPr>
        <w:sectPr w:rsidR="00E64CAB">
          <w:type w:val="continuous"/>
          <w:pgSz w:w="11900" w:h="16838"/>
          <w:pgMar w:top="1440" w:right="1440" w:bottom="151" w:left="1440" w:header="0" w:footer="0" w:gutter="0"/>
          <w:cols w:space="720" w:equalWidth="0">
            <w:col w:w="9026"/>
          </w:cols>
        </w:sectPr>
      </w:pPr>
    </w:p>
    <w:p w:rsidR="00E64CAB" w:rsidRDefault="00F3323F" w:rsidP="00D76705">
      <w:pPr>
        <w:numPr>
          <w:ilvl w:val="1"/>
          <w:numId w:val="88"/>
        </w:numPr>
        <w:tabs>
          <w:tab w:val="left" w:pos="947"/>
        </w:tabs>
        <w:ind w:left="947" w:hanging="239"/>
        <w:rPr>
          <w:rFonts w:eastAsia="Times New Roman"/>
          <w:sz w:val="24"/>
          <w:szCs w:val="24"/>
        </w:rPr>
      </w:pPr>
      <w:r>
        <w:rPr>
          <w:rFonts w:eastAsia="Times New Roman"/>
          <w:sz w:val="24"/>
          <w:szCs w:val="24"/>
        </w:rPr>
        <w:lastRenderedPageBreak/>
        <w:t>строке со служебным символом «Т» записываются сведения о технологической оснастке</w:t>
      </w:r>
    </w:p>
    <w:p w:rsidR="00E64CAB" w:rsidRDefault="00F3323F" w:rsidP="00D76705">
      <w:pPr>
        <w:numPr>
          <w:ilvl w:val="0"/>
          <w:numId w:val="88"/>
        </w:numPr>
        <w:tabs>
          <w:tab w:val="left" w:pos="167"/>
        </w:tabs>
        <w:ind w:left="167" w:hanging="167"/>
        <w:rPr>
          <w:rFonts w:eastAsia="Times New Roman"/>
          <w:sz w:val="24"/>
          <w:szCs w:val="24"/>
        </w:rPr>
      </w:pPr>
      <w:r>
        <w:rPr>
          <w:rFonts w:eastAsia="Times New Roman"/>
          <w:sz w:val="24"/>
          <w:szCs w:val="24"/>
        </w:rPr>
        <w:t>следующей последовательности:</w:t>
      </w:r>
    </w:p>
    <w:p w:rsidR="00E64CAB" w:rsidRDefault="00F3323F" w:rsidP="00D76705">
      <w:pPr>
        <w:numPr>
          <w:ilvl w:val="0"/>
          <w:numId w:val="89"/>
        </w:numPr>
        <w:tabs>
          <w:tab w:val="left" w:pos="1067"/>
        </w:tabs>
        <w:ind w:left="1067" w:hanging="359"/>
        <w:rPr>
          <w:rFonts w:eastAsia="Times New Roman"/>
          <w:sz w:val="24"/>
          <w:szCs w:val="24"/>
        </w:rPr>
      </w:pPr>
      <w:r>
        <w:rPr>
          <w:rFonts w:eastAsia="Times New Roman"/>
          <w:sz w:val="24"/>
          <w:szCs w:val="24"/>
        </w:rPr>
        <w:t>приспособления;</w:t>
      </w:r>
    </w:p>
    <w:p w:rsidR="00E64CAB" w:rsidRDefault="00F3323F" w:rsidP="00D76705">
      <w:pPr>
        <w:numPr>
          <w:ilvl w:val="0"/>
          <w:numId w:val="89"/>
        </w:numPr>
        <w:tabs>
          <w:tab w:val="left" w:pos="1067"/>
        </w:tabs>
        <w:ind w:left="1067" w:hanging="359"/>
        <w:rPr>
          <w:rFonts w:eastAsia="Times New Roman"/>
          <w:sz w:val="24"/>
          <w:szCs w:val="24"/>
        </w:rPr>
      </w:pPr>
      <w:r>
        <w:rPr>
          <w:rFonts w:eastAsia="Times New Roman"/>
          <w:sz w:val="24"/>
          <w:szCs w:val="24"/>
        </w:rPr>
        <w:t>вспомогательный инструмент;</w:t>
      </w:r>
    </w:p>
    <w:p w:rsidR="00E64CAB" w:rsidRDefault="00F3323F" w:rsidP="00D76705">
      <w:pPr>
        <w:numPr>
          <w:ilvl w:val="0"/>
          <w:numId w:val="89"/>
        </w:numPr>
        <w:tabs>
          <w:tab w:val="left" w:pos="1067"/>
        </w:tabs>
        <w:ind w:left="1067" w:hanging="359"/>
        <w:rPr>
          <w:rFonts w:eastAsia="Times New Roman"/>
          <w:sz w:val="24"/>
          <w:szCs w:val="24"/>
        </w:rPr>
      </w:pPr>
      <w:r>
        <w:rPr>
          <w:rFonts w:eastAsia="Times New Roman"/>
          <w:sz w:val="24"/>
          <w:szCs w:val="24"/>
        </w:rPr>
        <w:t>режущий инструмент;</w:t>
      </w:r>
    </w:p>
    <w:p w:rsidR="00E64CAB" w:rsidRDefault="00F3323F" w:rsidP="00D76705">
      <w:pPr>
        <w:numPr>
          <w:ilvl w:val="0"/>
          <w:numId w:val="89"/>
        </w:numPr>
        <w:tabs>
          <w:tab w:val="left" w:pos="1067"/>
        </w:tabs>
        <w:ind w:left="1067" w:hanging="359"/>
        <w:rPr>
          <w:rFonts w:eastAsia="Times New Roman"/>
          <w:sz w:val="24"/>
          <w:szCs w:val="24"/>
        </w:rPr>
      </w:pPr>
      <w:r>
        <w:rPr>
          <w:rFonts w:eastAsia="Times New Roman"/>
          <w:sz w:val="24"/>
          <w:szCs w:val="24"/>
        </w:rPr>
        <w:t>средства измерения.</w:t>
      </w:r>
    </w:p>
    <w:p w:rsidR="00E64CAB" w:rsidRDefault="00E64CAB">
      <w:pPr>
        <w:spacing w:line="12" w:lineRule="exact"/>
        <w:rPr>
          <w:sz w:val="20"/>
          <w:szCs w:val="20"/>
        </w:rPr>
      </w:pPr>
    </w:p>
    <w:p w:rsidR="00E64CAB" w:rsidRDefault="00F3323F" w:rsidP="00D76705">
      <w:pPr>
        <w:numPr>
          <w:ilvl w:val="1"/>
          <w:numId w:val="90"/>
        </w:numPr>
        <w:tabs>
          <w:tab w:val="left" w:pos="935"/>
        </w:tabs>
        <w:spacing w:line="234" w:lineRule="auto"/>
        <w:ind w:left="7" w:firstLine="701"/>
        <w:jc w:val="both"/>
        <w:rPr>
          <w:rFonts w:eastAsia="Times New Roman"/>
          <w:sz w:val="24"/>
          <w:szCs w:val="24"/>
        </w:rPr>
      </w:pPr>
      <w:r>
        <w:rPr>
          <w:rFonts w:eastAsia="Times New Roman"/>
          <w:sz w:val="24"/>
          <w:szCs w:val="24"/>
        </w:rPr>
        <w:t>строку со служебным символом «Р» вносится информация по режимам резания и данные, необходимые для расчета основного времени на выполняемом переходе. Например, Позиция 6 (L)</w:t>
      </w:r>
    </w:p>
    <w:p w:rsidR="00E64CAB" w:rsidRDefault="00E64CAB">
      <w:pPr>
        <w:spacing w:line="1" w:lineRule="exact"/>
        <w:rPr>
          <w:rFonts w:eastAsia="Times New Roman"/>
          <w:sz w:val="24"/>
          <w:szCs w:val="24"/>
        </w:rPr>
      </w:pPr>
    </w:p>
    <w:p w:rsidR="00E64CAB" w:rsidRDefault="00F3323F">
      <w:pPr>
        <w:ind w:left="7"/>
        <w:rPr>
          <w:rFonts w:eastAsia="Times New Roman"/>
          <w:sz w:val="24"/>
          <w:szCs w:val="24"/>
        </w:rPr>
      </w:pPr>
      <w:r>
        <w:rPr>
          <w:rFonts w:eastAsia="Times New Roman"/>
          <w:sz w:val="24"/>
          <w:szCs w:val="24"/>
        </w:rPr>
        <w:t>– это расчетная длина обработки; позиция 8 (</w:t>
      </w:r>
      <w:r>
        <w:rPr>
          <w:rFonts w:eastAsia="Times New Roman"/>
          <w:i/>
          <w:iCs/>
          <w:sz w:val="24"/>
          <w:szCs w:val="24"/>
        </w:rPr>
        <w:t>i</w:t>
      </w:r>
      <w:r>
        <w:rPr>
          <w:rFonts w:eastAsia="Times New Roman"/>
          <w:sz w:val="24"/>
          <w:szCs w:val="24"/>
        </w:rPr>
        <w:t>) – число рабочих ходов.</w:t>
      </w:r>
    </w:p>
    <w:p w:rsidR="00E64CAB" w:rsidRDefault="00E64CAB">
      <w:pPr>
        <w:spacing w:line="250" w:lineRule="exact"/>
        <w:rPr>
          <w:sz w:val="20"/>
          <w:szCs w:val="20"/>
        </w:rPr>
      </w:pPr>
    </w:p>
    <w:p w:rsidR="00E64CAB" w:rsidRDefault="00F3323F">
      <w:pPr>
        <w:spacing w:line="236" w:lineRule="auto"/>
        <w:ind w:left="7" w:firstLine="708"/>
        <w:jc w:val="both"/>
        <w:rPr>
          <w:sz w:val="20"/>
          <w:szCs w:val="20"/>
        </w:rPr>
      </w:pPr>
      <w:r>
        <w:rPr>
          <w:rFonts w:eastAsia="Times New Roman"/>
          <w:i/>
          <w:iCs/>
          <w:sz w:val="24"/>
          <w:szCs w:val="24"/>
        </w:rPr>
        <w:t xml:space="preserve">Оформление карт эскизов </w:t>
      </w:r>
      <w:r>
        <w:rPr>
          <w:rFonts w:eastAsia="Times New Roman"/>
          <w:sz w:val="24"/>
          <w:szCs w:val="24"/>
        </w:rPr>
        <w:t>(КЭ)</w:t>
      </w:r>
      <w:r>
        <w:rPr>
          <w:rFonts w:eastAsia="Times New Roman"/>
          <w:i/>
          <w:iCs/>
          <w:sz w:val="24"/>
          <w:szCs w:val="24"/>
        </w:rPr>
        <w:t xml:space="preserve"> </w:t>
      </w:r>
      <w:r>
        <w:rPr>
          <w:rFonts w:eastAsia="Times New Roman"/>
          <w:sz w:val="24"/>
          <w:szCs w:val="24"/>
        </w:rPr>
        <w:t>производится по ГОСТ</w:t>
      </w:r>
      <w:r>
        <w:rPr>
          <w:rFonts w:eastAsia="Times New Roman"/>
          <w:i/>
          <w:iCs/>
          <w:sz w:val="24"/>
          <w:szCs w:val="24"/>
        </w:rPr>
        <w:t xml:space="preserve"> </w:t>
      </w:r>
      <w:r>
        <w:rPr>
          <w:rFonts w:eastAsia="Times New Roman"/>
          <w:sz w:val="24"/>
          <w:szCs w:val="24"/>
        </w:rPr>
        <w:t>3.1105-81.</w:t>
      </w:r>
      <w:r>
        <w:rPr>
          <w:rFonts w:eastAsia="Times New Roman"/>
          <w:i/>
          <w:iCs/>
          <w:sz w:val="24"/>
          <w:szCs w:val="24"/>
        </w:rPr>
        <w:t xml:space="preserve"> </w:t>
      </w:r>
      <w:r>
        <w:rPr>
          <w:rFonts w:eastAsia="Times New Roman"/>
          <w:sz w:val="24"/>
          <w:szCs w:val="24"/>
        </w:rPr>
        <w:t>Первый лист</w:t>
      </w:r>
      <w:r>
        <w:rPr>
          <w:rFonts w:eastAsia="Times New Roman"/>
          <w:i/>
          <w:iCs/>
          <w:sz w:val="24"/>
          <w:szCs w:val="24"/>
        </w:rPr>
        <w:t xml:space="preserve"> </w:t>
      </w:r>
      <w:r>
        <w:rPr>
          <w:rFonts w:eastAsia="Times New Roman"/>
          <w:sz w:val="24"/>
          <w:szCs w:val="24"/>
        </w:rPr>
        <w:t>–</w:t>
      </w:r>
      <w:r>
        <w:rPr>
          <w:rFonts w:eastAsia="Times New Roman"/>
          <w:i/>
          <w:iCs/>
          <w:sz w:val="24"/>
          <w:szCs w:val="24"/>
        </w:rPr>
        <w:t xml:space="preserve"> </w:t>
      </w:r>
      <w:r>
        <w:rPr>
          <w:rFonts w:eastAsia="Times New Roman"/>
          <w:sz w:val="24"/>
          <w:szCs w:val="24"/>
        </w:rPr>
        <w:t>это форма</w:t>
      </w:r>
      <w:r>
        <w:rPr>
          <w:rFonts w:eastAsia="Times New Roman"/>
          <w:i/>
          <w:iCs/>
          <w:sz w:val="24"/>
          <w:szCs w:val="24"/>
        </w:rPr>
        <w:t xml:space="preserve"> </w:t>
      </w:r>
      <w:r>
        <w:rPr>
          <w:rFonts w:eastAsia="Times New Roman"/>
          <w:sz w:val="24"/>
          <w:szCs w:val="24"/>
        </w:rPr>
        <w:t>7, последующие листы – форма 7а. Разработка технологической операции обычно начинается с разработки и оформления операционного эскиза на карте эскизов.</w:t>
      </w:r>
    </w:p>
    <w:p w:rsidR="00E64CAB" w:rsidRDefault="00E64CAB">
      <w:pPr>
        <w:spacing w:line="200" w:lineRule="exact"/>
        <w:rPr>
          <w:sz w:val="20"/>
          <w:szCs w:val="20"/>
        </w:rPr>
      </w:pPr>
    </w:p>
    <w:p w:rsidR="00E64CAB" w:rsidRDefault="00E64CAB">
      <w:pPr>
        <w:spacing w:line="202" w:lineRule="exact"/>
        <w:rPr>
          <w:sz w:val="20"/>
          <w:szCs w:val="20"/>
        </w:rPr>
      </w:pPr>
    </w:p>
    <w:p w:rsidR="00E64CAB" w:rsidRDefault="00F3323F">
      <w:pPr>
        <w:ind w:left="567"/>
        <w:rPr>
          <w:sz w:val="20"/>
          <w:szCs w:val="20"/>
        </w:rPr>
      </w:pPr>
      <w:r>
        <w:rPr>
          <w:rFonts w:eastAsia="Times New Roman"/>
          <w:b/>
          <w:bCs/>
          <w:sz w:val="24"/>
          <w:szCs w:val="24"/>
        </w:rPr>
        <w:t>3.9 Разработка заключения</w:t>
      </w:r>
    </w:p>
    <w:p w:rsidR="00E64CAB" w:rsidRDefault="00E64CAB">
      <w:pPr>
        <w:spacing w:line="128" w:lineRule="exact"/>
        <w:rPr>
          <w:sz w:val="20"/>
          <w:szCs w:val="20"/>
        </w:rPr>
      </w:pPr>
    </w:p>
    <w:p w:rsidR="00E64CAB" w:rsidRDefault="00F3323F">
      <w:pPr>
        <w:spacing w:line="237" w:lineRule="auto"/>
        <w:ind w:left="7" w:firstLine="566"/>
        <w:jc w:val="both"/>
        <w:rPr>
          <w:sz w:val="20"/>
          <w:szCs w:val="20"/>
        </w:rPr>
      </w:pPr>
      <w:r>
        <w:rPr>
          <w:rFonts w:eastAsia="Times New Roman"/>
          <w:sz w:val="24"/>
          <w:szCs w:val="24"/>
        </w:rPr>
        <w:t>Обращаем Ваше внимание, что по окончанию исследования подводятся итоги по теме. За-ключение носит форму синтеза полученных в работе результатов. Его основное назначение - резю-мировать содержание работы, подвести итоги проведенного исследования. В заключении излага-ются полученные выводы и их соотношение с целью исследования, конкретными задачами, гипо-тезой, сформулированными во введении.</w:t>
      </w:r>
    </w:p>
    <w:p w:rsidR="00E64CAB" w:rsidRDefault="00E64CAB">
      <w:pPr>
        <w:spacing w:line="137" w:lineRule="exact"/>
        <w:rPr>
          <w:sz w:val="20"/>
          <w:szCs w:val="20"/>
        </w:rPr>
      </w:pPr>
    </w:p>
    <w:p w:rsidR="00E64CAB" w:rsidRDefault="00F3323F">
      <w:pPr>
        <w:spacing w:line="236" w:lineRule="auto"/>
        <w:ind w:left="7" w:firstLine="566"/>
        <w:jc w:val="both"/>
        <w:rPr>
          <w:sz w:val="20"/>
          <w:szCs w:val="20"/>
        </w:rPr>
      </w:pPr>
      <w:r>
        <w:rPr>
          <w:rFonts w:eastAsia="Times New Roman"/>
          <w:sz w:val="24"/>
          <w:szCs w:val="24"/>
        </w:rPr>
        <w:t>Проведенное исследование должно подтвердить или опровергнуть гипотезу исследования. В случае опровержения гипотезы даются рекомендации по возможному совершенствованию дея-тельности в свете исследуемой проблемы.</w:t>
      </w:r>
    </w:p>
    <w:p w:rsidR="00E64CAB" w:rsidRDefault="00E64CAB">
      <w:pPr>
        <w:spacing w:line="282" w:lineRule="exact"/>
        <w:rPr>
          <w:sz w:val="20"/>
          <w:szCs w:val="20"/>
        </w:rPr>
      </w:pPr>
    </w:p>
    <w:p w:rsidR="00E64CAB" w:rsidRDefault="00531BD7">
      <w:pPr>
        <w:ind w:left="567"/>
        <w:rPr>
          <w:sz w:val="20"/>
          <w:szCs w:val="20"/>
        </w:rPr>
      </w:pPr>
      <w:r>
        <w:rPr>
          <w:rFonts w:eastAsia="Times New Roman"/>
          <w:b/>
          <w:bCs/>
          <w:sz w:val="24"/>
          <w:szCs w:val="24"/>
        </w:rPr>
        <w:t>3.10</w:t>
      </w:r>
      <w:r w:rsidR="00F3323F">
        <w:rPr>
          <w:rFonts w:eastAsia="Times New Roman"/>
          <w:b/>
          <w:bCs/>
          <w:sz w:val="24"/>
          <w:szCs w:val="24"/>
        </w:rPr>
        <w:t xml:space="preserve"> Составление списка источников и литературы</w:t>
      </w:r>
    </w:p>
    <w:p w:rsidR="00E64CAB" w:rsidRDefault="00E64CAB">
      <w:pPr>
        <w:spacing w:line="127" w:lineRule="exact"/>
        <w:rPr>
          <w:sz w:val="20"/>
          <w:szCs w:val="20"/>
        </w:rPr>
      </w:pPr>
    </w:p>
    <w:p w:rsidR="00E64CAB" w:rsidRDefault="00F3323F" w:rsidP="00D76705">
      <w:pPr>
        <w:numPr>
          <w:ilvl w:val="1"/>
          <w:numId w:val="91"/>
        </w:numPr>
        <w:tabs>
          <w:tab w:val="left" w:pos="806"/>
        </w:tabs>
        <w:spacing w:line="234" w:lineRule="auto"/>
        <w:ind w:left="7" w:firstLine="560"/>
        <w:rPr>
          <w:rFonts w:eastAsia="Times New Roman"/>
          <w:sz w:val="24"/>
          <w:szCs w:val="24"/>
        </w:rPr>
      </w:pPr>
      <w:r>
        <w:rPr>
          <w:rFonts w:eastAsia="Times New Roman"/>
          <w:sz w:val="24"/>
          <w:szCs w:val="24"/>
        </w:rPr>
        <w:t>список источников и литературы включаются источники, изученные Вами в процессе под-готовки работы, в т.ч. те, на которые Вы ссылаетесь в тексте курсовой работы/проекта.</w:t>
      </w:r>
    </w:p>
    <w:p w:rsidR="00E64CAB" w:rsidRDefault="00E64CAB">
      <w:pPr>
        <w:spacing w:line="14" w:lineRule="exact"/>
        <w:rPr>
          <w:rFonts w:eastAsia="Times New Roman"/>
          <w:sz w:val="24"/>
          <w:szCs w:val="24"/>
        </w:rPr>
      </w:pPr>
    </w:p>
    <w:p w:rsidR="00E64CAB" w:rsidRDefault="00F3323F">
      <w:pPr>
        <w:spacing w:line="234" w:lineRule="auto"/>
        <w:ind w:left="7"/>
        <w:rPr>
          <w:rFonts w:eastAsia="Times New Roman"/>
          <w:sz w:val="24"/>
          <w:szCs w:val="24"/>
        </w:rPr>
      </w:pPr>
      <w:r>
        <w:rPr>
          <w:rFonts w:eastAsia="Times New Roman"/>
          <w:sz w:val="24"/>
          <w:szCs w:val="24"/>
        </w:rPr>
        <w:t>Внимание! Список используемой литературы оформляется в соответствии с правилами, преду-смотренными государственными стандартами (Приложение 4).</w:t>
      </w:r>
    </w:p>
    <w:p w:rsidR="00E64CAB" w:rsidRDefault="00E64CAB">
      <w:pPr>
        <w:spacing w:line="13" w:lineRule="exact"/>
        <w:rPr>
          <w:rFonts w:eastAsia="Times New Roman"/>
          <w:sz w:val="24"/>
          <w:szCs w:val="24"/>
        </w:rPr>
      </w:pPr>
    </w:p>
    <w:p w:rsidR="00E64CAB" w:rsidRDefault="00F3323F">
      <w:pPr>
        <w:spacing w:line="234" w:lineRule="auto"/>
        <w:ind w:left="7" w:firstLine="540"/>
        <w:rPr>
          <w:rFonts w:eastAsia="Times New Roman"/>
          <w:sz w:val="24"/>
          <w:szCs w:val="24"/>
        </w:rPr>
      </w:pPr>
      <w:r>
        <w:rPr>
          <w:rFonts w:eastAsia="Times New Roman"/>
          <w:sz w:val="24"/>
          <w:szCs w:val="24"/>
        </w:rPr>
        <w:t>Список используемой литературы должен содержать 20 – 25 источников (не менее 10 книг и 10-15 материалов периодической печати), с которыми работал автор курсового проекта.</w:t>
      </w:r>
    </w:p>
    <w:p w:rsidR="00E64CAB" w:rsidRDefault="00E64CAB">
      <w:pPr>
        <w:spacing w:line="1" w:lineRule="exact"/>
        <w:rPr>
          <w:rFonts w:eastAsia="Times New Roman"/>
          <w:sz w:val="24"/>
          <w:szCs w:val="24"/>
        </w:rPr>
      </w:pPr>
    </w:p>
    <w:p w:rsidR="00E64CAB" w:rsidRDefault="00F3323F">
      <w:pPr>
        <w:ind w:left="567"/>
        <w:rPr>
          <w:rFonts w:eastAsia="Times New Roman"/>
          <w:sz w:val="24"/>
          <w:szCs w:val="24"/>
        </w:rPr>
      </w:pPr>
      <w:r>
        <w:rPr>
          <w:rFonts w:eastAsia="Times New Roman"/>
          <w:sz w:val="24"/>
          <w:szCs w:val="24"/>
        </w:rPr>
        <w:t>Список используемой литературы включает в себя:</w:t>
      </w:r>
    </w:p>
    <w:p w:rsidR="00E64CAB" w:rsidRDefault="00F3323F" w:rsidP="00D76705">
      <w:pPr>
        <w:numPr>
          <w:ilvl w:val="0"/>
          <w:numId w:val="91"/>
        </w:numPr>
        <w:tabs>
          <w:tab w:val="left" w:pos="367"/>
        </w:tabs>
        <w:ind w:left="367" w:hanging="367"/>
        <w:rPr>
          <w:rFonts w:eastAsia="Times New Roman"/>
          <w:sz w:val="24"/>
          <w:szCs w:val="24"/>
        </w:rPr>
      </w:pPr>
      <w:r>
        <w:rPr>
          <w:rFonts w:eastAsia="Times New Roman"/>
          <w:sz w:val="24"/>
          <w:szCs w:val="24"/>
        </w:rPr>
        <w:t>нормативные правовые акты;</w:t>
      </w:r>
    </w:p>
    <w:p w:rsidR="00E64CAB" w:rsidRDefault="00F3323F" w:rsidP="00D76705">
      <w:pPr>
        <w:numPr>
          <w:ilvl w:val="0"/>
          <w:numId w:val="91"/>
        </w:numPr>
        <w:tabs>
          <w:tab w:val="left" w:pos="367"/>
        </w:tabs>
        <w:ind w:left="367" w:hanging="367"/>
        <w:rPr>
          <w:rFonts w:eastAsia="Times New Roman"/>
          <w:sz w:val="24"/>
          <w:szCs w:val="24"/>
        </w:rPr>
      </w:pPr>
      <w:r>
        <w:rPr>
          <w:rFonts w:eastAsia="Times New Roman"/>
          <w:sz w:val="24"/>
          <w:szCs w:val="24"/>
        </w:rPr>
        <w:t>научную литературу и материалы периодической печати;</w:t>
      </w:r>
    </w:p>
    <w:p w:rsidR="00E64CAB" w:rsidRDefault="00F3323F" w:rsidP="00D76705">
      <w:pPr>
        <w:numPr>
          <w:ilvl w:val="0"/>
          <w:numId w:val="91"/>
        </w:numPr>
        <w:tabs>
          <w:tab w:val="left" w:pos="367"/>
        </w:tabs>
        <w:ind w:left="367" w:hanging="367"/>
        <w:rPr>
          <w:rFonts w:eastAsia="Times New Roman"/>
          <w:sz w:val="24"/>
          <w:szCs w:val="24"/>
        </w:rPr>
      </w:pPr>
      <w:r>
        <w:rPr>
          <w:rFonts w:eastAsia="Times New Roman"/>
          <w:sz w:val="24"/>
          <w:szCs w:val="24"/>
        </w:rPr>
        <w:t>практические материалы.</w:t>
      </w:r>
    </w:p>
    <w:p w:rsidR="00E64CAB" w:rsidRDefault="00E64CAB">
      <w:pPr>
        <w:spacing w:line="132" w:lineRule="exact"/>
        <w:rPr>
          <w:sz w:val="20"/>
          <w:szCs w:val="20"/>
        </w:rPr>
      </w:pPr>
    </w:p>
    <w:p w:rsidR="00E64CAB" w:rsidRDefault="00F3323F">
      <w:pPr>
        <w:spacing w:line="234" w:lineRule="auto"/>
        <w:ind w:left="7" w:firstLine="566"/>
        <w:jc w:val="both"/>
        <w:rPr>
          <w:sz w:val="20"/>
          <w:szCs w:val="20"/>
        </w:rPr>
      </w:pPr>
      <w:r>
        <w:rPr>
          <w:rFonts w:eastAsia="Times New Roman"/>
          <w:sz w:val="24"/>
          <w:szCs w:val="24"/>
        </w:rPr>
        <w:t>Источники размещаются в алфавитном порядке. Для всей литературы применяется сквозная нумерация.</w:t>
      </w:r>
    </w:p>
    <w:p w:rsidR="00E64CAB" w:rsidRDefault="00E64CAB">
      <w:pPr>
        <w:spacing w:line="14" w:lineRule="exact"/>
        <w:rPr>
          <w:sz w:val="20"/>
          <w:szCs w:val="20"/>
        </w:rPr>
      </w:pPr>
    </w:p>
    <w:p w:rsidR="00E64CAB" w:rsidRDefault="00F3323F">
      <w:pPr>
        <w:spacing w:line="237" w:lineRule="auto"/>
        <w:ind w:left="7" w:firstLine="566"/>
        <w:jc w:val="both"/>
        <w:rPr>
          <w:sz w:val="20"/>
          <w:szCs w:val="20"/>
        </w:rPr>
      </w:pPr>
      <w:r>
        <w:rPr>
          <w:rFonts w:eastAsia="Times New Roman"/>
          <w:sz w:val="24"/>
          <w:szCs w:val="24"/>
        </w:rPr>
        <w:t>При ссылке на литературу в тексте курсового проекта следует записывать не название книги (статьи), а присвоенный ей в указателе “Список литературы” порядковый номер в квадратных скобках. Ссылки на литературу нумеруются по ходу появления их в тексте записки. Применяется сквозная нумерация.</w:t>
      </w:r>
    </w:p>
    <w:p w:rsidR="00E64CAB" w:rsidRDefault="00E64CAB">
      <w:pPr>
        <w:spacing w:line="283" w:lineRule="exact"/>
        <w:rPr>
          <w:sz w:val="20"/>
          <w:szCs w:val="20"/>
        </w:rPr>
      </w:pPr>
    </w:p>
    <w:p w:rsidR="00E64CAB" w:rsidRDefault="00F3323F">
      <w:pPr>
        <w:ind w:left="1847"/>
        <w:rPr>
          <w:sz w:val="20"/>
          <w:szCs w:val="20"/>
        </w:rPr>
      </w:pPr>
      <w:r>
        <w:rPr>
          <w:rFonts w:eastAsia="Times New Roman"/>
          <w:b/>
          <w:bCs/>
          <w:sz w:val="24"/>
          <w:szCs w:val="24"/>
        </w:rPr>
        <w:t>4 ОБЩИЕ ПРАВИЛА ОФОРМЛЕНИЯ КУРСОВЫХ ПРОЕКТОВ</w:t>
      </w:r>
    </w:p>
    <w:p w:rsidR="00E64CAB" w:rsidRDefault="00E64CAB">
      <w:pPr>
        <w:spacing w:line="278" w:lineRule="exact"/>
        <w:rPr>
          <w:sz w:val="20"/>
          <w:szCs w:val="20"/>
        </w:rPr>
      </w:pPr>
    </w:p>
    <w:p w:rsidR="00E64CAB" w:rsidRDefault="00F3323F">
      <w:pPr>
        <w:ind w:left="707"/>
        <w:rPr>
          <w:sz w:val="20"/>
          <w:szCs w:val="20"/>
        </w:rPr>
      </w:pPr>
      <w:r>
        <w:rPr>
          <w:rFonts w:eastAsia="Times New Roman"/>
          <w:b/>
          <w:bCs/>
          <w:sz w:val="24"/>
          <w:szCs w:val="24"/>
        </w:rPr>
        <w:t>4.1 Оформление текстового материала</w:t>
      </w:r>
    </w:p>
    <w:p w:rsidR="00E64CAB" w:rsidRDefault="00E64CAB">
      <w:pPr>
        <w:spacing w:line="144" w:lineRule="exact"/>
        <w:rPr>
          <w:sz w:val="20"/>
          <w:szCs w:val="20"/>
        </w:rPr>
      </w:pPr>
    </w:p>
    <w:p w:rsidR="00E64CAB" w:rsidRDefault="00F3323F">
      <w:pPr>
        <w:spacing w:line="237" w:lineRule="auto"/>
        <w:ind w:left="7" w:firstLine="708"/>
        <w:jc w:val="both"/>
        <w:rPr>
          <w:sz w:val="20"/>
          <w:szCs w:val="20"/>
        </w:rPr>
      </w:pPr>
      <w:r>
        <w:rPr>
          <w:rFonts w:eastAsia="Times New Roman"/>
          <w:sz w:val="24"/>
          <w:szCs w:val="24"/>
        </w:rPr>
        <w:t>Текстовая часть работы должна быть представлена в компьютерном варианте на бумаге формата А4. Шрифт – Times New Roman, размер шрифта – 14, полуторный интервал, выравнива-ние по ширине. Страницы должны иметь поля (рекомендуемые): нижнее – 2,5; верхнее – 2; левое – 3; правое – 1,5. Объем курсового проекта - 20-25 страниц, Все страницы работы должны быть под-считаны, начиная с титульного листа и заканчивая последним приложением. Нумерация страниц</w:t>
      </w:r>
    </w:p>
    <w:p w:rsidR="00E64CAB" w:rsidRDefault="00E64CAB">
      <w:pPr>
        <w:sectPr w:rsidR="00E64CAB">
          <w:pgSz w:w="11900" w:h="16838"/>
          <w:pgMar w:top="842" w:right="566" w:bottom="151" w:left="1133" w:header="0" w:footer="0" w:gutter="0"/>
          <w:cols w:space="720" w:equalWidth="0">
            <w:col w:w="10207"/>
          </w:cols>
        </w:sectPr>
      </w:pPr>
    </w:p>
    <w:p w:rsidR="00E64CAB" w:rsidRDefault="00E64CAB">
      <w:pPr>
        <w:spacing w:line="200" w:lineRule="exact"/>
        <w:rPr>
          <w:sz w:val="20"/>
          <w:szCs w:val="20"/>
        </w:rPr>
      </w:pPr>
    </w:p>
    <w:p w:rsidR="00E64CAB" w:rsidRDefault="00E64CAB">
      <w:pPr>
        <w:spacing w:line="307" w:lineRule="exact"/>
        <w:rPr>
          <w:sz w:val="20"/>
          <w:szCs w:val="20"/>
        </w:rPr>
      </w:pPr>
    </w:p>
    <w:p w:rsidR="00E64CAB" w:rsidRDefault="00E64CAB">
      <w:pPr>
        <w:sectPr w:rsidR="00E64CAB">
          <w:type w:val="continuous"/>
          <w:pgSz w:w="11900" w:h="16838"/>
          <w:pgMar w:top="842" w:right="566" w:bottom="151" w:left="1133" w:header="0" w:footer="0" w:gutter="0"/>
          <w:cols w:space="720" w:equalWidth="0">
            <w:col w:w="10207"/>
          </w:cols>
        </w:sectPr>
      </w:pPr>
    </w:p>
    <w:p w:rsidR="00E64CAB" w:rsidRDefault="00F3323F">
      <w:pPr>
        <w:spacing w:line="234" w:lineRule="auto"/>
        <w:jc w:val="both"/>
        <w:rPr>
          <w:sz w:val="20"/>
          <w:szCs w:val="20"/>
        </w:rPr>
      </w:pPr>
      <w:r>
        <w:rPr>
          <w:rFonts w:eastAsia="Times New Roman"/>
          <w:sz w:val="24"/>
          <w:szCs w:val="24"/>
        </w:rPr>
        <w:lastRenderedPageBreak/>
        <w:t>должна быть сквозная, начиная с введения и заканчивая последним приложением. Номер страни-цы ставится на середине листа нижнего поля.</w:t>
      </w:r>
    </w:p>
    <w:p w:rsidR="00E64CAB" w:rsidRDefault="00E64CAB">
      <w:pPr>
        <w:spacing w:line="14" w:lineRule="exact"/>
        <w:rPr>
          <w:sz w:val="20"/>
          <w:szCs w:val="20"/>
        </w:rPr>
      </w:pPr>
    </w:p>
    <w:p w:rsidR="00E64CAB" w:rsidRDefault="00F3323F">
      <w:pPr>
        <w:spacing w:line="237" w:lineRule="auto"/>
        <w:ind w:firstLine="708"/>
        <w:jc w:val="both"/>
        <w:rPr>
          <w:sz w:val="20"/>
          <w:szCs w:val="20"/>
        </w:rPr>
      </w:pPr>
      <w:r>
        <w:rPr>
          <w:rFonts w:eastAsia="Times New Roman"/>
          <w:sz w:val="24"/>
          <w:szCs w:val="24"/>
        </w:rPr>
        <w:t>Весь текст проекта должен быть разбит на составные части. Разбивка текста производится делением его на разделы (главы) и подразделы (параграфы). В содержании проекта не должно быть совпадения формулировок названия одной из составных частей с названием самой работы, а также совпадения названий глав и параграфов. Названия разделов (глав) и подразделов (парагра-фов) должны отражать их основное содержание и раскрывать тему проекта.</w:t>
      </w:r>
    </w:p>
    <w:p w:rsidR="00E64CAB" w:rsidRDefault="00E64CAB">
      <w:pPr>
        <w:spacing w:line="18" w:lineRule="exact"/>
        <w:rPr>
          <w:sz w:val="20"/>
          <w:szCs w:val="20"/>
        </w:rPr>
      </w:pPr>
    </w:p>
    <w:p w:rsidR="00E64CAB" w:rsidRDefault="00F3323F">
      <w:pPr>
        <w:spacing w:line="237" w:lineRule="auto"/>
        <w:ind w:firstLine="708"/>
        <w:jc w:val="both"/>
        <w:rPr>
          <w:sz w:val="20"/>
          <w:szCs w:val="20"/>
        </w:rPr>
      </w:pPr>
      <w:r>
        <w:rPr>
          <w:rFonts w:eastAsia="Times New Roman"/>
          <w:sz w:val="24"/>
          <w:szCs w:val="24"/>
        </w:rPr>
        <w:t xml:space="preserve">При делении проекты на разделы (главы) (согласно ГОСТ 2.105-95) их обозначают поряд-ковыми номерами – арабскими цифрами без точки и записывают с абзацного отступа. При необ-ходимости подразделы (параграфы) могут делиться на пункты. </w:t>
      </w:r>
      <w:r>
        <w:rPr>
          <w:rFonts w:eastAsia="Times New Roman"/>
          <w:b/>
          <w:bCs/>
          <w:i/>
          <w:iCs/>
          <w:sz w:val="24"/>
          <w:szCs w:val="24"/>
        </w:rPr>
        <w:t>Номер пункта</w:t>
      </w:r>
      <w:r>
        <w:rPr>
          <w:rFonts w:eastAsia="Times New Roman"/>
          <w:sz w:val="24"/>
          <w:szCs w:val="24"/>
        </w:rPr>
        <w:t xml:space="preserve"> должен состоять из номеров раздела (главы), подраздела (параграфа) и пункта, разделённых точками. В конце но-мера раздела (подраздела), пункта (подпункта) точку не ставят.</w:t>
      </w:r>
    </w:p>
    <w:p w:rsidR="00E64CAB" w:rsidRDefault="00E64CAB">
      <w:pPr>
        <w:spacing w:line="15" w:lineRule="exact"/>
        <w:rPr>
          <w:sz w:val="20"/>
          <w:szCs w:val="20"/>
        </w:rPr>
      </w:pPr>
    </w:p>
    <w:p w:rsidR="00E64CAB" w:rsidRDefault="00F3323F">
      <w:pPr>
        <w:spacing w:line="236" w:lineRule="auto"/>
        <w:ind w:firstLine="708"/>
        <w:jc w:val="both"/>
        <w:rPr>
          <w:sz w:val="20"/>
          <w:szCs w:val="20"/>
        </w:rPr>
      </w:pPr>
      <w:r>
        <w:rPr>
          <w:rFonts w:eastAsia="Times New Roman"/>
          <w:sz w:val="24"/>
          <w:szCs w:val="24"/>
        </w:rPr>
        <w:t>Если раздел (глава) или подраздел (параграф) состоит из одного пункта, он также нумеру-ется. Пункты при необходимости, могут быть разбиты на подпункты, которые должны иметь по-рядковую нумерацию в пределах каждого пункта, например</w:t>
      </w:r>
      <w:r>
        <w:rPr>
          <w:rFonts w:eastAsia="Times New Roman"/>
          <w:i/>
          <w:iCs/>
          <w:sz w:val="24"/>
          <w:szCs w:val="24"/>
        </w:rPr>
        <w:t>: 4.2.1.1, 4.2.1.2, 4.2.1.3</w:t>
      </w:r>
      <w:r>
        <w:rPr>
          <w:rFonts w:eastAsia="Times New Roman"/>
          <w:sz w:val="24"/>
          <w:szCs w:val="24"/>
        </w:rPr>
        <w:t xml:space="preserve"> и т. д.</w:t>
      </w:r>
    </w:p>
    <w:p w:rsidR="00E64CAB" w:rsidRDefault="00E64CAB">
      <w:pPr>
        <w:spacing w:line="14" w:lineRule="exact"/>
        <w:rPr>
          <w:sz w:val="20"/>
          <w:szCs w:val="20"/>
        </w:rPr>
      </w:pPr>
    </w:p>
    <w:p w:rsidR="00E64CAB" w:rsidRDefault="00F3323F">
      <w:pPr>
        <w:spacing w:line="237" w:lineRule="auto"/>
        <w:ind w:firstLine="708"/>
        <w:jc w:val="both"/>
        <w:rPr>
          <w:sz w:val="20"/>
          <w:szCs w:val="20"/>
        </w:rPr>
      </w:pPr>
      <w:r>
        <w:rPr>
          <w:rFonts w:eastAsia="Times New Roman"/>
          <w:sz w:val="24"/>
          <w:szCs w:val="24"/>
        </w:rPr>
        <w:t>Каждый пункт, подпункт и перечисление записывают с абзацного отступа. Разделы (главы), подразделы (параграфы) должны иметь заголовки. Пункты, как правило, заголовков не имеют. Наименование разделов (глав) должно быть кратким и записываться в виде заголовков (в красную строку) жирным шрифтом, без подчеркивания и без точки в конце. Заголовки должны четко и кратко отражать содержание разделов (глав), подразделов (параграфов), пунктов.</w:t>
      </w:r>
    </w:p>
    <w:p w:rsidR="00E64CAB" w:rsidRDefault="00E64CAB">
      <w:pPr>
        <w:spacing w:line="18" w:lineRule="exact"/>
        <w:rPr>
          <w:sz w:val="20"/>
          <w:szCs w:val="20"/>
        </w:rPr>
      </w:pPr>
    </w:p>
    <w:p w:rsidR="00E64CAB" w:rsidRDefault="00F3323F">
      <w:pPr>
        <w:spacing w:line="234" w:lineRule="auto"/>
        <w:ind w:firstLine="708"/>
        <w:jc w:val="both"/>
        <w:rPr>
          <w:sz w:val="20"/>
          <w:szCs w:val="20"/>
        </w:rPr>
      </w:pPr>
      <w:r>
        <w:rPr>
          <w:rFonts w:eastAsia="Times New Roman"/>
          <w:sz w:val="24"/>
          <w:szCs w:val="24"/>
        </w:rPr>
        <w:t>Нумерация страниц основного текста и приложений, входящих в состав проекта, должна быть сквозная.</w:t>
      </w:r>
    </w:p>
    <w:p w:rsidR="00E64CAB" w:rsidRDefault="00E64CAB">
      <w:pPr>
        <w:spacing w:line="14" w:lineRule="exact"/>
        <w:rPr>
          <w:sz w:val="20"/>
          <w:szCs w:val="20"/>
        </w:rPr>
      </w:pPr>
    </w:p>
    <w:p w:rsidR="00E64CAB" w:rsidRDefault="00F3323F" w:rsidP="00D76705">
      <w:pPr>
        <w:numPr>
          <w:ilvl w:val="0"/>
          <w:numId w:val="92"/>
        </w:numPr>
        <w:tabs>
          <w:tab w:val="left" w:pos="960"/>
        </w:tabs>
        <w:spacing w:line="234" w:lineRule="auto"/>
        <w:ind w:firstLine="701"/>
        <w:rPr>
          <w:rFonts w:eastAsia="Times New Roman"/>
          <w:sz w:val="24"/>
          <w:szCs w:val="24"/>
        </w:rPr>
      </w:pPr>
      <w:r>
        <w:rPr>
          <w:rFonts w:eastAsia="Times New Roman"/>
          <w:sz w:val="24"/>
          <w:szCs w:val="24"/>
        </w:rPr>
        <w:t>основной части проекта должны присутствовать таблицы, схемы, графики с соответст-вующими ссылками и комментариями.</w:t>
      </w:r>
    </w:p>
    <w:p w:rsidR="00E64CAB" w:rsidRDefault="00E64CAB">
      <w:pPr>
        <w:spacing w:line="13" w:lineRule="exact"/>
        <w:rPr>
          <w:rFonts w:eastAsia="Times New Roman"/>
          <w:sz w:val="24"/>
          <w:szCs w:val="24"/>
        </w:rPr>
      </w:pPr>
    </w:p>
    <w:p w:rsidR="00E64CAB" w:rsidRDefault="00F3323F" w:rsidP="00D76705">
      <w:pPr>
        <w:numPr>
          <w:ilvl w:val="0"/>
          <w:numId w:val="92"/>
        </w:numPr>
        <w:tabs>
          <w:tab w:val="left" w:pos="936"/>
        </w:tabs>
        <w:spacing w:line="237" w:lineRule="auto"/>
        <w:ind w:firstLine="701"/>
        <w:jc w:val="both"/>
        <w:rPr>
          <w:rFonts w:eastAsia="Times New Roman"/>
          <w:sz w:val="24"/>
          <w:szCs w:val="24"/>
        </w:rPr>
      </w:pPr>
      <w:r>
        <w:rPr>
          <w:rFonts w:eastAsia="Times New Roman"/>
          <w:sz w:val="24"/>
          <w:szCs w:val="24"/>
        </w:rPr>
        <w:t>проекте должны применяться научные и специальные термины, обозначения и определе-ния, установленные соответствующими стандартами, а при их отсутствии – общепринятые в спе-циальной и научной литературе. Если принята специфическая терминология, то перед списком литературы должен быть перечень принятых терминов с соответствующими разъяснениями.</w:t>
      </w:r>
    </w:p>
    <w:p w:rsidR="00E64CAB" w:rsidRDefault="00E64CAB">
      <w:pPr>
        <w:spacing w:line="283" w:lineRule="exact"/>
        <w:rPr>
          <w:sz w:val="20"/>
          <w:szCs w:val="20"/>
        </w:rPr>
      </w:pPr>
    </w:p>
    <w:p w:rsidR="00E64CAB" w:rsidRDefault="00F3323F">
      <w:pPr>
        <w:ind w:left="700"/>
        <w:rPr>
          <w:sz w:val="20"/>
          <w:szCs w:val="20"/>
        </w:rPr>
      </w:pPr>
      <w:r>
        <w:rPr>
          <w:rFonts w:eastAsia="Times New Roman"/>
          <w:b/>
          <w:bCs/>
          <w:sz w:val="24"/>
          <w:szCs w:val="24"/>
        </w:rPr>
        <w:t>4.2 Оформление иллюстраций</w:t>
      </w:r>
    </w:p>
    <w:p w:rsidR="00E64CAB" w:rsidRDefault="00E64CAB">
      <w:pPr>
        <w:spacing w:line="247" w:lineRule="exact"/>
        <w:rPr>
          <w:sz w:val="20"/>
          <w:szCs w:val="20"/>
        </w:rPr>
      </w:pPr>
    </w:p>
    <w:p w:rsidR="00E64CAB" w:rsidRDefault="00F3323F">
      <w:pPr>
        <w:spacing w:line="238" w:lineRule="auto"/>
        <w:ind w:firstLine="708"/>
        <w:jc w:val="both"/>
        <w:rPr>
          <w:sz w:val="20"/>
          <w:szCs w:val="20"/>
        </w:rPr>
      </w:pPr>
      <w:r>
        <w:rPr>
          <w:rFonts w:eastAsia="Times New Roman"/>
          <w:sz w:val="24"/>
          <w:szCs w:val="24"/>
        </w:rPr>
        <w:t>Все иллюстрации, помещаемые в проект, должны быть тщательно подобраны, ясно и четко выполнены. Рисунки и диаграммы должны иметь прямое отношение к тексту, без лишних изобра-жений и данных, которые нигде не поясняются. Количество иллюстраций в работе/проекте долж-но быть достаточным для пояснения излагаемого текста. Иллюстрации следует размещать как можно ближе к соответствующим частям текста. На все иллюстрации должны быть ссылки в тек-сте проекта. Наименования, приводимые в тексте и на иллюстрациях, должны быть одинаковыми.</w:t>
      </w:r>
    </w:p>
    <w:p w:rsidR="00E64CAB" w:rsidRDefault="00E64CAB">
      <w:pPr>
        <w:spacing w:line="14" w:lineRule="exact"/>
        <w:rPr>
          <w:sz w:val="20"/>
          <w:szCs w:val="20"/>
        </w:rPr>
      </w:pPr>
    </w:p>
    <w:p w:rsidR="00E64CAB" w:rsidRDefault="00F3323F">
      <w:pPr>
        <w:spacing w:line="236" w:lineRule="auto"/>
        <w:ind w:firstLine="708"/>
        <w:jc w:val="both"/>
        <w:rPr>
          <w:sz w:val="20"/>
          <w:szCs w:val="20"/>
        </w:rPr>
      </w:pPr>
      <w:r>
        <w:rPr>
          <w:rFonts w:eastAsia="Times New Roman"/>
          <w:sz w:val="24"/>
          <w:szCs w:val="24"/>
        </w:rPr>
        <w:t xml:space="preserve">Ссылки на иллюстрации разрешается помещать в скобках в соответствующем месте текста, без указания </w:t>
      </w:r>
      <w:r>
        <w:rPr>
          <w:rFonts w:eastAsia="Times New Roman"/>
          <w:i/>
          <w:iCs/>
          <w:sz w:val="24"/>
          <w:szCs w:val="24"/>
        </w:rPr>
        <w:t>см.</w:t>
      </w:r>
      <w:r>
        <w:rPr>
          <w:rFonts w:eastAsia="Times New Roman"/>
          <w:sz w:val="24"/>
          <w:szCs w:val="24"/>
        </w:rPr>
        <w:t xml:space="preserve"> (смотри). Ссылки на ранее упомянутые иллюстрации записывают, сокращенным словом </w:t>
      </w:r>
      <w:r>
        <w:rPr>
          <w:rFonts w:eastAsia="Times New Roman"/>
          <w:i/>
          <w:iCs/>
          <w:sz w:val="24"/>
          <w:szCs w:val="24"/>
        </w:rPr>
        <w:t>смотри</w:t>
      </w:r>
      <w:r>
        <w:rPr>
          <w:rFonts w:eastAsia="Times New Roman"/>
          <w:sz w:val="24"/>
          <w:szCs w:val="24"/>
        </w:rPr>
        <w:t xml:space="preserve">, например, </w:t>
      </w:r>
      <w:r>
        <w:rPr>
          <w:rFonts w:eastAsia="Times New Roman"/>
          <w:i/>
          <w:iCs/>
          <w:sz w:val="24"/>
          <w:szCs w:val="24"/>
        </w:rPr>
        <w:t>см.</w:t>
      </w:r>
      <w:r>
        <w:rPr>
          <w:rFonts w:eastAsia="Times New Roman"/>
          <w:sz w:val="24"/>
          <w:szCs w:val="24"/>
        </w:rPr>
        <w:t xml:space="preserve"> </w:t>
      </w:r>
      <w:r>
        <w:rPr>
          <w:rFonts w:eastAsia="Times New Roman"/>
          <w:i/>
          <w:iCs/>
          <w:sz w:val="24"/>
          <w:szCs w:val="24"/>
        </w:rPr>
        <w:t>рисунок</w:t>
      </w:r>
      <w:r>
        <w:rPr>
          <w:rFonts w:eastAsia="Times New Roman"/>
          <w:sz w:val="24"/>
          <w:szCs w:val="24"/>
        </w:rPr>
        <w:t xml:space="preserve"> </w:t>
      </w:r>
      <w:r>
        <w:rPr>
          <w:rFonts w:eastAsia="Times New Roman"/>
          <w:i/>
          <w:iCs/>
          <w:sz w:val="24"/>
          <w:szCs w:val="24"/>
        </w:rPr>
        <w:t>3.</w:t>
      </w:r>
    </w:p>
    <w:p w:rsidR="00E64CAB" w:rsidRDefault="00E64CAB">
      <w:pPr>
        <w:spacing w:line="14" w:lineRule="exact"/>
        <w:rPr>
          <w:sz w:val="20"/>
          <w:szCs w:val="20"/>
        </w:rPr>
      </w:pPr>
    </w:p>
    <w:p w:rsidR="00E64CAB" w:rsidRDefault="00F3323F">
      <w:pPr>
        <w:spacing w:line="237" w:lineRule="auto"/>
        <w:ind w:firstLine="708"/>
        <w:jc w:val="both"/>
        <w:rPr>
          <w:sz w:val="20"/>
          <w:szCs w:val="20"/>
        </w:rPr>
      </w:pPr>
      <w:r>
        <w:rPr>
          <w:rFonts w:eastAsia="Times New Roman"/>
          <w:sz w:val="24"/>
          <w:szCs w:val="24"/>
        </w:rPr>
        <w:t xml:space="preserve">Размещаемые в тексте иллюстрации следует нумеровать арабскими цифрами, например: </w:t>
      </w:r>
      <w:r>
        <w:rPr>
          <w:rFonts w:eastAsia="Times New Roman"/>
          <w:i/>
          <w:iCs/>
          <w:sz w:val="24"/>
          <w:szCs w:val="24"/>
        </w:rPr>
        <w:t xml:space="preserve">Рисунок 1, Рисунок 2 </w:t>
      </w:r>
      <w:r>
        <w:rPr>
          <w:rFonts w:eastAsia="Times New Roman"/>
          <w:sz w:val="24"/>
          <w:szCs w:val="24"/>
        </w:rPr>
        <w:t>и т.д.</w:t>
      </w:r>
      <w:r>
        <w:rPr>
          <w:rFonts w:eastAsia="Times New Roman"/>
          <w:i/>
          <w:iCs/>
          <w:sz w:val="24"/>
          <w:szCs w:val="24"/>
        </w:rPr>
        <w:t xml:space="preserve"> </w:t>
      </w:r>
      <w:r>
        <w:rPr>
          <w:rFonts w:eastAsia="Times New Roman"/>
          <w:sz w:val="24"/>
          <w:szCs w:val="24"/>
        </w:rPr>
        <w:t>Допускается нумеровать иллюстрации в пределах раздела</w:t>
      </w:r>
      <w:r>
        <w:rPr>
          <w:rFonts w:eastAsia="Times New Roman"/>
          <w:i/>
          <w:iCs/>
          <w:sz w:val="24"/>
          <w:szCs w:val="24"/>
        </w:rPr>
        <w:t xml:space="preserve"> </w:t>
      </w:r>
      <w:r>
        <w:rPr>
          <w:rFonts w:eastAsia="Times New Roman"/>
          <w:sz w:val="24"/>
          <w:szCs w:val="24"/>
        </w:rPr>
        <w:t>(главы).</w:t>
      </w:r>
      <w:r>
        <w:rPr>
          <w:rFonts w:eastAsia="Times New Roman"/>
          <w:i/>
          <w:iCs/>
          <w:sz w:val="24"/>
          <w:szCs w:val="24"/>
        </w:rPr>
        <w:t xml:space="preserve"> </w:t>
      </w:r>
      <w:r>
        <w:rPr>
          <w:rFonts w:eastAsia="Times New Roman"/>
          <w:sz w:val="24"/>
          <w:szCs w:val="24"/>
        </w:rPr>
        <w:t>В</w:t>
      </w:r>
      <w:r>
        <w:rPr>
          <w:rFonts w:eastAsia="Times New Roman"/>
          <w:i/>
          <w:iCs/>
          <w:sz w:val="24"/>
          <w:szCs w:val="24"/>
        </w:rPr>
        <w:t xml:space="preserve"> </w:t>
      </w:r>
      <w:r>
        <w:rPr>
          <w:rFonts w:eastAsia="Times New Roman"/>
          <w:sz w:val="24"/>
          <w:szCs w:val="24"/>
        </w:rPr>
        <w:t xml:space="preserve">этом случае номер иллюстрации должен состоять из номера раздела (главы) и порядкового номера иллюстрации, например </w:t>
      </w:r>
      <w:r>
        <w:rPr>
          <w:rFonts w:eastAsia="Times New Roman"/>
          <w:i/>
          <w:iCs/>
          <w:sz w:val="24"/>
          <w:szCs w:val="24"/>
        </w:rPr>
        <w:t>Рисунок</w:t>
      </w:r>
      <w:r>
        <w:rPr>
          <w:rFonts w:eastAsia="Times New Roman"/>
          <w:sz w:val="24"/>
          <w:szCs w:val="24"/>
        </w:rPr>
        <w:t xml:space="preserve"> </w:t>
      </w:r>
      <w:r>
        <w:rPr>
          <w:rFonts w:eastAsia="Times New Roman"/>
          <w:i/>
          <w:iCs/>
          <w:sz w:val="24"/>
          <w:szCs w:val="24"/>
        </w:rPr>
        <w:t>1.1.</w:t>
      </w:r>
    </w:p>
    <w:p w:rsidR="00E64CAB" w:rsidRDefault="00E64CAB">
      <w:pPr>
        <w:spacing w:line="14" w:lineRule="exact"/>
        <w:rPr>
          <w:sz w:val="20"/>
          <w:szCs w:val="20"/>
        </w:rPr>
      </w:pPr>
    </w:p>
    <w:p w:rsidR="00E64CAB" w:rsidRDefault="00F3323F">
      <w:pPr>
        <w:spacing w:line="234" w:lineRule="auto"/>
        <w:ind w:firstLine="708"/>
        <w:jc w:val="both"/>
        <w:rPr>
          <w:sz w:val="20"/>
          <w:szCs w:val="20"/>
        </w:rPr>
      </w:pPr>
      <w:r>
        <w:rPr>
          <w:rFonts w:eastAsia="Times New Roman"/>
          <w:sz w:val="24"/>
          <w:szCs w:val="24"/>
        </w:rPr>
        <w:t>Надписи, загромождающие рисунок, чертеж или схему, необходимо помещать в тексте или под иллюстрацией.</w:t>
      </w:r>
    </w:p>
    <w:p w:rsidR="00E64CAB" w:rsidRDefault="00E64CAB">
      <w:pPr>
        <w:spacing w:line="282" w:lineRule="exact"/>
        <w:rPr>
          <w:sz w:val="20"/>
          <w:szCs w:val="20"/>
        </w:rPr>
      </w:pPr>
    </w:p>
    <w:p w:rsidR="00E64CAB" w:rsidRDefault="00F3323F">
      <w:pPr>
        <w:ind w:left="700"/>
        <w:rPr>
          <w:sz w:val="20"/>
          <w:szCs w:val="20"/>
        </w:rPr>
      </w:pPr>
      <w:r>
        <w:rPr>
          <w:rFonts w:eastAsia="Times New Roman"/>
          <w:b/>
          <w:bCs/>
          <w:sz w:val="24"/>
          <w:szCs w:val="24"/>
        </w:rPr>
        <w:t>4.3 Общие правила представления формул</w:t>
      </w:r>
    </w:p>
    <w:p w:rsidR="00E64CAB" w:rsidRDefault="00E64CAB">
      <w:pPr>
        <w:spacing w:line="283" w:lineRule="exact"/>
        <w:rPr>
          <w:sz w:val="20"/>
          <w:szCs w:val="20"/>
        </w:rPr>
      </w:pPr>
    </w:p>
    <w:p w:rsidR="00E64CAB" w:rsidRDefault="00F3323F" w:rsidP="00D76705">
      <w:pPr>
        <w:numPr>
          <w:ilvl w:val="0"/>
          <w:numId w:val="93"/>
        </w:numPr>
        <w:tabs>
          <w:tab w:val="left" w:pos="936"/>
        </w:tabs>
        <w:spacing w:line="236" w:lineRule="auto"/>
        <w:ind w:firstLine="701"/>
        <w:jc w:val="both"/>
        <w:rPr>
          <w:rFonts w:eastAsia="Times New Roman"/>
          <w:sz w:val="24"/>
          <w:szCs w:val="24"/>
        </w:rPr>
      </w:pPr>
      <w:r>
        <w:rPr>
          <w:rFonts w:eastAsia="Times New Roman"/>
          <w:sz w:val="24"/>
          <w:szCs w:val="24"/>
        </w:rPr>
        <w:t>формулах и уравнениях условные буквенные обозначения, изображения или знаки долж-ны соответствовать обозначениям, принятым в действующих государственных стандартах. В тек-сте перед обозначением параметра дают его пояснение, например:</w:t>
      </w:r>
    </w:p>
    <w:p w:rsidR="00E64CAB" w:rsidRDefault="00E64CAB">
      <w:pPr>
        <w:sectPr w:rsidR="00E64CAB">
          <w:pgSz w:w="11900" w:h="16838"/>
          <w:pgMar w:top="854" w:right="566" w:bottom="151" w:left="1140" w:header="0" w:footer="0" w:gutter="0"/>
          <w:cols w:space="720" w:equalWidth="0">
            <w:col w:w="10200"/>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91" w:lineRule="exact"/>
        <w:rPr>
          <w:sz w:val="20"/>
          <w:szCs w:val="20"/>
        </w:rPr>
      </w:pPr>
    </w:p>
    <w:p w:rsidR="00E64CAB" w:rsidRDefault="00E64CAB">
      <w:pPr>
        <w:sectPr w:rsidR="00E64CAB">
          <w:type w:val="continuous"/>
          <w:pgSz w:w="11900" w:h="16838"/>
          <w:pgMar w:top="854" w:right="566" w:bottom="151" w:left="1140" w:header="0" w:footer="0" w:gutter="0"/>
          <w:cols w:space="720" w:equalWidth="0">
            <w:col w:w="10200"/>
          </w:cols>
        </w:sectPr>
      </w:pPr>
    </w:p>
    <w:p w:rsidR="00E64CAB" w:rsidRDefault="00F3323F">
      <w:pPr>
        <w:ind w:left="700"/>
        <w:rPr>
          <w:sz w:val="20"/>
          <w:szCs w:val="20"/>
        </w:rPr>
      </w:pPr>
      <w:r>
        <w:rPr>
          <w:rFonts w:eastAsia="Times New Roman"/>
          <w:i/>
          <w:iCs/>
          <w:sz w:val="24"/>
          <w:szCs w:val="24"/>
        </w:rPr>
        <w:lastRenderedPageBreak/>
        <w:t xml:space="preserve">Временное сопротивление разрыву </w:t>
      </w:r>
      <w:r>
        <w:rPr>
          <w:rFonts w:ascii="Symbol" w:eastAsia="Symbol" w:hAnsi="Symbol" w:cs="Symbol"/>
          <w:i/>
          <w:iCs/>
          <w:sz w:val="24"/>
          <w:szCs w:val="24"/>
        </w:rPr>
        <w:t></w:t>
      </w:r>
      <w:r>
        <w:rPr>
          <w:rFonts w:eastAsia="Times New Roman"/>
          <w:i/>
          <w:iCs/>
          <w:sz w:val="32"/>
          <w:szCs w:val="32"/>
          <w:vertAlign w:val="subscript"/>
        </w:rPr>
        <w:t>В</w:t>
      </w:r>
      <w:r>
        <w:rPr>
          <w:rFonts w:eastAsia="Times New Roman"/>
          <w:b/>
          <w:bCs/>
          <w:sz w:val="24"/>
          <w:szCs w:val="24"/>
        </w:rPr>
        <w:t>.</w:t>
      </w:r>
    </w:p>
    <w:p w:rsidR="00E64CAB" w:rsidRDefault="00E64CAB">
      <w:pPr>
        <w:spacing w:line="13" w:lineRule="exact"/>
        <w:rPr>
          <w:sz w:val="20"/>
          <w:szCs w:val="20"/>
        </w:rPr>
      </w:pPr>
    </w:p>
    <w:p w:rsidR="00E64CAB" w:rsidRDefault="00F3323F">
      <w:pPr>
        <w:spacing w:line="232" w:lineRule="auto"/>
        <w:ind w:firstLine="708"/>
        <w:jc w:val="both"/>
        <w:rPr>
          <w:sz w:val="20"/>
          <w:szCs w:val="20"/>
        </w:rPr>
      </w:pPr>
      <w:r>
        <w:rPr>
          <w:rFonts w:eastAsia="Times New Roman"/>
          <w:sz w:val="24"/>
          <w:szCs w:val="24"/>
        </w:rPr>
        <w:t>При необходимости применения условных обозначений, изображений или знаков, не уста-новленных действующими стандартами, их следует пояснять в тексте или в перечне обозначений.</w:t>
      </w:r>
    </w:p>
    <w:p w:rsidR="00E64CAB" w:rsidRDefault="00E64CAB">
      <w:pPr>
        <w:spacing w:line="13" w:lineRule="exact"/>
        <w:rPr>
          <w:sz w:val="20"/>
          <w:szCs w:val="20"/>
        </w:rPr>
      </w:pPr>
    </w:p>
    <w:p w:rsidR="00E64CAB" w:rsidRDefault="00F3323F">
      <w:pPr>
        <w:spacing w:line="234" w:lineRule="auto"/>
        <w:ind w:firstLine="708"/>
        <w:jc w:val="both"/>
        <w:rPr>
          <w:sz w:val="20"/>
          <w:szCs w:val="20"/>
        </w:rPr>
      </w:pPr>
      <w:r>
        <w:rPr>
          <w:rFonts w:eastAsia="Times New Roman"/>
          <w:sz w:val="24"/>
          <w:szCs w:val="24"/>
        </w:rPr>
        <w:t>Формулы и уравнения располагают на середине строки, а связывающие их слова (</w:t>
      </w:r>
      <w:r>
        <w:rPr>
          <w:rFonts w:eastAsia="Times New Roman"/>
          <w:i/>
          <w:iCs/>
          <w:sz w:val="24"/>
          <w:szCs w:val="24"/>
        </w:rPr>
        <w:t xml:space="preserve">следова-тельно, откуда </w:t>
      </w:r>
      <w:r>
        <w:rPr>
          <w:rFonts w:eastAsia="Times New Roman"/>
          <w:sz w:val="24"/>
          <w:szCs w:val="24"/>
        </w:rPr>
        <w:t>и т.п.) –</w:t>
      </w:r>
      <w:r>
        <w:rPr>
          <w:rFonts w:eastAsia="Times New Roman"/>
          <w:i/>
          <w:iCs/>
          <w:sz w:val="24"/>
          <w:szCs w:val="24"/>
        </w:rPr>
        <w:t xml:space="preserve"> </w:t>
      </w:r>
      <w:r>
        <w:rPr>
          <w:rFonts w:eastAsia="Times New Roman"/>
          <w:sz w:val="24"/>
          <w:szCs w:val="24"/>
        </w:rPr>
        <w:t>в начале строки.</w:t>
      </w:r>
      <w:r>
        <w:rPr>
          <w:rFonts w:eastAsia="Times New Roman"/>
          <w:i/>
          <w:iCs/>
          <w:sz w:val="24"/>
          <w:szCs w:val="24"/>
        </w:rPr>
        <w:t xml:space="preserve"> </w:t>
      </w:r>
      <w:r>
        <w:rPr>
          <w:rFonts w:eastAsia="Times New Roman"/>
          <w:sz w:val="24"/>
          <w:szCs w:val="24"/>
        </w:rPr>
        <w:t>Например:</w:t>
      </w:r>
    </w:p>
    <w:p w:rsidR="00E64CAB" w:rsidRDefault="00E64CAB">
      <w:pPr>
        <w:spacing w:line="2" w:lineRule="exact"/>
        <w:rPr>
          <w:sz w:val="20"/>
          <w:szCs w:val="20"/>
        </w:rPr>
      </w:pPr>
    </w:p>
    <w:p w:rsidR="00E64CAB" w:rsidRDefault="00F3323F">
      <w:pPr>
        <w:rPr>
          <w:sz w:val="20"/>
          <w:szCs w:val="20"/>
        </w:rPr>
      </w:pPr>
      <w:r>
        <w:rPr>
          <w:rFonts w:eastAsia="Times New Roman"/>
          <w:i/>
          <w:iCs/>
          <w:sz w:val="24"/>
          <w:szCs w:val="24"/>
        </w:rPr>
        <w:t>Из условий неразрывности находим</w:t>
      </w:r>
    </w:p>
    <w:tbl>
      <w:tblPr>
        <w:tblW w:w="0" w:type="auto"/>
        <w:tblLayout w:type="fixed"/>
        <w:tblCellMar>
          <w:left w:w="0" w:type="dxa"/>
          <w:right w:w="0" w:type="dxa"/>
        </w:tblCellMar>
        <w:tblLook w:val="04A0" w:firstRow="1" w:lastRow="0" w:firstColumn="1" w:lastColumn="0" w:noHBand="0" w:noVBand="1"/>
      </w:tblPr>
      <w:tblGrid>
        <w:gridCol w:w="3240"/>
        <w:gridCol w:w="80"/>
        <w:gridCol w:w="300"/>
        <w:gridCol w:w="40"/>
        <w:gridCol w:w="80"/>
        <w:gridCol w:w="140"/>
        <w:gridCol w:w="320"/>
        <w:gridCol w:w="180"/>
        <w:gridCol w:w="2000"/>
        <w:gridCol w:w="2160"/>
        <w:gridCol w:w="20"/>
      </w:tblGrid>
      <w:tr w:rsidR="00E64CAB">
        <w:trPr>
          <w:trHeight w:val="381"/>
        </w:trPr>
        <w:tc>
          <w:tcPr>
            <w:tcW w:w="3240" w:type="dxa"/>
            <w:vMerge w:val="restart"/>
            <w:vAlign w:val="bottom"/>
          </w:tcPr>
          <w:p w:rsidR="00E64CAB" w:rsidRDefault="00F3323F">
            <w:pPr>
              <w:rPr>
                <w:sz w:val="20"/>
                <w:szCs w:val="20"/>
              </w:rPr>
            </w:pPr>
            <w:r>
              <w:rPr>
                <w:rFonts w:eastAsia="Times New Roman"/>
                <w:i/>
                <w:iCs/>
                <w:sz w:val="24"/>
                <w:szCs w:val="24"/>
              </w:rPr>
              <w:t>Так как</w:t>
            </w:r>
          </w:p>
        </w:tc>
        <w:tc>
          <w:tcPr>
            <w:tcW w:w="80" w:type="dxa"/>
            <w:vAlign w:val="bottom"/>
          </w:tcPr>
          <w:p w:rsidR="00E64CAB" w:rsidRDefault="00E64CAB">
            <w:pPr>
              <w:rPr>
                <w:sz w:val="24"/>
                <w:szCs w:val="24"/>
              </w:rPr>
            </w:pPr>
          </w:p>
        </w:tc>
        <w:tc>
          <w:tcPr>
            <w:tcW w:w="300" w:type="dxa"/>
            <w:vAlign w:val="bottom"/>
          </w:tcPr>
          <w:p w:rsidR="00E64CAB" w:rsidRDefault="00E64CAB">
            <w:pPr>
              <w:rPr>
                <w:sz w:val="24"/>
                <w:szCs w:val="24"/>
              </w:rPr>
            </w:pPr>
          </w:p>
        </w:tc>
        <w:tc>
          <w:tcPr>
            <w:tcW w:w="40" w:type="dxa"/>
            <w:vAlign w:val="bottom"/>
          </w:tcPr>
          <w:p w:rsidR="00E64CAB" w:rsidRDefault="00E64CAB">
            <w:pPr>
              <w:rPr>
                <w:sz w:val="24"/>
                <w:szCs w:val="24"/>
              </w:rPr>
            </w:pPr>
          </w:p>
        </w:tc>
        <w:tc>
          <w:tcPr>
            <w:tcW w:w="80" w:type="dxa"/>
            <w:vAlign w:val="bottom"/>
          </w:tcPr>
          <w:p w:rsidR="00E64CAB" w:rsidRDefault="00E64CAB">
            <w:pPr>
              <w:rPr>
                <w:sz w:val="24"/>
                <w:szCs w:val="24"/>
              </w:rPr>
            </w:pPr>
          </w:p>
        </w:tc>
        <w:tc>
          <w:tcPr>
            <w:tcW w:w="2640" w:type="dxa"/>
            <w:gridSpan w:val="4"/>
            <w:vAlign w:val="bottom"/>
          </w:tcPr>
          <w:p w:rsidR="00E64CAB" w:rsidRDefault="00F3323F">
            <w:pPr>
              <w:ind w:right="1400"/>
              <w:jc w:val="center"/>
              <w:rPr>
                <w:sz w:val="20"/>
                <w:szCs w:val="20"/>
              </w:rPr>
            </w:pPr>
            <w:r>
              <w:rPr>
                <w:rFonts w:eastAsia="Times New Roman"/>
                <w:i/>
                <w:iCs/>
                <w:w w:val="96"/>
                <w:sz w:val="24"/>
                <w:szCs w:val="24"/>
              </w:rPr>
              <w:t>Q = 2</w:t>
            </w:r>
            <w:r>
              <w:rPr>
                <w:rFonts w:ascii="Symbol" w:eastAsia="Symbol" w:hAnsi="Symbol" w:cs="Symbol"/>
                <w:i/>
                <w:iCs/>
                <w:w w:val="96"/>
                <w:sz w:val="24"/>
                <w:szCs w:val="24"/>
              </w:rPr>
              <w:t></w:t>
            </w:r>
            <w:r>
              <w:rPr>
                <w:rFonts w:eastAsia="Times New Roman"/>
                <w:i/>
                <w:iCs/>
                <w:w w:val="96"/>
                <w:sz w:val="24"/>
                <w:szCs w:val="24"/>
              </w:rPr>
              <w:t>rv</w:t>
            </w:r>
            <w:r>
              <w:rPr>
                <w:rFonts w:eastAsia="Times New Roman"/>
                <w:i/>
                <w:iCs/>
                <w:w w:val="96"/>
                <w:sz w:val="32"/>
                <w:szCs w:val="32"/>
                <w:vertAlign w:val="subscript"/>
              </w:rPr>
              <w:t>r</w:t>
            </w:r>
          </w:p>
        </w:tc>
        <w:tc>
          <w:tcPr>
            <w:tcW w:w="2160" w:type="dxa"/>
            <w:vAlign w:val="bottom"/>
          </w:tcPr>
          <w:p w:rsidR="00E64CAB" w:rsidRDefault="00F3323F">
            <w:pPr>
              <w:jc w:val="right"/>
              <w:rPr>
                <w:sz w:val="20"/>
                <w:szCs w:val="20"/>
              </w:rPr>
            </w:pPr>
            <w:r>
              <w:rPr>
                <w:rFonts w:eastAsia="Times New Roman"/>
                <w:i/>
                <w:iCs/>
                <w:sz w:val="24"/>
                <w:szCs w:val="24"/>
              </w:rPr>
              <w:t>(51)</w:t>
            </w:r>
          </w:p>
        </w:tc>
        <w:tc>
          <w:tcPr>
            <w:tcW w:w="0" w:type="dxa"/>
            <w:vAlign w:val="bottom"/>
          </w:tcPr>
          <w:p w:rsidR="00E64CAB" w:rsidRDefault="00E64CAB">
            <w:pPr>
              <w:rPr>
                <w:sz w:val="1"/>
                <w:szCs w:val="1"/>
              </w:rPr>
            </w:pPr>
          </w:p>
        </w:tc>
      </w:tr>
      <w:tr w:rsidR="00E64CAB">
        <w:trPr>
          <w:trHeight w:val="190"/>
        </w:trPr>
        <w:tc>
          <w:tcPr>
            <w:tcW w:w="3240" w:type="dxa"/>
            <w:vMerge/>
            <w:vAlign w:val="bottom"/>
          </w:tcPr>
          <w:p w:rsidR="00E64CAB" w:rsidRDefault="00E64CAB">
            <w:pPr>
              <w:rPr>
                <w:sz w:val="16"/>
                <w:szCs w:val="16"/>
              </w:rPr>
            </w:pPr>
          </w:p>
        </w:tc>
        <w:tc>
          <w:tcPr>
            <w:tcW w:w="80" w:type="dxa"/>
            <w:vAlign w:val="bottom"/>
          </w:tcPr>
          <w:p w:rsidR="00E64CAB" w:rsidRDefault="00E64CAB">
            <w:pPr>
              <w:rPr>
                <w:sz w:val="16"/>
                <w:szCs w:val="16"/>
              </w:rPr>
            </w:pPr>
          </w:p>
        </w:tc>
        <w:tc>
          <w:tcPr>
            <w:tcW w:w="300" w:type="dxa"/>
            <w:vMerge w:val="restart"/>
            <w:vAlign w:val="bottom"/>
          </w:tcPr>
          <w:p w:rsidR="00E64CAB" w:rsidRDefault="00F3323F">
            <w:pPr>
              <w:jc w:val="center"/>
              <w:rPr>
                <w:sz w:val="20"/>
                <w:szCs w:val="20"/>
              </w:rPr>
            </w:pPr>
            <w:r>
              <w:rPr>
                <w:rFonts w:ascii="Symbol" w:eastAsia="Symbol" w:hAnsi="Symbol" w:cs="Symbol"/>
                <w:w w:val="98"/>
                <w:sz w:val="24"/>
                <w:szCs w:val="24"/>
              </w:rPr>
              <w:t></w:t>
            </w:r>
            <w:r>
              <w:rPr>
                <w:rFonts w:ascii="Symbol" w:eastAsia="Symbol" w:hAnsi="Symbol" w:cs="Symbol"/>
                <w:i/>
                <w:iCs/>
                <w:w w:val="98"/>
                <w:sz w:val="24"/>
                <w:szCs w:val="24"/>
              </w:rPr>
              <w:t></w:t>
            </w:r>
          </w:p>
        </w:tc>
        <w:tc>
          <w:tcPr>
            <w:tcW w:w="40" w:type="dxa"/>
            <w:vMerge w:val="restart"/>
            <w:vAlign w:val="bottom"/>
          </w:tcPr>
          <w:p w:rsidR="00E64CAB" w:rsidRDefault="00E64CAB">
            <w:pPr>
              <w:rPr>
                <w:sz w:val="16"/>
                <w:szCs w:val="16"/>
              </w:rPr>
            </w:pPr>
          </w:p>
        </w:tc>
        <w:tc>
          <w:tcPr>
            <w:tcW w:w="80" w:type="dxa"/>
            <w:vAlign w:val="bottom"/>
          </w:tcPr>
          <w:p w:rsidR="00E64CAB" w:rsidRDefault="00E64CAB">
            <w:pPr>
              <w:rPr>
                <w:sz w:val="16"/>
                <w:szCs w:val="16"/>
              </w:rPr>
            </w:pPr>
          </w:p>
        </w:tc>
        <w:tc>
          <w:tcPr>
            <w:tcW w:w="140" w:type="dxa"/>
            <w:vAlign w:val="bottom"/>
          </w:tcPr>
          <w:p w:rsidR="00E64CAB" w:rsidRDefault="00E64CAB">
            <w:pPr>
              <w:rPr>
                <w:sz w:val="16"/>
                <w:szCs w:val="16"/>
              </w:rPr>
            </w:pPr>
          </w:p>
        </w:tc>
        <w:tc>
          <w:tcPr>
            <w:tcW w:w="320" w:type="dxa"/>
            <w:vMerge w:val="restart"/>
            <w:vAlign w:val="bottom"/>
          </w:tcPr>
          <w:p w:rsidR="00E64CAB" w:rsidRDefault="00F3323F">
            <w:pPr>
              <w:jc w:val="center"/>
              <w:rPr>
                <w:sz w:val="20"/>
                <w:szCs w:val="20"/>
              </w:rPr>
            </w:pPr>
            <w:r>
              <w:rPr>
                <w:rFonts w:eastAsia="Times New Roman"/>
                <w:i/>
                <w:iCs/>
                <w:sz w:val="24"/>
                <w:szCs w:val="24"/>
              </w:rPr>
              <w:t>d</w:t>
            </w:r>
            <w:r>
              <w:rPr>
                <w:rFonts w:ascii="Symbol" w:eastAsia="Symbol" w:hAnsi="Symbol" w:cs="Symbol"/>
                <w:i/>
                <w:iCs/>
                <w:sz w:val="24"/>
                <w:szCs w:val="24"/>
              </w:rPr>
              <w:t></w:t>
            </w:r>
          </w:p>
        </w:tc>
        <w:tc>
          <w:tcPr>
            <w:tcW w:w="180" w:type="dxa"/>
            <w:vAlign w:val="bottom"/>
          </w:tcPr>
          <w:p w:rsidR="00E64CAB" w:rsidRDefault="00E64CAB">
            <w:pPr>
              <w:rPr>
                <w:sz w:val="16"/>
                <w:szCs w:val="16"/>
              </w:rPr>
            </w:pPr>
          </w:p>
        </w:tc>
        <w:tc>
          <w:tcPr>
            <w:tcW w:w="2000" w:type="dxa"/>
            <w:vAlign w:val="bottom"/>
          </w:tcPr>
          <w:p w:rsidR="00E64CAB" w:rsidRDefault="00E64CAB">
            <w:pPr>
              <w:rPr>
                <w:sz w:val="16"/>
                <w:szCs w:val="16"/>
              </w:rPr>
            </w:pPr>
          </w:p>
        </w:tc>
        <w:tc>
          <w:tcPr>
            <w:tcW w:w="2160" w:type="dxa"/>
            <w:vAlign w:val="bottom"/>
          </w:tcPr>
          <w:p w:rsidR="00E64CAB" w:rsidRDefault="00E64CAB">
            <w:pPr>
              <w:rPr>
                <w:sz w:val="16"/>
                <w:szCs w:val="16"/>
              </w:rPr>
            </w:pPr>
          </w:p>
        </w:tc>
        <w:tc>
          <w:tcPr>
            <w:tcW w:w="0" w:type="dxa"/>
            <w:vAlign w:val="bottom"/>
          </w:tcPr>
          <w:p w:rsidR="00E64CAB" w:rsidRDefault="00E64CAB">
            <w:pPr>
              <w:rPr>
                <w:sz w:val="1"/>
                <w:szCs w:val="1"/>
              </w:rPr>
            </w:pPr>
          </w:p>
        </w:tc>
      </w:tr>
      <w:tr w:rsidR="00E64CAB">
        <w:trPr>
          <w:trHeight w:val="331"/>
        </w:trPr>
        <w:tc>
          <w:tcPr>
            <w:tcW w:w="3240" w:type="dxa"/>
            <w:vMerge w:val="restart"/>
            <w:vAlign w:val="bottom"/>
          </w:tcPr>
          <w:p w:rsidR="00E64CAB" w:rsidRDefault="00F3323F">
            <w:pPr>
              <w:ind w:left="2880"/>
              <w:rPr>
                <w:sz w:val="20"/>
                <w:szCs w:val="20"/>
              </w:rPr>
            </w:pPr>
            <w:r>
              <w:rPr>
                <w:rFonts w:ascii="Symbol" w:eastAsia="Symbol" w:hAnsi="Symbol" w:cs="Symbol"/>
                <w:i/>
                <w:iCs/>
                <w:w w:val="83"/>
                <w:sz w:val="24"/>
                <w:szCs w:val="24"/>
              </w:rPr>
              <w:t></w:t>
            </w:r>
            <w:r>
              <w:rPr>
                <w:rFonts w:eastAsia="Times New Roman"/>
                <w:i/>
                <w:iCs/>
                <w:w w:val="83"/>
                <w:sz w:val="32"/>
                <w:szCs w:val="32"/>
                <w:vertAlign w:val="subscript"/>
              </w:rPr>
              <w:t>r</w:t>
            </w:r>
            <w:r>
              <w:rPr>
                <w:rFonts w:ascii="Symbol" w:eastAsia="Symbol" w:hAnsi="Symbol" w:cs="Symbol"/>
                <w:i/>
                <w:iCs/>
                <w:w w:val="83"/>
                <w:sz w:val="24"/>
                <w:szCs w:val="24"/>
              </w:rPr>
              <w:t></w:t>
            </w:r>
            <w:r>
              <w:rPr>
                <w:rFonts w:ascii="Symbol" w:eastAsia="Symbol" w:hAnsi="Symbol" w:cs="Symbol"/>
                <w:w w:val="83"/>
                <w:sz w:val="23"/>
                <w:szCs w:val="23"/>
              </w:rPr>
              <w:t></w:t>
            </w:r>
          </w:p>
        </w:tc>
        <w:tc>
          <w:tcPr>
            <w:tcW w:w="80" w:type="dxa"/>
            <w:vAlign w:val="bottom"/>
          </w:tcPr>
          <w:p w:rsidR="00E64CAB" w:rsidRDefault="00E64CAB">
            <w:pPr>
              <w:rPr>
                <w:sz w:val="24"/>
                <w:szCs w:val="24"/>
              </w:rPr>
            </w:pPr>
          </w:p>
        </w:tc>
        <w:tc>
          <w:tcPr>
            <w:tcW w:w="300" w:type="dxa"/>
            <w:vMerge/>
            <w:tcBorders>
              <w:bottom w:val="single" w:sz="8" w:space="0" w:color="auto"/>
            </w:tcBorders>
            <w:vAlign w:val="bottom"/>
          </w:tcPr>
          <w:p w:rsidR="00E64CAB" w:rsidRDefault="00E64CAB">
            <w:pPr>
              <w:rPr>
                <w:sz w:val="24"/>
                <w:szCs w:val="24"/>
              </w:rPr>
            </w:pPr>
          </w:p>
        </w:tc>
        <w:tc>
          <w:tcPr>
            <w:tcW w:w="40" w:type="dxa"/>
            <w:vMerge/>
            <w:vAlign w:val="bottom"/>
          </w:tcPr>
          <w:p w:rsidR="00E64CAB" w:rsidRDefault="00E64CAB">
            <w:pPr>
              <w:rPr>
                <w:sz w:val="24"/>
                <w:szCs w:val="24"/>
              </w:rPr>
            </w:pPr>
          </w:p>
        </w:tc>
        <w:tc>
          <w:tcPr>
            <w:tcW w:w="220" w:type="dxa"/>
            <w:gridSpan w:val="2"/>
            <w:vMerge w:val="restart"/>
            <w:vAlign w:val="bottom"/>
          </w:tcPr>
          <w:p w:rsidR="00E64CAB" w:rsidRDefault="00F3323F">
            <w:pPr>
              <w:ind w:left="20"/>
              <w:rPr>
                <w:sz w:val="20"/>
                <w:szCs w:val="20"/>
              </w:rPr>
            </w:pPr>
            <w:r>
              <w:rPr>
                <w:rFonts w:ascii="Symbol" w:eastAsia="Symbol" w:hAnsi="Symbol" w:cs="Symbol"/>
                <w:sz w:val="24"/>
                <w:szCs w:val="24"/>
              </w:rPr>
              <w:t></w:t>
            </w:r>
          </w:p>
        </w:tc>
        <w:tc>
          <w:tcPr>
            <w:tcW w:w="320" w:type="dxa"/>
            <w:vMerge/>
            <w:tcBorders>
              <w:bottom w:val="single" w:sz="8" w:space="0" w:color="auto"/>
            </w:tcBorders>
            <w:vAlign w:val="bottom"/>
          </w:tcPr>
          <w:p w:rsidR="00E64CAB" w:rsidRDefault="00E64CAB">
            <w:pPr>
              <w:rPr>
                <w:sz w:val="24"/>
                <w:szCs w:val="24"/>
              </w:rPr>
            </w:pPr>
          </w:p>
        </w:tc>
        <w:tc>
          <w:tcPr>
            <w:tcW w:w="180" w:type="dxa"/>
            <w:vMerge w:val="restart"/>
            <w:vAlign w:val="bottom"/>
          </w:tcPr>
          <w:p w:rsidR="00E64CAB" w:rsidRDefault="00F3323F">
            <w:pPr>
              <w:jc w:val="right"/>
              <w:rPr>
                <w:sz w:val="20"/>
                <w:szCs w:val="20"/>
              </w:rPr>
            </w:pPr>
            <w:r>
              <w:rPr>
                <w:rFonts w:eastAsia="Times New Roman"/>
                <w:i/>
                <w:iCs/>
                <w:sz w:val="24"/>
                <w:szCs w:val="24"/>
              </w:rPr>
              <w:t>,</w:t>
            </w:r>
          </w:p>
        </w:tc>
        <w:tc>
          <w:tcPr>
            <w:tcW w:w="2000" w:type="dxa"/>
            <w:vMerge w:val="restart"/>
            <w:vAlign w:val="bottom"/>
          </w:tcPr>
          <w:p w:rsidR="00E64CAB" w:rsidRDefault="00E64CAB">
            <w:pPr>
              <w:rPr>
                <w:sz w:val="24"/>
                <w:szCs w:val="24"/>
              </w:rPr>
            </w:pPr>
          </w:p>
        </w:tc>
        <w:tc>
          <w:tcPr>
            <w:tcW w:w="2160" w:type="dxa"/>
            <w:vAlign w:val="bottom"/>
          </w:tcPr>
          <w:p w:rsidR="00E64CAB" w:rsidRDefault="00E64CAB">
            <w:pPr>
              <w:rPr>
                <w:sz w:val="24"/>
                <w:szCs w:val="24"/>
              </w:rPr>
            </w:pPr>
          </w:p>
        </w:tc>
        <w:tc>
          <w:tcPr>
            <w:tcW w:w="0" w:type="dxa"/>
            <w:vAlign w:val="bottom"/>
          </w:tcPr>
          <w:p w:rsidR="00E64CAB" w:rsidRDefault="00E64CAB">
            <w:pPr>
              <w:rPr>
                <w:sz w:val="1"/>
                <w:szCs w:val="1"/>
              </w:rPr>
            </w:pPr>
          </w:p>
        </w:tc>
      </w:tr>
      <w:tr w:rsidR="00E64CAB">
        <w:trPr>
          <w:trHeight w:val="75"/>
        </w:trPr>
        <w:tc>
          <w:tcPr>
            <w:tcW w:w="3240" w:type="dxa"/>
            <w:vMerge/>
            <w:vAlign w:val="bottom"/>
          </w:tcPr>
          <w:p w:rsidR="00E64CAB" w:rsidRDefault="00E64CAB">
            <w:pPr>
              <w:rPr>
                <w:sz w:val="6"/>
                <w:szCs w:val="6"/>
              </w:rPr>
            </w:pPr>
          </w:p>
        </w:tc>
        <w:tc>
          <w:tcPr>
            <w:tcW w:w="80" w:type="dxa"/>
            <w:vAlign w:val="bottom"/>
          </w:tcPr>
          <w:p w:rsidR="00E64CAB" w:rsidRDefault="00E64CAB">
            <w:pPr>
              <w:rPr>
                <w:sz w:val="6"/>
                <w:szCs w:val="6"/>
              </w:rPr>
            </w:pPr>
          </w:p>
        </w:tc>
        <w:tc>
          <w:tcPr>
            <w:tcW w:w="340" w:type="dxa"/>
            <w:gridSpan w:val="2"/>
            <w:vMerge w:val="restart"/>
            <w:vAlign w:val="bottom"/>
          </w:tcPr>
          <w:p w:rsidR="00E64CAB" w:rsidRDefault="00F3323F">
            <w:pPr>
              <w:spacing w:line="286" w:lineRule="exact"/>
              <w:ind w:right="60"/>
              <w:jc w:val="center"/>
              <w:rPr>
                <w:sz w:val="20"/>
                <w:szCs w:val="20"/>
              </w:rPr>
            </w:pPr>
            <w:r>
              <w:rPr>
                <w:rFonts w:ascii="Symbol" w:eastAsia="Symbol" w:hAnsi="Symbol" w:cs="Symbol"/>
                <w:w w:val="94"/>
                <w:sz w:val="24"/>
                <w:szCs w:val="24"/>
              </w:rPr>
              <w:t></w:t>
            </w:r>
            <w:r>
              <w:rPr>
                <w:rFonts w:eastAsia="Times New Roman"/>
                <w:i/>
                <w:iCs/>
                <w:w w:val="94"/>
                <w:sz w:val="24"/>
                <w:szCs w:val="24"/>
              </w:rPr>
              <w:t>r</w:t>
            </w:r>
          </w:p>
        </w:tc>
        <w:tc>
          <w:tcPr>
            <w:tcW w:w="220" w:type="dxa"/>
            <w:gridSpan w:val="2"/>
            <w:vMerge/>
            <w:vAlign w:val="bottom"/>
          </w:tcPr>
          <w:p w:rsidR="00E64CAB" w:rsidRDefault="00E64CAB">
            <w:pPr>
              <w:rPr>
                <w:sz w:val="6"/>
                <w:szCs w:val="6"/>
              </w:rPr>
            </w:pPr>
          </w:p>
        </w:tc>
        <w:tc>
          <w:tcPr>
            <w:tcW w:w="320" w:type="dxa"/>
            <w:vAlign w:val="bottom"/>
          </w:tcPr>
          <w:p w:rsidR="00E64CAB" w:rsidRDefault="00E64CAB">
            <w:pPr>
              <w:rPr>
                <w:sz w:val="6"/>
                <w:szCs w:val="6"/>
              </w:rPr>
            </w:pPr>
          </w:p>
        </w:tc>
        <w:tc>
          <w:tcPr>
            <w:tcW w:w="180" w:type="dxa"/>
            <w:vMerge/>
            <w:vAlign w:val="bottom"/>
          </w:tcPr>
          <w:p w:rsidR="00E64CAB" w:rsidRDefault="00E64CAB">
            <w:pPr>
              <w:rPr>
                <w:sz w:val="6"/>
                <w:szCs w:val="6"/>
              </w:rPr>
            </w:pPr>
          </w:p>
        </w:tc>
        <w:tc>
          <w:tcPr>
            <w:tcW w:w="2000" w:type="dxa"/>
            <w:vMerge/>
            <w:vAlign w:val="bottom"/>
          </w:tcPr>
          <w:p w:rsidR="00E64CAB" w:rsidRDefault="00E64CAB">
            <w:pPr>
              <w:rPr>
                <w:sz w:val="6"/>
                <w:szCs w:val="6"/>
              </w:rPr>
            </w:pPr>
          </w:p>
        </w:tc>
        <w:tc>
          <w:tcPr>
            <w:tcW w:w="2160" w:type="dxa"/>
            <w:vAlign w:val="bottom"/>
          </w:tcPr>
          <w:p w:rsidR="00E64CAB" w:rsidRDefault="00E64CAB">
            <w:pPr>
              <w:rPr>
                <w:sz w:val="6"/>
                <w:szCs w:val="6"/>
              </w:rPr>
            </w:pPr>
          </w:p>
        </w:tc>
        <w:tc>
          <w:tcPr>
            <w:tcW w:w="0" w:type="dxa"/>
            <w:vAlign w:val="bottom"/>
          </w:tcPr>
          <w:p w:rsidR="00E64CAB" w:rsidRDefault="00E64CAB">
            <w:pPr>
              <w:rPr>
                <w:sz w:val="1"/>
                <w:szCs w:val="1"/>
              </w:rPr>
            </w:pPr>
          </w:p>
        </w:tc>
      </w:tr>
      <w:tr w:rsidR="00E64CAB">
        <w:trPr>
          <w:trHeight w:val="211"/>
        </w:trPr>
        <w:tc>
          <w:tcPr>
            <w:tcW w:w="3240" w:type="dxa"/>
            <w:vAlign w:val="bottom"/>
          </w:tcPr>
          <w:p w:rsidR="00E64CAB" w:rsidRDefault="00E64CAB">
            <w:pPr>
              <w:rPr>
                <w:sz w:val="18"/>
                <w:szCs w:val="18"/>
              </w:rPr>
            </w:pPr>
          </w:p>
        </w:tc>
        <w:tc>
          <w:tcPr>
            <w:tcW w:w="80" w:type="dxa"/>
            <w:vAlign w:val="bottom"/>
          </w:tcPr>
          <w:p w:rsidR="00E64CAB" w:rsidRDefault="00E64CAB">
            <w:pPr>
              <w:rPr>
                <w:sz w:val="18"/>
                <w:szCs w:val="18"/>
              </w:rPr>
            </w:pPr>
          </w:p>
        </w:tc>
        <w:tc>
          <w:tcPr>
            <w:tcW w:w="340" w:type="dxa"/>
            <w:gridSpan w:val="2"/>
            <w:vMerge/>
            <w:vAlign w:val="bottom"/>
          </w:tcPr>
          <w:p w:rsidR="00E64CAB" w:rsidRDefault="00E64CAB">
            <w:pPr>
              <w:rPr>
                <w:sz w:val="18"/>
                <w:szCs w:val="18"/>
              </w:rPr>
            </w:pPr>
          </w:p>
        </w:tc>
        <w:tc>
          <w:tcPr>
            <w:tcW w:w="80" w:type="dxa"/>
            <w:vAlign w:val="bottom"/>
          </w:tcPr>
          <w:p w:rsidR="00E64CAB" w:rsidRDefault="00E64CAB">
            <w:pPr>
              <w:rPr>
                <w:sz w:val="18"/>
                <w:szCs w:val="18"/>
              </w:rPr>
            </w:pPr>
          </w:p>
        </w:tc>
        <w:tc>
          <w:tcPr>
            <w:tcW w:w="140" w:type="dxa"/>
            <w:vAlign w:val="bottom"/>
          </w:tcPr>
          <w:p w:rsidR="00E64CAB" w:rsidRDefault="00E64CAB">
            <w:pPr>
              <w:rPr>
                <w:sz w:val="18"/>
                <w:szCs w:val="18"/>
              </w:rPr>
            </w:pPr>
          </w:p>
        </w:tc>
        <w:tc>
          <w:tcPr>
            <w:tcW w:w="2500" w:type="dxa"/>
            <w:gridSpan w:val="3"/>
            <w:vAlign w:val="bottom"/>
          </w:tcPr>
          <w:p w:rsidR="00E64CAB" w:rsidRDefault="00F3323F">
            <w:pPr>
              <w:spacing w:line="211" w:lineRule="exact"/>
              <w:ind w:right="2060"/>
              <w:jc w:val="center"/>
              <w:rPr>
                <w:sz w:val="20"/>
                <w:szCs w:val="20"/>
              </w:rPr>
            </w:pPr>
            <w:r>
              <w:rPr>
                <w:rFonts w:eastAsia="Times New Roman"/>
                <w:i/>
                <w:iCs/>
                <w:w w:val="93"/>
                <w:sz w:val="24"/>
                <w:szCs w:val="24"/>
              </w:rPr>
              <w:t>dr</w:t>
            </w:r>
          </w:p>
        </w:tc>
        <w:tc>
          <w:tcPr>
            <w:tcW w:w="2160" w:type="dxa"/>
            <w:vAlign w:val="bottom"/>
          </w:tcPr>
          <w:p w:rsidR="00E64CAB" w:rsidRDefault="00E64CAB">
            <w:pPr>
              <w:rPr>
                <w:sz w:val="18"/>
                <w:szCs w:val="18"/>
              </w:rPr>
            </w:pPr>
          </w:p>
        </w:tc>
        <w:tc>
          <w:tcPr>
            <w:tcW w:w="0" w:type="dxa"/>
            <w:vAlign w:val="bottom"/>
          </w:tcPr>
          <w:p w:rsidR="00E64CAB" w:rsidRDefault="00E64CAB">
            <w:pPr>
              <w:rPr>
                <w:sz w:val="1"/>
                <w:szCs w:val="1"/>
              </w:rPr>
            </w:pPr>
          </w:p>
        </w:tc>
      </w:tr>
      <w:tr w:rsidR="00E64CAB">
        <w:trPr>
          <w:trHeight w:val="264"/>
        </w:trPr>
        <w:tc>
          <w:tcPr>
            <w:tcW w:w="3240" w:type="dxa"/>
            <w:vAlign w:val="bottom"/>
          </w:tcPr>
          <w:p w:rsidR="00E64CAB" w:rsidRDefault="00F3323F">
            <w:pPr>
              <w:spacing w:line="264" w:lineRule="exact"/>
              <w:rPr>
                <w:sz w:val="20"/>
                <w:szCs w:val="20"/>
              </w:rPr>
            </w:pPr>
            <w:r>
              <w:rPr>
                <w:rFonts w:eastAsia="Times New Roman"/>
                <w:i/>
                <w:iCs/>
                <w:sz w:val="24"/>
                <w:szCs w:val="24"/>
              </w:rPr>
              <w:t>то</w:t>
            </w:r>
          </w:p>
        </w:tc>
        <w:tc>
          <w:tcPr>
            <w:tcW w:w="80" w:type="dxa"/>
            <w:vAlign w:val="bottom"/>
          </w:tcPr>
          <w:p w:rsidR="00E64CAB" w:rsidRDefault="00E64CAB"/>
        </w:tc>
        <w:tc>
          <w:tcPr>
            <w:tcW w:w="300" w:type="dxa"/>
            <w:vAlign w:val="bottom"/>
          </w:tcPr>
          <w:p w:rsidR="00E64CAB" w:rsidRDefault="00E64CAB"/>
        </w:tc>
        <w:tc>
          <w:tcPr>
            <w:tcW w:w="40" w:type="dxa"/>
            <w:vAlign w:val="bottom"/>
          </w:tcPr>
          <w:p w:rsidR="00E64CAB" w:rsidRDefault="00E64CAB"/>
        </w:tc>
        <w:tc>
          <w:tcPr>
            <w:tcW w:w="80" w:type="dxa"/>
            <w:vAlign w:val="bottom"/>
          </w:tcPr>
          <w:p w:rsidR="00E64CAB" w:rsidRDefault="00E64CAB"/>
        </w:tc>
        <w:tc>
          <w:tcPr>
            <w:tcW w:w="640" w:type="dxa"/>
            <w:gridSpan w:val="3"/>
            <w:vMerge w:val="restart"/>
            <w:vAlign w:val="bottom"/>
          </w:tcPr>
          <w:p w:rsidR="00E64CAB" w:rsidRDefault="00F3323F">
            <w:pPr>
              <w:jc w:val="center"/>
              <w:rPr>
                <w:sz w:val="20"/>
                <w:szCs w:val="20"/>
              </w:rPr>
            </w:pPr>
            <w:r>
              <w:rPr>
                <w:rFonts w:eastAsia="Times New Roman"/>
                <w:w w:val="98"/>
                <w:sz w:val="24"/>
                <w:szCs w:val="24"/>
              </w:rPr>
              <w:t>2</w:t>
            </w:r>
            <w:r>
              <w:rPr>
                <w:rFonts w:ascii="Symbol" w:eastAsia="Symbol" w:hAnsi="Symbol" w:cs="Symbol"/>
                <w:i/>
                <w:iCs/>
                <w:w w:val="98"/>
                <w:sz w:val="24"/>
                <w:szCs w:val="24"/>
              </w:rPr>
              <w:t></w:t>
            </w:r>
            <w:r>
              <w:rPr>
                <w:rFonts w:eastAsia="Times New Roman"/>
                <w:i/>
                <w:iCs/>
                <w:w w:val="98"/>
                <w:sz w:val="24"/>
                <w:szCs w:val="24"/>
              </w:rPr>
              <w:t>rd</w:t>
            </w:r>
            <w:r>
              <w:rPr>
                <w:rFonts w:ascii="Symbol" w:eastAsia="Symbol" w:hAnsi="Symbol" w:cs="Symbol"/>
                <w:i/>
                <w:iCs/>
                <w:w w:val="98"/>
                <w:sz w:val="24"/>
                <w:szCs w:val="24"/>
              </w:rPr>
              <w:t></w:t>
            </w:r>
          </w:p>
        </w:tc>
        <w:tc>
          <w:tcPr>
            <w:tcW w:w="2000" w:type="dxa"/>
            <w:vAlign w:val="bottom"/>
          </w:tcPr>
          <w:p w:rsidR="00E64CAB" w:rsidRDefault="00E64CAB"/>
        </w:tc>
        <w:tc>
          <w:tcPr>
            <w:tcW w:w="2160" w:type="dxa"/>
            <w:vAlign w:val="bottom"/>
          </w:tcPr>
          <w:p w:rsidR="00E64CAB" w:rsidRDefault="00E64CAB"/>
        </w:tc>
        <w:tc>
          <w:tcPr>
            <w:tcW w:w="0" w:type="dxa"/>
            <w:vAlign w:val="bottom"/>
          </w:tcPr>
          <w:p w:rsidR="00E64CAB" w:rsidRDefault="00E64CAB">
            <w:pPr>
              <w:rPr>
                <w:sz w:val="1"/>
                <w:szCs w:val="1"/>
              </w:rPr>
            </w:pPr>
          </w:p>
        </w:tc>
      </w:tr>
      <w:tr w:rsidR="00E64CAB">
        <w:trPr>
          <w:trHeight w:val="330"/>
        </w:trPr>
        <w:tc>
          <w:tcPr>
            <w:tcW w:w="3240" w:type="dxa"/>
            <w:vAlign w:val="bottom"/>
          </w:tcPr>
          <w:p w:rsidR="00E64CAB" w:rsidRDefault="00E64CAB">
            <w:pPr>
              <w:rPr>
                <w:sz w:val="24"/>
                <w:szCs w:val="24"/>
              </w:rPr>
            </w:pPr>
          </w:p>
        </w:tc>
        <w:tc>
          <w:tcPr>
            <w:tcW w:w="420" w:type="dxa"/>
            <w:gridSpan w:val="3"/>
            <w:vMerge w:val="restart"/>
            <w:vAlign w:val="bottom"/>
          </w:tcPr>
          <w:p w:rsidR="00E64CAB" w:rsidRDefault="00F3323F">
            <w:pPr>
              <w:ind w:right="20"/>
              <w:jc w:val="center"/>
              <w:rPr>
                <w:sz w:val="20"/>
                <w:szCs w:val="20"/>
              </w:rPr>
            </w:pPr>
            <w:r>
              <w:rPr>
                <w:rFonts w:eastAsia="Times New Roman"/>
                <w:i/>
                <w:iCs/>
                <w:sz w:val="24"/>
                <w:szCs w:val="24"/>
              </w:rPr>
              <w:t>Q =</w:t>
            </w:r>
          </w:p>
        </w:tc>
        <w:tc>
          <w:tcPr>
            <w:tcW w:w="80" w:type="dxa"/>
            <w:vAlign w:val="bottom"/>
          </w:tcPr>
          <w:p w:rsidR="00E64CAB" w:rsidRDefault="00E64CAB">
            <w:pPr>
              <w:rPr>
                <w:sz w:val="24"/>
                <w:szCs w:val="24"/>
              </w:rPr>
            </w:pPr>
          </w:p>
        </w:tc>
        <w:tc>
          <w:tcPr>
            <w:tcW w:w="640" w:type="dxa"/>
            <w:gridSpan w:val="3"/>
            <w:vMerge/>
            <w:tcBorders>
              <w:bottom w:val="single" w:sz="8" w:space="0" w:color="auto"/>
            </w:tcBorders>
            <w:vAlign w:val="bottom"/>
          </w:tcPr>
          <w:p w:rsidR="00E64CAB" w:rsidRDefault="00E64CAB">
            <w:pPr>
              <w:rPr>
                <w:sz w:val="24"/>
                <w:szCs w:val="24"/>
              </w:rPr>
            </w:pPr>
          </w:p>
        </w:tc>
        <w:tc>
          <w:tcPr>
            <w:tcW w:w="2000" w:type="dxa"/>
            <w:vMerge w:val="restart"/>
            <w:vAlign w:val="bottom"/>
          </w:tcPr>
          <w:p w:rsidR="00E64CAB" w:rsidRDefault="00F3323F">
            <w:pPr>
              <w:ind w:right="1760"/>
              <w:jc w:val="right"/>
              <w:rPr>
                <w:sz w:val="20"/>
                <w:szCs w:val="20"/>
              </w:rPr>
            </w:pPr>
            <w:r>
              <w:rPr>
                <w:rFonts w:eastAsia="Times New Roman"/>
                <w:i/>
                <w:iCs/>
                <w:sz w:val="24"/>
                <w:szCs w:val="24"/>
              </w:rPr>
              <w:t>.</w:t>
            </w:r>
          </w:p>
        </w:tc>
        <w:tc>
          <w:tcPr>
            <w:tcW w:w="2160" w:type="dxa"/>
            <w:vMerge w:val="restart"/>
            <w:vAlign w:val="bottom"/>
          </w:tcPr>
          <w:p w:rsidR="00E64CAB" w:rsidRDefault="00F3323F">
            <w:pPr>
              <w:ind w:right="40"/>
              <w:jc w:val="right"/>
              <w:rPr>
                <w:sz w:val="20"/>
                <w:szCs w:val="20"/>
              </w:rPr>
            </w:pPr>
            <w:r>
              <w:rPr>
                <w:rFonts w:eastAsia="Times New Roman"/>
                <w:i/>
                <w:iCs/>
                <w:sz w:val="24"/>
                <w:szCs w:val="24"/>
              </w:rPr>
              <w:t>(52)</w:t>
            </w:r>
          </w:p>
        </w:tc>
        <w:tc>
          <w:tcPr>
            <w:tcW w:w="0" w:type="dxa"/>
            <w:vAlign w:val="bottom"/>
          </w:tcPr>
          <w:p w:rsidR="00E64CAB" w:rsidRDefault="00E64CAB">
            <w:pPr>
              <w:rPr>
                <w:sz w:val="1"/>
                <w:szCs w:val="1"/>
              </w:rPr>
            </w:pPr>
          </w:p>
        </w:tc>
      </w:tr>
      <w:tr w:rsidR="00E64CAB">
        <w:trPr>
          <w:trHeight w:val="44"/>
        </w:trPr>
        <w:tc>
          <w:tcPr>
            <w:tcW w:w="3240" w:type="dxa"/>
            <w:vAlign w:val="bottom"/>
          </w:tcPr>
          <w:p w:rsidR="00E64CAB" w:rsidRDefault="00E64CAB">
            <w:pPr>
              <w:rPr>
                <w:sz w:val="3"/>
                <w:szCs w:val="3"/>
              </w:rPr>
            </w:pPr>
          </w:p>
        </w:tc>
        <w:tc>
          <w:tcPr>
            <w:tcW w:w="420" w:type="dxa"/>
            <w:gridSpan w:val="3"/>
            <w:vMerge/>
            <w:vAlign w:val="bottom"/>
          </w:tcPr>
          <w:p w:rsidR="00E64CAB" w:rsidRDefault="00E64CAB">
            <w:pPr>
              <w:rPr>
                <w:sz w:val="3"/>
                <w:szCs w:val="3"/>
              </w:rPr>
            </w:pPr>
          </w:p>
        </w:tc>
        <w:tc>
          <w:tcPr>
            <w:tcW w:w="80" w:type="dxa"/>
            <w:vAlign w:val="bottom"/>
          </w:tcPr>
          <w:p w:rsidR="00E64CAB" w:rsidRDefault="00E64CAB">
            <w:pPr>
              <w:rPr>
                <w:sz w:val="3"/>
                <w:szCs w:val="3"/>
              </w:rPr>
            </w:pPr>
          </w:p>
        </w:tc>
        <w:tc>
          <w:tcPr>
            <w:tcW w:w="640" w:type="dxa"/>
            <w:gridSpan w:val="3"/>
            <w:vAlign w:val="bottom"/>
          </w:tcPr>
          <w:p w:rsidR="00E64CAB" w:rsidRDefault="00E64CAB">
            <w:pPr>
              <w:rPr>
                <w:sz w:val="3"/>
                <w:szCs w:val="3"/>
              </w:rPr>
            </w:pPr>
          </w:p>
        </w:tc>
        <w:tc>
          <w:tcPr>
            <w:tcW w:w="2000" w:type="dxa"/>
            <w:vMerge/>
            <w:vAlign w:val="bottom"/>
          </w:tcPr>
          <w:p w:rsidR="00E64CAB" w:rsidRDefault="00E64CAB">
            <w:pPr>
              <w:rPr>
                <w:sz w:val="3"/>
                <w:szCs w:val="3"/>
              </w:rPr>
            </w:pPr>
          </w:p>
        </w:tc>
        <w:tc>
          <w:tcPr>
            <w:tcW w:w="2160" w:type="dxa"/>
            <w:vMerge/>
            <w:vAlign w:val="bottom"/>
          </w:tcPr>
          <w:p w:rsidR="00E64CAB" w:rsidRDefault="00E64CAB">
            <w:pPr>
              <w:rPr>
                <w:sz w:val="3"/>
                <w:szCs w:val="3"/>
              </w:rPr>
            </w:pPr>
          </w:p>
        </w:tc>
        <w:tc>
          <w:tcPr>
            <w:tcW w:w="0" w:type="dxa"/>
            <w:vAlign w:val="bottom"/>
          </w:tcPr>
          <w:p w:rsidR="00E64CAB" w:rsidRDefault="00E64CAB">
            <w:pPr>
              <w:rPr>
                <w:sz w:val="1"/>
                <w:szCs w:val="1"/>
              </w:rPr>
            </w:pPr>
          </w:p>
        </w:tc>
      </w:tr>
      <w:tr w:rsidR="00E64CAB">
        <w:trPr>
          <w:trHeight w:val="252"/>
        </w:trPr>
        <w:tc>
          <w:tcPr>
            <w:tcW w:w="3240" w:type="dxa"/>
            <w:vAlign w:val="bottom"/>
          </w:tcPr>
          <w:p w:rsidR="00E64CAB" w:rsidRDefault="00E64CAB">
            <w:pPr>
              <w:rPr>
                <w:sz w:val="21"/>
                <w:szCs w:val="21"/>
              </w:rPr>
            </w:pPr>
          </w:p>
        </w:tc>
        <w:tc>
          <w:tcPr>
            <w:tcW w:w="80" w:type="dxa"/>
            <w:vAlign w:val="bottom"/>
          </w:tcPr>
          <w:p w:rsidR="00E64CAB" w:rsidRDefault="00E64CAB">
            <w:pPr>
              <w:rPr>
                <w:sz w:val="21"/>
                <w:szCs w:val="21"/>
              </w:rPr>
            </w:pPr>
          </w:p>
        </w:tc>
        <w:tc>
          <w:tcPr>
            <w:tcW w:w="300" w:type="dxa"/>
            <w:vAlign w:val="bottom"/>
          </w:tcPr>
          <w:p w:rsidR="00E64CAB" w:rsidRDefault="00E64CAB">
            <w:pPr>
              <w:rPr>
                <w:sz w:val="21"/>
                <w:szCs w:val="21"/>
              </w:rPr>
            </w:pPr>
          </w:p>
        </w:tc>
        <w:tc>
          <w:tcPr>
            <w:tcW w:w="40" w:type="dxa"/>
            <w:vAlign w:val="bottom"/>
          </w:tcPr>
          <w:p w:rsidR="00E64CAB" w:rsidRDefault="00E64CAB">
            <w:pPr>
              <w:rPr>
                <w:sz w:val="21"/>
                <w:szCs w:val="21"/>
              </w:rPr>
            </w:pPr>
          </w:p>
        </w:tc>
        <w:tc>
          <w:tcPr>
            <w:tcW w:w="80" w:type="dxa"/>
            <w:vAlign w:val="bottom"/>
          </w:tcPr>
          <w:p w:rsidR="00E64CAB" w:rsidRDefault="00E64CAB">
            <w:pPr>
              <w:rPr>
                <w:sz w:val="21"/>
                <w:szCs w:val="21"/>
              </w:rPr>
            </w:pPr>
          </w:p>
        </w:tc>
        <w:tc>
          <w:tcPr>
            <w:tcW w:w="140" w:type="dxa"/>
            <w:vAlign w:val="bottom"/>
          </w:tcPr>
          <w:p w:rsidR="00E64CAB" w:rsidRDefault="00E64CAB">
            <w:pPr>
              <w:rPr>
                <w:sz w:val="21"/>
                <w:szCs w:val="21"/>
              </w:rPr>
            </w:pPr>
          </w:p>
        </w:tc>
        <w:tc>
          <w:tcPr>
            <w:tcW w:w="2500" w:type="dxa"/>
            <w:gridSpan w:val="3"/>
            <w:vAlign w:val="bottom"/>
          </w:tcPr>
          <w:p w:rsidR="00E64CAB" w:rsidRDefault="00F3323F">
            <w:pPr>
              <w:spacing w:line="252" w:lineRule="exact"/>
              <w:ind w:right="2020"/>
              <w:jc w:val="center"/>
              <w:rPr>
                <w:sz w:val="20"/>
                <w:szCs w:val="20"/>
              </w:rPr>
            </w:pPr>
            <w:r>
              <w:rPr>
                <w:rFonts w:eastAsia="Times New Roman"/>
                <w:i/>
                <w:iCs/>
                <w:w w:val="93"/>
                <w:sz w:val="24"/>
                <w:szCs w:val="24"/>
              </w:rPr>
              <w:t>dr</w:t>
            </w:r>
          </w:p>
        </w:tc>
        <w:tc>
          <w:tcPr>
            <w:tcW w:w="2160" w:type="dxa"/>
            <w:vAlign w:val="bottom"/>
          </w:tcPr>
          <w:p w:rsidR="00E64CAB" w:rsidRDefault="00E64CAB">
            <w:pPr>
              <w:rPr>
                <w:sz w:val="21"/>
                <w:szCs w:val="21"/>
              </w:rPr>
            </w:pPr>
          </w:p>
        </w:tc>
        <w:tc>
          <w:tcPr>
            <w:tcW w:w="0" w:type="dxa"/>
            <w:vAlign w:val="bottom"/>
          </w:tcPr>
          <w:p w:rsidR="00E64CAB" w:rsidRDefault="00E64CAB">
            <w:pPr>
              <w:rPr>
                <w:sz w:val="1"/>
                <w:szCs w:val="1"/>
              </w:rPr>
            </w:pPr>
          </w:p>
        </w:tc>
      </w:tr>
    </w:tbl>
    <w:p w:rsidR="00E64CAB" w:rsidRDefault="00F3323F">
      <w:pPr>
        <w:spacing w:line="235" w:lineRule="auto"/>
        <w:ind w:firstLine="708"/>
        <w:jc w:val="both"/>
        <w:rPr>
          <w:sz w:val="20"/>
          <w:szCs w:val="20"/>
        </w:rPr>
      </w:pPr>
      <w:r>
        <w:rPr>
          <w:rFonts w:eastAsia="Times New Roman"/>
          <w:sz w:val="24"/>
          <w:szCs w:val="24"/>
        </w:rPr>
        <w:t>Для основных формул и уравнений, на которые делаются ссылки, вводят сквозную нуме-рацию арабскими цифрами. Промежуточные формулы и уравнения, применяемые для вывода ос-новных формул и упоминаемые в тексте, допускается нумеровать строчными буквами латинского или русского алфавита.</w:t>
      </w:r>
    </w:p>
    <w:p w:rsidR="00E64CAB" w:rsidRDefault="00E64CAB">
      <w:pPr>
        <w:spacing w:line="14" w:lineRule="exact"/>
        <w:rPr>
          <w:sz w:val="20"/>
          <w:szCs w:val="20"/>
        </w:rPr>
      </w:pPr>
    </w:p>
    <w:p w:rsidR="00E64CAB" w:rsidRDefault="00F3323F">
      <w:pPr>
        <w:spacing w:line="236" w:lineRule="auto"/>
        <w:ind w:firstLine="708"/>
        <w:jc w:val="both"/>
        <w:rPr>
          <w:sz w:val="20"/>
          <w:szCs w:val="20"/>
        </w:rPr>
      </w:pPr>
      <w:r>
        <w:rPr>
          <w:rFonts w:eastAsia="Times New Roman"/>
          <w:sz w:val="24"/>
          <w:szCs w:val="24"/>
        </w:rPr>
        <w:t xml:space="preserve">Нумерацию формул и уравнений допускается производить в пределах каждого раздела двойными числами, разделенными точкой, обозначающими номер раздела и порядковый номер формулы или уравнения, например: </w:t>
      </w:r>
      <w:r>
        <w:rPr>
          <w:rFonts w:eastAsia="Times New Roman"/>
          <w:i/>
          <w:iCs/>
          <w:sz w:val="24"/>
          <w:szCs w:val="24"/>
        </w:rPr>
        <w:t>(2.3</w:t>
      </w:r>
      <w:r>
        <w:rPr>
          <w:rFonts w:eastAsia="Times New Roman"/>
          <w:sz w:val="24"/>
          <w:szCs w:val="24"/>
        </w:rPr>
        <w:t xml:space="preserve">), </w:t>
      </w:r>
      <w:r>
        <w:rPr>
          <w:rFonts w:eastAsia="Times New Roman"/>
          <w:i/>
          <w:iCs/>
          <w:sz w:val="24"/>
          <w:szCs w:val="24"/>
        </w:rPr>
        <w:t>(3.12)</w:t>
      </w:r>
      <w:r>
        <w:rPr>
          <w:rFonts w:eastAsia="Times New Roman"/>
          <w:sz w:val="24"/>
          <w:szCs w:val="24"/>
        </w:rPr>
        <w:t xml:space="preserve"> и т.д.</w:t>
      </w:r>
    </w:p>
    <w:p w:rsidR="00E64CAB" w:rsidRDefault="00E64CAB">
      <w:pPr>
        <w:spacing w:line="14" w:lineRule="exact"/>
        <w:rPr>
          <w:sz w:val="20"/>
          <w:szCs w:val="20"/>
        </w:rPr>
      </w:pPr>
    </w:p>
    <w:p w:rsidR="00E64CAB" w:rsidRDefault="00F3323F">
      <w:pPr>
        <w:spacing w:line="234" w:lineRule="auto"/>
        <w:jc w:val="both"/>
        <w:rPr>
          <w:sz w:val="20"/>
          <w:szCs w:val="20"/>
        </w:rPr>
      </w:pPr>
      <w:r>
        <w:rPr>
          <w:rFonts w:eastAsia="Times New Roman"/>
          <w:sz w:val="24"/>
          <w:szCs w:val="24"/>
        </w:rPr>
        <w:t>Номера формул и уравнений пишут в круглых скобках у правого края страницы на уровне форму-лы или уравнения.</w:t>
      </w:r>
    </w:p>
    <w:p w:rsidR="00E64CAB" w:rsidRDefault="00E64CAB">
      <w:pPr>
        <w:spacing w:line="282" w:lineRule="exact"/>
        <w:rPr>
          <w:sz w:val="20"/>
          <w:szCs w:val="20"/>
        </w:rPr>
      </w:pPr>
    </w:p>
    <w:p w:rsidR="00E64CAB" w:rsidRDefault="00F3323F">
      <w:pPr>
        <w:rPr>
          <w:sz w:val="20"/>
          <w:szCs w:val="20"/>
        </w:rPr>
      </w:pPr>
      <w:r>
        <w:rPr>
          <w:rFonts w:eastAsia="Times New Roman"/>
          <w:b/>
          <w:bCs/>
          <w:i/>
          <w:iCs/>
          <w:sz w:val="24"/>
          <w:szCs w:val="24"/>
        </w:rPr>
        <w:t>Пример.</w:t>
      </w:r>
    </w:p>
    <w:p w:rsidR="00E64CAB" w:rsidRDefault="00F3323F" w:rsidP="00D76705">
      <w:pPr>
        <w:numPr>
          <w:ilvl w:val="0"/>
          <w:numId w:val="94"/>
        </w:numPr>
        <w:tabs>
          <w:tab w:val="left" w:pos="3100"/>
        </w:tabs>
        <w:spacing w:line="186" w:lineRule="auto"/>
        <w:ind w:left="3100" w:hanging="226"/>
        <w:rPr>
          <w:rFonts w:eastAsia="Times New Roman"/>
          <w:i/>
          <w:iCs/>
          <w:sz w:val="24"/>
          <w:szCs w:val="24"/>
        </w:rPr>
      </w:pPr>
      <w:r>
        <w:rPr>
          <w:rFonts w:eastAsia="Times New Roman"/>
          <w:i/>
          <w:iCs/>
          <w:sz w:val="24"/>
          <w:szCs w:val="24"/>
        </w:rPr>
        <w:t>= S</w:t>
      </w:r>
      <w:r>
        <w:rPr>
          <w:rFonts w:eastAsia="Times New Roman"/>
          <w:i/>
          <w:iCs/>
          <w:sz w:val="32"/>
          <w:szCs w:val="32"/>
          <w:vertAlign w:val="subscript"/>
        </w:rPr>
        <w:t>пост</w:t>
      </w:r>
      <w:r>
        <w:rPr>
          <w:rFonts w:eastAsia="Times New Roman"/>
          <w:i/>
          <w:iCs/>
          <w:sz w:val="24"/>
          <w:szCs w:val="24"/>
        </w:rPr>
        <w:t>/(Ц – S</w:t>
      </w:r>
      <w:r>
        <w:rPr>
          <w:rFonts w:eastAsia="Times New Roman"/>
          <w:i/>
          <w:iCs/>
          <w:sz w:val="32"/>
          <w:szCs w:val="32"/>
          <w:vertAlign w:val="subscript"/>
        </w:rPr>
        <w:t>пер1</w:t>
      </w:r>
      <w:r>
        <w:rPr>
          <w:rFonts w:eastAsia="Times New Roman"/>
          <w:i/>
          <w:iCs/>
          <w:sz w:val="24"/>
          <w:szCs w:val="24"/>
        </w:rPr>
        <w:t>),</w:t>
      </w:r>
    </w:p>
    <w:p w:rsidR="00E64CAB" w:rsidRDefault="00F3323F">
      <w:pPr>
        <w:tabs>
          <w:tab w:val="left" w:pos="760"/>
        </w:tabs>
        <w:spacing w:line="227" w:lineRule="auto"/>
        <w:rPr>
          <w:sz w:val="20"/>
          <w:szCs w:val="20"/>
        </w:rPr>
      </w:pPr>
      <w:r>
        <w:rPr>
          <w:rFonts w:eastAsia="Times New Roman"/>
          <w:i/>
          <w:iCs/>
          <w:sz w:val="24"/>
          <w:szCs w:val="24"/>
        </w:rPr>
        <w:t>где</w:t>
      </w:r>
      <w:r>
        <w:rPr>
          <w:sz w:val="20"/>
          <w:szCs w:val="20"/>
        </w:rPr>
        <w:tab/>
      </w:r>
      <w:r>
        <w:rPr>
          <w:rFonts w:eastAsia="Times New Roman"/>
          <w:i/>
          <w:iCs/>
          <w:sz w:val="24"/>
          <w:szCs w:val="24"/>
        </w:rPr>
        <w:t>N – критический объём выпуска, шт.;</w:t>
      </w:r>
    </w:p>
    <w:p w:rsidR="00E64CAB" w:rsidRDefault="00E64CAB">
      <w:pPr>
        <w:spacing w:line="1" w:lineRule="exact"/>
        <w:rPr>
          <w:sz w:val="20"/>
          <w:szCs w:val="20"/>
        </w:rPr>
      </w:pPr>
    </w:p>
    <w:p w:rsidR="00E64CAB" w:rsidRDefault="00F3323F">
      <w:pPr>
        <w:spacing w:line="205" w:lineRule="auto"/>
        <w:ind w:right="3700"/>
        <w:rPr>
          <w:sz w:val="20"/>
          <w:szCs w:val="20"/>
        </w:rPr>
      </w:pPr>
      <w:r>
        <w:rPr>
          <w:rFonts w:eastAsia="Times New Roman"/>
          <w:i/>
          <w:iCs/>
          <w:sz w:val="24"/>
          <w:szCs w:val="24"/>
        </w:rPr>
        <w:t>S</w:t>
      </w:r>
      <w:r>
        <w:rPr>
          <w:rFonts w:eastAsia="Times New Roman"/>
          <w:i/>
          <w:iCs/>
          <w:sz w:val="32"/>
          <w:szCs w:val="32"/>
          <w:vertAlign w:val="subscript"/>
        </w:rPr>
        <w:t>пост</w:t>
      </w:r>
      <w:r>
        <w:rPr>
          <w:rFonts w:eastAsia="Times New Roman"/>
          <w:i/>
          <w:iCs/>
          <w:sz w:val="24"/>
          <w:szCs w:val="24"/>
        </w:rPr>
        <w:t xml:space="preserve"> – постоянные затраты в себестоимости продукции, руб; Ц – цена единицы изделия, руб;</w:t>
      </w:r>
    </w:p>
    <w:p w:rsidR="00E64CAB" w:rsidRDefault="00F3323F">
      <w:pPr>
        <w:spacing w:line="191" w:lineRule="auto"/>
        <w:rPr>
          <w:sz w:val="20"/>
          <w:szCs w:val="20"/>
        </w:rPr>
      </w:pPr>
      <w:r>
        <w:rPr>
          <w:rFonts w:eastAsia="Times New Roman"/>
          <w:i/>
          <w:iCs/>
          <w:sz w:val="24"/>
          <w:szCs w:val="24"/>
        </w:rPr>
        <w:t>S</w:t>
      </w:r>
      <w:r>
        <w:rPr>
          <w:rFonts w:eastAsia="Times New Roman"/>
          <w:i/>
          <w:iCs/>
          <w:sz w:val="32"/>
          <w:szCs w:val="32"/>
          <w:vertAlign w:val="subscript"/>
        </w:rPr>
        <w:t>пер1</w:t>
      </w:r>
      <w:r>
        <w:rPr>
          <w:rFonts w:eastAsia="Times New Roman"/>
          <w:i/>
          <w:iCs/>
          <w:sz w:val="24"/>
          <w:szCs w:val="24"/>
        </w:rPr>
        <w:t xml:space="preserve"> – переменные затраты на одно изделие, руб.</w:t>
      </w:r>
    </w:p>
    <w:p w:rsidR="00E64CAB" w:rsidRDefault="00E64CAB">
      <w:pPr>
        <w:spacing w:line="1" w:lineRule="exact"/>
        <w:rPr>
          <w:sz w:val="20"/>
          <w:szCs w:val="20"/>
        </w:rPr>
      </w:pPr>
    </w:p>
    <w:p w:rsidR="00E64CAB" w:rsidRDefault="00F3323F">
      <w:pPr>
        <w:spacing w:line="236" w:lineRule="auto"/>
        <w:ind w:firstLine="720"/>
        <w:jc w:val="both"/>
        <w:rPr>
          <w:sz w:val="20"/>
          <w:szCs w:val="20"/>
        </w:rPr>
      </w:pPr>
      <w:r>
        <w:rPr>
          <w:rFonts w:eastAsia="Times New Roman"/>
          <w:sz w:val="24"/>
          <w:szCs w:val="24"/>
        </w:rPr>
        <w:t xml:space="preserve">Переносы части формул на другую строку допускаются на знаках равенства, умножения, сложения вычитания и на знаках соотношения ( &gt;, &lt;, </w:t>
      </w:r>
      <w:r>
        <w:rPr>
          <w:rFonts w:ascii="Symbol" w:eastAsia="Symbol" w:hAnsi="Symbol" w:cs="Symbol"/>
          <w:sz w:val="24"/>
          <w:szCs w:val="24"/>
        </w:rPr>
        <w:t></w:t>
      </w:r>
      <w:r>
        <w:rPr>
          <w:rFonts w:eastAsia="Times New Roman"/>
          <w:sz w:val="24"/>
          <w:szCs w:val="24"/>
        </w:rPr>
        <w:t xml:space="preserve">, </w:t>
      </w:r>
      <w:r>
        <w:rPr>
          <w:rFonts w:ascii="Symbol" w:eastAsia="Symbol" w:hAnsi="Symbol" w:cs="Symbol"/>
          <w:sz w:val="24"/>
          <w:szCs w:val="24"/>
        </w:rPr>
        <w:t></w:t>
      </w:r>
      <w:r>
        <w:rPr>
          <w:rFonts w:eastAsia="Times New Roman"/>
          <w:sz w:val="24"/>
          <w:szCs w:val="24"/>
        </w:rPr>
        <w:t>). Не допускаются переносы при знаке деления (:).</w:t>
      </w:r>
    </w:p>
    <w:p w:rsidR="00E64CAB" w:rsidRDefault="00F3323F">
      <w:pPr>
        <w:ind w:left="700"/>
        <w:rPr>
          <w:sz w:val="20"/>
          <w:szCs w:val="20"/>
        </w:rPr>
      </w:pPr>
      <w:r>
        <w:rPr>
          <w:rFonts w:eastAsia="Times New Roman"/>
          <w:sz w:val="24"/>
          <w:szCs w:val="24"/>
        </w:rPr>
        <w:t>Порядок изложения математических уравнений такой же, как и формул.</w:t>
      </w:r>
    </w:p>
    <w:p w:rsidR="00E64CAB" w:rsidRDefault="00E64CAB">
      <w:pPr>
        <w:spacing w:line="365" w:lineRule="exact"/>
        <w:rPr>
          <w:sz w:val="20"/>
          <w:szCs w:val="20"/>
        </w:rPr>
      </w:pPr>
    </w:p>
    <w:p w:rsidR="00E64CAB" w:rsidRDefault="00F3323F">
      <w:pPr>
        <w:ind w:left="700"/>
        <w:rPr>
          <w:sz w:val="20"/>
          <w:szCs w:val="20"/>
        </w:rPr>
      </w:pPr>
      <w:r>
        <w:rPr>
          <w:rFonts w:eastAsia="Times New Roman"/>
          <w:b/>
          <w:bCs/>
          <w:sz w:val="24"/>
          <w:szCs w:val="24"/>
        </w:rPr>
        <w:t>4.4 Оформление таблиц</w:t>
      </w:r>
    </w:p>
    <w:p w:rsidR="00E64CAB" w:rsidRDefault="00E64CAB">
      <w:pPr>
        <w:spacing w:line="7" w:lineRule="exact"/>
        <w:rPr>
          <w:sz w:val="20"/>
          <w:szCs w:val="20"/>
        </w:rPr>
      </w:pPr>
    </w:p>
    <w:p w:rsidR="00E64CAB" w:rsidRDefault="00F3323F">
      <w:pPr>
        <w:spacing w:line="235" w:lineRule="auto"/>
        <w:ind w:firstLine="708"/>
        <w:jc w:val="both"/>
        <w:rPr>
          <w:sz w:val="20"/>
          <w:szCs w:val="20"/>
        </w:rPr>
      </w:pPr>
      <w:r>
        <w:rPr>
          <w:rFonts w:eastAsia="Times New Roman"/>
          <w:sz w:val="24"/>
          <w:szCs w:val="24"/>
        </w:rPr>
        <w:t>Цифровой материал, как правило, оформляют в виде таблиц. Название таблицы должно от-ражать её содержание, быть точным и кратким. Лишь в порядке исключения таблица может не иметь названия.</w:t>
      </w:r>
    </w:p>
    <w:p w:rsidR="00E64CAB" w:rsidRDefault="00E64CAB">
      <w:pPr>
        <w:spacing w:line="15" w:lineRule="exact"/>
        <w:rPr>
          <w:sz w:val="20"/>
          <w:szCs w:val="20"/>
        </w:rPr>
      </w:pPr>
    </w:p>
    <w:p w:rsidR="00E64CAB" w:rsidRDefault="00F3323F">
      <w:pPr>
        <w:spacing w:line="237" w:lineRule="auto"/>
        <w:ind w:firstLine="708"/>
        <w:jc w:val="both"/>
        <w:rPr>
          <w:sz w:val="20"/>
          <w:szCs w:val="20"/>
        </w:rPr>
      </w:pPr>
      <w:r>
        <w:rPr>
          <w:rFonts w:eastAsia="Times New Roman"/>
          <w:sz w:val="24"/>
          <w:szCs w:val="24"/>
        </w:rPr>
        <w:t xml:space="preserve">Таблицы в пределах всей записки нумеруют арабскими цифрами сквозной нумерацией, пе-ред которыми записывают слово </w:t>
      </w:r>
      <w:r>
        <w:rPr>
          <w:rFonts w:eastAsia="Times New Roman"/>
          <w:i/>
          <w:iCs/>
          <w:sz w:val="24"/>
          <w:szCs w:val="24"/>
        </w:rPr>
        <w:t>Таблица</w:t>
      </w:r>
      <w:r>
        <w:rPr>
          <w:rFonts w:eastAsia="Times New Roman"/>
          <w:sz w:val="24"/>
          <w:szCs w:val="24"/>
        </w:rPr>
        <w:t>.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w:t>
      </w:r>
    </w:p>
    <w:p w:rsidR="00E64CAB" w:rsidRDefault="00E64CAB">
      <w:pPr>
        <w:spacing w:line="283" w:lineRule="exact"/>
        <w:rPr>
          <w:sz w:val="20"/>
          <w:szCs w:val="20"/>
        </w:rPr>
      </w:pPr>
    </w:p>
    <w:p w:rsidR="00E64CAB" w:rsidRDefault="00F3323F">
      <w:pPr>
        <w:rPr>
          <w:sz w:val="20"/>
          <w:szCs w:val="20"/>
        </w:rPr>
      </w:pPr>
      <w:r>
        <w:rPr>
          <w:rFonts w:eastAsia="Times New Roman"/>
          <w:b/>
          <w:bCs/>
          <w:i/>
          <w:iCs/>
          <w:sz w:val="24"/>
          <w:szCs w:val="24"/>
        </w:rPr>
        <w:t>Пример:</w:t>
      </w:r>
    </w:p>
    <w:p w:rsidR="00E64CAB" w:rsidRDefault="00F3323F">
      <w:pPr>
        <w:ind w:left="1440"/>
        <w:rPr>
          <w:sz w:val="20"/>
          <w:szCs w:val="20"/>
        </w:rPr>
      </w:pPr>
      <w:r>
        <w:rPr>
          <w:rFonts w:eastAsia="Times New Roman"/>
          <w:b/>
          <w:bCs/>
          <w:sz w:val="24"/>
          <w:szCs w:val="24"/>
        </w:rPr>
        <w:t>Предельные величины разброса угловой скорости автомобилей, %</w:t>
      </w:r>
    </w:p>
    <w:p w:rsidR="00E64CAB" w:rsidRDefault="00F3323F">
      <w:pPr>
        <w:spacing w:line="235" w:lineRule="auto"/>
        <w:ind w:left="8060"/>
        <w:rPr>
          <w:sz w:val="20"/>
          <w:szCs w:val="20"/>
        </w:rPr>
      </w:pPr>
      <w:r>
        <w:rPr>
          <w:rFonts w:eastAsia="Times New Roman"/>
          <w:i/>
          <w:iCs/>
          <w:sz w:val="24"/>
          <w:szCs w:val="24"/>
        </w:rPr>
        <w:t>Таблица 13</w:t>
      </w:r>
    </w:p>
    <w:p w:rsidR="00E64CAB" w:rsidRDefault="00E64CAB">
      <w:pPr>
        <w:spacing w:line="1" w:lineRule="exact"/>
        <w:rPr>
          <w:sz w:val="20"/>
          <w:szCs w:val="20"/>
        </w:rPr>
      </w:pPr>
    </w:p>
    <w:tbl>
      <w:tblPr>
        <w:tblW w:w="0" w:type="auto"/>
        <w:tblInd w:w="810" w:type="dxa"/>
        <w:tblLayout w:type="fixed"/>
        <w:tblCellMar>
          <w:left w:w="0" w:type="dxa"/>
          <w:right w:w="0" w:type="dxa"/>
        </w:tblCellMar>
        <w:tblLook w:val="04A0" w:firstRow="1" w:lastRow="0" w:firstColumn="1" w:lastColumn="0" w:noHBand="0" w:noVBand="1"/>
      </w:tblPr>
      <w:tblGrid>
        <w:gridCol w:w="3000"/>
        <w:gridCol w:w="1840"/>
        <w:gridCol w:w="1840"/>
        <w:gridCol w:w="1760"/>
      </w:tblGrid>
      <w:tr w:rsidR="00E64CAB">
        <w:trPr>
          <w:trHeight w:val="278"/>
        </w:trPr>
        <w:tc>
          <w:tcPr>
            <w:tcW w:w="3000" w:type="dxa"/>
            <w:tcBorders>
              <w:top w:val="single" w:sz="8" w:space="0" w:color="auto"/>
              <w:left w:val="single" w:sz="8" w:space="0" w:color="auto"/>
              <w:right w:val="single" w:sz="8" w:space="0" w:color="auto"/>
            </w:tcBorders>
            <w:vAlign w:val="bottom"/>
          </w:tcPr>
          <w:p w:rsidR="00E64CAB" w:rsidRDefault="00F3323F">
            <w:pPr>
              <w:ind w:left="120"/>
              <w:rPr>
                <w:sz w:val="20"/>
                <w:szCs w:val="20"/>
              </w:rPr>
            </w:pPr>
            <w:r>
              <w:rPr>
                <w:rFonts w:eastAsia="Times New Roman"/>
                <w:sz w:val="24"/>
                <w:szCs w:val="24"/>
              </w:rPr>
              <w:t>Категория автомобиля</w:t>
            </w:r>
          </w:p>
        </w:tc>
        <w:tc>
          <w:tcPr>
            <w:tcW w:w="5440" w:type="dxa"/>
            <w:gridSpan w:val="3"/>
            <w:tcBorders>
              <w:top w:val="single" w:sz="8" w:space="0" w:color="auto"/>
              <w:bottom w:val="single" w:sz="8" w:space="0" w:color="auto"/>
              <w:right w:val="single" w:sz="8" w:space="0" w:color="auto"/>
            </w:tcBorders>
            <w:vAlign w:val="bottom"/>
          </w:tcPr>
          <w:p w:rsidR="00E64CAB" w:rsidRDefault="00F3323F">
            <w:pPr>
              <w:spacing w:line="278" w:lineRule="exact"/>
              <w:ind w:left="100"/>
              <w:rPr>
                <w:sz w:val="20"/>
                <w:szCs w:val="20"/>
              </w:rPr>
            </w:pPr>
            <w:r>
              <w:rPr>
                <w:rFonts w:eastAsia="Times New Roman"/>
                <w:sz w:val="24"/>
                <w:szCs w:val="24"/>
              </w:rPr>
              <w:t>Боковое ускорение автомобиля w</w:t>
            </w:r>
            <w:r>
              <w:rPr>
                <w:rFonts w:eastAsia="Times New Roman"/>
                <w:sz w:val="32"/>
                <w:szCs w:val="32"/>
                <w:vertAlign w:val="subscript"/>
              </w:rPr>
              <w:t>y</w:t>
            </w:r>
            <w:r>
              <w:rPr>
                <w:rFonts w:eastAsia="Times New Roman"/>
                <w:sz w:val="24"/>
                <w:szCs w:val="24"/>
              </w:rPr>
              <w:t xml:space="preserve"> , м/с</w:t>
            </w:r>
            <w:r>
              <w:rPr>
                <w:rFonts w:eastAsia="Times New Roman"/>
                <w:sz w:val="32"/>
                <w:szCs w:val="32"/>
                <w:vertAlign w:val="superscript"/>
              </w:rPr>
              <w:t>2</w:t>
            </w:r>
          </w:p>
        </w:tc>
      </w:tr>
      <w:tr w:rsidR="00E64CAB">
        <w:trPr>
          <w:trHeight w:val="261"/>
        </w:trPr>
        <w:tc>
          <w:tcPr>
            <w:tcW w:w="3000" w:type="dxa"/>
            <w:tcBorders>
              <w:left w:val="single" w:sz="8" w:space="0" w:color="auto"/>
              <w:bottom w:val="single" w:sz="8" w:space="0" w:color="auto"/>
              <w:right w:val="single" w:sz="8" w:space="0" w:color="auto"/>
            </w:tcBorders>
            <w:vAlign w:val="bottom"/>
          </w:tcPr>
          <w:p w:rsidR="00E64CAB" w:rsidRDefault="00E64CAB"/>
        </w:tc>
        <w:tc>
          <w:tcPr>
            <w:tcW w:w="1840" w:type="dxa"/>
            <w:tcBorders>
              <w:bottom w:val="single" w:sz="8" w:space="0" w:color="auto"/>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1</w:t>
            </w:r>
          </w:p>
        </w:tc>
        <w:tc>
          <w:tcPr>
            <w:tcW w:w="1840" w:type="dxa"/>
            <w:tcBorders>
              <w:bottom w:val="single" w:sz="8" w:space="0" w:color="auto"/>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2</w:t>
            </w:r>
          </w:p>
        </w:tc>
        <w:tc>
          <w:tcPr>
            <w:tcW w:w="1760" w:type="dxa"/>
            <w:tcBorders>
              <w:bottom w:val="single" w:sz="8" w:space="0" w:color="auto"/>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4</w:t>
            </w:r>
          </w:p>
        </w:tc>
      </w:tr>
      <w:tr w:rsidR="00E64CAB">
        <w:trPr>
          <w:trHeight w:val="271"/>
        </w:trPr>
        <w:tc>
          <w:tcPr>
            <w:tcW w:w="3000" w:type="dxa"/>
            <w:tcBorders>
              <w:left w:val="single" w:sz="8" w:space="0" w:color="auto"/>
              <w:bottom w:val="single" w:sz="8" w:space="0" w:color="auto"/>
              <w:right w:val="single" w:sz="8" w:space="0" w:color="auto"/>
            </w:tcBorders>
            <w:vAlign w:val="bottom"/>
          </w:tcPr>
          <w:p w:rsidR="00E64CAB" w:rsidRDefault="00F3323F">
            <w:pPr>
              <w:spacing w:line="271" w:lineRule="exact"/>
              <w:ind w:left="120"/>
              <w:rPr>
                <w:sz w:val="20"/>
                <w:szCs w:val="20"/>
              </w:rPr>
            </w:pPr>
            <w:r>
              <w:rPr>
                <w:rFonts w:eastAsia="Times New Roman"/>
                <w:sz w:val="24"/>
                <w:szCs w:val="24"/>
              </w:rPr>
              <w:t>М</w:t>
            </w:r>
            <w:r>
              <w:rPr>
                <w:rFonts w:eastAsia="Times New Roman"/>
                <w:sz w:val="16"/>
                <w:szCs w:val="16"/>
              </w:rPr>
              <w:t>1</w:t>
            </w:r>
          </w:p>
        </w:tc>
        <w:tc>
          <w:tcPr>
            <w:tcW w:w="1840" w:type="dxa"/>
            <w:tcBorders>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10</w:t>
            </w:r>
          </w:p>
        </w:tc>
        <w:tc>
          <w:tcPr>
            <w:tcW w:w="1840" w:type="dxa"/>
            <w:tcBorders>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30</w:t>
            </w:r>
          </w:p>
        </w:tc>
        <w:tc>
          <w:tcPr>
            <w:tcW w:w="1760" w:type="dxa"/>
            <w:tcBorders>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80</w:t>
            </w:r>
          </w:p>
        </w:tc>
      </w:tr>
      <w:tr w:rsidR="00E64CAB">
        <w:trPr>
          <w:trHeight w:val="266"/>
        </w:trPr>
        <w:tc>
          <w:tcPr>
            <w:tcW w:w="3000" w:type="dxa"/>
            <w:tcBorders>
              <w:left w:val="single" w:sz="8" w:space="0" w:color="auto"/>
              <w:bottom w:val="single" w:sz="8" w:space="0" w:color="auto"/>
              <w:right w:val="single" w:sz="8" w:space="0" w:color="auto"/>
            </w:tcBorders>
            <w:vAlign w:val="bottom"/>
          </w:tcPr>
          <w:p w:rsidR="00E64CAB" w:rsidRDefault="00F3323F">
            <w:pPr>
              <w:spacing w:line="265" w:lineRule="exact"/>
              <w:ind w:left="120"/>
              <w:rPr>
                <w:sz w:val="20"/>
                <w:szCs w:val="20"/>
              </w:rPr>
            </w:pPr>
            <w:r>
              <w:rPr>
                <w:rFonts w:eastAsia="Times New Roman"/>
                <w:sz w:val="23"/>
                <w:szCs w:val="23"/>
              </w:rPr>
              <w:t>М</w:t>
            </w:r>
            <w:r>
              <w:rPr>
                <w:rFonts w:eastAsia="Times New Roman"/>
                <w:sz w:val="30"/>
                <w:szCs w:val="30"/>
                <w:vertAlign w:val="subscript"/>
              </w:rPr>
              <w:t>2</w:t>
            </w:r>
            <w:r>
              <w:rPr>
                <w:rFonts w:eastAsia="Times New Roman"/>
                <w:sz w:val="23"/>
                <w:szCs w:val="23"/>
              </w:rPr>
              <w:t>, N</w:t>
            </w:r>
            <w:r>
              <w:rPr>
                <w:rFonts w:eastAsia="Times New Roman"/>
                <w:sz w:val="30"/>
                <w:szCs w:val="30"/>
                <w:vertAlign w:val="subscript"/>
              </w:rPr>
              <w:t>1</w:t>
            </w:r>
          </w:p>
        </w:tc>
        <w:tc>
          <w:tcPr>
            <w:tcW w:w="1840" w:type="dxa"/>
            <w:tcBorders>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10</w:t>
            </w:r>
          </w:p>
        </w:tc>
        <w:tc>
          <w:tcPr>
            <w:tcW w:w="1840" w:type="dxa"/>
            <w:tcBorders>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20</w:t>
            </w:r>
          </w:p>
        </w:tc>
        <w:tc>
          <w:tcPr>
            <w:tcW w:w="1760" w:type="dxa"/>
            <w:tcBorders>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60</w:t>
            </w:r>
          </w:p>
        </w:tc>
      </w:tr>
      <w:tr w:rsidR="00E64CAB">
        <w:trPr>
          <w:trHeight w:val="266"/>
        </w:trPr>
        <w:tc>
          <w:tcPr>
            <w:tcW w:w="3000" w:type="dxa"/>
            <w:tcBorders>
              <w:left w:val="single" w:sz="8" w:space="0" w:color="auto"/>
              <w:bottom w:val="single" w:sz="8" w:space="0" w:color="auto"/>
              <w:right w:val="single" w:sz="8" w:space="0" w:color="auto"/>
            </w:tcBorders>
            <w:vAlign w:val="bottom"/>
          </w:tcPr>
          <w:p w:rsidR="00E64CAB" w:rsidRDefault="00F3323F">
            <w:pPr>
              <w:spacing w:line="265" w:lineRule="exact"/>
              <w:ind w:left="180"/>
              <w:rPr>
                <w:sz w:val="20"/>
                <w:szCs w:val="20"/>
              </w:rPr>
            </w:pPr>
            <w:r>
              <w:rPr>
                <w:rFonts w:eastAsia="Times New Roman"/>
                <w:sz w:val="23"/>
                <w:szCs w:val="23"/>
              </w:rPr>
              <w:t>М</w:t>
            </w:r>
            <w:r>
              <w:rPr>
                <w:rFonts w:eastAsia="Times New Roman"/>
                <w:sz w:val="30"/>
                <w:szCs w:val="30"/>
                <w:vertAlign w:val="subscript"/>
              </w:rPr>
              <w:t>3</w:t>
            </w:r>
            <w:r>
              <w:rPr>
                <w:rFonts w:eastAsia="Times New Roman"/>
                <w:sz w:val="23"/>
                <w:szCs w:val="23"/>
              </w:rPr>
              <w:t>, N</w:t>
            </w:r>
            <w:r>
              <w:rPr>
                <w:rFonts w:eastAsia="Times New Roman"/>
                <w:sz w:val="30"/>
                <w:szCs w:val="30"/>
                <w:vertAlign w:val="subscript"/>
              </w:rPr>
              <w:t>2</w:t>
            </w:r>
            <w:r>
              <w:rPr>
                <w:rFonts w:eastAsia="Times New Roman"/>
                <w:sz w:val="23"/>
                <w:szCs w:val="23"/>
              </w:rPr>
              <w:t>,N</w:t>
            </w:r>
            <w:r>
              <w:rPr>
                <w:rFonts w:eastAsia="Times New Roman"/>
                <w:sz w:val="30"/>
                <w:szCs w:val="30"/>
                <w:vertAlign w:val="subscript"/>
              </w:rPr>
              <w:t>3</w:t>
            </w:r>
          </w:p>
        </w:tc>
        <w:tc>
          <w:tcPr>
            <w:tcW w:w="1840" w:type="dxa"/>
            <w:tcBorders>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10</w:t>
            </w:r>
          </w:p>
        </w:tc>
        <w:tc>
          <w:tcPr>
            <w:tcW w:w="1840" w:type="dxa"/>
            <w:tcBorders>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10</w:t>
            </w:r>
          </w:p>
        </w:tc>
        <w:tc>
          <w:tcPr>
            <w:tcW w:w="1760" w:type="dxa"/>
            <w:tcBorders>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w:t>
            </w:r>
          </w:p>
        </w:tc>
      </w:tr>
    </w:tbl>
    <w:p w:rsidR="00E64CAB" w:rsidRDefault="00E64CAB">
      <w:pPr>
        <w:spacing w:line="200" w:lineRule="exact"/>
        <w:rPr>
          <w:sz w:val="20"/>
          <w:szCs w:val="20"/>
        </w:rPr>
      </w:pPr>
    </w:p>
    <w:p w:rsidR="00E64CAB" w:rsidRDefault="00E64CAB">
      <w:pPr>
        <w:sectPr w:rsidR="00E64CAB">
          <w:pgSz w:w="11900" w:h="16838"/>
          <w:pgMar w:top="771" w:right="566" w:bottom="151" w:left="1140" w:header="0" w:footer="0" w:gutter="0"/>
          <w:cols w:space="720" w:equalWidth="0">
            <w:col w:w="10200"/>
          </w:cols>
        </w:sectPr>
      </w:pPr>
    </w:p>
    <w:p w:rsidR="00E64CAB" w:rsidRDefault="00E64CAB">
      <w:pPr>
        <w:spacing w:line="386" w:lineRule="exact"/>
        <w:rPr>
          <w:sz w:val="20"/>
          <w:szCs w:val="20"/>
        </w:rPr>
      </w:pPr>
    </w:p>
    <w:p w:rsidR="00E64CAB" w:rsidRDefault="00E64CAB">
      <w:pPr>
        <w:sectPr w:rsidR="00E64CAB">
          <w:type w:val="continuous"/>
          <w:pgSz w:w="11900" w:h="16838"/>
          <w:pgMar w:top="771" w:right="566" w:bottom="151" w:left="1140" w:header="0" w:footer="0" w:gutter="0"/>
          <w:cols w:space="720" w:equalWidth="0">
            <w:col w:w="10200"/>
          </w:cols>
        </w:sectPr>
      </w:pPr>
    </w:p>
    <w:p w:rsidR="00E64CAB" w:rsidRDefault="00F3323F">
      <w:pPr>
        <w:spacing w:line="234" w:lineRule="auto"/>
        <w:ind w:firstLine="708"/>
        <w:jc w:val="both"/>
        <w:rPr>
          <w:sz w:val="20"/>
          <w:szCs w:val="20"/>
        </w:rPr>
      </w:pPr>
      <w:r>
        <w:rPr>
          <w:rFonts w:eastAsia="Times New Roman"/>
          <w:sz w:val="24"/>
          <w:szCs w:val="24"/>
        </w:rPr>
        <w:lastRenderedPageBreak/>
        <w:t xml:space="preserve">На все таблицы должны быть ссылки в тексте, при этом слово таблица в тексте пишут </w:t>
      </w:r>
      <w:proofErr w:type="gramStart"/>
      <w:r>
        <w:rPr>
          <w:rFonts w:eastAsia="Times New Roman"/>
          <w:sz w:val="24"/>
          <w:szCs w:val="24"/>
        </w:rPr>
        <w:t>пол-ностью</w:t>
      </w:r>
      <w:proofErr w:type="gramEnd"/>
      <w:r>
        <w:rPr>
          <w:rFonts w:eastAsia="Times New Roman"/>
          <w:sz w:val="24"/>
          <w:szCs w:val="24"/>
        </w:rPr>
        <w:t xml:space="preserve">, например: </w:t>
      </w:r>
      <w:r>
        <w:rPr>
          <w:rFonts w:eastAsia="Times New Roman"/>
          <w:i/>
          <w:iCs/>
          <w:sz w:val="24"/>
          <w:szCs w:val="24"/>
        </w:rPr>
        <w:t>в таблице</w:t>
      </w:r>
      <w:r>
        <w:rPr>
          <w:rFonts w:eastAsia="Times New Roman"/>
          <w:sz w:val="24"/>
          <w:szCs w:val="24"/>
        </w:rPr>
        <w:t xml:space="preserve"> </w:t>
      </w:r>
      <w:r>
        <w:rPr>
          <w:rFonts w:eastAsia="Times New Roman"/>
          <w:i/>
          <w:iCs/>
          <w:sz w:val="24"/>
          <w:szCs w:val="24"/>
        </w:rPr>
        <w:t>4.</w:t>
      </w:r>
    </w:p>
    <w:p w:rsidR="00E64CAB" w:rsidRDefault="00E64CAB">
      <w:pPr>
        <w:spacing w:line="14" w:lineRule="exact"/>
        <w:rPr>
          <w:sz w:val="20"/>
          <w:szCs w:val="20"/>
        </w:rPr>
      </w:pPr>
    </w:p>
    <w:p w:rsidR="00E64CAB" w:rsidRDefault="00F3323F">
      <w:pPr>
        <w:spacing w:line="236" w:lineRule="auto"/>
        <w:ind w:firstLine="708"/>
        <w:jc w:val="both"/>
        <w:rPr>
          <w:sz w:val="20"/>
          <w:szCs w:val="20"/>
        </w:rPr>
      </w:pPr>
      <w:r>
        <w:rPr>
          <w:rFonts w:eastAsia="Times New Roman"/>
          <w:sz w:val="24"/>
          <w:szCs w:val="24"/>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Допускается по-мещать таблицу вдоль стороны листа.</w:t>
      </w:r>
    </w:p>
    <w:p w:rsidR="00E64CAB" w:rsidRDefault="00E64CAB">
      <w:pPr>
        <w:spacing w:line="14" w:lineRule="exact"/>
        <w:rPr>
          <w:sz w:val="20"/>
          <w:szCs w:val="20"/>
        </w:rPr>
      </w:pPr>
    </w:p>
    <w:p w:rsidR="00E64CAB" w:rsidRDefault="00F3323F">
      <w:pPr>
        <w:spacing w:line="234" w:lineRule="auto"/>
        <w:ind w:firstLine="708"/>
        <w:jc w:val="both"/>
        <w:rPr>
          <w:sz w:val="20"/>
          <w:szCs w:val="20"/>
        </w:rPr>
      </w:pPr>
      <w:r>
        <w:rPr>
          <w:rFonts w:eastAsia="Times New Roman"/>
          <w:sz w:val="24"/>
          <w:szCs w:val="24"/>
        </w:rPr>
        <w:t>Если строки или графы таблицы выходят за формат страницы, ее делят на части, помещая одну часть под другой, при этом в каждой части таблицы повторяют ее шапку и боковик.</w:t>
      </w:r>
    </w:p>
    <w:p w:rsidR="00E64CAB" w:rsidRDefault="00E64CAB">
      <w:pPr>
        <w:spacing w:line="14" w:lineRule="exact"/>
        <w:rPr>
          <w:sz w:val="20"/>
          <w:szCs w:val="20"/>
        </w:rPr>
      </w:pPr>
    </w:p>
    <w:p w:rsidR="00E64CAB" w:rsidRDefault="00F3323F">
      <w:pPr>
        <w:spacing w:line="235" w:lineRule="auto"/>
        <w:ind w:firstLine="708"/>
        <w:jc w:val="both"/>
        <w:rPr>
          <w:sz w:val="20"/>
          <w:szCs w:val="20"/>
        </w:rPr>
      </w:pPr>
      <w:r>
        <w:rPr>
          <w:rFonts w:eastAsia="Times New Roman"/>
          <w:sz w:val="24"/>
          <w:szCs w:val="24"/>
        </w:rPr>
        <w:t xml:space="preserve">При переносе таблицы на другой лист (страницу), шапку таблицы повторяют и над ней ука-зывают: </w:t>
      </w:r>
      <w:r>
        <w:rPr>
          <w:rFonts w:eastAsia="Times New Roman"/>
          <w:i/>
          <w:iCs/>
          <w:sz w:val="24"/>
          <w:szCs w:val="24"/>
        </w:rPr>
        <w:t>Продолжение таблицы</w:t>
      </w:r>
      <w:r>
        <w:rPr>
          <w:rFonts w:eastAsia="Times New Roman"/>
          <w:sz w:val="24"/>
          <w:szCs w:val="24"/>
        </w:rPr>
        <w:t xml:space="preserve"> </w:t>
      </w:r>
      <w:r>
        <w:rPr>
          <w:rFonts w:eastAsia="Times New Roman"/>
          <w:i/>
          <w:iCs/>
          <w:sz w:val="24"/>
          <w:szCs w:val="24"/>
        </w:rPr>
        <w:t>5.</w:t>
      </w:r>
      <w:r>
        <w:rPr>
          <w:rFonts w:eastAsia="Times New Roman"/>
          <w:sz w:val="24"/>
          <w:szCs w:val="24"/>
        </w:rPr>
        <w:t xml:space="preserve"> Название таблицы помещают только над первой частью табли-цы.</w:t>
      </w:r>
    </w:p>
    <w:p w:rsidR="00E64CAB" w:rsidRDefault="00E64CAB">
      <w:pPr>
        <w:spacing w:line="15" w:lineRule="exact"/>
        <w:rPr>
          <w:sz w:val="20"/>
          <w:szCs w:val="20"/>
        </w:rPr>
      </w:pPr>
    </w:p>
    <w:p w:rsidR="00E64CAB" w:rsidRDefault="00F3323F" w:rsidP="00D76705">
      <w:pPr>
        <w:numPr>
          <w:ilvl w:val="0"/>
          <w:numId w:val="95"/>
        </w:numPr>
        <w:tabs>
          <w:tab w:val="left" w:pos="969"/>
        </w:tabs>
        <w:spacing w:line="234" w:lineRule="auto"/>
        <w:ind w:firstLine="701"/>
        <w:rPr>
          <w:rFonts w:eastAsia="Times New Roman"/>
          <w:sz w:val="24"/>
          <w:szCs w:val="24"/>
        </w:rPr>
      </w:pPr>
      <w:r>
        <w:rPr>
          <w:rFonts w:eastAsia="Times New Roman"/>
          <w:sz w:val="24"/>
          <w:szCs w:val="24"/>
        </w:rPr>
        <w:t>графах таблиц не допускается проводить диагональные линии с разноской заголовков вертикальных глав по обе стороны диагонали.</w:t>
      </w:r>
    </w:p>
    <w:p w:rsidR="00E64CAB" w:rsidRDefault="00E64CAB">
      <w:pPr>
        <w:spacing w:line="13" w:lineRule="exact"/>
        <w:rPr>
          <w:rFonts w:eastAsia="Times New Roman"/>
          <w:sz w:val="24"/>
          <w:szCs w:val="24"/>
        </w:rPr>
      </w:pPr>
    </w:p>
    <w:p w:rsidR="00E64CAB" w:rsidRDefault="00F3323F">
      <w:pPr>
        <w:spacing w:line="237" w:lineRule="auto"/>
        <w:ind w:firstLine="708"/>
        <w:jc w:val="both"/>
        <w:rPr>
          <w:rFonts w:eastAsia="Times New Roman"/>
          <w:sz w:val="24"/>
          <w:szCs w:val="24"/>
        </w:rPr>
      </w:pPr>
      <w:r>
        <w:rPr>
          <w:rFonts w:eastAsia="Times New Roman"/>
          <w:sz w:val="24"/>
          <w:szCs w:val="24"/>
        </w:rPr>
        <w:t>Основные заголовки следует располагать в верхней части шапки таблицы над дополни-тельными и подчиненными заголовками вертикальных граф. 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E64CAB" w:rsidRDefault="00E64CAB">
      <w:pPr>
        <w:spacing w:line="14" w:lineRule="exact"/>
        <w:rPr>
          <w:rFonts w:eastAsia="Times New Roman"/>
          <w:sz w:val="24"/>
          <w:szCs w:val="24"/>
        </w:rPr>
      </w:pPr>
    </w:p>
    <w:p w:rsidR="00E64CAB" w:rsidRDefault="00F3323F">
      <w:pPr>
        <w:spacing w:line="237" w:lineRule="auto"/>
        <w:ind w:firstLine="708"/>
        <w:jc w:val="both"/>
        <w:rPr>
          <w:rFonts w:eastAsia="Times New Roman"/>
          <w:sz w:val="24"/>
          <w:szCs w:val="24"/>
        </w:rPr>
      </w:pPr>
      <w:r>
        <w:rPr>
          <w:rFonts w:eastAsia="Times New Roman"/>
          <w:sz w:val="24"/>
          <w:szCs w:val="24"/>
        </w:rPr>
        <w:t>Все слова в заголовках и надписях шапки и боковика таблицы пишут полностью, без со-кращений. Допускаются лишь те сокращения, которые приняты в тексте, как при числах, так и без них. Следует избегать громоздкого построения таблиц с «многоэтажной» шапкой. Все заголовки надо писать по возможности просто и кратко.</w:t>
      </w:r>
    </w:p>
    <w:p w:rsidR="00E64CAB" w:rsidRDefault="00E64CAB">
      <w:pPr>
        <w:spacing w:line="13" w:lineRule="exact"/>
        <w:rPr>
          <w:rFonts w:eastAsia="Times New Roman"/>
          <w:sz w:val="24"/>
          <w:szCs w:val="24"/>
        </w:rPr>
      </w:pPr>
    </w:p>
    <w:p w:rsidR="00E64CAB" w:rsidRDefault="00F3323F">
      <w:pPr>
        <w:spacing w:line="237" w:lineRule="auto"/>
        <w:ind w:firstLine="708"/>
        <w:jc w:val="both"/>
        <w:rPr>
          <w:rFonts w:eastAsia="Times New Roman"/>
          <w:sz w:val="24"/>
          <w:szCs w:val="24"/>
        </w:rPr>
      </w:pPr>
      <w:r>
        <w:rPr>
          <w:rFonts w:eastAsia="Times New Roman"/>
          <w:sz w:val="24"/>
          <w:szCs w:val="24"/>
        </w:rPr>
        <w:t>Если в графе таблицы помещены значения одной и той же физической величины, то обо-значение единицы физической величины указывают в заголовке (подзаголовке) этой графы. Чи-словые значения величин, одинаковые для нескольких строк, допускается указывать один раз (см. таблицы 14, 15).</w:t>
      </w:r>
    </w:p>
    <w:p w:rsidR="00E64CAB" w:rsidRDefault="00E64CAB">
      <w:pPr>
        <w:spacing w:line="2" w:lineRule="exact"/>
        <w:rPr>
          <w:sz w:val="20"/>
          <w:szCs w:val="20"/>
        </w:rPr>
      </w:pPr>
    </w:p>
    <w:p w:rsidR="00E64CAB" w:rsidRDefault="00F3323F">
      <w:pPr>
        <w:ind w:left="4180"/>
        <w:rPr>
          <w:sz w:val="20"/>
          <w:szCs w:val="20"/>
        </w:rPr>
      </w:pPr>
      <w:r>
        <w:rPr>
          <w:rFonts w:eastAsia="Times New Roman"/>
          <w:sz w:val="24"/>
          <w:szCs w:val="24"/>
        </w:rPr>
        <w:t>НАЗВАНИЕ ТАБЛИЦЫ</w:t>
      </w:r>
    </w:p>
    <w:p w:rsidR="00E64CAB" w:rsidRDefault="00F3323F">
      <w:pPr>
        <w:ind w:left="9060"/>
        <w:rPr>
          <w:sz w:val="20"/>
          <w:szCs w:val="20"/>
        </w:rPr>
      </w:pPr>
      <w:r>
        <w:rPr>
          <w:rFonts w:eastAsia="Times New Roman"/>
          <w:i/>
          <w:iCs/>
          <w:sz w:val="24"/>
          <w:szCs w:val="24"/>
        </w:rPr>
        <w:t>Таблица 14</w:t>
      </w:r>
    </w:p>
    <w:tbl>
      <w:tblPr>
        <w:tblW w:w="0" w:type="auto"/>
        <w:tblInd w:w="90" w:type="dxa"/>
        <w:tblLayout w:type="fixed"/>
        <w:tblCellMar>
          <w:left w:w="0" w:type="dxa"/>
          <w:right w:w="0" w:type="dxa"/>
        </w:tblCellMar>
        <w:tblLook w:val="04A0" w:firstRow="1" w:lastRow="0" w:firstColumn="1" w:lastColumn="0" w:noHBand="0" w:noVBand="1"/>
      </w:tblPr>
      <w:tblGrid>
        <w:gridCol w:w="280"/>
        <w:gridCol w:w="1440"/>
        <w:gridCol w:w="1560"/>
        <w:gridCol w:w="460"/>
        <w:gridCol w:w="1160"/>
        <w:gridCol w:w="140"/>
        <w:gridCol w:w="1460"/>
        <w:gridCol w:w="1040"/>
        <w:gridCol w:w="580"/>
        <w:gridCol w:w="1660"/>
        <w:gridCol w:w="260"/>
        <w:gridCol w:w="80"/>
        <w:gridCol w:w="20"/>
      </w:tblGrid>
      <w:tr w:rsidR="00E64CAB">
        <w:trPr>
          <w:trHeight w:val="266"/>
        </w:trPr>
        <w:tc>
          <w:tcPr>
            <w:tcW w:w="280" w:type="dxa"/>
            <w:tcBorders>
              <w:right w:val="single" w:sz="8" w:space="0" w:color="auto"/>
            </w:tcBorders>
            <w:vAlign w:val="bottom"/>
          </w:tcPr>
          <w:p w:rsidR="00E64CAB" w:rsidRDefault="00E64CAB">
            <w:pPr>
              <w:rPr>
                <w:sz w:val="23"/>
                <w:szCs w:val="23"/>
              </w:rPr>
            </w:pPr>
          </w:p>
        </w:tc>
        <w:tc>
          <w:tcPr>
            <w:tcW w:w="1440" w:type="dxa"/>
            <w:tcBorders>
              <w:top w:val="single" w:sz="8" w:space="0" w:color="auto"/>
              <w:right w:val="single" w:sz="8" w:space="0" w:color="auto"/>
            </w:tcBorders>
            <w:vAlign w:val="bottom"/>
          </w:tcPr>
          <w:p w:rsidR="00E64CAB" w:rsidRDefault="00F3323F">
            <w:pPr>
              <w:spacing w:line="265" w:lineRule="exact"/>
              <w:ind w:left="80"/>
              <w:rPr>
                <w:sz w:val="20"/>
                <w:szCs w:val="20"/>
              </w:rPr>
            </w:pPr>
            <w:r>
              <w:rPr>
                <w:rFonts w:eastAsia="Times New Roman"/>
                <w:sz w:val="24"/>
                <w:szCs w:val="24"/>
              </w:rPr>
              <w:t>Условный</w:t>
            </w:r>
          </w:p>
        </w:tc>
        <w:tc>
          <w:tcPr>
            <w:tcW w:w="1560" w:type="dxa"/>
            <w:tcBorders>
              <w:top w:val="single" w:sz="8" w:space="0" w:color="auto"/>
              <w:right w:val="single" w:sz="8" w:space="0" w:color="auto"/>
            </w:tcBorders>
            <w:vAlign w:val="bottom"/>
          </w:tcPr>
          <w:p w:rsidR="00E64CAB" w:rsidRDefault="00E64CAB">
            <w:pPr>
              <w:rPr>
                <w:sz w:val="23"/>
                <w:szCs w:val="23"/>
              </w:rPr>
            </w:pPr>
          </w:p>
        </w:tc>
        <w:tc>
          <w:tcPr>
            <w:tcW w:w="460" w:type="dxa"/>
            <w:tcBorders>
              <w:top w:val="single" w:sz="8" w:space="0" w:color="auto"/>
            </w:tcBorders>
            <w:vAlign w:val="bottom"/>
          </w:tcPr>
          <w:p w:rsidR="00E64CAB" w:rsidRDefault="00E64CAB">
            <w:pPr>
              <w:rPr>
                <w:sz w:val="23"/>
                <w:szCs w:val="23"/>
              </w:rPr>
            </w:pPr>
          </w:p>
        </w:tc>
        <w:tc>
          <w:tcPr>
            <w:tcW w:w="1160" w:type="dxa"/>
            <w:tcBorders>
              <w:top w:val="single" w:sz="8" w:space="0" w:color="auto"/>
              <w:right w:val="single" w:sz="8" w:space="0" w:color="auto"/>
            </w:tcBorders>
            <w:vAlign w:val="bottom"/>
          </w:tcPr>
          <w:p w:rsidR="00E64CAB" w:rsidRDefault="00E64CAB">
            <w:pPr>
              <w:rPr>
                <w:sz w:val="23"/>
                <w:szCs w:val="23"/>
              </w:rPr>
            </w:pPr>
          </w:p>
        </w:tc>
        <w:tc>
          <w:tcPr>
            <w:tcW w:w="140" w:type="dxa"/>
            <w:tcBorders>
              <w:top w:val="single" w:sz="8" w:space="0" w:color="auto"/>
            </w:tcBorders>
            <w:vAlign w:val="bottom"/>
          </w:tcPr>
          <w:p w:rsidR="00E64CAB" w:rsidRDefault="00E64CAB">
            <w:pPr>
              <w:rPr>
                <w:sz w:val="23"/>
                <w:szCs w:val="23"/>
              </w:rPr>
            </w:pPr>
          </w:p>
        </w:tc>
        <w:tc>
          <w:tcPr>
            <w:tcW w:w="1460" w:type="dxa"/>
            <w:tcBorders>
              <w:top w:val="single" w:sz="8" w:space="0" w:color="auto"/>
              <w:right w:val="single" w:sz="8" w:space="0" w:color="auto"/>
            </w:tcBorders>
            <w:vAlign w:val="bottom"/>
          </w:tcPr>
          <w:p w:rsidR="00E64CAB" w:rsidRDefault="00E64CAB">
            <w:pPr>
              <w:rPr>
                <w:sz w:val="23"/>
                <w:szCs w:val="23"/>
              </w:rPr>
            </w:pPr>
          </w:p>
        </w:tc>
        <w:tc>
          <w:tcPr>
            <w:tcW w:w="1040" w:type="dxa"/>
            <w:tcBorders>
              <w:top w:val="single" w:sz="8" w:space="0" w:color="auto"/>
            </w:tcBorders>
            <w:vAlign w:val="bottom"/>
          </w:tcPr>
          <w:p w:rsidR="00E64CAB" w:rsidRDefault="00E64CAB">
            <w:pPr>
              <w:rPr>
                <w:sz w:val="23"/>
                <w:szCs w:val="23"/>
              </w:rPr>
            </w:pPr>
          </w:p>
        </w:tc>
        <w:tc>
          <w:tcPr>
            <w:tcW w:w="580" w:type="dxa"/>
            <w:tcBorders>
              <w:top w:val="single" w:sz="8" w:space="0" w:color="auto"/>
              <w:right w:val="single" w:sz="8" w:space="0" w:color="auto"/>
            </w:tcBorders>
            <w:vAlign w:val="bottom"/>
          </w:tcPr>
          <w:p w:rsidR="00E64CAB" w:rsidRDefault="00E64CAB">
            <w:pPr>
              <w:rPr>
                <w:sz w:val="23"/>
                <w:szCs w:val="23"/>
              </w:rPr>
            </w:pPr>
          </w:p>
        </w:tc>
        <w:tc>
          <w:tcPr>
            <w:tcW w:w="1660" w:type="dxa"/>
            <w:vMerge w:val="restart"/>
            <w:tcBorders>
              <w:top w:val="single" w:sz="8" w:space="0" w:color="auto"/>
              <w:right w:val="single" w:sz="8" w:space="0" w:color="auto"/>
            </w:tcBorders>
            <w:vAlign w:val="bottom"/>
          </w:tcPr>
          <w:p w:rsidR="00E64CAB" w:rsidRDefault="00F3323F">
            <w:pPr>
              <w:ind w:left="100"/>
              <w:rPr>
                <w:sz w:val="20"/>
                <w:szCs w:val="20"/>
              </w:rPr>
            </w:pPr>
            <w:r>
              <w:rPr>
                <w:rFonts w:eastAsia="Times New Roman"/>
                <w:sz w:val="24"/>
                <w:szCs w:val="24"/>
              </w:rPr>
              <w:t>Масса, кг, не</w:t>
            </w:r>
          </w:p>
        </w:tc>
        <w:tc>
          <w:tcPr>
            <w:tcW w:w="260" w:type="dxa"/>
            <w:vAlign w:val="bottom"/>
          </w:tcPr>
          <w:p w:rsidR="00E64CAB" w:rsidRDefault="00E64CAB">
            <w:pPr>
              <w:rPr>
                <w:sz w:val="23"/>
                <w:szCs w:val="23"/>
              </w:rPr>
            </w:pPr>
          </w:p>
        </w:tc>
        <w:tc>
          <w:tcPr>
            <w:tcW w:w="80" w:type="dxa"/>
            <w:vAlign w:val="bottom"/>
          </w:tcPr>
          <w:p w:rsidR="00E64CAB" w:rsidRDefault="00E64CAB">
            <w:pPr>
              <w:rPr>
                <w:sz w:val="23"/>
                <w:szCs w:val="23"/>
              </w:rPr>
            </w:pPr>
          </w:p>
        </w:tc>
        <w:tc>
          <w:tcPr>
            <w:tcW w:w="0" w:type="dxa"/>
            <w:vAlign w:val="bottom"/>
          </w:tcPr>
          <w:p w:rsidR="00E64CAB" w:rsidRDefault="00E64CAB">
            <w:pPr>
              <w:rPr>
                <w:sz w:val="1"/>
                <w:szCs w:val="1"/>
              </w:rPr>
            </w:pPr>
          </w:p>
        </w:tc>
      </w:tr>
      <w:tr w:rsidR="00E64CAB">
        <w:trPr>
          <w:trHeight w:val="139"/>
        </w:trPr>
        <w:tc>
          <w:tcPr>
            <w:tcW w:w="280" w:type="dxa"/>
            <w:tcBorders>
              <w:right w:val="single" w:sz="8" w:space="0" w:color="auto"/>
            </w:tcBorders>
            <w:vAlign w:val="bottom"/>
          </w:tcPr>
          <w:p w:rsidR="00E64CAB" w:rsidRDefault="00E64CAB">
            <w:pPr>
              <w:rPr>
                <w:sz w:val="12"/>
                <w:szCs w:val="12"/>
              </w:rPr>
            </w:pPr>
          </w:p>
        </w:tc>
        <w:tc>
          <w:tcPr>
            <w:tcW w:w="1440" w:type="dxa"/>
            <w:vMerge w:val="restart"/>
            <w:tcBorders>
              <w:right w:val="single" w:sz="8" w:space="0" w:color="auto"/>
            </w:tcBorders>
            <w:vAlign w:val="bottom"/>
          </w:tcPr>
          <w:p w:rsidR="00E64CAB" w:rsidRDefault="00F3323F">
            <w:pPr>
              <w:spacing w:line="365" w:lineRule="exact"/>
              <w:ind w:left="80"/>
              <w:rPr>
                <w:sz w:val="20"/>
                <w:szCs w:val="20"/>
              </w:rPr>
            </w:pPr>
            <w:r>
              <w:rPr>
                <w:rFonts w:eastAsia="Times New Roman"/>
                <w:sz w:val="24"/>
                <w:szCs w:val="24"/>
              </w:rPr>
              <w:t>проход D</w:t>
            </w:r>
            <w:r>
              <w:rPr>
                <w:rFonts w:eastAsia="Times New Roman"/>
                <w:sz w:val="32"/>
                <w:szCs w:val="32"/>
                <w:vertAlign w:val="subscript"/>
              </w:rPr>
              <w:t>y,</w:t>
            </w:r>
            <w:r>
              <w:rPr>
                <w:rFonts w:eastAsia="Times New Roman"/>
                <w:sz w:val="24"/>
                <w:szCs w:val="24"/>
              </w:rPr>
              <w:t xml:space="preserve"> </w:t>
            </w:r>
            <w:r>
              <w:rPr>
                <w:rFonts w:eastAsia="Times New Roman"/>
                <w:sz w:val="32"/>
                <w:szCs w:val="32"/>
                <w:vertAlign w:val="subscript"/>
              </w:rPr>
              <w:t>в</w:t>
            </w:r>
          </w:p>
        </w:tc>
        <w:tc>
          <w:tcPr>
            <w:tcW w:w="1560" w:type="dxa"/>
            <w:vMerge w:val="restart"/>
            <w:tcBorders>
              <w:right w:val="single" w:sz="8" w:space="0" w:color="auto"/>
            </w:tcBorders>
            <w:vAlign w:val="bottom"/>
          </w:tcPr>
          <w:p w:rsidR="00E64CAB" w:rsidRDefault="00F3323F">
            <w:pPr>
              <w:ind w:left="80"/>
              <w:rPr>
                <w:sz w:val="20"/>
                <w:szCs w:val="20"/>
              </w:rPr>
            </w:pPr>
            <w:r>
              <w:rPr>
                <w:rFonts w:eastAsia="Times New Roman"/>
                <w:sz w:val="24"/>
                <w:szCs w:val="24"/>
              </w:rPr>
              <w:t>D</w:t>
            </w:r>
          </w:p>
        </w:tc>
        <w:tc>
          <w:tcPr>
            <w:tcW w:w="460" w:type="dxa"/>
            <w:vMerge w:val="restart"/>
            <w:vAlign w:val="bottom"/>
          </w:tcPr>
          <w:p w:rsidR="00E64CAB" w:rsidRDefault="00F3323F">
            <w:pPr>
              <w:ind w:left="80"/>
              <w:rPr>
                <w:sz w:val="20"/>
                <w:szCs w:val="20"/>
              </w:rPr>
            </w:pPr>
            <w:r>
              <w:rPr>
                <w:rFonts w:eastAsia="Times New Roman"/>
                <w:sz w:val="24"/>
                <w:szCs w:val="24"/>
              </w:rPr>
              <w:t>L</w:t>
            </w:r>
          </w:p>
        </w:tc>
        <w:tc>
          <w:tcPr>
            <w:tcW w:w="1160" w:type="dxa"/>
            <w:tcBorders>
              <w:right w:val="single" w:sz="8" w:space="0" w:color="auto"/>
            </w:tcBorders>
            <w:vAlign w:val="bottom"/>
          </w:tcPr>
          <w:p w:rsidR="00E64CAB" w:rsidRDefault="00E64CAB">
            <w:pPr>
              <w:rPr>
                <w:sz w:val="12"/>
                <w:szCs w:val="12"/>
              </w:rPr>
            </w:pPr>
          </w:p>
        </w:tc>
        <w:tc>
          <w:tcPr>
            <w:tcW w:w="1600" w:type="dxa"/>
            <w:gridSpan w:val="2"/>
            <w:vMerge w:val="restart"/>
            <w:tcBorders>
              <w:right w:val="single" w:sz="8" w:space="0" w:color="auto"/>
            </w:tcBorders>
            <w:vAlign w:val="bottom"/>
          </w:tcPr>
          <w:p w:rsidR="00E64CAB" w:rsidRDefault="00F3323F">
            <w:pPr>
              <w:spacing w:line="365" w:lineRule="exact"/>
              <w:ind w:left="80"/>
              <w:rPr>
                <w:sz w:val="20"/>
                <w:szCs w:val="20"/>
              </w:rPr>
            </w:pPr>
            <w:r>
              <w:rPr>
                <w:rFonts w:eastAsia="Times New Roman"/>
                <w:sz w:val="24"/>
                <w:szCs w:val="24"/>
              </w:rPr>
              <w:t>L</w:t>
            </w:r>
            <w:r>
              <w:rPr>
                <w:rFonts w:eastAsia="Times New Roman"/>
                <w:sz w:val="32"/>
                <w:szCs w:val="32"/>
                <w:vertAlign w:val="subscript"/>
              </w:rPr>
              <w:t>1</w:t>
            </w:r>
          </w:p>
        </w:tc>
        <w:tc>
          <w:tcPr>
            <w:tcW w:w="1040" w:type="dxa"/>
            <w:vMerge w:val="restart"/>
            <w:vAlign w:val="bottom"/>
          </w:tcPr>
          <w:p w:rsidR="00E64CAB" w:rsidRDefault="00F3323F">
            <w:pPr>
              <w:spacing w:line="365" w:lineRule="exact"/>
              <w:ind w:left="100"/>
              <w:rPr>
                <w:sz w:val="20"/>
                <w:szCs w:val="20"/>
              </w:rPr>
            </w:pPr>
            <w:r>
              <w:rPr>
                <w:rFonts w:eastAsia="Times New Roman"/>
                <w:sz w:val="24"/>
                <w:szCs w:val="24"/>
              </w:rPr>
              <w:t>L</w:t>
            </w:r>
            <w:r>
              <w:rPr>
                <w:rFonts w:eastAsia="Times New Roman"/>
                <w:sz w:val="32"/>
                <w:szCs w:val="32"/>
                <w:vertAlign w:val="subscript"/>
              </w:rPr>
              <w:t>2</w:t>
            </w:r>
          </w:p>
        </w:tc>
        <w:tc>
          <w:tcPr>
            <w:tcW w:w="580" w:type="dxa"/>
            <w:tcBorders>
              <w:right w:val="single" w:sz="8" w:space="0" w:color="auto"/>
            </w:tcBorders>
            <w:vAlign w:val="bottom"/>
          </w:tcPr>
          <w:p w:rsidR="00E64CAB" w:rsidRDefault="00E64CAB">
            <w:pPr>
              <w:rPr>
                <w:sz w:val="12"/>
                <w:szCs w:val="12"/>
              </w:rPr>
            </w:pPr>
          </w:p>
        </w:tc>
        <w:tc>
          <w:tcPr>
            <w:tcW w:w="1660" w:type="dxa"/>
            <w:vMerge/>
            <w:tcBorders>
              <w:right w:val="single" w:sz="8" w:space="0" w:color="auto"/>
            </w:tcBorders>
            <w:vAlign w:val="bottom"/>
          </w:tcPr>
          <w:p w:rsidR="00E64CAB" w:rsidRDefault="00E64CAB">
            <w:pPr>
              <w:rPr>
                <w:sz w:val="12"/>
                <w:szCs w:val="12"/>
              </w:rPr>
            </w:pPr>
          </w:p>
        </w:tc>
        <w:tc>
          <w:tcPr>
            <w:tcW w:w="260" w:type="dxa"/>
            <w:vAlign w:val="bottom"/>
          </w:tcPr>
          <w:p w:rsidR="00E64CAB" w:rsidRDefault="00E64CAB">
            <w:pPr>
              <w:rPr>
                <w:sz w:val="12"/>
                <w:szCs w:val="12"/>
              </w:rPr>
            </w:pPr>
          </w:p>
        </w:tc>
        <w:tc>
          <w:tcPr>
            <w:tcW w:w="80" w:type="dxa"/>
            <w:vAlign w:val="bottom"/>
          </w:tcPr>
          <w:p w:rsidR="00E64CAB" w:rsidRDefault="00E64CAB">
            <w:pPr>
              <w:rPr>
                <w:sz w:val="12"/>
                <w:szCs w:val="12"/>
              </w:rPr>
            </w:pPr>
          </w:p>
        </w:tc>
        <w:tc>
          <w:tcPr>
            <w:tcW w:w="0" w:type="dxa"/>
            <w:vAlign w:val="bottom"/>
          </w:tcPr>
          <w:p w:rsidR="00E64CAB" w:rsidRDefault="00E64CAB">
            <w:pPr>
              <w:rPr>
                <w:sz w:val="1"/>
                <w:szCs w:val="1"/>
              </w:rPr>
            </w:pPr>
          </w:p>
        </w:tc>
      </w:tr>
      <w:tr w:rsidR="00E64CAB">
        <w:trPr>
          <w:trHeight w:val="226"/>
        </w:trPr>
        <w:tc>
          <w:tcPr>
            <w:tcW w:w="280" w:type="dxa"/>
            <w:tcBorders>
              <w:right w:val="single" w:sz="8" w:space="0" w:color="auto"/>
            </w:tcBorders>
            <w:vAlign w:val="bottom"/>
          </w:tcPr>
          <w:p w:rsidR="00E64CAB" w:rsidRDefault="00E64CAB">
            <w:pPr>
              <w:rPr>
                <w:sz w:val="19"/>
                <w:szCs w:val="19"/>
              </w:rPr>
            </w:pPr>
          </w:p>
        </w:tc>
        <w:tc>
          <w:tcPr>
            <w:tcW w:w="1440" w:type="dxa"/>
            <w:vMerge/>
            <w:tcBorders>
              <w:right w:val="single" w:sz="8" w:space="0" w:color="auto"/>
            </w:tcBorders>
            <w:vAlign w:val="bottom"/>
          </w:tcPr>
          <w:p w:rsidR="00E64CAB" w:rsidRDefault="00E64CAB">
            <w:pPr>
              <w:rPr>
                <w:sz w:val="19"/>
                <w:szCs w:val="19"/>
              </w:rPr>
            </w:pPr>
          </w:p>
        </w:tc>
        <w:tc>
          <w:tcPr>
            <w:tcW w:w="1560" w:type="dxa"/>
            <w:vMerge/>
            <w:tcBorders>
              <w:right w:val="single" w:sz="8" w:space="0" w:color="auto"/>
            </w:tcBorders>
            <w:vAlign w:val="bottom"/>
          </w:tcPr>
          <w:p w:rsidR="00E64CAB" w:rsidRDefault="00E64CAB">
            <w:pPr>
              <w:rPr>
                <w:sz w:val="19"/>
                <w:szCs w:val="19"/>
              </w:rPr>
            </w:pPr>
          </w:p>
        </w:tc>
        <w:tc>
          <w:tcPr>
            <w:tcW w:w="460" w:type="dxa"/>
            <w:vMerge/>
            <w:vAlign w:val="bottom"/>
          </w:tcPr>
          <w:p w:rsidR="00E64CAB" w:rsidRDefault="00E64CAB">
            <w:pPr>
              <w:rPr>
                <w:sz w:val="19"/>
                <w:szCs w:val="19"/>
              </w:rPr>
            </w:pPr>
          </w:p>
        </w:tc>
        <w:tc>
          <w:tcPr>
            <w:tcW w:w="1160" w:type="dxa"/>
            <w:tcBorders>
              <w:right w:val="single" w:sz="8" w:space="0" w:color="auto"/>
            </w:tcBorders>
            <w:vAlign w:val="bottom"/>
          </w:tcPr>
          <w:p w:rsidR="00E64CAB" w:rsidRDefault="00E64CAB">
            <w:pPr>
              <w:rPr>
                <w:sz w:val="19"/>
                <w:szCs w:val="19"/>
              </w:rPr>
            </w:pPr>
          </w:p>
        </w:tc>
        <w:tc>
          <w:tcPr>
            <w:tcW w:w="1600" w:type="dxa"/>
            <w:gridSpan w:val="2"/>
            <w:vMerge/>
            <w:tcBorders>
              <w:right w:val="single" w:sz="8" w:space="0" w:color="auto"/>
            </w:tcBorders>
            <w:vAlign w:val="bottom"/>
          </w:tcPr>
          <w:p w:rsidR="00E64CAB" w:rsidRDefault="00E64CAB">
            <w:pPr>
              <w:rPr>
                <w:sz w:val="19"/>
                <w:szCs w:val="19"/>
              </w:rPr>
            </w:pPr>
          </w:p>
        </w:tc>
        <w:tc>
          <w:tcPr>
            <w:tcW w:w="1040" w:type="dxa"/>
            <w:vMerge/>
            <w:vAlign w:val="bottom"/>
          </w:tcPr>
          <w:p w:rsidR="00E64CAB" w:rsidRDefault="00E64CAB">
            <w:pPr>
              <w:rPr>
                <w:sz w:val="19"/>
                <w:szCs w:val="19"/>
              </w:rPr>
            </w:pPr>
          </w:p>
        </w:tc>
        <w:tc>
          <w:tcPr>
            <w:tcW w:w="580" w:type="dxa"/>
            <w:tcBorders>
              <w:right w:val="single" w:sz="8" w:space="0" w:color="auto"/>
            </w:tcBorders>
            <w:vAlign w:val="bottom"/>
          </w:tcPr>
          <w:p w:rsidR="00E64CAB" w:rsidRDefault="00E64CAB">
            <w:pPr>
              <w:rPr>
                <w:sz w:val="19"/>
                <w:szCs w:val="19"/>
              </w:rPr>
            </w:pPr>
          </w:p>
        </w:tc>
        <w:tc>
          <w:tcPr>
            <w:tcW w:w="1660" w:type="dxa"/>
            <w:vMerge w:val="restart"/>
            <w:tcBorders>
              <w:right w:val="single" w:sz="8" w:space="0" w:color="auto"/>
            </w:tcBorders>
            <w:vAlign w:val="bottom"/>
          </w:tcPr>
          <w:p w:rsidR="00E64CAB" w:rsidRDefault="00F3323F">
            <w:pPr>
              <w:ind w:left="100"/>
              <w:rPr>
                <w:sz w:val="20"/>
                <w:szCs w:val="20"/>
              </w:rPr>
            </w:pPr>
            <w:r>
              <w:rPr>
                <w:rFonts w:eastAsia="Times New Roman"/>
                <w:sz w:val="24"/>
                <w:szCs w:val="24"/>
              </w:rPr>
              <w:t>более</w:t>
            </w:r>
          </w:p>
        </w:tc>
        <w:tc>
          <w:tcPr>
            <w:tcW w:w="260" w:type="dxa"/>
            <w:vAlign w:val="bottom"/>
          </w:tcPr>
          <w:p w:rsidR="00E64CAB" w:rsidRDefault="00E64CAB">
            <w:pPr>
              <w:rPr>
                <w:sz w:val="19"/>
                <w:szCs w:val="19"/>
              </w:rPr>
            </w:pPr>
          </w:p>
        </w:tc>
        <w:tc>
          <w:tcPr>
            <w:tcW w:w="80" w:type="dxa"/>
            <w:vAlign w:val="bottom"/>
          </w:tcPr>
          <w:p w:rsidR="00E64CAB" w:rsidRDefault="00E64CAB">
            <w:pPr>
              <w:rPr>
                <w:sz w:val="19"/>
                <w:szCs w:val="19"/>
              </w:rPr>
            </w:pPr>
          </w:p>
        </w:tc>
        <w:tc>
          <w:tcPr>
            <w:tcW w:w="0" w:type="dxa"/>
            <w:vAlign w:val="bottom"/>
          </w:tcPr>
          <w:p w:rsidR="00E64CAB" w:rsidRDefault="00E64CAB">
            <w:pPr>
              <w:rPr>
                <w:sz w:val="1"/>
                <w:szCs w:val="1"/>
              </w:rPr>
            </w:pPr>
          </w:p>
        </w:tc>
      </w:tr>
      <w:tr w:rsidR="00E64CAB">
        <w:trPr>
          <w:trHeight w:val="50"/>
        </w:trPr>
        <w:tc>
          <w:tcPr>
            <w:tcW w:w="280" w:type="dxa"/>
            <w:tcBorders>
              <w:right w:val="single" w:sz="8" w:space="0" w:color="auto"/>
            </w:tcBorders>
            <w:vAlign w:val="bottom"/>
          </w:tcPr>
          <w:p w:rsidR="00E64CAB" w:rsidRDefault="00E64CAB">
            <w:pPr>
              <w:rPr>
                <w:sz w:val="4"/>
                <w:szCs w:val="4"/>
              </w:rPr>
            </w:pPr>
          </w:p>
        </w:tc>
        <w:tc>
          <w:tcPr>
            <w:tcW w:w="1440" w:type="dxa"/>
            <w:vMerge w:val="restart"/>
            <w:tcBorders>
              <w:right w:val="single" w:sz="8" w:space="0" w:color="auto"/>
            </w:tcBorders>
            <w:vAlign w:val="bottom"/>
          </w:tcPr>
          <w:p w:rsidR="00E64CAB" w:rsidRDefault="00F3323F">
            <w:pPr>
              <w:ind w:left="80"/>
              <w:rPr>
                <w:sz w:val="20"/>
                <w:szCs w:val="20"/>
              </w:rPr>
            </w:pPr>
            <w:r>
              <w:rPr>
                <w:rFonts w:eastAsia="Times New Roman"/>
                <w:sz w:val="16"/>
                <w:szCs w:val="16"/>
              </w:rPr>
              <w:t>мм</w:t>
            </w:r>
          </w:p>
        </w:tc>
        <w:tc>
          <w:tcPr>
            <w:tcW w:w="1560" w:type="dxa"/>
            <w:tcBorders>
              <w:right w:val="single" w:sz="8" w:space="0" w:color="auto"/>
            </w:tcBorders>
            <w:vAlign w:val="bottom"/>
          </w:tcPr>
          <w:p w:rsidR="00E64CAB" w:rsidRDefault="00E64CAB">
            <w:pPr>
              <w:rPr>
                <w:sz w:val="4"/>
                <w:szCs w:val="4"/>
              </w:rPr>
            </w:pPr>
          </w:p>
        </w:tc>
        <w:tc>
          <w:tcPr>
            <w:tcW w:w="460" w:type="dxa"/>
            <w:vAlign w:val="bottom"/>
          </w:tcPr>
          <w:p w:rsidR="00E64CAB" w:rsidRDefault="00E64CAB">
            <w:pPr>
              <w:rPr>
                <w:sz w:val="4"/>
                <w:szCs w:val="4"/>
              </w:rPr>
            </w:pPr>
          </w:p>
        </w:tc>
        <w:tc>
          <w:tcPr>
            <w:tcW w:w="1160" w:type="dxa"/>
            <w:tcBorders>
              <w:right w:val="single" w:sz="8" w:space="0" w:color="auto"/>
            </w:tcBorders>
            <w:vAlign w:val="bottom"/>
          </w:tcPr>
          <w:p w:rsidR="00E64CAB" w:rsidRDefault="00E64CAB">
            <w:pPr>
              <w:rPr>
                <w:sz w:val="4"/>
                <w:szCs w:val="4"/>
              </w:rPr>
            </w:pPr>
          </w:p>
        </w:tc>
        <w:tc>
          <w:tcPr>
            <w:tcW w:w="140" w:type="dxa"/>
            <w:vAlign w:val="bottom"/>
          </w:tcPr>
          <w:p w:rsidR="00E64CAB" w:rsidRDefault="00E64CAB">
            <w:pPr>
              <w:rPr>
                <w:sz w:val="4"/>
                <w:szCs w:val="4"/>
              </w:rPr>
            </w:pPr>
          </w:p>
        </w:tc>
        <w:tc>
          <w:tcPr>
            <w:tcW w:w="1460" w:type="dxa"/>
            <w:tcBorders>
              <w:right w:val="single" w:sz="8" w:space="0" w:color="auto"/>
            </w:tcBorders>
            <w:vAlign w:val="bottom"/>
          </w:tcPr>
          <w:p w:rsidR="00E64CAB" w:rsidRDefault="00E64CAB">
            <w:pPr>
              <w:rPr>
                <w:sz w:val="4"/>
                <w:szCs w:val="4"/>
              </w:rPr>
            </w:pPr>
          </w:p>
        </w:tc>
        <w:tc>
          <w:tcPr>
            <w:tcW w:w="1040" w:type="dxa"/>
            <w:vAlign w:val="bottom"/>
          </w:tcPr>
          <w:p w:rsidR="00E64CAB" w:rsidRDefault="00E64CAB">
            <w:pPr>
              <w:rPr>
                <w:sz w:val="4"/>
                <w:szCs w:val="4"/>
              </w:rPr>
            </w:pPr>
          </w:p>
        </w:tc>
        <w:tc>
          <w:tcPr>
            <w:tcW w:w="580" w:type="dxa"/>
            <w:tcBorders>
              <w:right w:val="single" w:sz="8" w:space="0" w:color="auto"/>
            </w:tcBorders>
            <w:vAlign w:val="bottom"/>
          </w:tcPr>
          <w:p w:rsidR="00E64CAB" w:rsidRDefault="00E64CAB">
            <w:pPr>
              <w:rPr>
                <w:sz w:val="4"/>
                <w:szCs w:val="4"/>
              </w:rPr>
            </w:pPr>
          </w:p>
        </w:tc>
        <w:tc>
          <w:tcPr>
            <w:tcW w:w="1660" w:type="dxa"/>
            <w:vMerge/>
            <w:tcBorders>
              <w:right w:val="single" w:sz="8" w:space="0" w:color="auto"/>
            </w:tcBorders>
            <w:vAlign w:val="bottom"/>
          </w:tcPr>
          <w:p w:rsidR="00E64CAB" w:rsidRDefault="00E64CAB">
            <w:pPr>
              <w:rPr>
                <w:sz w:val="4"/>
                <w:szCs w:val="4"/>
              </w:rPr>
            </w:pPr>
          </w:p>
        </w:tc>
        <w:tc>
          <w:tcPr>
            <w:tcW w:w="260" w:type="dxa"/>
            <w:vAlign w:val="bottom"/>
          </w:tcPr>
          <w:p w:rsidR="00E64CAB" w:rsidRDefault="00E64CAB">
            <w:pPr>
              <w:rPr>
                <w:sz w:val="4"/>
                <w:szCs w:val="4"/>
              </w:rPr>
            </w:pPr>
          </w:p>
        </w:tc>
        <w:tc>
          <w:tcPr>
            <w:tcW w:w="80" w:type="dxa"/>
            <w:vAlign w:val="bottom"/>
          </w:tcPr>
          <w:p w:rsidR="00E64CAB" w:rsidRDefault="00E64CAB">
            <w:pPr>
              <w:rPr>
                <w:sz w:val="4"/>
                <w:szCs w:val="4"/>
              </w:rPr>
            </w:pPr>
          </w:p>
        </w:tc>
        <w:tc>
          <w:tcPr>
            <w:tcW w:w="0" w:type="dxa"/>
            <w:vAlign w:val="bottom"/>
          </w:tcPr>
          <w:p w:rsidR="00E64CAB" w:rsidRDefault="00E64CAB">
            <w:pPr>
              <w:rPr>
                <w:sz w:val="1"/>
                <w:szCs w:val="1"/>
              </w:rPr>
            </w:pPr>
          </w:p>
        </w:tc>
      </w:tr>
      <w:tr w:rsidR="00E64CAB">
        <w:trPr>
          <w:trHeight w:val="147"/>
        </w:trPr>
        <w:tc>
          <w:tcPr>
            <w:tcW w:w="280" w:type="dxa"/>
            <w:tcBorders>
              <w:right w:val="single" w:sz="8" w:space="0" w:color="auto"/>
            </w:tcBorders>
            <w:vAlign w:val="bottom"/>
          </w:tcPr>
          <w:p w:rsidR="00E64CAB" w:rsidRDefault="00E64CAB">
            <w:pPr>
              <w:rPr>
                <w:sz w:val="12"/>
                <w:szCs w:val="12"/>
              </w:rPr>
            </w:pPr>
          </w:p>
        </w:tc>
        <w:tc>
          <w:tcPr>
            <w:tcW w:w="1440" w:type="dxa"/>
            <w:vMerge/>
            <w:tcBorders>
              <w:bottom w:val="single" w:sz="8" w:space="0" w:color="auto"/>
              <w:right w:val="single" w:sz="8" w:space="0" w:color="auto"/>
            </w:tcBorders>
            <w:vAlign w:val="bottom"/>
          </w:tcPr>
          <w:p w:rsidR="00E64CAB" w:rsidRDefault="00E64CAB">
            <w:pPr>
              <w:rPr>
                <w:sz w:val="12"/>
                <w:szCs w:val="12"/>
              </w:rPr>
            </w:pPr>
          </w:p>
        </w:tc>
        <w:tc>
          <w:tcPr>
            <w:tcW w:w="1560" w:type="dxa"/>
            <w:tcBorders>
              <w:bottom w:val="single" w:sz="8" w:space="0" w:color="auto"/>
              <w:right w:val="single" w:sz="8" w:space="0" w:color="auto"/>
            </w:tcBorders>
            <w:vAlign w:val="bottom"/>
          </w:tcPr>
          <w:p w:rsidR="00E64CAB" w:rsidRDefault="00E64CAB">
            <w:pPr>
              <w:rPr>
                <w:sz w:val="12"/>
                <w:szCs w:val="12"/>
              </w:rPr>
            </w:pPr>
          </w:p>
        </w:tc>
        <w:tc>
          <w:tcPr>
            <w:tcW w:w="460" w:type="dxa"/>
            <w:tcBorders>
              <w:bottom w:val="single" w:sz="8" w:space="0" w:color="auto"/>
            </w:tcBorders>
            <w:vAlign w:val="bottom"/>
          </w:tcPr>
          <w:p w:rsidR="00E64CAB" w:rsidRDefault="00E64CAB">
            <w:pPr>
              <w:rPr>
                <w:sz w:val="12"/>
                <w:szCs w:val="12"/>
              </w:rPr>
            </w:pPr>
          </w:p>
        </w:tc>
        <w:tc>
          <w:tcPr>
            <w:tcW w:w="1160" w:type="dxa"/>
            <w:tcBorders>
              <w:bottom w:val="single" w:sz="8" w:space="0" w:color="auto"/>
              <w:right w:val="single" w:sz="8" w:space="0" w:color="auto"/>
            </w:tcBorders>
            <w:vAlign w:val="bottom"/>
          </w:tcPr>
          <w:p w:rsidR="00E64CAB" w:rsidRDefault="00E64CAB">
            <w:pPr>
              <w:rPr>
                <w:sz w:val="12"/>
                <w:szCs w:val="12"/>
              </w:rPr>
            </w:pPr>
          </w:p>
        </w:tc>
        <w:tc>
          <w:tcPr>
            <w:tcW w:w="140" w:type="dxa"/>
            <w:tcBorders>
              <w:bottom w:val="single" w:sz="8" w:space="0" w:color="auto"/>
            </w:tcBorders>
            <w:vAlign w:val="bottom"/>
          </w:tcPr>
          <w:p w:rsidR="00E64CAB" w:rsidRDefault="00E64CAB">
            <w:pPr>
              <w:rPr>
                <w:sz w:val="12"/>
                <w:szCs w:val="12"/>
              </w:rPr>
            </w:pPr>
          </w:p>
        </w:tc>
        <w:tc>
          <w:tcPr>
            <w:tcW w:w="1460" w:type="dxa"/>
            <w:tcBorders>
              <w:bottom w:val="single" w:sz="8" w:space="0" w:color="auto"/>
              <w:right w:val="single" w:sz="8" w:space="0" w:color="auto"/>
            </w:tcBorders>
            <w:vAlign w:val="bottom"/>
          </w:tcPr>
          <w:p w:rsidR="00E64CAB" w:rsidRDefault="00E64CAB">
            <w:pPr>
              <w:rPr>
                <w:sz w:val="12"/>
                <w:szCs w:val="12"/>
              </w:rPr>
            </w:pPr>
          </w:p>
        </w:tc>
        <w:tc>
          <w:tcPr>
            <w:tcW w:w="1040" w:type="dxa"/>
            <w:tcBorders>
              <w:bottom w:val="single" w:sz="8" w:space="0" w:color="auto"/>
            </w:tcBorders>
            <w:vAlign w:val="bottom"/>
          </w:tcPr>
          <w:p w:rsidR="00E64CAB" w:rsidRDefault="00E64CAB">
            <w:pPr>
              <w:rPr>
                <w:sz w:val="12"/>
                <w:szCs w:val="12"/>
              </w:rPr>
            </w:pPr>
          </w:p>
        </w:tc>
        <w:tc>
          <w:tcPr>
            <w:tcW w:w="580" w:type="dxa"/>
            <w:tcBorders>
              <w:bottom w:val="single" w:sz="8" w:space="0" w:color="auto"/>
              <w:right w:val="single" w:sz="8" w:space="0" w:color="auto"/>
            </w:tcBorders>
            <w:vAlign w:val="bottom"/>
          </w:tcPr>
          <w:p w:rsidR="00E64CAB" w:rsidRDefault="00E64CAB">
            <w:pPr>
              <w:rPr>
                <w:sz w:val="12"/>
                <w:szCs w:val="12"/>
              </w:rPr>
            </w:pPr>
          </w:p>
        </w:tc>
        <w:tc>
          <w:tcPr>
            <w:tcW w:w="1660" w:type="dxa"/>
            <w:tcBorders>
              <w:bottom w:val="single" w:sz="8" w:space="0" w:color="auto"/>
              <w:right w:val="single" w:sz="8" w:space="0" w:color="auto"/>
            </w:tcBorders>
            <w:vAlign w:val="bottom"/>
          </w:tcPr>
          <w:p w:rsidR="00E64CAB" w:rsidRDefault="00E64CAB">
            <w:pPr>
              <w:rPr>
                <w:sz w:val="12"/>
                <w:szCs w:val="12"/>
              </w:rPr>
            </w:pPr>
          </w:p>
        </w:tc>
        <w:tc>
          <w:tcPr>
            <w:tcW w:w="260" w:type="dxa"/>
            <w:vAlign w:val="bottom"/>
          </w:tcPr>
          <w:p w:rsidR="00E64CAB" w:rsidRDefault="00E64CAB">
            <w:pPr>
              <w:rPr>
                <w:sz w:val="12"/>
                <w:szCs w:val="12"/>
              </w:rPr>
            </w:pPr>
          </w:p>
        </w:tc>
        <w:tc>
          <w:tcPr>
            <w:tcW w:w="80" w:type="dxa"/>
            <w:vAlign w:val="bottom"/>
          </w:tcPr>
          <w:p w:rsidR="00E64CAB" w:rsidRDefault="00E64CAB">
            <w:pPr>
              <w:rPr>
                <w:sz w:val="12"/>
                <w:szCs w:val="12"/>
              </w:rPr>
            </w:pPr>
          </w:p>
        </w:tc>
        <w:tc>
          <w:tcPr>
            <w:tcW w:w="0" w:type="dxa"/>
            <w:vAlign w:val="bottom"/>
          </w:tcPr>
          <w:p w:rsidR="00E64CAB" w:rsidRDefault="00E64CAB">
            <w:pPr>
              <w:rPr>
                <w:sz w:val="1"/>
                <w:szCs w:val="1"/>
              </w:rPr>
            </w:pPr>
          </w:p>
        </w:tc>
      </w:tr>
      <w:tr w:rsidR="00E64CAB">
        <w:trPr>
          <w:trHeight w:val="263"/>
        </w:trPr>
        <w:tc>
          <w:tcPr>
            <w:tcW w:w="280" w:type="dxa"/>
            <w:tcBorders>
              <w:right w:val="single" w:sz="8" w:space="0" w:color="auto"/>
            </w:tcBorders>
            <w:vAlign w:val="bottom"/>
          </w:tcPr>
          <w:p w:rsidR="00E64CAB" w:rsidRDefault="00E64CAB"/>
        </w:tc>
        <w:tc>
          <w:tcPr>
            <w:tcW w:w="1440" w:type="dxa"/>
            <w:tcBorders>
              <w:bottom w:val="single" w:sz="8" w:space="0" w:color="auto"/>
              <w:right w:val="single" w:sz="8" w:space="0" w:color="auto"/>
            </w:tcBorders>
            <w:vAlign w:val="bottom"/>
          </w:tcPr>
          <w:p w:rsidR="00E64CAB" w:rsidRDefault="00F3323F">
            <w:pPr>
              <w:spacing w:line="263" w:lineRule="exact"/>
              <w:ind w:left="80"/>
              <w:rPr>
                <w:sz w:val="20"/>
                <w:szCs w:val="20"/>
              </w:rPr>
            </w:pPr>
            <w:r>
              <w:rPr>
                <w:rFonts w:eastAsia="Times New Roman"/>
                <w:sz w:val="24"/>
                <w:szCs w:val="24"/>
              </w:rPr>
              <w:t>1</w:t>
            </w:r>
          </w:p>
        </w:tc>
        <w:tc>
          <w:tcPr>
            <w:tcW w:w="1560" w:type="dxa"/>
            <w:tcBorders>
              <w:bottom w:val="single" w:sz="8" w:space="0" w:color="auto"/>
              <w:right w:val="single" w:sz="8" w:space="0" w:color="auto"/>
            </w:tcBorders>
            <w:vAlign w:val="bottom"/>
          </w:tcPr>
          <w:p w:rsidR="00E64CAB" w:rsidRDefault="00F3323F">
            <w:pPr>
              <w:spacing w:line="263" w:lineRule="exact"/>
              <w:ind w:left="80"/>
              <w:rPr>
                <w:sz w:val="20"/>
                <w:szCs w:val="20"/>
              </w:rPr>
            </w:pPr>
            <w:r>
              <w:rPr>
                <w:rFonts w:eastAsia="Times New Roman"/>
                <w:sz w:val="24"/>
                <w:szCs w:val="24"/>
              </w:rPr>
              <w:t>2</w:t>
            </w:r>
          </w:p>
        </w:tc>
        <w:tc>
          <w:tcPr>
            <w:tcW w:w="460" w:type="dxa"/>
            <w:tcBorders>
              <w:bottom w:val="single" w:sz="8" w:space="0" w:color="auto"/>
            </w:tcBorders>
            <w:vAlign w:val="bottom"/>
          </w:tcPr>
          <w:p w:rsidR="00E64CAB" w:rsidRDefault="00F3323F">
            <w:pPr>
              <w:spacing w:line="263" w:lineRule="exact"/>
              <w:ind w:left="80"/>
              <w:rPr>
                <w:sz w:val="20"/>
                <w:szCs w:val="20"/>
              </w:rPr>
            </w:pPr>
            <w:r>
              <w:rPr>
                <w:rFonts w:eastAsia="Times New Roman"/>
                <w:sz w:val="24"/>
                <w:szCs w:val="24"/>
              </w:rPr>
              <w:t>3</w:t>
            </w:r>
          </w:p>
        </w:tc>
        <w:tc>
          <w:tcPr>
            <w:tcW w:w="1160" w:type="dxa"/>
            <w:tcBorders>
              <w:bottom w:val="single" w:sz="8" w:space="0" w:color="auto"/>
              <w:right w:val="single" w:sz="8" w:space="0" w:color="auto"/>
            </w:tcBorders>
            <w:vAlign w:val="bottom"/>
          </w:tcPr>
          <w:p w:rsidR="00E64CAB" w:rsidRDefault="00E64CAB"/>
        </w:tc>
        <w:tc>
          <w:tcPr>
            <w:tcW w:w="1600" w:type="dxa"/>
            <w:gridSpan w:val="2"/>
            <w:tcBorders>
              <w:bottom w:val="single" w:sz="8" w:space="0" w:color="auto"/>
              <w:right w:val="single" w:sz="8" w:space="0" w:color="auto"/>
            </w:tcBorders>
            <w:vAlign w:val="bottom"/>
          </w:tcPr>
          <w:p w:rsidR="00E64CAB" w:rsidRDefault="00F3323F">
            <w:pPr>
              <w:spacing w:line="263" w:lineRule="exact"/>
              <w:ind w:left="80"/>
              <w:rPr>
                <w:sz w:val="20"/>
                <w:szCs w:val="20"/>
              </w:rPr>
            </w:pPr>
            <w:r>
              <w:rPr>
                <w:rFonts w:eastAsia="Times New Roman"/>
                <w:sz w:val="24"/>
                <w:szCs w:val="24"/>
              </w:rPr>
              <w:t>4</w:t>
            </w:r>
          </w:p>
        </w:tc>
        <w:tc>
          <w:tcPr>
            <w:tcW w:w="1040" w:type="dxa"/>
            <w:tcBorders>
              <w:bottom w:val="single" w:sz="8" w:space="0" w:color="auto"/>
            </w:tcBorders>
            <w:vAlign w:val="bottom"/>
          </w:tcPr>
          <w:p w:rsidR="00E64CAB" w:rsidRDefault="00F3323F">
            <w:pPr>
              <w:spacing w:line="263" w:lineRule="exact"/>
              <w:ind w:left="100"/>
              <w:rPr>
                <w:sz w:val="20"/>
                <w:szCs w:val="20"/>
              </w:rPr>
            </w:pPr>
            <w:r>
              <w:rPr>
                <w:rFonts w:eastAsia="Times New Roman"/>
                <w:sz w:val="24"/>
                <w:szCs w:val="24"/>
              </w:rPr>
              <w:t>5</w:t>
            </w:r>
          </w:p>
        </w:tc>
        <w:tc>
          <w:tcPr>
            <w:tcW w:w="580" w:type="dxa"/>
            <w:tcBorders>
              <w:bottom w:val="single" w:sz="8" w:space="0" w:color="auto"/>
              <w:right w:val="single" w:sz="8" w:space="0" w:color="auto"/>
            </w:tcBorders>
            <w:vAlign w:val="bottom"/>
          </w:tcPr>
          <w:p w:rsidR="00E64CAB" w:rsidRDefault="00E64CAB"/>
        </w:tc>
        <w:tc>
          <w:tcPr>
            <w:tcW w:w="1660" w:type="dxa"/>
            <w:tcBorders>
              <w:bottom w:val="single" w:sz="8" w:space="0" w:color="auto"/>
              <w:right w:val="single" w:sz="8" w:space="0" w:color="auto"/>
            </w:tcBorders>
            <w:vAlign w:val="bottom"/>
          </w:tcPr>
          <w:p w:rsidR="00E64CAB" w:rsidRDefault="00F3323F">
            <w:pPr>
              <w:spacing w:line="263" w:lineRule="exact"/>
              <w:ind w:left="100"/>
              <w:rPr>
                <w:sz w:val="20"/>
                <w:szCs w:val="20"/>
              </w:rPr>
            </w:pPr>
            <w:r>
              <w:rPr>
                <w:rFonts w:eastAsia="Times New Roman"/>
                <w:sz w:val="24"/>
                <w:szCs w:val="24"/>
              </w:rPr>
              <w:t>6</w:t>
            </w:r>
          </w:p>
        </w:tc>
        <w:tc>
          <w:tcPr>
            <w:tcW w:w="260" w:type="dxa"/>
            <w:vAlign w:val="bottom"/>
          </w:tcPr>
          <w:p w:rsidR="00E64CAB" w:rsidRDefault="00E64CAB"/>
        </w:tc>
        <w:tc>
          <w:tcPr>
            <w:tcW w:w="80" w:type="dxa"/>
            <w:vAlign w:val="bottom"/>
          </w:tcPr>
          <w:p w:rsidR="00E64CAB" w:rsidRDefault="00E64CAB"/>
        </w:tc>
        <w:tc>
          <w:tcPr>
            <w:tcW w:w="0" w:type="dxa"/>
            <w:vAlign w:val="bottom"/>
          </w:tcPr>
          <w:p w:rsidR="00E64CAB" w:rsidRDefault="00E64CAB">
            <w:pPr>
              <w:rPr>
                <w:sz w:val="1"/>
                <w:szCs w:val="1"/>
              </w:rPr>
            </w:pPr>
          </w:p>
        </w:tc>
      </w:tr>
      <w:tr w:rsidR="00E64CAB">
        <w:trPr>
          <w:trHeight w:val="261"/>
        </w:trPr>
        <w:tc>
          <w:tcPr>
            <w:tcW w:w="280" w:type="dxa"/>
            <w:tcBorders>
              <w:right w:val="single" w:sz="8" w:space="0" w:color="auto"/>
            </w:tcBorders>
            <w:vAlign w:val="bottom"/>
          </w:tcPr>
          <w:p w:rsidR="00E64CAB" w:rsidRDefault="00E64CAB"/>
        </w:tc>
        <w:tc>
          <w:tcPr>
            <w:tcW w:w="1440" w:type="dxa"/>
            <w:tcBorders>
              <w:bottom w:val="single" w:sz="8" w:space="0" w:color="auto"/>
              <w:right w:val="single" w:sz="8" w:space="0" w:color="auto"/>
            </w:tcBorders>
            <w:vAlign w:val="bottom"/>
          </w:tcPr>
          <w:p w:rsidR="00E64CAB" w:rsidRDefault="00F3323F">
            <w:pPr>
              <w:spacing w:line="260" w:lineRule="exact"/>
              <w:ind w:left="80"/>
              <w:rPr>
                <w:sz w:val="20"/>
                <w:szCs w:val="20"/>
              </w:rPr>
            </w:pPr>
            <w:r>
              <w:rPr>
                <w:rFonts w:eastAsia="Times New Roman"/>
                <w:sz w:val="24"/>
                <w:szCs w:val="24"/>
              </w:rPr>
              <w:t>50</w:t>
            </w:r>
          </w:p>
        </w:tc>
        <w:tc>
          <w:tcPr>
            <w:tcW w:w="1560" w:type="dxa"/>
            <w:tcBorders>
              <w:bottom w:val="single" w:sz="8" w:space="0" w:color="auto"/>
              <w:right w:val="single" w:sz="8" w:space="0" w:color="auto"/>
            </w:tcBorders>
            <w:vAlign w:val="bottom"/>
          </w:tcPr>
          <w:p w:rsidR="00E64CAB" w:rsidRDefault="00F3323F">
            <w:pPr>
              <w:spacing w:line="260" w:lineRule="exact"/>
              <w:ind w:left="80"/>
              <w:rPr>
                <w:sz w:val="20"/>
                <w:szCs w:val="20"/>
              </w:rPr>
            </w:pPr>
            <w:r>
              <w:rPr>
                <w:rFonts w:eastAsia="Times New Roman"/>
                <w:sz w:val="24"/>
                <w:szCs w:val="24"/>
              </w:rPr>
              <w:t>160</w:t>
            </w:r>
          </w:p>
        </w:tc>
        <w:tc>
          <w:tcPr>
            <w:tcW w:w="460" w:type="dxa"/>
            <w:tcBorders>
              <w:bottom w:val="single" w:sz="8" w:space="0" w:color="auto"/>
            </w:tcBorders>
            <w:vAlign w:val="bottom"/>
          </w:tcPr>
          <w:p w:rsidR="00E64CAB" w:rsidRDefault="00F3323F">
            <w:pPr>
              <w:spacing w:line="260" w:lineRule="exact"/>
              <w:ind w:left="80"/>
              <w:rPr>
                <w:sz w:val="20"/>
                <w:szCs w:val="20"/>
              </w:rPr>
            </w:pPr>
            <w:r>
              <w:rPr>
                <w:rFonts w:eastAsia="Times New Roman"/>
                <w:w w:val="99"/>
                <w:sz w:val="24"/>
                <w:szCs w:val="24"/>
              </w:rPr>
              <w:t>130</w:t>
            </w:r>
          </w:p>
        </w:tc>
        <w:tc>
          <w:tcPr>
            <w:tcW w:w="1160" w:type="dxa"/>
            <w:tcBorders>
              <w:bottom w:val="single" w:sz="8" w:space="0" w:color="auto"/>
              <w:right w:val="single" w:sz="8" w:space="0" w:color="auto"/>
            </w:tcBorders>
            <w:vAlign w:val="bottom"/>
          </w:tcPr>
          <w:p w:rsidR="00E64CAB" w:rsidRDefault="00E64CAB"/>
        </w:tc>
        <w:tc>
          <w:tcPr>
            <w:tcW w:w="1600" w:type="dxa"/>
            <w:gridSpan w:val="2"/>
            <w:vMerge w:val="restart"/>
            <w:tcBorders>
              <w:right w:val="single" w:sz="8" w:space="0" w:color="auto"/>
            </w:tcBorders>
            <w:vAlign w:val="bottom"/>
          </w:tcPr>
          <w:p w:rsidR="00E64CAB" w:rsidRDefault="00F3323F">
            <w:pPr>
              <w:ind w:left="80"/>
              <w:rPr>
                <w:sz w:val="20"/>
                <w:szCs w:val="20"/>
              </w:rPr>
            </w:pPr>
            <w:r>
              <w:rPr>
                <w:rFonts w:eastAsia="Times New Roman"/>
                <w:sz w:val="24"/>
                <w:szCs w:val="24"/>
              </w:rPr>
              <w:t>525</w:t>
            </w:r>
          </w:p>
        </w:tc>
        <w:tc>
          <w:tcPr>
            <w:tcW w:w="1040" w:type="dxa"/>
            <w:vMerge w:val="restart"/>
            <w:vAlign w:val="bottom"/>
          </w:tcPr>
          <w:p w:rsidR="00E64CAB" w:rsidRDefault="00F3323F">
            <w:pPr>
              <w:ind w:left="100"/>
              <w:rPr>
                <w:sz w:val="20"/>
                <w:szCs w:val="20"/>
              </w:rPr>
            </w:pPr>
            <w:r>
              <w:rPr>
                <w:rFonts w:eastAsia="Times New Roman"/>
                <w:sz w:val="24"/>
                <w:szCs w:val="24"/>
              </w:rPr>
              <w:t>600</w:t>
            </w:r>
          </w:p>
        </w:tc>
        <w:tc>
          <w:tcPr>
            <w:tcW w:w="580" w:type="dxa"/>
            <w:tcBorders>
              <w:right w:val="single" w:sz="8" w:space="0" w:color="auto"/>
            </w:tcBorders>
            <w:vAlign w:val="bottom"/>
          </w:tcPr>
          <w:p w:rsidR="00E64CAB" w:rsidRDefault="00E64CAB"/>
        </w:tc>
        <w:tc>
          <w:tcPr>
            <w:tcW w:w="1660" w:type="dxa"/>
            <w:tcBorders>
              <w:bottom w:val="single" w:sz="8" w:space="0" w:color="auto"/>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160</w:t>
            </w:r>
          </w:p>
        </w:tc>
        <w:tc>
          <w:tcPr>
            <w:tcW w:w="260" w:type="dxa"/>
            <w:vAlign w:val="bottom"/>
          </w:tcPr>
          <w:p w:rsidR="00E64CAB" w:rsidRDefault="00E64CAB"/>
        </w:tc>
        <w:tc>
          <w:tcPr>
            <w:tcW w:w="80" w:type="dxa"/>
            <w:vAlign w:val="bottom"/>
          </w:tcPr>
          <w:p w:rsidR="00E64CAB" w:rsidRDefault="00E64CAB"/>
        </w:tc>
        <w:tc>
          <w:tcPr>
            <w:tcW w:w="0" w:type="dxa"/>
            <w:vAlign w:val="bottom"/>
          </w:tcPr>
          <w:p w:rsidR="00E64CAB" w:rsidRDefault="00E64CAB">
            <w:pPr>
              <w:rPr>
                <w:sz w:val="1"/>
                <w:szCs w:val="1"/>
              </w:rPr>
            </w:pPr>
          </w:p>
        </w:tc>
      </w:tr>
      <w:tr w:rsidR="00E64CAB">
        <w:trPr>
          <w:trHeight w:val="122"/>
        </w:trPr>
        <w:tc>
          <w:tcPr>
            <w:tcW w:w="280" w:type="dxa"/>
            <w:tcBorders>
              <w:right w:val="single" w:sz="8" w:space="0" w:color="auto"/>
            </w:tcBorders>
            <w:vAlign w:val="bottom"/>
          </w:tcPr>
          <w:p w:rsidR="00E64CAB" w:rsidRDefault="00E64CAB">
            <w:pPr>
              <w:rPr>
                <w:sz w:val="10"/>
                <w:szCs w:val="10"/>
              </w:rPr>
            </w:pPr>
          </w:p>
        </w:tc>
        <w:tc>
          <w:tcPr>
            <w:tcW w:w="1440" w:type="dxa"/>
            <w:vMerge w:val="restart"/>
            <w:tcBorders>
              <w:right w:val="single" w:sz="8" w:space="0" w:color="auto"/>
            </w:tcBorders>
            <w:vAlign w:val="bottom"/>
          </w:tcPr>
          <w:p w:rsidR="00E64CAB" w:rsidRDefault="00F3323F">
            <w:pPr>
              <w:spacing w:line="265" w:lineRule="exact"/>
              <w:ind w:left="80"/>
              <w:rPr>
                <w:sz w:val="20"/>
                <w:szCs w:val="20"/>
              </w:rPr>
            </w:pPr>
            <w:r>
              <w:rPr>
                <w:rFonts w:eastAsia="Times New Roman"/>
                <w:sz w:val="24"/>
                <w:szCs w:val="24"/>
              </w:rPr>
              <w:t>85</w:t>
            </w:r>
          </w:p>
        </w:tc>
        <w:tc>
          <w:tcPr>
            <w:tcW w:w="1560" w:type="dxa"/>
            <w:vMerge w:val="restart"/>
            <w:tcBorders>
              <w:right w:val="single" w:sz="8" w:space="0" w:color="auto"/>
            </w:tcBorders>
            <w:vAlign w:val="bottom"/>
          </w:tcPr>
          <w:p w:rsidR="00E64CAB" w:rsidRDefault="00F3323F">
            <w:pPr>
              <w:spacing w:line="265" w:lineRule="exact"/>
              <w:ind w:left="80"/>
              <w:rPr>
                <w:sz w:val="20"/>
                <w:szCs w:val="20"/>
              </w:rPr>
            </w:pPr>
            <w:r>
              <w:rPr>
                <w:rFonts w:eastAsia="Times New Roman"/>
                <w:sz w:val="24"/>
                <w:szCs w:val="24"/>
              </w:rPr>
              <w:t>195</w:t>
            </w:r>
          </w:p>
        </w:tc>
        <w:tc>
          <w:tcPr>
            <w:tcW w:w="460" w:type="dxa"/>
            <w:vMerge w:val="restart"/>
            <w:vAlign w:val="bottom"/>
          </w:tcPr>
          <w:p w:rsidR="00E64CAB" w:rsidRDefault="00F3323F">
            <w:pPr>
              <w:spacing w:line="265" w:lineRule="exact"/>
              <w:ind w:left="80"/>
              <w:rPr>
                <w:sz w:val="20"/>
                <w:szCs w:val="20"/>
              </w:rPr>
            </w:pPr>
            <w:r>
              <w:rPr>
                <w:rFonts w:eastAsia="Times New Roman"/>
                <w:w w:val="99"/>
                <w:sz w:val="24"/>
                <w:szCs w:val="24"/>
              </w:rPr>
              <w:t>210</w:t>
            </w:r>
          </w:p>
        </w:tc>
        <w:tc>
          <w:tcPr>
            <w:tcW w:w="1160" w:type="dxa"/>
            <w:tcBorders>
              <w:right w:val="single" w:sz="8" w:space="0" w:color="auto"/>
            </w:tcBorders>
            <w:vAlign w:val="bottom"/>
          </w:tcPr>
          <w:p w:rsidR="00E64CAB" w:rsidRDefault="00E64CAB">
            <w:pPr>
              <w:rPr>
                <w:sz w:val="10"/>
                <w:szCs w:val="10"/>
              </w:rPr>
            </w:pPr>
          </w:p>
        </w:tc>
        <w:tc>
          <w:tcPr>
            <w:tcW w:w="1600" w:type="dxa"/>
            <w:gridSpan w:val="2"/>
            <w:vMerge/>
            <w:tcBorders>
              <w:right w:val="single" w:sz="8" w:space="0" w:color="auto"/>
            </w:tcBorders>
            <w:vAlign w:val="bottom"/>
          </w:tcPr>
          <w:p w:rsidR="00E64CAB" w:rsidRDefault="00E64CAB">
            <w:pPr>
              <w:rPr>
                <w:sz w:val="10"/>
                <w:szCs w:val="10"/>
              </w:rPr>
            </w:pPr>
          </w:p>
        </w:tc>
        <w:tc>
          <w:tcPr>
            <w:tcW w:w="1040" w:type="dxa"/>
            <w:vMerge/>
            <w:vAlign w:val="bottom"/>
          </w:tcPr>
          <w:p w:rsidR="00E64CAB" w:rsidRDefault="00E64CAB">
            <w:pPr>
              <w:rPr>
                <w:sz w:val="10"/>
                <w:szCs w:val="10"/>
              </w:rPr>
            </w:pPr>
          </w:p>
        </w:tc>
        <w:tc>
          <w:tcPr>
            <w:tcW w:w="580" w:type="dxa"/>
            <w:tcBorders>
              <w:right w:val="single" w:sz="8" w:space="0" w:color="auto"/>
            </w:tcBorders>
            <w:vAlign w:val="bottom"/>
          </w:tcPr>
          <w:p w:rsidR="00E64CAB" w:rsidRDefault="00E64CAB">
            <w:pPr>
              <w:rPr>
                <w:sz w:val="10"/>
                <w:szCs w:val="10"/>
              </w:rPr>
            </w:pPr>
          </w:p>
        </w:tc>
        <w:tc>
          <w:tcPr>
            <w:tcW w:w="1660" w:type="dxa"/>
            <w:vMerge w:val="restart"/>
            <w:tcBorders>
              <w:right w:val="single" w:sz="8" w:space="0" w:color="auto"/>
            </w:tcBorders>
            <w:vAlign w:val="bottom"/>
          </w:tcPr>
          <w:p w:rsidR="00E64CAB" w:rsidRDefault="00F3323F">
            <w:pPr>
              <w:spacing w:line="265" w:lineRule="exact"/>
              <w:ind w:left="100"/>
              <w:rPr>
                <w:sz w:val="20"/>
                <w:szCs w:val="20"/>
              </w:rPr>
            </w:pPr>
            <w:r>
              <w:rPr>
                <w:rFonts w:eastAsia="Times New Roman"/>
                <w:sz w:val="24"/>
                <w:szCs w:val="24"/>
              </w:rPr>
              <w:t>170</w:t>
            </w:r>
          </w:p>
        </w:tc>
        <w:tc>
          <w:tcPr>
            <w:tcW w:w="260" w:type="dxa"/>
            <w:vAlign w:val="bottom"/>
          </w:tcPr>
          <w:p w:rsidR="00E64CAB" w:rsidRDefault="00E64CAB">
            <w:pPr>
              <w:rPr>
                <w:sz w:val="10"/>
                <w:szCs w:val="10"/>
              </w:rPr>
            </w:pPr>
          </w:p>
        </w:tc>
        <w:tc>
          <w:tcPr>
            <w:tcW w:w="80" w:type="dxa"/>
            <w:vAlign w:val="bottom"/>
          </w:tcPr>
          <w:p w:rsidR="00E64CAB" w:rsidRDefault="00E64CAB">
            <w:pPr>
              <w:rPr>
                <w:sz w:val="10"/>
                <w:szCs w:val="10"/>
              </w:rPr>
            </w:pPr>
          </w:p>
        </w:tc>
        <w:tc>
          <w:tcPr>
            <w:tcW w:w="0" w:type="dxa"/>
            <w:vAlign w:val="bottom"/>
          </w:tcPr>
          <w:p w:rsidR="00E64CAB" w:rsidRDefault="00E64CAB">
            <w:pPr>
              <w:rPr>
                <w:sz w:val="1"/>
                <w:szCs w:val="1"/>
              </w:rPr>
            </w:pPr>
          </w:p>
        </w:tc>
      </w:tr>
      <w:tr w:rsidR="00E64CAB">
        <w:trPr>
          <w:trHeight w:val="149"/>
        </w:trPr>
        <w:tc>
          <w:tcPr>
            <w:tcW w:w="280" w:type="dxa"/>
            <w:tcBorders>
              <w:right w:val="single" w:sz="8" w:space="0" w:color="auto"/>
            </w:tcBorders>
            <w:vAlign w:val="bottom"/>
          </w:tcPr>
          <w:p w:rsidR="00E64CAB" w:rsidRDefault="00E64CAB">
            <w:pPr>
              <w:rPr>
                <w:sz w:val="12"/>
                <w:szCs w:val="12"/>
              </w:rPr>
            </w:pPr>
          </w:p>
        </w:tc>
        <w:tc>
          <w:tcPr>
            <w:tcW w:w="1440" w:type="dxa"/>
            <w:vMerge/>
            <w:tcBorders>
              <w:bottom w:val="single" w:sz="8" w:space="0" w:color="auto"/>
              <w:right w:val="single" w:sz="8" w:space="0" w:color="auto"/>
            </w:tcBorders>
            <w:vAlign w:val="bottom"/>
          </w:tcPr>
          <w:p w:rsidR="00E64CAB" w:rsidRDefault="00E64CAB">
            <w:pPr>
              <w:rPr>
                <w:sz w:val="12"/>
                <w:szCs w:val="12"/>
              </w:rPr>
            </w:pPr>
          </w:p>
        </w:tc>
        <w:tc>
          <w:tcPr>
            <w:tcW w:w="1560" w:type="dxa"/>
            <w:vMerge/>
            <w:tcBorders>
              <w:bottom w:val="single" w:sz="8" w:space="0" w:color="auto"/>
              <w:right w:val="single" w:sz="8" w:space="0" w:color="auto"/>
            </w:tcBorders>
            <w:vAlign w:val="bottom"/>
          </w:tcPr>
          <w:p w:rsidR="00E64CAB" w:rsidRDefault="00E64CAB">
            <w:pPr>
              <w:rPr>
                <w:sz w:val="12"/>
                <w:szCs w:val="12"/>
              </w:rPr>
            </w:pPr>
          </w:p>
        </w:tc>
        <w:tc>
          <w:tcPr>
            <w:tcW w:w="460" w:type="dxa"/>
            <w:vMerge/>
            <w:tcBorders>
              <w:bottom w:val="single" w:sz="8" w:space="0" w:color="auto"/>
            </w:tcBorders>
            <w:vAlign w:val="bottom"/>
          </w:tcPr>
          <w:p w:rsidR="00E64CAB" w:rsidRDefault="00E64CAB">
            <w:pPr>
              <w:rPr>
                <w:sz w:val="12"/>
                <w:szCs w:val="12"/>
              </w:rPr>
            </w:pPr>
          </w:p>
        </w:tc>
        <w:tc>
          <w:tcPr>
            <w:tcW w:w="1160" w:type="dxa"/>
            <w:tcBorders>
              <w:bottom w:val="single" w:sz="8" w:space="0" w:color="auto"/>
              <w:right w:val="single" w:sz="8" w:space="0" w:color="auto"/>
            </w:tcBorders>
            <w:vAlign w:val="bottom"/>
          </w:tcPr>
          <w:p w:rsidR="00E64CAB" w:rsidRDefault="00E64CAB">
            <w:pPr>
              <w:rPr>
                <w:sz w:val="12"/>
                <w:szCs w:val="12"/>
              </w:rPr>
            </w:pPr>
          </w:p>
        </w:tc>
        <w:tc>
          <w:tcPr>
            <w:tcW w:w="140" w:type="dxa"/>
            <w:tcBorders>
              <w:bottom w:val="single" w:sz="8" w:space="0" w:color="auto"/>
            </w:tcBorders>
            <w:vAlign w:val="bottom"/>
          </w:tcPr>
          <w:p w:rsidR="00E64CAB" w:rsidRDefault="00E64CAB">
            <w:pPr>
              <w:rPr>
                <w:sz w:val="12"/>
                <w:szCs w:val="12"/>
              </w:rPr>
            </w:pPr>
          </w:p>
        </w:tc>
        <w:tc>
          <w:tcPr>
            <w:tcW w:w="1460" w:type="dxa"/>
            <w:tcBorders>
              <w:bottom w:val="single" w:sz="8" w:space="0" w:color="auto"/>
              <w:right w:val="single" w:sz="8" w:space="0" w:color="auto"/>
            </w:tcBorders>
            <w:vAlign w:val="bottom"/>
          </w:tcPr>
          <w:p w:rsidR="00E64CAB" w:rsidRDefault="00E64CAB">
            <w:pPr>
              <w:rPr>
                <w:sz w:val="12"/>
                <w:szCs w:val="12"/>
              </w:rPr>
            </w:pPr>
          </w:p>
        </w:tc>
        <w:tc>
          <w:tcPr>
            <w:tcW w:w="1040" w:type="dxa"/>
            <w:tcBorders>
              <w:bottom w:val="single" w:sz="8" w:space="0" w:color="auto"/>
            </w:tcBorders>
            <w:vAlign w:val="bottom"/>
          </w:tcPr>
          <w:p w:rsidR="00E64CAB" w:rsidRDefault="00E64CAB">
            <w:pPr>
              <w:rPr>
                <w:sz w:val="12"/>
                <w:szCs w:val="12"/>
              </w:rPr>
            </w:pPr>
          </w:p>
        </w:tc>
        <w:tc>
          <w:tcPr>
            <w:tcW w:w="580" w:type="dxa"/>
            <w:tcBorders>
              <w:bottom w:val="single" w:sz="8" w:space="0" w:color="auto"/>
              <w:right w:val="single" w:sz="8" w:space="0" w:color="auto"/>
            </w:tcBorders>
            <w:vAlign w:val="bottom"/>
          </w:tcPr>
          <w:p w:rsidR="00E64CAB" w:rsidRDefault="00E64CAB">
            <w:pPr>
              <w:rPr>
                <w:sz w:val="12"/>
                <w:szCs w:val="12"/>
              </w:rPr>
            </w:pPr>
          </w:p>
        </w:tc>
        <w:tc>
          <w:tcPr>
            <w:tcW w:w="1660" w:type="dxa"/>
            <w:vMerge/>
            <w:tcBorders>
              <w:bottom w:val="single" w:sz="8" w:space="0" w:color="auto"/>
              <w:right w:val="single" w:sz="8" w:space="0" w:color="auto"/>
            </w:tcBorders>
            <w:vAlign w:val="bottom"/>
          </w:tcPr>
          <w:p w:rsidR="00E64CAB" w:rsidRDefault="00E64CAB">
            <w:pPr>
              <w:rPr>
                <w:sz w:val="12"/>
                <w:szCs w:val="12"/>
              </w:rPr>
            </w:pPr>
          </w:p>
        </w:tc>
        <w:tc>
          <w:tcPr>
            <w:tcW w:w="260" w:type="dxa"/>
            <w:vAlign w:val="bottom"/>
          </w:tcPr>
          <w:p w:rsidR="00E64CAB" w:rsidRDefault="00E64CAB">
            <w:pPr>
              <w:rPr>
                <w:sz w:val="12"/>
                <w:szCs w:val="12"/>
              </w:rPr>
            </w:pPr>
          </w:p>
        </w:tc>
        <w:tc>
          <w:tcPr>
            <w:tcW w:w="80" w:type="dxa"/>
            <w:vAlign w:val="bottom"/>
          </w:tcPr>
          <w:p w:rsidR="00E64CAB" w:rsidRDefault="00E64CAB">
            <w:pPr>
              <w:rPr>
                <w:sz w:val="12"/>
                <w:szCs w:val="12"/>
              </w:rPr>
            </w:pPr>
          </w:p>
        </w:tc>
        <w:tc>
          <w:tcPr>
            <w:tcW w:w="0" w:type="dxa"/>
            <w:vAlign w:val="bottom"/>
          </w:tcPr>
          <w:p w:rsidR="00E64CAB" w:rsidRDefault="00E64CAB">
            <w:pPr>
              <w:rPr>
                <w:sz w:val="1"/>
                <w:szCs w:val="1"/>
              </w:rPr>
            </w:pPr>
          </w:p>
        </w:tc>
      </w:tr>
      <w:tr w:rsidR="00E64CAB">
        <w:trPr>
          <w:trHeight w:val="813"/>
        </w:trPr>
        <w:tc>
          <w:tcPr>
            <w:tcW w:w="280" w:type="dxa"/>
            <w:vAlign w:val="bottom"/>
          </w:tcPr>
          <w:p w:rsidR="00E64CAB" w:rsidRDefault="00E64CAB">
            <w:pPr>
              <w:rPr>
                <w:sz w:val="24"/>
                <w:szCs w:val="24"/>
              </w:rPr>
            </w:pPr>
          </w:p>
        </w:tc>
        <w:tc>
          <w:tcPr>
            <w:tcW w:w="1440" w:type="dxa"/>
            <w:vAlign w:val="bottom"/>
          </w:tcPr>
          <w:p w:rsidR="00E64CAB" w:rsidRDefault="00E64CAB">
            <w:pPr>
              <w:rPr>
                <w:sz w:val="24"/>
                <w:szCs w:val="24"/>
              </w:rPr>
            </w:pPr>
          </w:p>
        </w:tc>
        <w:tc>
          <w:tcPr>
            <w:tcW w:w="1560" w:type="dxa"/>
            <w:vAlign w:val="bottom"/>
          </w:tcPr>
          <w:p w:rsidR="00E64CAB" w:rsidRDefault="00E64CAB">
            <w:pPr>
              <w:rPr>
                <w:sz w:val="24"/>
                <w:szCs w:val="24"/>
              </w:rPr>
            </w:pPr>
          </w:p>
        </w:tc>
        <w:tc>
          <w:tcPr>
            <w:tcW w:w="460" w:type="dxa"/>
            <w:vAlign w:val="bottom"/>
          </w:tcPr>
          <w:p w:rsidR="00E64CAB" w:rsidRDefault="00E64CAB">
            <w:pPr>
              <w:rPr>
                <w:sz w:val="24"/>
                <w:szCs w:val="24"/>
              </w:rPr>
            </w:pPr>
          </w:p>
        </w:tc>
        <w:tc>
          <w:tcPr>
            <w:tcW w:w="2760" w:type="dxa"/>
            <w:gridSpan w:val="3"/>
            <w:vAlign w:val="bottom"/>
          </w:tcPr>
          <w:p w:rsidR="00E64CAB" w:rsidRDefault="00F3323F">
            <w:pPr>
              <w:ind w:left="20"/>
              <w:rPr>
                <w:sz w:val="20"/>
                <w:szCs w:val="20"/>
              </w:rPr>
            </w:pPr>
            <w:r>
              <w:rPr>
                <w:rFonts w:eastAsia="Times New Roman"/>
                <w:sz w:val="24"/>
                <w:szCs w:val="24"/>
              </w:rPr>
              <w:t>НАЗВАНИЕ ТАБЛИЦЫ</w:t>
            </w:r>
          </w:p>
        </w:tc>
        <w:tc>
          <w:tcPr>
            <w:tcW w:w="1040" w:type="dxa"/>
            <w:vAlign w:val="bottom"/>
          </w:tcPr>
          <w:p w:rsidR="00E64CAB" w:rsidRDefault="00E64CAB">
            <w:pPr>
              <w:rPr>
                <w:sz w:val="24"/>
                <w:szCs w:val="24"/>
              </w:rPr>
            </w:pPr>
          </w:p>
        </w:tc>
        <w:tc>
          <w:tcPr>
            <w:tcW w:w="580" w:type="dxa"/>
            <w:vAlign w:val="bottom"/>
          </w:tcPr>
          <w:p w:rsidR="00E64CAB" w:rsidRDefault="00E64CAB">
            <w:pPr>
              <w:rPr>
                <w:sz w:val="24"/>
                <w:szCs w:val="24"/>
              </w:rPr>
            </w:pPr>
          </w:p>
        </w:tc>
        <w:tc>
          <w:tcPr>
            <w:tcW w:w="1660" w:type="dxa"/>
            <w:vAlign w:val="bottom"/>
          </w:tcPr>
          <w:p w:rsidR="00E64CAB" w:rsidRDefault="00E64CAB">
            <w:pPr>
              <w:rPr>
                <w:sz w:val="24"/>
                <w:szCs w:val="24"/>
              </w:rPr>
            </w:pPr>
          </w:p>
        </w:tc>
        <w:tc>
          <w:tcPr>
            <w:tcW w:w="260" w:type="dxa"/>
            <w:vAlign w:val="bottom"/>
          </w:tcPr>
          <w:p w:rsidR="00E64CAB" w:rsidRDefault="00E64CAB">
            <w:pPr>
              <w:rPr>
                <w:sz w:val="24"/>
                <w:szCs w:val="24"/>
              </w:rPr>
            </w:pPr>
          </w:p>
        </w:tc>
        <w:tc>
          <w:tcPr>
            <w:tcW w:w="80" w:type="dxa"/>
            <w:vAlign w:val="bottom"/>
          </w:tcPr>
          <w:p w:rsidR="00E64CAB" w:rsidRDefault="00E64CAB">
            <w:pPr>
              <w:rPr>
                <w:sz w:val="24"/>
                <w:szCs w:val="24"/>
              </w:rPr>
            </w:pPr>
          </w:p>
        </w:tc>
        <w:tc>
          <w:tcPr>
            <w:tcW w:w="0" w:type="dxa"/>
            <w:vAlign w:val="bottom"/>
          </w:tcPr>
          <w:p w:rsidR="00E64CAB" w:rsidRDefault="00E64CAB">
            <w:pPr>
              <w:rPr>
                <w:sz w:val="1"/>
                <w:szCs w:val="1"/>
              </w:rPr>
            </w:pPr>
          </w:p>
        </w:tc>
      </w:tr>
      <w:tr w:rsidR="00E64CAB">
        <w:trPr>
          <w:trHeight w:val="281"/>
        </w:trPr>
        <w:tc>
          <w:tcPr>
            <w:tcW w:w="280" w:type="dxa"/>
            <w:vAlign w:val="bottom"/>
          </w:tcPr>
          <w:p w:rsidR="00E64CAB" w:rsidRDefault="00E64CAB">
            <w:pPr>
              <w:rPr>
                <w:sz w:val="24"/>
                <w:szCs w:val="24"/>
              </w:rPr>
            </w:pPr>
          </w:p>
        </w:tc>
        <w:tc>
          <w:tcPr>
            <w:tcW w:w="1440" w:type="dxa"/>
            <w:vAlign w:val="bottom"/>
          </w:tcPr>
          <w:p w:rsidR="00E64CAB" w:rsidRDefault="00E64CAB">
            <w:pPr>
              <w:rPr>
                <w:sz w:val="24"/>
                <w:szCs w:val="24"/>
              </w:rPr>
            </w:pPr>
          </w:p>
        </w:tc>
        <w:tc>
          <w:tcPr>
            <w:tcW w:w="1560" w:type="dxa"/>
            <w:vAlign w:val="bottom"/>
          </w:tcPr>
          <w:p w:rsidR="00E64CAB" w:rsidRDefault="00E64CAB">
            <w:pPr>
              <w:rPr>
                <w:sz w:val="24"/>
                <w:szCs w:val="24"/>
              </w:rPr>
            </w:pPr>
          </w:p>
        </w:tc>
        <w:tc>
          <w:tcPr>
            <w:tcW w:w="460" w:type="dxa"/>
            <w:vAlign w:val="bottom"/>
          </w:tcPr>
          <w:p w:rsidR="00E64CAB" w:rsidRDefault="00E64CAB">
            <w:pPr>
              <w:rPr>
                <w:sz w:val="24"/>
                <w:szCs w:val="24"/>
              </w:rPr>
            </w:pPr>
          </w:p>
        </w:tc>
        <w:tc>
          <w:tcPr>
            <w:tcW w:w="1160" w:type="dxa"/>
            <w:vAlign w:val="bottom"/>
          </w:tcPr>
          <w:p w:rsidR="00E64CAB" w:rsidRDefault="00E64CAB">
            <w:pPr>
              <w:rPr>
                <w:sz w:val="24"/>
                <w:szCs w:val="24"/>
              </w:rPr>
            </w:pPr>
          </w:p>
        </w:tc>
        <w:tc>
          <w:tcPr>
            <w:tcW w:w="140" w:type="dxa"/>
            <w:vAlign w:val="bottom"/>
          </w:tcPr>
          <w:p w:rsidR="00E64CAB" w:rsidRDefault="00E64CAB">
            <w:pPr>
              <w:rPr>
                <w:sz w:val="24"/>
                <w:szCs w:val="24"/>
              </w:rPr>
            </w:pPr>
          </w:p>
        </w:tc>
        <w:tc>
          <w:tcPr>
            <w:tcW w:w="1460" w:type="dxa"/>
            <w:vAlign w:val="bottom"/>
          </w:tcPr>
          <w:p w:rsidR="00E64CAB" w:rsidRDefault="00E64CAB">
            <w:pPr>
              <w:rPr>
                <w:sz w:val="24"/>
                <w:szCs w:val="24"/>
              </w:rPr>
            </w:pPr>
          </w:p>
        </w:tc>
        <w:tc>
          <w:tcPr>
            <w:tcW w:w="1040" w:type="dxa"/>
            <w:vAlign w:val="bottom"/>
          </w:tcPr>
          <w:p w:rsidR="00E64CAB" w:rsidRDefault="00E64CAB">
            <w:pPr>
              <w:rPr>
                <w:sz w:val="24"/>
                <w:szCs w:val="24"/>
              </w:rPr>
            </w:pPr>
          </w:p>
        </w:tc>
        <w:tc>
          <w:tcPr>
            <w:tcW w:w="580" w:type="dxa"/>
            <w:vAlign w:val="bottom"/>
          </w:tcPr>
          <w:p w:rsidR="00E64CAB" w:rsidRDefault="00E64CAB">
            <w:pPr>
              <w:rPr>
                <w:sz w:val="24"/>
                <w:szCs w:val="24"/>
              </w:rPr>
            </w:pPr>
          </w:p>
        </w:tc>
        <w:tc>
          <w:tcPr>
            <w:tcW w:w="2000" w:type="dxa"/>
            <w:gridSpan w:val="3"/>
            <w:vAlign w:val="bottom"/>
          </w:tcPr>
          <w:p w:rsidR="00E64CAB" w:rsidRDefault="00F3323F">
            <w:pPr>
              <w:ind w:left="860"/>
              <w:rPr>
                <w:sz w:val="20"/>
                <w:szCs w:val="20"/>
              </w:rPr>
            </w:pPr>
            <w:r>
              <w:rPr>
                <w:rFonts w:eastAsia="Times New Roman"/>
                <w:i/>
                <w:iCs/>
                <w:w w:val="98"/>
                <w:sz w:val="24"/>
                <w:szCs w:val="24"/>
              </w:rPr>
              <w:t>Таблица 15</w:t>
            </w:r>
          </w:p>
        </w:tc>
        <w:tc>
          <w:tcPr>
            <w:tcW w:w="0" w:type="dxa"/>
            <w:vAlign w:val="bottom"/>
          </w:tcPr>
          <w:p w:rsidR="00E64CAB" w:rsidRDefault="00E64CAB">
            <w:pPr>
              <w:rPr>
                <w:sz w:val="1"/>
                <w:szCs w:val="1"/>
              </w:rPr>
            </w:pPr>
          </w:p>
        </w:tc>
      </w:tr>
      <w:tr w:rsidR="00E64CAB">
        <w:trPr>
          <w:trHeight w:val="285"/>
        </w:trPr>
        <w:tc>
          <w:tcPr>
            <w:tcW w:w="1720" w:type="dxa"/>
            <w:gridSpan w:val="2"/>
            <w:vMerge w:val="restart"/>
            <w:tcBorders>
              <w:top w:val="single" w:sz="8" w:space="0" w:color="auto"/>
              <w:left w:val="single" w:sz="8" w:space="0" w:color="auto"/>
            </w:tcBorders>
            <w:vAlign w:val="bottom"/>
          </w:tcPr>
          <w:p w:rsidR="00E64CAB" w:rsidRDefault="00F3323F">
            <w:pPr>
              <w:ind w:left="120"/>
              <w:rPr>
                <w:sz w:val="20"/>
                <w:szCs w:val="20"/>
              </w:rPr>
            </w:pPr>
            <w:r>
              <w:rPr>
                <w:rFonts w:eastAsia="Times New Roman"/>
                <w:sz w:val="24"/>
                <w:szCs w:val="24"/>
              </w:rPr>
              <w:t>Тип изолятора</w:t>
            </w:r>
          </w:p>
        </w:tc>
        <w:tc>
          <w:tcPr>
            <w:tcW w:w="1560" w:type="dxa"/>
            <w:tcBorders>
              <w:top w:val="single" w:sz="8" w:space="0" w:color="auto"/>
            </w:tcBorders>
            <w:vAlign w:val="bottom"/>
          </w:tcPr>
          <w:p w:rsidR="00E64CAB" w:rsidRDefault="00E64CAB">
            <w:pPr>
              <w:rPr>
                <w:sz w:val="24"/>
                <w:szCs w:val="24"/>
              </w:rPr>
            </w:pPr>
          </w:p>
        </w:tc>
        <w:tc>
          <w:tcPr>
            <w:tcW w:w="460" w:type="dxa"/>
            <w:tcBorders>
              <w:top w:val="single" w:sz="8" w:space="0" w:color="auto"/>
            </w:tcBorders>
            <w:vAlign w:val="bottom"/>
          </w:tcPr>
          <w:p w:rsidR="00E64CAB" w:rsidRDefault="00E64CAB">
            <w:pPr>
              <w:rPr>
                <w:sz w:val="24"/>
                <w:szCs w:val="24"/>
              </w:rPr>
            </w:pPr>
          </w:p>
        </w:tc>
        <w:tc>
          <w:tcPr>
            <w:tcW w:w="1160" w:type="dxa"/>
            <w:tcBorders>
              <w:top w:val="single" w:sz="8" w:space="0" w:color="auto"/>
            </w:tcBorders>
            <w:vAlign w:val="bottom"/>
          </w:tcPr>
          <w:p w:rsidR="00E64CAB" w:rsidRDefault="00E64CAB">
            <w:pPr>
              <w:rPr>
                <w:sz w:val="24"/>
                <w:szCs w:val="24"/>
              </w:rPr>
            </w:pPr>
          </w:p>
        </w:tc>
        <w:tc>
          <w:tcPr>
            <w:tcW w:w="140" w:type="dxa"/>
            <w:tcBorders>
              <w:top w:val="single" w:sz="8" w:space="0" w:color="auto"/>
              <w:right w:val="single" w:sz="8" w:space="0" w:color="auto"/>
            </w:tcBorders>
            <w:vAlign w:val="bottom"/>
          </w:tcPr>
          <w:p w:rsidR="00E64CAB" w:rsidRDefault="00E64CAB">
            <w:pPr>
              <w:rPr>
                <w:sz w:val="24"/>
                <w:szCs w:val="24"/>
              </w:rPr>
            </w:pPr>
          </w:p>
        </w:tc>
        <w:tc>
          <w:tcPr>
            <w:tcW w:w="2500" w:type="dxa"/>
            <w:gridSpan w:val="2"/>
            <w:tcBorders>
              <w:top w:val="single" w:sz="8" w:space="0" w:color="auto"/>
              <w:right w:val="single" w:sz="8" w:space="0" w:color="auto"/>
            </w:tcBorders>
            <w:vAlign w:val="bottom"/>
          </w:tcPr>
          <w:p w:rsidR="00E64CAB" w:rsidRDefault="00F3323F">
            <w:pPr>
              <w:ind w:left="80"/>
              <w:rPr>
                <w:sz w:val="20"/>
                <w:szCs w:val="20"/>
              </w:rPr>
            </w:pPr>
            <w:r>
              <w:rPr>
                <w:rFonts w:eastAsia="Times New Roman"/>
                <w:sz w:val="24"/>
                <w:szCs w:val="24"/>
              </w:rPr>
              <w:t>Номинальное напря-</w:t>
            </w:r>
          </w:p>
        </w:tc>
        <w:tc>
          <w:tcPr>
            <w:tcW w:w="2500" w:type="dxa"/>
            <w:gridSpan w:val="3"/>
            <w:vMerge w:val="restart"/>
            <w:tcBorders>
              <w:top w:val="single" w:sz="8" w:space="0" w:color="auto"/>
              <w:right w:val="single" w:sz="8" w:space="0" w:color="auto"/>
            </w:tcBorders>
            <w:vAlign w:val="bottom"/>
          </w:tcPr>
          <w:p w:rsidR="00E64CAB" w:rsidRDefault="00F3323F">
            <w:pPr>
              <w:ind w:left="100"/>
              <w:rPr>
                <w:sz w:val="20"/>
                <w:szCs w:val="20"/>
              </w:rPr>
            </w:pPr>
            <w:r>
              <w:rPr>
                <w:rFonts w:eastAsia="Times New Roman"/>
                <w:sz w:val="24"/>
                <w:szCs w:val="24"/>
              </w:rPr>
              <w:t>Номинальный ток, А</w:t>
            </w:r>
          </w:p>
        </w:tc>
        <w:tc>
          <w:tcPr>
            <w:tcW w:w="80" w:type="dxa"/>
            <w:vAlign w:val="bottom"/>
          </w:tcPr>
          <w:p w:rsidR="00E64CAB" w:rsidRDefault="00E64CAB">
            <w:pPr>
              <w:rPr>
                <w:sz w:val="24"/>
                <w:szCs w:val="24"/>
              </w:rPr>
            </w:pPr>
          </w:p>
        </w:tc>
        <w:tc>
          <w:tcPr>
            <w:tcW w:w="0" w:type="dxa"/>
            <w:vAlign w:val="bottom"/>
          </w:tcPr>
          <w:p w:rsidR="00E64CAB" w:rsidRDefault="00E64CAB">
            <w:pPr>
              <w:rPr>
                <w:sz w:val="1"/>
                <w:szCs w:val="1"/>
              </w:rPr>
            </w:pPr>
          </w:p>
        </w:tc>
      </w:tr>
      <w:tr w:rsidR="00E64CAB">
        <w:trPr>
          <w:trHeight w:val="139"/>
        </w:trPr>
        <w:tc>
          <w:tcPr>
            <w:tcW w:w="1720" w:type="dxa"/>
            <w:gridSpan w:val="2"/>
            <w:vMerge/>
            <w:tcBorders>
              <w:left w:val="single" w:sz="8" w:space="0" w:color="auto"/>
            </w:tcBorders>
            <w:vAlign w:val="bottom"/>
          </w:tcPr>
          <w:p w:rsidR="00E64CAB" w:rsidRDefault="00E64CAB">
            <w:pPr>
              <w:rPr>
                <w:sz w:val="12"/>
                <w:szCs w:val="12"/>
              </w:rPr>
            </w:pPr>
          </w:p>
        </w:tc>
        <w:tc>
          <w:tcPr>
            <w:tcW w:w="1560" w:type="dxa"/>
            <w:vAlign w:val="bottom"/>
          </w:tcPr>
          <w:p w:rsidR="00E64CAB" w:rsidRDefault="00E64CAB">
            <w:pPr>
              <w:rPr>
                <w:sz w:val="12"/>
                <w:szCs w:val="12"/>
              </w:rPr>
            </w:pPr>
          </w:p>
        </w:tc>
        <w:tc>
          <w:tcPr>
            <w:tcW w:w="460" w:type="dxa"/>
            <w:vAlign w:val="bottom"/>
          </w:tcPr>
          <w:p w:rsidR="00E64CAB" w:rsidRDefault="00E64CAB">
            <w:pPr>
              <w:rPr>
                <w:sz w:val="12"/>
                <w:szCs w:val="12"/>
              </w:rPr>
            </w:pPr>
          </w:p>
        </w:tc>
        <w:tc>
          <w:tcPr>
            <w:tcW w:w="1160" w:type="dxa"/>
            <w:vAlign w:val="bottom"/>
          </w:tcPr>
          <w:p w:rsidR="00E64CAB" w:rsidRDefault="00E64CAB">
            <w:pPr>
              <w:rPr>
                <w:sz w:val="12"/>
                <w:szCs w:val="12"/>
              </w:rPr>
            </w:pPr>
          </w:p>
        </w:tc>
        <w:tc>
          <w:tcPr>
            <w:tcW w:w="140" w:type="dxa"/>
            <w:tcBorders>
              <w:right w:val="single" w:sz="8" w:space="0" w:color="auto"/>
            </w:tcBorders>
            <w:vAlign w:val="bottom"/>
          </w:tcPr>
          <w:p w:rsidR="00E64CAB" w:rsidRDefault="00E64CAB">
            <w:pPr>
              <w:rPr>
                <w:sz w:val="12"/>
                <w:szCs w:val="12"/>
              </w:rPr>
            </w:pPr>
          </w:p>
        </w:tc>
        <w:tc>
          <w:tcPr>
            <w:tcW w:w="1460" w:type="dxa"/>
            <w:vMerge w:val="restart"/>
            <w:vAlign w:val="bottom"/>
          </w:tcPr>
          <w:p w:rsidR="00E64CAB" w:rsidRDefault="00F3323F">
            <w:pPr>
              <w:ind w:left="80"/>
              <w:rPr>
                <w:sz w:val="20"/>
                <w:szCs w:val="20"/>
              </w:rPr>
            </w:pPr>
            <w:r>
              <w:rPr>
                <w:rFonts w:eastAsia="Times New Roman"/>
                <w:sz w:val="24"/>
                <w:szCs w:val="24"/>
              </w:rPr>
              <w:t>жение, В</w:t>
            </w:r>
          </w:p>
        </w:tc>
        <w:tc>
          <w:tcPr>
            <w:tcW w:w="1040" w:type="dxa"/>
            <w:tcBorders>
              <w:right w:val="single" w:sz="8" w:space="0" w:color="auto"/>
            </w:tcBorders>
            <w:vAlign w:val="bottom"/>
          </w:tcPr>
          <w:p w:rsidR="00E64CAB" w:rsidRDefault="00E64CAB">
            <w:pPr>
              <w:rPr>
                <w:sz w:val="12"/>
                <w:szCs w:val="12"/>
              </w:rPr>
            </w:pPr>
          </w:p>
        </w:tc>
        <w:tc>
          <w:tcPr>
            <w:tcW w:w="2500" w:type="dxa"/>
            <w:gridSpan w:val="3"/>
            <w:vMerge/>
            <w:tcBorders>
              <w:right w:val="single" w:sz="8" w:space="0" w:color="auto"/>
            </w:tcBorders>
            <w:vAlign w:val="bottom"/>
          </w:tcPr>
          <w:p w:rsidR="00E64CAB" w:rsidRDefault="00E64CAB">
            <w:pPr>
              <w:rPr>
                <w:sz w:val="12"/>
                <w:szCs w:val="12"/>
              </w:rPr>
            </w:pPr>
          </w:p>
        </w:tc>
        <w:tc>
          <w:tcPr>
            <w:tcW w:w="80" w:type="dxa"/>
            <w:vAlign w:val="bottom"/>
          </w:tcPr>
          <w:p w:rsidR="00E64CAB" w:rsidRDefault="00E64CAB">
            <w:pPr>
              <w:rPr>
                <w:sz w:val="12"/>
                <w:szCs w:val="12"/>
              </w:rPr>
            </w:pPr>
          </w:p>
        </w:tc>
        <w:tc>
          <w:tcPr>
            <w:tcW w:w="0" w:type="dxa"/>
            <w:vAlign w:val="bottom"/>
          </w:tcPr>
          <w:p w:rsidR="00E64CAB" w:rsidRDefault="00E64CAB">
            <w:pPr>
              <w:rPr>
                <w:sz w:val="1"/>
                <w:szCs w:val="1"/>
              </w:rPr>
            </w:pPr>
          </w:p>
        </w:tc>
      </w:tr>
      <w:tr w:rsidR="00E64CAB">
        <w:trPr>
          <w:trHeight w:val="137"/>
        </w:trPr>
        <w:tc>
          <w:tcPr>
            <w:tcW w:w="280" w:type="dxa"/>
            <w:tcBorders>
              <w:left w:val="single" w:sz="8" w:space="0" w:color="auto"/>
            </w:tcBorders>
            <w:vAlign w:val="bottom"/>
          </w:tcPr>
          <w:p w:rsidR="00E64CAB" w:rsidRDefault="00E64CAB">
            <w:pPr>
              <w:rPr>
                <w:sz w:val="11"/>
                <w:szCs w:val="11"/>
              </w:rPr>
            </w:pPr>
          </w:p>
        </w:tc>
        <w:tc>
          <w:tcPr>
            <w:tcW w:w="1440" w:type="dxa"/>
            <w:vAlign w:val="bottom"/>
          </w:tcPr>
          <w:p w:rsidR="00E64CAB" w:rsidRDefault="00E64CAB">
            <w:pPr>
              <w:rPr>
                <w:sz w:val="11"/>
                <w:szCs w:val="11"/>
              </w:rPr>
            </w:pPr>
          </w:p>
        </w:tc>
        <w:tc>
          <w:tcPr>
            <w:tcW w:w="1560" w:type="dxa"/>
            <w:vAlign w:val="bottom"/>
          </w:tcPr>
          <w:p w:rsidR="00E64CAB" w:rsidRDefault="00E64CAB">
            <w:pPr>
              <w:rPr>
                <w:sz w:val="11"/>
                <w:szCs w:val="11"/>
              </w:rPr>
            </w:pPr>
          </w:p>
        </w:tc>
        <w:tc>
          <w:tcPr>
            <w:tcW w:w="460" w:type="dxa"/>
            <w:vAlign w:val="bottom"/>
          </w:tcPr>
          <w:p w:rsidR="00E64CAB" w:rsidRDefault="00E64CAB">
            <w:pPr>
              <w:rPr>
                <w:sz w:val="11"/>
                <w:szCs w:val="11"/>
              </w:rPr>
            </w:pPr>
          </w:p>
        </w:tc>
        <w:tc>
          <w:tcPr>
            <w:tcW w:w="1160" w:type="dxa"/>
            <w:vAlign w:val="bottom"/>
          </w:tcPr>
          <w:p w:rsidR="00E64CAB" w:rsidRDefault="00E64CAB">
            <w:pPr>
              <w:rPr>
                <w:sz w:val="11"/>
                <w:szCs w:val="11"/>
              </w:rPr>
            </w:pPr>
          </w:p>
        </w:tc>
        <w:tc>
          <w:tcPr>
            <w:tcW w:w="140" w:type="dxa"/>
            <w:tcBorders>
              <w:right w:val="single" w:sz="8" w:space="0" w:color="auto"/>
            </w:tcBorders>
            <w:vAlign w:val="bottom"/>
          </w:tcPr>
          <w:p w:rsidR="00E64CAB" w:rsidRDefault="00E64CAB">
            <w:pPr>
              <w:rPr>
                <w:sz w:val="11"/>
                <w:szCs w:val="11"/>
              </w:rPr>
            </w:pPr>
          </w:p>
        </w:tc>
        <w:tc>
          <w:tcPr>
            <w:tcW w:w="1460" w:type="dxa"/>
            <w:vMerge/>
            <w:vAlign w:val="bottom"/>
          </w:tcPr>
          <w:p w:rsidR="00E64CAB" w:rsidRDefault="00E64CAB">
            <w:pPr>
              <w:rPr>
                <w:sz w:val="11"/>
                <w:szCs w:val="11"/>
              </w:rPr>
            </w:pPr>
          </w:p>
        </w:tc>
        <w:tc>
          <w:tcPr>
            <w:tcW w:w="1040" w:type="dxa"/>
            <w:tcBorders>
              <w:right w:val="single" w:sz="8" w:space="0" w:color="auto"/>
            </w:tcBorders>
            <w:vAlign w:val="bottom"/>
          </w:tcPr>
          <w:p w:rsidR="00E64CAB" w:rsidRDefault="00E64CAB">
            <w:pPr>
              <w:rPr>
                <w:sz w:val="11"/>
                <w:szCs w:val="11"/>
              </w:rPr>
            </w:pPr>
          </w:p>
        </w:tc>
        <w:tc>
          <w:tcPr>
            <w:tcW w:w="580" w:type="dxa"/>
            <w:vAlign w:val="bottom"/>
          </w:tcPr>
          <w:p w:rsidR="00E64CAB" w:rsidRDefault="00E64CAB">
            <w:pPr>
              <w:rPr>
                <w:sz w:val="11"/>
                <w:szCs w:val="11"/>
              </w:rPr>
            </w:pPr>
          </w:p>
        </w:tc>
        <w:tc>
          <w:tcPr>
            <w:tcW w:w="1660" w:type="dxa"/>
            <w:vAlign w:val="bottom"/>
          </w:tcPr>
          <w:p w:rsidR="00E64CAB" w:rsidRDefault="00E64CAB">
            <w:pPr>
              <w:rPr>
                <w:sz w:val="11"/>
                <w:szCs w:val="11"/>
              </w:rPr>
            </w:pPr>
          </w:p>
        </w:tc>
        <w:tc>
          <w:tcPr>
            <w:tcW w:w="260" w:type="dxa"/>
            <w:tcBorders>
              <w:right w:val="single" w:sz="8" w:space="0" w:color="auto"/>
            </w:tcBorders>
            <w:vAlign w:val="bottom"/>
          </w:tcPr>
          <w:p w:rsidR="00E64CAB" w:rsidRDefault="00E64CAB">
            <w:pPr>
              <w:rPr>
                <w:sz w:val="11"/>
                <w:szCs w:val="11"/>
              </w:rPr>
            </w:pPr>
          </w:p>
        </w:tc>
        <w:tc>
          <w:tcPr>
            <w:tcW w:w="80" w:type="dxa"/>
            <w:vAlign w:val="bottom"/>
          </w:tcPr>
          <w:p w:rsidR="00E64CAB" w:rsidRDefault="00E64CAB">
            <w:pPr>
              <w:rPr>
                <w:sz w:val="11"/>
                <w:szCs w:val="11"/>
              </w:rPr>
            </w:pPr>
          </w:p>
        </w:tc>
        <w:tc>
          <w:tcPr>
            <w:tcW w:w="0" w:type="dxa"/>
            <w:vAlign w:val="bottom"/>
          </w:tcPr>
          <w:p w:rsidR="00E64CAB" w:rsidRDefault="00E64CAB">
            <w:pPr>
              <w:rPr>
                <w:sz w:val="1"/>
                <w:szCs w:val="1"/>
              </w:rPr>
            </w:pPr>
          </w:p>
        </w:tc>
      </w:tr>
      <w:tr w:rsidR="00E64CAB">
        <w:trPr>
          <w:trHeight w:val="34"/>
        </w:trPr>
        <w:tc>
          <w:tcPr>
            <w:tcW w:w="1720" w:type="dxa"/>
            <w:gridSpan w:val="2"/>
            <w:tcBorders>
              <w:left w:val="single" w:sz="8" w:space="0" w:color="auto"/>
              <w:bottom w:val="single" w:sz="8" w:space="0" w:color="auto"/>
            </w:tcBorders>
            <w:vAlign w:val="bottom"/>
          </w:tcPr>
          <w:p w:rsidR="00E64CAB" w:rsidRDefault="00E64CAB">
            <w:pPr>
              <w:rPr>
                <w:sz w:val="2"/>
                <w:szCs w:val="2"/>
              </w:rPr>
            </w:pPr>
          </w:p>
        </w:tc>
        <w:tc>
          <w:tcPr>
            <w:tcW w:w="1560" w:type="dxa"/>
            <w:tcBorders>
              <w:bottom w:val="single" w:sz="8" w:space="0" w:color="auto"/>
            </w:tcBorders>
            <w:vAlign w:val="bottom"/>
          </w:tcPr>
          <w:p w:rsidR="00E64CAB" w:rsidRDefault="00E64CAB">
            <w:pPr>
              <w:rPr>
                <w:sz w:val="2"/>
                <w:szCs w:val="2"/>
              </w:rPr>
            </w:pPr>
          </w:p>
        </w:tc>
        <w:tc>
          <w:tcPr>
            <w:tcW w:w="460" w:type="dxa"/>
            <w:tcBorders>
              <w:bottom w:val="single" w:sz="8" w:space="0" w:color="auto"/>
            </w:tcBorders>
            <w:vAlign w:val="bottom"/>
          </w:tcPr>
          <w:p w:rsidR="00E64CAB" w:rsidRDefault="00E64CAB">
            <w:pPr>
              <w:rPr>
                <w:sz w:val="2"/>
                <w:szCs w:val="2"/>
              </w:rPr>
            </w:pPr>
          </w:p>
        </w:tc>
        <w:tc>
          <w:tcPr>
            <w:tcW w:w="1160" w:type="dxa"/>
            <w:tcBorders>
              <w:bottom w:val="single" w:sz="8" w:space="0" w:color="auto"/>
            </w:tcBorders>
            <w:vAlign w:val="bottom"/>
          </w:tcPr>
          <w:p w:rsidR="00E64CAB" w:rsidRDefault="00E64CAB">
            <w:pPr>
              <w:rPr>
                <w:sz w:val="2"/>
                <w:szCs w:val="2"/>
              </w:rPr>
            </w:pPr>
          </w:p>
        </w:tc>
        <w:tc>
          <w:tcPr>
            <w:tcW w:w="140" w:type="dxa"/>
            <w:tcBorders>
              <w:bottom w:val="single" w:sz="8" w:space="0" w:color="auto"/>
              <w:right w:val="single" w:sz="8" w:space="0" w:color="auto"/>
            </w:tcBorders>
            <w:vAlign w:val="bottom"/>
          </w:tcPr>
          <w:p w:rsidR="00E64CAB" w:rsidRDefault="00E64CAB">
            <w:pPr>
              <w:rPr>
                <w:sz w:val="2"/>
                <w:szCs w:val="2"/>
              </w:rPr>
            </w:pPr>
          </w:p>
        </w:tc>
        <w:tc>
          <w:tcPr>
            <w:tcW w:w="1460" w:type="dxa"/>
            <w:tcBorders>
              <w:bottom w:val="single" w:sz="8" w:space="0" w:color="auto"/>
            </w:tcBorders>
            <w:vAlign w:val="bottom"/>
          </w:tcPr>
          <w:p w:rsidR="00E64CAB" w:rsidRDefault="00E64CAB">
            <w:pPr>
              <w:rPr>
                <w:sz w:val="2"/>
                <w:szCs w:val="2"/>
              </w:rPr>
            </w:pPr>
          </w:p>
        </w:tc>
        <w:tc>
          <w:tcPr>
            <w:tcW w:w="1040" w:type="dxa"/>
            <w:tcBorders>
              <w:bottom w:val="single" w:sz="8" w:space="0" w:color="auto"/>
              <w:right w:val="single" w:sz="8" w:space="0" w:color="auto"/>
            </w:tcBorders>
            <w:vAlign w:val="bottom"/>
          </w:tcPr>
          <w:p w:rsidR="00E64CAB" w:rsidRDefault="00E64CAB">
            <w:pPr>
              <w:rPr>
                <w:sz w:val="2"/>
                <w:szCs w:val="2"/>
              </w:rPr>
            </w:pPr>
          </w:p>
        </w:tc>
        <w:tc>
          <w:tcPr>
            <w:tcW w:w="580" w:type="dxa"/>
            <w:tcBorders>
              <w:bottom w:val="single" w:sz="8" w:space="0" w:color="auto"/>
            </w:tcBorders>
            <w:vAlign w:val="bottom"/>
          </w:tcPr>
          <w:p w:rsidR="00E64CAB" w:rsidRDefault="00E64CAB">
            <w:pPr>
              <w:rPr>
                <w:sz w:val="2"/>
                <w:szCs w:val="2"/>
              </w:rPr>
            </w:pPr>
          </w:p>
        </w:tc>
        <w:tc>
          <w:tcPr>
            <w:tcW w:w="1660" w:type="dxa"/>
            <w:tcBorders>
              <w:bottom w:val="single" w:sz="8" w:space="0" w:color="auto"/>
            </w:tcBorders>
            <w:vAlign w:val="bottom"/>
          </w:tcPr>
          <w:p w:rsidR="00E64CAB" w:rsidRDefault="00E64CAB">
            <w:pPr>
              <w:rPr>
                <w:sz w:val="2"/>
                <w:szCs w:val="2"/>
              </w:rPr>
            </w:pPr>
          </w:p>
        </w:tc>
        <w:tc>
          <w:tcPr>
            <w:tcW w:w="260" w:type="dxa"/>
            <w:tcBorders>
              <w:bottom w:val="single" w:sz="8" w:space="0" w:color="auto"/>
              <w:right w:val="single" w:sz="8" w:space="0" w:color="auto"/>
            </w:tcBorders>
            <w:vAlign w:val="bottom"/>
          </w:tcPr>
          <w:p w:rsidR="00E64CAB" w:rsidRDefault="00E64CAB">
            <w:pPr>
              <w:rPr>
                <w:sz w:val="2"/>
                <w:szCs w:val="2"/>
              </w:rPr>
            </w:pPr>
          </w:p>
        </w:tc>
        <w:tc>
          <w:tcPr>
            <w:tcW w:w="80" w:type="dxa"/>
            <w:vAlign w:val="bottom"/>
          </w:tcPr>
          <w:p w:rsidR="00E64CAB" w:rsidRDefault="00E64CAB">
            <w:pPr>
              <w:rPr>
                <w:sz w:val="2"/>
                <w:szCs w:val="2"/>
              </w:rPr>
            </w:pPr>
          </w:p>
        </w:tc>
        <w:tc>
          <w:tcPr>
            <w:tcW w:w="0" w:type="dxa"/>
            <w:vAlign w:val="bottom"/>
          </w:tcPr>
          <w:p w:rsidR="00E64CAB" w:rsidRDefault="00E64CAB">
            <w:pPr>
              <w:rPr>
                <w:sz w:val="1"/>
                <w:szCs w:val="1"/>
              </w:rPr>
            </w:pPr>
          </w:p>
        </w:tc>
      </w:tr>
      <w:tr w:rsidR="00E64CAB">
        <w:trPr>
          <w:trHeight w:val="289"/>
        </w:trPr>
        <w:tc>
          <w:tcPr>
            <w:tcW w:w="1720" w:type="dxa"/>
            <w:gridSpan w:val="2"/>
            <w:tcBorders>
              <w:left w:val="single" w:sz="8" w:space="0" w:color="auto"/>
            </w:tcBorders>
            <w:vAlign w:val="bottom"/>
          </w:tcPr>
          <w:p w:rsidR="00E64CAB" w:rsidRDefault="00F3323F">
            <w:pPr>
              <w:ind w:left="120"/>
              <w:rPr>
                <w:sz w:val="20"/>
                <w:szCs w:val="20"/>
              </w:rPr>
            </w:pPr>
            <w:r>
              <w:rPr>
                <w:rFonts w:eastAsia="Times New Roman"/>
                <w:sz w:val="24"/>
                <w:szCs w:val="24"/>
              </w:rPr>
              <w:t>ПНР-6/400</w:t>
            </w:r>
          </w:p>
        </w:tc>
        <w:tc>
          <w:tcPr>
            <w:tcW w:w="1560" w:type="dxa"/>
            <w:vAlign w:val="bottom"/>
          </w:tcPr>
          <w:p w:rsidR="00E64CAB" w:rsidRDefault="00E64CAB">
            <w:pPr>
              <w:rPr>
                <w:sz w:val="24"/>
                <w:szCs w:val="24"/>
              </w:rPr>
            </w:pPr>
          </w:p>
        </w:tc>
        <w:tc>
          <w:tcPr>
            <w:tcW w:w="460" w:type="dxa"/>
            <w:vAlign w:val="bottom"/>
          </w:tcPr>
          <w:p w:rsidR="00E64CAB" w:rsidRDefault="00E64CAB">
            <w:pPr>
              <w:rPr>
                <w:sz w:val="24"/>
                <w:szCs w:val="24"/>
              </w:rPr>
            </w:pPr>
          </w:p>
        </w:tc>
        <w:tc>
          <w:tcPr>
            <w:tcW w:w="1160" w:type="dxa"/>
            <w:vAlign w:val="bottom"/>
          </w:tcPr>
          <w:p w:rsidR="00E64CAB" w:rsidRDefault="00E64CAB">
            <w:pPr>
              <w:rPr>
                <w:sz w:val="24"/>
                <w:szCs w:val="24"/>
              </w:rPr>
            </w:pPr>
          </w:p>
        </w:tc>
        <w:tc>
          <w:tcPr>
            <w:tcW w:w="140" w:type="dxa"/>
            <w:tcBorders>
              <w:right w:val="single" w:sz="8" w:space="0" w:color="auto"/>
            </w:tcBorders>
            <w:vAlign w:val="bottom"/>
          </w:tcPr>
          <w:p w:rsidR="00E64CAB" w:rsidRDefault="00E64CAB">
            <w:pPr>
              <w:rPr>
                <w:sz w:val="24"/>
                <w:szCs w:val="24"/>
              </w:rPr>
            </w:pPr>
          </w:p>
        </w:tc>
        <w:tc>
          <w:tcPr>
            <w:tcW w:w="1460" w:type="dxa"/>
            <w:vAlign w:val="bottom"/>
          </w:tcPr>
          <w:p w:rsidR="00E64CAB" w:rsidRDefault="00E64CAB">
            <w:pPr>
              <w:rPr>
                <w:sz w:val="24"/>
                <w:szCs w:val="24"/>
              </w:rPr>
            </w:pPr>
          </w:p>
        </w:tc>
        <w:tc>
          <w:tcPr>
            <w:tcW w:w="1040" w:type="dxa"/>
            <w:tcBorders>
              <w:right w:val="single" w:sz="8" w:space="0" w:color="auto"/>
            </w:tcBorders>
            <w:vAlign w:val="bottom"/>
          </w:tcPr>
          <w:p w:rsidR="00E64CAB" w:rsidRDefault="00E64CAB">
            <w:pPr>
              <w:rPr>
                <w:sz w:val="24"/>
                <w:szCs w:val="24"/>
              </w:rPr>
            </w:pPr>
          </w:p>
        </w:tc>
        <w:tc>
          <w:tcPr>
            <w:tcW w:w="580" w:type="dxa"/>
            <w:vAlign w:val="bottom"/>
          </w:tcPr>
          <w:p w:rsidR="00E64CAB" w:rsidRDefault="00F3323F">
            <w:pPr>
              <w:ind w:left="100"/>
              <w:rPr>
                <w:sz w:val="20"/>
                <w:szCs w:val="20"/>
              </w:rPr>
            </w:pPr>
            <w:r>
              <w:rPr>
                <w:rFonts w:eastAsia="Times New Roman"/>
                <w:sz w:val="24"/>
                <w:szCs w:val="24"/>
              </w:rPr>
              <w:t>400</w:t>
            </w:r>
          </w:p>
        </w:tc>
        <w:tc>
          <w:tcPr>
            <w:tcW w:w="1660" w:type="dxa"/>
            <w:vAlign w:val="bottom"/>
          </w:tcPr>
          <w:p w:rsidR="00E64CAB" w:rsidRDefault="00E64CAB">
            <w:pPr>
              <w:rPr>
                <w:sz w:val="24"/>
                <w:szCs w:val="24"/>
              </w:rPr>
            </w:pPr>
          </w:p>
        </w:tc>
        <w:tc>
          <w:tcPr>
            <w:tcW w:w="260" w:type="dxa"/>
            <w:tcBorders>
              <w:right w:val="single" w:sz="8" w:space="0" w:color="auto"/>
            </w:tcBorders>
            <w:vAlign w:val="bottom"/>
          </w:tcPr>
          <w:p w:rsidR="00E64CAB" w:rsidRDefault="00E64CAB">
            <w:pPr>
              <w:rPr>
                <w:sz w:val="24"/>
                <w:szCs w:val="24"/>
              </w:rPr>
            </w:pPr>
          </w:p>
        </w:tc>
        <w:tc>
          <w:tcPr>
            <w:tcW w:w="80" w:type="dxa"/>
            <w:vAlign w:val="bottom"/>
          </w:tcPr>
          <w:p w:rsidR="00E64CAB" w:rsidRDefault="00E64CAB">
            <w:pPr>
              <w:rPr>
                <w:sz w:val="24"/>
                <w:szCs w:val="24"/>
              </w:rPr>
            </w:pPr>
          </w:p>
        </w:tc>
        <w:tc>
          <w:tcPr>
            <w:tcW w:w="0" w:type="dxa"/>
            <w:vAlign w:val="bottom"/>
          </w:tcPr>
          <w:p w:rsidR="00E64CAB" w:rsidRDefault="00E64CAB">
            <w:pPr>
              <w:rPr>
                <w:sz w:val="1"/>
                <w:szCs w:val="1"/>
              </w:rPr>
            </w:pPr>
          </w:p>
        </w:tc>
      </w:tr>
      <w:tr w:rsidR="00E64CAB">
        <w:trPr>
          <w:trHeight w:val="44"/>
        </w:trPr>
        <w:tc>
          <w:tcPr>
            <w:tcW w:w="1720" w:type="dxa"/>
            <w:gridSpan w:val="2"/>
            <w:tcBorders>
              <w:left w:val="single" w:sz="8" w:space="0" w:color="auto"/>
              <w:bottom w:val="single" w:sz="8" w:space="0" w:color="auto"/>
            </w:tcBorders>
            <w:vAlign w:val="bottom"/>
          </w:tcPr>
          <w:p w:rsidR="00E64CAB" w:rsidRDefault="00E64CAB">
            <w:pPr>
              <w:rPr>
                <w:sz w:val="3"/>
                <w:szCs w:val="3"/>
              </w:rPr>
            </w:pPr>
          </w:p>
        </w:tc>
        <w:tc>
          <w:tcPr>
            <w:tcW w:w="1560" w:type="dxa"/>
            <w:tcBorders>
              <w:bottom w:val="single" w:sz="8" w:space="0" w:color="auto"/>
            </w:tcBorders>
            <w:vAlign w:val="bottom"/>
          </w:tcPr>
          <w:p w:rsidR="00E64CAB" w:rsidRDefault="00E64CAB">
            <w:pPr>
              <w:rPr>
                <w:sz w:val="3"/>
                <w:szCs w:val="3"/>
              </w:rPr>
            </w:pPr>
          </w:p>
        </w:tc>
        <w:tc>
          <w:tcPr>
            <w:tcW w:w="460" w:type="dxa"/>
            <w:tcBorders>
              <w:bottom w:val="single" w:sz="8" w:space="0" w:color="auto"/>
            </w:tcBorders>
            <w:vAlign w:val="bottom"/>
          </w:tcPr>
          <w:p w:rsidR="00E64CAB" w:rsidRDefault="00E64CAB">
            <w:pPr>
              <w:rPr>
                <w:sz w:val="3"/>
                <w:szCs w:val="3"/>
              </w:rPr>
            </w:pPr>
          </w:p>
        </w:tc>
        <w:tc>
          <w:tcPr>
            <w:tcW w:w="1300" w:type="dxa"/>
            <w:gridSpan w:val="2"/>
            <w:tcBorders>
              <w:bottom w:val="single" w:sz="8" w:space="0" w:color="auto"/>
              <w:right w:val="single" w:sz="8" w:space="0" w:color="auto"/>
            </w:tcBorders>
            <w:vAlign w:val="bottom"/>
          </w:tcPr>
          <w:p w:rsidR="00E64CAB" w:rsidRDefault="00E64CAB">
            <w:pPr>
              <w:rPr>
                <w:sz w:val="3"/>
                <w:szCs w:val="3"/>
              </w:rPr>
            </w:pPr>
          </w:p>
        </w:tc>
        <w:tc>
          <w:tcPr>
            <w:tcW w:w="1460" w:type="dxa"/>
            <w:vAlign w:val="bottom"/>
          </w:tcPr>
          <w:p w:rsidR="00E64CAB" w:rsidRDefault="00E64CAB">
            <w:pPr>
              <w:rPr>
                <w:sz w:val="3"/>
                <w:szCs w:val="3"/>
              </w:rPr>
            </w:pPr>
          </w:p>
        </w:tc>
        <w:tc>
          <w:tcPr>
            <w:tcW w:w="1040" w:type="dxa"/>
            <w:tcBorders>
              <w:right w:val="single" w:sz="8" w:space="0" w:color="auto"/>
            </w:tcBorders>
            <w:vAlign w:val="bottom"/>
          </w:tcPr>
          <w:p w:rsidR="00E64CAB" w:rsidRDefault="00E64CAB">
            <w:pPr>
              <w:rPr>
                <w:sz w:val="3"/>
                <w:szCs w:val="3"/>
              </w:rPr>
            </w:pPr>
          </w:p>
        </w:tc>
        <w:tc>
          <w:tcPr>
            <w:tcW w:w="580" w:type="dxa"/>
            <w:tcBorders>
              <w:bottom w:val="single" w:sz="8" w:space="0" w:color="auto"/>
            </w:tcBorders>
            <w:vAlign w:val="bottom"/>
          </w:tcPr>
          <w:p w:rsidR="00E64CAB" w:rsidRDefault="00E64CAB">
            <w:pPr>
              <w:rPr>
                <w:sz w:val="3"/>
                <w:szCs w:val="3"/>
              </w:rPr>
            </w:pPr>
          </w:p>
        </w:tc>
        <w:tc>
          <w:tcPr>
            <w:tcW w:w="1660" w:type="dxa"/>
            <w:tcBorders>
              <w:bottom w:val="single" w:sz="8" w:space="0" w:color="auto"/>
            </w:tcBorders>
            <w:vAlign w:val="bottom"/>
          </w:tcPr>
          <w:p w:rsidR="00E64CAB" w:rsidRDefault="00E64CAB">
            <w:pPr>
              <w:rPr>
                <w:sz w:val="3"/>
                <w:szCs w:val="3"/>
              </w:rPr>
            </w:pPr>
          </w:p>
        </w:tc>
        <w:tc>
          <w:tcPr>
            <w:tcW w:w="260" w:type="dxa"/>
            <w:tcBorders>
              <w:bottom w:val="single" w:sz="8" w:space="0" w:color="auto"/>
              <w:right w:val="single" w:sz="8" w:space="0" w:color="auto"/>
            </w:tcBorders>
            <w:vAlign w:val="bottom"/>
          </w:tcPr>
          <w:p w:rsidR="00E64CAB" w:rsidRDefault="00E64CAB">
            <w:pPr>
              <w:rPr>
                <w:sz w:val="3"/>
                <w:szCs w:val="3"/>
              </w:rPr>
            </w:pPr>
          </w:p>
        </w:tc>
        <w:tc>
          <w:tcPr>
            <w:tcW w:w="80" w:type="dxa"/>
            <w:vAlign w:val="bottom"/>
          </w:tcPr>
          <w:p w:rsidR="00E64CAB" w:rsidRDefault="00E64CAB">
            <w:pPr>
              <w:rPr>
                <w:sz w:val="3"/>
                <w:szCs w:val="3"/>
              </w:rPr>
            </w:pPr>
          </w:p>
        </w:tc>
        <w:tc>
          <w:tcPr>
            <w:tcW w:w="0" w:type="dxa"/>
            <w:vAlign w:val="bottom"/>
          </w:tcPr>
          <w:p w:rsidR="00E64CAB" w:rsidRDefault="00E64CAB">
            <w:pPr>
              <w:rPr>
                <w:sz w:val="1"/>
                <w:szCs w:val="1"/>
              </w:rPr>
            </w:pPr>
          </w:p>
        </w:tc>
      </w:tr>
      <w:tr w:rsidR="00E64CAB">
        <w:trPr>
          <w:trHeight w:val="299"/>
        </w:trPr>
        <w:tc>
          <w:tcPr>
            <w:tcW w:w="1720" w:type="dxa"/>
            <w:gridSpan w:val="2"/>
            <w:tcBorders>
              <w:left w:val="single" w:sz="8" w:space="0" w:color="auto"/>
            </w:tcBorders>
            <w:vAlign w:val="bottom"/>
          </w:tcPr>
          <w:p w:rsidR="00E64CAB" w:rsidRDefault="00F3323F">
            <w:pPr>
              <w:ind w:left="120"/>
              <w:rPr>
                <w:sz w:val="20"/>
                <w:szCs w:val="20"/>
              </w:rPr>
            </w:pPr>
            <w:r>
              <w:rPr>
                <w:rFonts w:eastAsia="Times New Roman"/>
                <w:sz w:val="24"/>
                <w:szCs w:val="24"/>
              </w:rPr>
              <w:t>ПНР-6/800</w:t>
            </w:r>
          </w:p>
        </w:tc>
        <w:tc>
          <w:tcPr>
            <w:tcW w:w="1560" w:type="dxa"/>
            <w:vAlign w:val="bottom"/>
          </w:tcPr>
          <w:p w:rsidR="00E64CAB" w:rsidRDefault="00E64CAB">
            <w:pPr>
              <w:rPr>
                <w:sz w:val="24"/>
                <w:szCs w:val="24"/>
              </w:rPr>
            </w:pPr>
          </w:p>
        </w:tc>
        <w:tc>
          <w:tcPr>
            <w:tcW w:w="460" w:type="dxa"/>
            <w:vAlign w:val="bottom"/>
          </w:tcPr>
          <w:p w:rsidR="00E64CAB" w:rsidRDefault="00E64CAB">
            <w:pPr>
              <w:rPr>
                <w:sz w:val="24"/>
                <w:szCs w:val="24"/>
              </w:rPr>
            </w:pPr>
          </w:p>
        </w:tc>
        <w:tc>
          <w:tcPr>
            <w:tcW w:w="1300" w:type="dxa"/>
            <w:gridSpan w:val="2"/>
            <w:tcBorders>
              <w:right w:val="single" w:sz="8" w:space="0" w:color="auto"/>
            </w:tcBorders>
            <w:vAlign w:val="bottom"/>
          </w:tcPr>
          <w:p w:rsidR="00E64CAB" w:rsidRDefault="00E64CAB">
            <w:pPr>
              <w:rPr>
                <w:sz w:val="24"/>
                <w:szCs w:val="24"/>
              </w:rPr>
            </w:pPr>
          </w:p>
        </w:tc>
        <w:tc>
          <w:tcPr>
            <w:tcW w:w="1460" w:type="dxa"/>
            <w:vAlign w:val="bottom"/>
          </w:tcPr>
          <w:p w:rsidR="00E64CAB" w:rsidRDefault="00F3323F">
            <w:pPr>
              <w:ind w:left="80"/>
              <w:rPr>
                <w:sz w:val="20"/>
                <w:szCs w:val="20"/>
              </w:rPr>
            </w:pPr>
            <w:r>
              <w:rPr>
                <w:rFonts w:eastAsia="Times New Roman"/>
                <w:sz w:val="24"/>
                <w:szCs w:val="24"/>
              </w:rPr>
              <w:t>6</w:t>
            </w:r>
          </w:p>
        </w:tc>
        <w:tc>
          <w:tcPr>
            <w:tcW w:w="1040" w:type="dxa"/>
            <w:tcBorders>
              <w:right w:val="single" w:sz="8" w:space="0" w:color="auto"/>
            </w:tcBorders>
            <w:vAlign w:val="bottom"/>
          </w:tcPr>
          <w:p w:rsidR="00E64CAB" w:rsidRDefault="00E64CAB">
            <w:pPr>
              <w:rPr>
                <w:sz w:val="24"/>
                <w:szCs w:val="24"/>
              </w:rPr>
            </w:pPr>
          </w:p>
        </w:tc>
        <w:tc>
          <w:tcPr>
            <w:tcW w:w="580" w:type="dxa"/>
            <w:vAlign w:val="bottom"/>
          </w:tcPr>
          <w:p w:rsidR="00E64CAB" w:rsidRDefault="00F3323F">
            <w:pPr>
              <w:ind w:left="100"/>
              <w:rPr>
                <w:sz w:val="20"/>
                <w:szCs w:val="20"/>
              </w:rPr>
            </w:pPr>
            <w:r>
              <w:rPr>
                <w:rFonts w:eastAsia="Times New Roman"/>
                <w:sz w:val="24"/>
                <w:szCs w:val="24"/>
              </w:rPr>
              <w:t>800</w:t>
            </w:r>
          </w:p>
        </w:tc>
        <w:tc>
          <w:tcPr>
            <w:tcW w:w="1660" w:type="dxa"/>
            <w:vAlign w:val="bottom"/>
          </w:tcPr>
          <w:p w:rsidR="00E64CAB" w:rsidRDefault="00E64CAB">
            <w:pPr>
              <w:rPr>
                <w:sz w:val="24"/>
                <w:szCs w:val="24"/>
              </w:rPr>
            </w:pPr>
          </w:p>
        </w:tc>
        <w:tc>
          <w:tcPr>
            <w:tcW w:w="260" w:type="dxa"/>
            <w:tcBorders>
              <w:right w:val="single" w:sz="8" w:space="0" w:color="auto"/>
            </w:tcBorders>
            <w:vAlign w:val="bottom"/>
          </w:tcPr>
          <w:p w:rsidR="00E64CAB" w:rsidRDefault="00E64CAB">
            <w:pPr>
              <w:rPr>
                <w:sz w:val="24"/>
                <w:szCs w:val="24"/>
              </w:rPr>
            </w:pPr>
          </w:p>
        </w:tc>
        <w:tc>
          <w:tcPr>
            <w:tcW w:w="80" w:type="dxa"/>
            <w:vAlign w:val="bottom"/>
          </w:tcPr>
          <w:p w:rsidR="00E64CAB" w:rsidRDefault="00E64CAB">
            <w:pPr>
              <w:rPr>
                <w:sz w:val="24"/>
                <w:szCs w:val="24"/>
              </w:rPr>
            </w:pPr>
          </w:p>
        </w:tc>
        <w:tc>
          <w:tcPr>
            <w:tcW w:w="0" w:type="dxa"/>
            <w:vAlign w:val="bottom"/>
          </w:tcPr>
          <w:p w:rsidR="00E64CAB" w:rsidRDefault="00E64CAB">
            <w:pPr>
              <w:rPr>
                <w:sz w:val="1"/>
                <w:szCs w:val="1"/>
              </w:rPr>
            </w:pPr>
          </w:p>
        </w:tc>
      </w:tr>
      <w:tr w:rsidR="00E64CAB">
        <w:trPr>
          <w:trHeight w:val="46"/>
        </w:trPr>
        <w:tc>
          <w:tcPr>
            <w:tcW w:w="1720" w:type="dxa"/>
            <w:gridSpan w:val="2"/>
            <w:tcBorders>
              <w:left w:val="single" w:sz="8" w:space="0" w:color="auto"/>
              <w:bottom w:val="single" w:sz="8" w:space="0" w:color="auto"/>
            </w:tcBorders>
            <w:vAlign w:val="bottom"/>
          </w:tcPr>
          <w:p w:rsidR="00E64CAB" w:rsidRDefault="00E64CAB">
            <w:pPr>
              <w:rPr>
                <w:sz w:val="4"/>
                <w:szCs w:val="4"/>
              </w:rPr>
            </w:pPr>
          </w:p>
        </w:tc>
        <w:tc>
          <w:tcPr>
            <w:tcW w:w="1560" w:type="dxa"/>
            <w:tcBorders>
              <w:bottom w:val="single" w:sz="8" w:space="0" w:color="auto"/>
            </w:tcBorders>
            <w:vAlign w:val="bottom"/>
          </w:tcPr>
          <w:p w:rsidR="00E64CAB" w:rsidRDefault="00E64CAB">
            <w:pPr>
              <w:rPr>
                <w:sz w:val="4"/>
                <w:szCs w:val="4"/>
              </w:rPr>
            </w:pPr>
          </w:p>
        </w:tc>
        <w:tc>
          <w:tcPr>
            <w:tcW w:w="460" w:type="dxa"/>
            <w:tcBorders>
              <w:bottom w:val="single" w:sz="8" w:space="0" w:color="auto"/>
            </w:tcBorders>
            <w:vAlign w:val="bottom"/>
          </w:tcPr>
          <w:p w:rsidR="00E64CAB" w:rsidRDefault="00E64CAB">
            <w:pPr>
              <w:rPr>
                <w:sz w:val="4"/>
                <w:szCs w:val="4"/>
              </w:rPr>
            </w:pPr>
          </w:p>
        </w:tc>
        <w:tc>
          <w:tcPr>
            <w:tcW w:w="1160" w:type="dxa"/>
            <w:tcBorders>
              <w:bottom w:val="single" w:sz="8" w:space="0" w:color="auto"/>
            </w:tcBorders>
            <w:vAlign w:val="bottom"/>
          </w:tcPr>
          <w:p w:rsidR="00E64CAB" w:rsidRDefault="00E64CAB">
            <w:pPr>
              <w:rPr>
                <w:sz w:val="4"/>
                <w:szCs w:val="4"/>
              </w:rPr>
            </w:pPr>
          </w:p>
        </w:tc>
        <w:tc>
          <w:tcPr>
            <w:tcW w:w="140" w:type="dxa"/>
            <w:tcBorders>
              <w:bottom w:val="single" w:sz="8" w:space="0" w:color="auto"/>
              <w:right w:val="single" w:sz="8" w:space="0" w:color="auto"/>
            </w:tcBorders>
            <w:vAlign w:val="bottom"/>
          </w:tcPr>
          <w:p w:rsidR="00E64CAB" w:rsidRDefault="00E64CAB">
            <w:pPr>
              <w:rPr>
                <w:sz w:val="4"/>
                <w:szCs w:val="4"/>
              </w:rPr>
            </w:pPr>
          </w:p>
        </w:tc>
        <w:tc>
          <w:tcPr>
            <w:tcW w:w="1460" w:type="dxa"/>
            <w:vAlign w:val="bottom"/>
          </w:tcPr>
          <w:p w:rsidR="00E64CAB" w:rsidRDefault="00E64CAB">
            <w:pPr>
              <w:rPr>
                <w:sz w:val="4"/>
                <w:szCs w:val="4"/>
              </w:rPr>
            </w:pPr>
          </w:p>
        </w:tc>
        <w:tc>
          <w:tcPr>
            <w:tcW w:w="1040" w:type="dxa"/>
            <w:tcBorders>
              <w:right w:val="single" w:sz="8" w:space="0" w:color="auto"/>
            </w:tcBorders>
            <w:vAlign w:val="bottom"/>
          </w:tcPr>
          <w:p w:rsidR="00E64CAB" w:rsidRDefault="00E64CAB">
            <w:pPr>
              <w:rPr>
                <w:sz w:val="4"/>
                <w:szCs w:val="4"/>
              </w:rPr>
            </w:pPr>
          </w:p>
        </w:tc>
        <w:tc>
          <w:tcPr>
            <w:tcW w:w="580" w:type="dxa"/>
            <w:tcBorders>
              <w:bottom w:val="single" w:sz="8" w:space="0" w:color="auto"/>
            </w:tcBorders>
            <w:vAlign w:val="bottom"/>
          </w:tcPr>
          <w:p w:rsidR="00E64CAB" w:rsidRDefault="00E64CAB">
            <w:pPr>
              <w:rPr>
                <w:sz w:val="4"/>
                <w:szCs w:val="4"/>
              </w:rPr>
            </w:pPr>
          </w:p>
        </w:tc>
        <w:tc>
          <w:tcPr>
            <w:tcW w:w="1660" w:type="dxa"/>
            <w:tcBorders>
              <w:bottom w:val="single" w:sz="8" w:space="0" w:color="auto"/>
            </w:tcBorders>
            <w:vAlign w:val="bottom"/>
          </w:tcPr>
          <w:p w:rsidR="00E64CAB" w:rsidRDefault="00E64CAB">
            <w:pPr>
              <w:rPr>
                <w:sz w:val="4"/>
                <w:szCs w:val="4"/>
              </w:rPr>
            </w:pPr>
          </w:p>
        </w:tc>
        <w:tc>
          <w:tcPr>
            <w:tcW w:w="260" w:type="dxa"/>
            <w:tcBorders>
              <w:bottom w:val="single" w:sz="8" w:space="0" w:color="auto"/>
              <w:right w:val="single" w:sz="8" w:space="0" w:color="auto"/>
            </w:tcBorders>
            <w:vAlign w:val="bottom"/>
          </w:tcPr>
          <w:p w:rsidR="00E64CAB" w:rsidRDefault="00E64CAB">
            <w:pPr>
              <w:rPr>
                <w:sz w:val="4"/>
                <w:szCs w:val="4"/>
              </w:rPr>
            </w:pPr>
          </w:p>
        </w:tc>
        <w:tc>
          <w:tcPr>
            <w:tcW w:w="80" w:type="dxa"/>
            <w:vAlign w:val="bottom"/>
          </w:tcPr>
          <w:p w:rsidR="00E64CAB" w:rsidRDefault="00E64CAB">
            <w:pPr>
              <w:rPr>
                <w:sz w:val="4"/>
                <w:szCs w:val="4"/>
              </w:rPr>
            </w:pPr>
          </w:p>
        </w:tc>
        <w:tc>
          <w:tcPr>
            <w:tcW w:w="0" w:type="dxa"/>
            <w:vAlign w:val="bottom"/>
          </w:tcPr>
          <w:p w:rsidR="00E64CAB" w:rsidRDefault="00E64CAB">
            <w:pPr>
              <w:rPr>
                <w:sz w:val="1"/>
                <w:szCs w:val="1"/>
              </w:rPr>
            </w:pPr>
          </w:p>
        </w:tc>
      </w:tr>
      <w:tr w:rsidR="00E64CAB">
        <w:trPr>
          <w:trHeight w:val="292"/>
        </w:trPr>
        <w:tc>
          <w:tcPr>
            <w:tcW w:w="1720" w:type="dxa"/>
            <w:gridSpan w:val="2"/>
            <w:tcBorders>
              <w:left w:val="single" w:sz="8" w:space="0" w:color="auto"/>
            </w:tcBorders>
            <w:vAlign w:val="bottom"/>
          </w:tcPr>
          <w:p w:rsidR="00E64CAB" w:rsidRDefault="00F3323F">
            <w:pPr>
              <w:ind w:left="120"/>
              <w:rPr>
                <w:sz w:val="20"/>
                <w:szCs w:val="20"/>
              </w:rPr>
            </w:pPr>
            <w:r>
              <w:rPr>
                <w:rFonts w:eastAsia="Times New Roman"/>
                <w:sz w:val="24"/>
                <w:szCs w:val="24"/>
              </w:rPr>
              <w:t>ПНР-6/900</w:t>
            </w:r>
          </w:p>
        </w:tc>
        <w:tc>
          <w:tcPr>
            <w:tcW w:w="1560" w:type="dxa"/>
            <w:vAlign w:val="bottom"/>
          </w:tcPr>
          <w:p w:rsidR="00E64CAB" w:rsidRDefault="00E64CAB">
            <w:pPr>
              <w:rPr>
                <w:sz w:val="24"/>
                <w:szCs w:val="24"/>
              </w:rPr>
            </w:pPr>
          </w:p>
        </w:tc>
        <w:tc>
          <w:tcPr>
            <w:tcW w:w="460" w:type="dxa"/>
            <w:vAlign w:val="bottom"/>
          </w:tcPr>
          <w:p w:rsidR="00E64CAB" w:rsidRDefault="00E64CAB">
            <w:pPr>
              <w:rPr>
                <w:sz w:val="24"/>
                <w:szCs w:val="24"/>
              </w:rPr>
            </w:pPr>
          </w:p>
        </w:tc>
        <w:tc>
          <w:tcPr>
            <w:tcW w:w="1160" w:type="dxa"/>
            <w:vAlign w:val="bottom"/>
          </w:tcPr>
          <w:p w:rsidR="00E64CAB" w:rsidRDefault="00E64CAB">
            <w:pPr>
              <w:rPr>
                <w:sz w:val="24"/>
                <w:szCs w:val="24"/>
              </w:rPr>
            </w:pPr>
          </w:p>
        </w:tc>
        <w:tc>
          <w:tcPr>
            <w:tcW w:w="140" w:type="dxa"/>
            <w:tcBorders>
              <w:right w:val="single" w:sz="8" w:space="0" w:color="auto"/>
            </w:tcBorders>
            <w:vAlign w:val="bottom"/>
          </w:tcPr>
          <w:p w:rsidR="00E64CAB" w:rsidRDefault="00E64CAB">
            <w:pPr>
              <w:rPr>
                <w:sz w:val="24"/>
                <w:szCs w:val="24"/>
              </w:rPr>
            </w:pPr>
          </w:p>
        </w:tc>
        <w:tc>
          <w:tcPr>
            <w:tcW w:w="1460" w:type="dxa"/>
            <w:vAlign w:val="bottom"/>
          </w:tcPr>
          <w:p w:rsidR="00E64CAB" w:rsidRDefault="00E64CAB">
            <w:pPr>
              <w:rPr>
                <w:sz w:val="24"/>
                <w:szCs w:val="24"/>
              </w:rPr>
            </w:pPr>
          </w:p>
        </w:tc>
        <w:tc>
          <w:tcPr>
            <w:tcW w:w="1040" w:type="dxa"/>
            <w:tcBorders>
              <w:right w:val="single" w:sz="8" w:space="0" w:color="auto"/>
            </w:tcBorders>
            <w:vAlign w:val="bottom"/>
          </w:tcPr>
          <w:p w:rsidR="00E64CAB" w:rsidRDefault="00E64CAB">
            <w:pPr>
              <w:rPr>
                <w:sz w:val="24"/>
                <w:szCs w:val="24"/>
              </w:rPr>
            </w:pPr>
          </w:p>
        </w:tc>
        <w:tc>
          <w:tcPr>
            <w:tcW w:w="580" w:type="dxa"/>
            <w:vAlign w:val="bottom"/>
          </w:tcPr>
          <w:p w:rsidR="00E64CAB" w:rsidRDefault="00F3323F">
            <w:pPr>
              <w:ind w:left="100"/>
              <w:rPr>
                <w:sz w:val="20"/>
                <w:szCs w:val="20"/>
              </w:rPr>
            </w:pPr>
            <w:r>
              <w:rPr>
                <w:rFonts w:eastAsia="Times New Roman"/>
                <w:sz w:val="24"/>
                <w:szCs w:val="24"/>
              </w:rPr>
              <w:t>900</w:t>
            </w:r>
          </w:p>
        </w:tc>
        <w:tc>
          <w:tcPr>
            <w:tcW w:w="1660" w:type="dxa"/>
            <w:vAlign w:val="bottom"/>
          </w:tcPr>
          <w:p w:rsidR="00E64CAB" w:rsidRDefault="00E64CAB">
            <w:pPr>
              <w:rPr>
                <w:sz w:val="24"/>
                <w:szCs w:val="24"/>
              </w:rPr>
            </w:pPr>
          </w:p>
        </w:tc>
        <w:tc>
          <w:tcPr>
            <w:tcW w:w="260" w:type="dxa"/>
            <w:tcBorders>
              <w:right w:val="single" w:sz="8" w:space="0" w:color="auto"/>
            </w:tcBorders>
            <w:vAlign w:val="bottom"/>
          </w:tcPr>
          <w:p w:rsidR="00E64CAB" w:rsidRDefault="00E64CAB">
            <w:pPr>
              <w:rPr>
                <w:sz w:val="24"/>
                <w:szCs w:val="24"/>
              </w:rPr>
            </w:pPr>
          </w:p>
        </w:tc>
        <w:tc>
          <w:tcPr>
            <w:tcW w:w="80" w:type="dxa"/>
            <w:vAlign w:val="bottom"/>
          </w:tcPr>
          <w:p w:rsidR="00E64CAB" w:rsidRDefault="00E64CAB">
            <w:pPr>
              <w:rPr>
                <w:sz w:val="24"/>
                <w:szCs w:val="24"/>
              </w:rPr>
            </w:pPr>
          </w:p>
        </w:tc>
        <w:tc>
          <w:tcPr>
            <w:tcW w:w="0" w:type="dxa"/>
            <w:vAlign w:val="bottom"/>
          </w:tcPr>
          <w:p w:rsidR="00E64CAB" w:rsidRDefault="00E64CAB">
            <w:pPr>
              <w:rPr>
                <w:sz w:val="1"/>
                <w:szCs w:val="1"/>
              </w:rPr>
            </w:pPr>
          </w:p>
        </w:tc>
      </w:tr>
      <w:tr w:rsidR="00E64CAB">
        <w:trPr>
          <w:trHeight w:val="48"/>
        </w:trPr>
        <w:tc>
          <w:tcPr>
            <w:tcW w:w="280" w:type="dxa"/>
            <w:tcBorders>
              <w:left w:val="single" w:sz="8" w:space="0" w:color="auto"/>
              <w:bottom w:val="single" w:sz="8" w:space="0" w:color="auto"/>
            </w:tcBorders>
            <w:vAlign w:val="bottom"/>
          </w:tcPr>
          <w:p w:rsidR="00E64CAB" w:rsidRDefault="00E64CAB">
            <w:pPr>
              <w:rPr>
                <w:sz w:val="4"/>
                <w:szCs w:val="4"/>
              </w:rPr>
            </w:pPr>
          </w:p>
        </w:tc>
        <w:tc>
          <w:tcPr>
            <w:tcW w:w="1440" w:type="dxa"/>
            <w:tcBorders>
              <w:bottom w:val="single" w:sz="8" w:space="0" w:color="auto"/>
            </w:tcBorders>
            <w:vAlign w:val="bottom"/>
          </w:tcPr>
          <w:p w:rsidR="00E64CAB" w:rsidRDefault="00E64CAB">
            <w:pPr>
              <w:rPr>
                <w:sz w:val="4"/>
                <w:szCs w:val="4"/>
              </w:rPr>
            </w:pPr>
          </w:p>
        </w:tc>
        <w:tc>
          <w:tcPr>
            <w:tcW w:w="1560" w:type="dxa"/>
            <w:tcBorders>
              <w:bottom w:val="single" w:sz="8" w:space="0" w:color="auto"/>
            </w:tcBorders>
            <w:vAlign w:val="bottom"/>
          </w:tcPr>
          <w:p w:rsidR="00E64CAB" w:rsidRDefault="00E64CAB">
            <w:pPr>
              <w:rPr>
                <w:sz w:val="4"/>
                <w:szCs w:val="4"/>
              </w:rPr>
            </w:pPr>
          </w:p>
        </w:tc>
        <w:tc>
          <w:tcPr>
            <w:tcW w:w="460" w:type="dxa"/>
            <w:tcBorders>
              <w:bottom w:val="single" w:sz="8" w:space="0" w:color="auto"/>
            </w:tcBorders>
            <w:vAlign w:val="bottom"/>
          </w:tcPr>
          <w:p w:rsidR="00E64CAB" w:rsidRDefault="00E64CAB">
            <w:pPr>
              <w:rPr>
                <w:sz w:val="4"/>
                <w:szCs w:val="4"/>
              </w:rPr>
            </w:pPr>
          </w:p>
        </w:tc>
        <w:tc>
          <w:tcPr>
            <w:tcW w:w="1160" w:type="dxa"/>
            <w:tcBorders>
              <w:bottom w:val="single" w:sz="8" w:space="0" w:color="auto"/>
            </w:tcBorders>
            <w:vAlign w:val="bottom"/>
          </w:tcPr>
          <w:p w:rsidR="00E64CAB" w:rsidRDefault="00E64CAB">
            <w:pPr>
              <w:rPr>
                <w:sz w:val="4"/>
                <w:szCs w:val="4"/>
              </w:rPr>
            </w:pPr>
          </w:p>
        </w:tc>
        <w:tc>
          <w:tcPr>
            <w:tcW w:w="140" w:type="dxa"/>
            <w:tcBorders>
              <w:bottom w:val="single" w:sz="8" w:space="0" w:color="auto"/>
              <w:right w:val="single" w:sz="8" w:space="0" w:color="auto"/>
            </w:tcBorders>
            <w:vAlign w:val="bottom"/>
          </w:tcPr>
          <w:p w:rsidR="00E64CAB" w:rsidRDefault="00E64CAB">
            <w:pPr>
              <w:rPr>
                <w:sz w:val="4"/>
                <w:szCs w:val="4"/>
              </w:rPr>
            </w:pPr>
          </w:p>
        </w:tc>
        <w:tc>
          <w:tcPr>
            <w:tcW w:w="1460" w:type="dxa"/>
            <w:tcBorders>
              <w:bottom w:val="single" w:sz="8" w:space="0" w:color="auto"/>
            </w:tcBorders>
            <w:vAlign w:val="bottom"/>
          </w:tcPr>
          <w:p w:rsidR="00E64CAB" w:rsidRDefault="00E64CAB">
            <w:pPr>
              <w:rPr>
                <w:sz w:val="4"/>
                <w:szCs w:val="4"/>
              </w:rPr>
            </w:pPr>
          </w:p>
        </w:tc>
        <w:tc>
          <w:tcPr>
            <w:tcW w:w="1040" w:type="dxa"/>
            <w:tcBorders>
              <w:bottom w:val="single" w:sz="8" w:space="0" w:color="auto"/>
              <w:right w:val="single" w:sz="8" w:space="0" w:color="auto"/>
            </w:tcBorders>
            <w:vAlign w:val="bottom"/>
          </w:tcPr>
          <w:p w:rsidR="00E64CAB" w:rsidRDefault="00E64CAB">
            <w:pPr>
              <w:rPr>
                <w:sz w:val="4"/>
                <w:szCs w:val="4"/>
              </w:rPr>
            </w:pPr>
          </w:p>
        </w:tc>
        <w:tc>
          <w:tcPr>
            <w:tcW w:w="580" w:type="dxa"/>
            <w:tcBorders>
              <w:bottom w:val="single" w:sz="8" w:space="0" w:color="auto"/>
            </w:tcBorders>
            <w:vAlign w:val="bottom"/>
          </w:tcPr>
          <w:p w:rsidR="00E64CAB" w:rsidRDefault="00E64CAB">
            <w:pPr>
              <w:rPr>
                <w:sz w:val="4"/>
                <w:szCs w:val="4"/>
              </w:rPr>
            </w:pPr>
          </w:p>
        </w:tc>
        <w:tc>
          <w:tcPr>
            <w:tcW w:w="1660" w:type="dxa"/>
            <w:tcBorders>
              <w:bottom w:val="single" w:sz="8" w:space="0" w:color="auto"/>
            </w:tcBorders>
            <w:vAlign w:val="bottom"/>
          </w:tcPr>
          <w:p w:rsidR="00E64CAB" w:rsidRDefault="00E64CAB">
            <w:pPr>
              <w:rPr>
                <w:sz w:val="4"/>
                <w:szCs w:val="4"/>
              </w:rPr>
            </w:pPr>
          </w:p>
        </w:tc>
        <w:tc>
          <w:tcPr>
            <w:tcW w:w="260" w:type="dxa"/>
            <w:tcBorders>
              <w:bottom w:val="single" w:sz="8" w:space="0" w:color="auto"/>
              <w:right w:val="single" w:sz="8" w:space="0" w:color="auto"/>
            </w:tcBorders>
            <w:vAlign w:val="bottom"/>
          </w:tcPr>
          <w:p w:rsidR="00E64CAB" w:rsidRDefault="00E64CAB">
            <w:pPr>
              <w:rPr>
                <w:sz w:val="4"/>
                <w:szCs w:val="4"/>
              </w:rPr>
            </w:pPr>
          </w:p>
        </w:tc>
        <w:tc>
          <w:tcPr>
            <w:tcW w:w="80" w:type="dxa"/>
            <w:vAlign w:val="bottom"/>
          </w:tcPr>
          <w:p w:rsidR="00E64CAB" w:rsidRDefault="00E64CAB">
            <w:pPr>
              <w:rPr>
                <w:sz w:val="4"/>
                <w:szCs w:val="4"/>
              </w:rPr>
            </w:pPr>
          </w:p>
        </w:tc>
        <w:tc>
          <w:tcPr>
            <w:tcW w:w="0" w:type="dxa"/>
            <w:vAlign w:val="bottom"/>
          </w:tcPr>
          <w:p w:rsidR="00E64CAB" w:rsidRDefault="00E64CAB">
            <w:pPr>
              <w:rPr>
                <w:sz w:val="1"/>
                <w:szCs w:val="1"/>
              </w:rPr>
            </w:pPr>
          </w:p>
        </w:tc>
      </w:tr>
    </w:tbl>
    <w:p w:rsidR="00E64CAB" w:rsidRDefault="00E64CAB">
      <w:pPr>
        <w:spacing w:line="278" w:lineRule="exact"/>
        <w:rPr>
          <w:sz w:val="20"/>
          <w:szCs w:val="20"/>
        </w:rPr>
      </w:pPr>
    </w:p>
    <w:p w:rsidR="00E64CAB" w:rsidRDefault="00F3323F">
      <w:pPr>
        <w:spacing w:line="234" w:lineRule="auto"/>
        <w:ind w:right="60" w:firstLine="720"/>
        <w:rPr>
          <w:sz w:val="20"/>
          <w:szCs w:val="20"/>
        </w:rPr>
      </w:pPr>
      <w:r>
        <w:rPr>
          <w:rFonts w:eastAsia="Times New Roman"/>
          <w:sz w:val="24"/>
          <w:szCs w:val="24"/>
        </w:rPr>
        <w:t xml:space="preserve">Примечание к таблице помещают сразу под ней, выполняют курсивным шрифтом и сопро-вождают надписью: </w:t>
      </w:r>
      <w:r>
        <w:rPr>
          <w:rFonts w:eastAsia="Times New Roman"/>
          <w:i/>
          <w:iCs/>
          <w:sz w:val="24"/>
          <w:szCs w:val="24"/>
        </w:rPr>
        <w:t>«Примечание к таблице…»</w:t>
      </w:r>
      <w:r>
        <w:rPr>
          <w:rFonts w:eastAsia="Times New Roman"/>
          <w:sz w:val="24"/>
          <w:szCs w:val="24"/>
        </w:rPr>
        <w:t xml:space="preserve"> с указанием номера этой таблицы.</w:t>
      </w:r>
    </w:p>
    <w:p w:rsidR="00E64CAB" w:rsidRDefault="00E64CAB">
      <w:pPr>
        <w:spacing w:line="282" w:lineRule="exact"/>
        <w:rPr>
          <w:sz w:val="20"/>
          <w:szCs w:val="20"/>
        </w:rPr>
      </w:pPr>
    </w:p>
    <w:p w:rsidR="00E64CAB" w:rsidRDefault="00F3323F">
      <w:pPr>
        <w:ind w:left="700"/>
        <w:rPr>
          <w:sz w:val="20"/>
          <w:szCs w:val="20"/>
        </w:rPr>
      </w:pPr>
      <w:r>
        <w:rPr>
          <w:rFonts w:eastAsia="Times New Roman"/>
          <w:b/>
          <w:bCs/>
          <w:sz w:val="24"/>
          <w:szCs w:val="24"/>
        </w:rPr>
        <w:t>4.5 Оформление приложений</w:t>
      </w:r>
    </w:p>
    <w:p w:rsidR="00E64CAB" w:rsidRDefault="00E64CAB">
      <w:pPr>
        <w:spacing w:line="283" w:lineRule="exact"/>
        <w:rPr>
          <w:sz w:val="20"/>
          <w:szCs w:val="20"/>
        </w:rPr>
      </w:pPr>
    </w:p>
    <w:p w:rsidR="00E64CAB" w:rsidRDefault="00F3323F" w:rsidP="00D76705">
      <w:pPr>
        <w:numPr>
          <w:ilvl w:val="0"/>
          <w:numId w:val="96"/>
        </w:numPr>
        <w:tabs>
          <w:tab w:val="left" w:pos="758"/>
        </w:tabs>
        <w:spacing w:line="234" w:lineRule="auto"/>
        <w:ind w:left="540" w:right="680" w:hanging="7"/>
        <w:rPr>
          <w:rFonts w:eastAsia="Times New Roman"/>
          <w:sz w:val="24"/>
          <w:szCs w:val="24"/>
        </w:rPr>
      </w:pPr>
      <w:r>
        <w:rPr>
          <w:rFonts w:eastAsia="Times New Roman"/>
          <w:sz w:val="24"/>
          <w:szCs w:val="24"/>
        </w:rPr>
        <w:t>приложениях курсового проекта помещают материал, дополняющий основной текст. Приложениями могут быть:</w:t>
      </w:r>
    </w:p>
    <w:p w:rsidR="00E64CAB" w:rsidRDefault="00E64CAB">
      <w:pPr>
        <w:spacing w:line="1" w:lineRule="exact"/>
        <w:rPr>
          <w:rFonts w:eastAsia="Times New Roman"/>
          <w:sz w:val="24"/>
          <w:szCs w:val="24"/>
        </w:rPr>
      </w:pPr>
    </w:p>
    <w:p w:rsidR="00E64CAB" w:rsidRDefault="00F3323F">
      <w:pPr>
        <w:ind w:left="900"/>
        <w:rPr>
          <w:rFonts w:eastAsia="Times New Roman"/>
          <w:sz w:val="24"/>
          <w:szCs w:val="24"/>
        </w:rPr>
      </w:pPr>
      <w:r>
        <w:rPr>
          <w:rFonts w:eastAsia="Times New Roman"/>
          <w:sz w:val="24"/>
          <w:szCs w:val="24"/>
        </w:rPr>
        <w:t>–   графики, диаграммы;</w:t>
      </w:r>
    </w:p>
    <w:p w:rsidR="00E64CAB" w:rsidRDefault="00E64CAB">
      <w:pPr>
        <w:spacing w:line="200" w:lineRule="exact"/>
        <w:rPr>
          <w:sz w:val="20"/>
          <w:szCs w:val="20"/>
        </w:rPr>
      </w:pPr>
    </w:p>
    <w:p w:rsidR="00E64CAB" w:rsidRDefault="00E64CAB">
      <w:pPr>
        <w:spacing w:line="362" w:lineRule="exact"/>
        <w:rPr>
          <w:sz w:val="20"/>
          <w:szCs w:val="20"/>
        </w:rPr>
      </w:pPr>
    </w:p>
    <w:p w:rsidR="00E64CAB" w:rsidRDefault="00E64CAB">
      <w:pPr>
        <w:sectPr w:rsidR="00E64CAB">
          <w:pgSz w:w="11900" w:h="16838"/>
          <w:pgMar w:top="1130" w:right="566" w:bottom="151" w:left="1140" w:header="0" w:footer="0" w:gutter="0"/>
          <w:cols w:space="720" w:equalWidth="0">
            <w:col w:w="10200"/>
          </w:cols>
        </w:sectPr>
      </w:pPr>
    </w:p>
    <w:p w:rsidR="00E64CAB" w:rsidRDefault="00F3323F">
      <w:pPr>
        <w:ind w:left="900"/>
        <w:rPr>
          <w:sz w:val="20"/>
          <w:szCs w:val="20"/>
        </w:rPr>
      </w:pPr>
      <w:r>
        <w:rPr>
          <w:rFonts w:eastAsia="Times New Roman"/>
          <w:sz w:val="24"/>
          <w:szCs w:val="24"/>
        </w:rPr>
        <w:lastRenderedPageBreak/>
        <w:t>–   таблицы большого формата,</w:t>
      </w:r>
    </w:p>
    <w:p w:rsidR="00E64CAB" w:rsidRDefault="00F3323F">
      <w:pPr>
        <w:ind w:left="900"/>
        <w:rPr>
          <w:sz w:val="20"/>
          <w:szCs w:val="20"/>
        </w:rPr>
      </w:pPr>
      <w:r>
        <w:rPr>
          <w:rFonts w:eastAsia="Times New Roman"/>
          <w:sz w:val="24"/>
          <w:szCs w:val="24"/>
        </w:rPr>
        <w:t>–   статистические данные;</w:t>
      </w:r>
    </w:p>
    <w:p w:rsidR="00E64CAB" w:rsidRDefault="00F3323F">
      <w:pPr>
        <w:ind w:left="900"/>
        <w:rPr>
          <w:sz w:val="20"/>
          <w:szCs w:val="20"/>
        </w:rPr>
      </w:pPr>
      <w:r>
        <w:rPr>
          <w:rFonts w:eastAsia="Times New Roman"/>
          <w:sz w:val="24"/>
          <w:szCs w:val="24"/>
        </w:rPr>
        <w:t>–   фотографии,</w:t>
      </w:r>
    </w:p>
    <w:p w:rsidR="00E64CAB" w:rsidRDefault="00F3323F">
      <w:pPr>
        <w:ind w:left="900"/>
        <w:rPr>
          <w:sz w:val="20"/>
          <w:szCs w:val="20"/>
        </w:rPr>
      </w:pPr>
      <w:r>
        <w:rPr>
          <w:rFonts w:eastAsia="Times New Roman"/>
          <w:sz w:val="24"/>
          <w:szCs w:val="24"/>
        </w:rPr>
        <w:t>–   процессуальные (технические) документы и/или их фрагменты и т.д.</w:t>
      </w:r>
    </w:p>
    <w:p w:rsidR="00E64CAB" w:rsidRDefault="00E64CAB">
      <w:pPr>
        <w:spacing w:line="12" w:lineRule="exact"/>
        <w:rPr>
          <w:sz w:val="20"/>
          <w:szCs w:val="20"/>
        </w:rPr>
      </w:pPr>
    </w:p>
    <w:p w:rsidR="00E64CAB" w:rsidRDefault="00F3323F">
      <w:pPr>
        <w:spacing w:line="234" w:lineRule="auto"/>
        <w:ind w:firstLine="540"/>
        <w:jc w:val="both"/>
        <w:rPr>
          <w:sz w:val="20"/>
          <w:szCs w:val="20"/>
        </w:rPr>
      </w:pPr>
      <w:r>
        <w:rPr>
          <w:rFonts w:eastAsia="Times New Roman"/>
          <w:sz w:val="24"/>
          <w:szCs w:val="24"/>
        </w:rPr>
        <w:t>Приложения оформляют как продолжение основного текста на последующих листах или в виде самостоятельного документа.</w:t>
      </w:r>
    </w:p>
    <w:p w:rsidR="00E64CAB" w:rsidRDefault="00E64CAB">
      <w:pPr>
        <w:spacing w:line="2" w:lineRule="exact"/>
        <w:rPr>
          <w:sz w:val="20"/>
          <w:szCs w:val="20"/>
        </w:rPr>
      </w:pPr>
    </w:p>
    <w:p w:rsidR="00E64CAB" w:rsidRDefault="00F3323F">
      <w:pPr>
        <w:ind w:left="540"/>
        <w:rPr>
          <w:sz w:val="20"/>
          <w:szCs w:val="20"/>
        </w:rPr>
      </w:pPr>
      <w:r>
        <w:rPr>
          <w:rFonts w:eastAsia="Times New Roman"/>
          <w:sz w:val="24"/>
          <w:szCs w:val="24"/>
        </w:rPr>
        <w:t>В основном тексте на все приложения должны быть даны ссылки.</w:t>
      </w:r>
    </w:p>
    <w:p w:rsidR="00E64CAB" w:rsidRDefault="00E64CAB">
      <w:pPr>
        <w:spacing w:line="12" w:lineRule="exact"/>
        <w:rPr>
          <w:sz w:val="20"/>
          <w:szCs w:val="20"/>
        </w:rPr>
      </w:pPr>
    </w:p>
    <w:p w:rsidR="00E64CAB" w:rsidRDefault="00F3323F">
      <w:pPr>
        <w:spacing w:line="235" w:lineRule="auto"/>
        <w:ind w:firstLine="540"/>
        <w:jc w:val="both"/>
        <w:rPr>
          <w:sz w:val="20"/>
          <w:szCs w:val="20"/>
        </w:rPr>
      </w:pPr>
      <w:r>
        <w:rPr>
          <w:rFonts w:eastAsia="Times New Roman"/>
          <w:sz w:val="24"/>
          <w:szCs w:val="24"/>
        </w:rPr>
        <w:t xml:space="preserve">Приложения располагают в последовательности ссылок на них в тексте. Каждое приложение должно начинаться с нового листа (страницы) с указанием в правом верхнем углу страницы слова </w:t>
      </w:r>
      <w:r>
        <w:rPr>
          <w:rFonts w:eastAsia="Times New Roman"/>
          <w:i/>
          <w:iCs/>
          <w:sz w:val="24"/>
          <w:szCs w:val="24"/>
        </w:rPr>
        <w:t xml:space="preserve">Приложение </w:t>
      </w:r>
      <w:r>
        <w:rPr>
          <w:rFonts w:eastAsia="Times New Roman"/>
          <w:sz w:val="24"/>
          <w:szCs w:val="24"/>
        </w:rPr>
        <w:t>и номера.</w:t>
      </w:r>
    </w:p>
    <w:p w:rsidR="00E64CAB" w:rsidRDefault="00E64CAB">
      <w:pPr>
        <w:spacing w:line="15" w:lineRule="exact"/>
        <w:rPr>
          <w:sz w:val="20"/>
          <w:szCs w:val="20"/>
        </w:rPr>
      </w:pPr>
    </w:p>
    <w:p w:rsidR="00E64CAB" w:rsidRDefault="00F3323F">
      <w:pPr>
        <w:spacing w:line="234" w:lineRule="auto"/>
        <w:ind w:firstLine="540"/>
        <w:jc w:val="both"/>
        <w:rPr>
          <w:sz w:val="20"/>
          <w:szCs w:val="20"/>
        </w:rPr>
      </w:pPr>
      <w:r>
        <w:rPr>
          <w:rFonts w:eastAsia="Times New Roman"/>
          <w:sz w:val="24"/>
          <w:szCs w:val="24"/>
        </w:rPr>
        <w:t>Приложения обозначают арабскими цифрами, за исключением цифры 0. Обозначение при-ложений римскими цифрами не допускается.</w:t>
      </w:r>
    </w:p>
    <w:p w:rsidR="00E64CAB" w:rsidRDefault="00E64CAB">
      <w:pPr>
        <w:spacing w:line="14" w:lineRule="exact"/>
        <w:rPr>
          <w:sz w:val="20"/>
          <w:szCs w:val="20"/>
        </w:rPr>
      </w:pPr>
    </w:p>
    <w:p w:rsidR="00E64CAB" w:rsidRDefault="00F3323F">
      <w:pPr>
        <w:spacing w:line="234" w:lineRule="auto"/>
        <w:ind w:firstLine="540"/>
        <w:jc w:val="both"/>
        <w:rPr>
          <w:sz w:val="20"/>
          <w:szCs w:val="20"/>
        </w:rPr>
      </w:pPr>
      <w:r>
        <w:rPr>
          <w:rFonts w:eastAsia="Times New Roman"/>
          <w:sz w:val="24"/>
          <w:szCs w:val="24"/>
        </w:rPr>
        <w:t>Приложение должно иметь заголовок, который записывают с прописной буквы отдельной строкой.</w:t>
      </w:r>
    </w:p>
    <w:p w:rsidR="00E64CAB" w:rsidRDefault="00E64CAB">
      <w:pPr>
        <w:spacing w:line="290" w:lineRule="exact"/>
        <w:rPr>
          <w:sz w:val="20"/>
          <w:szCs w:val="20"/>
        </w:rPr>
      </w:pPr>
    </w:p>
    <w:p w:rsidR="00E64CAB" w:rsidRDefault="00F3323F">
      <w:pPr>
        <w:spacing w:line="234" w:lineRule="auto"/>
        <w:ind w:left="540"/>
        <w:rPr>
          <w:sz w:val="20"/>
          <w:szCs w:val="20"/>
        </w:rPr>
      </w:pPr>
      <w:r>
        <w:rPr>
          <w:rFonts w:eastAsia="Times New Roman"/>
          <w:b/>
          <w:bCs/>
          <w:sz w:val="24"/>
          <w:szCs w:val="24"/>
        </w:rPr>
        <w:t xml:space="preserve">ВНИМАНИЕ! </w:t>
      </w:r>
      <w:r>
        <w:rPr>
          <w:rFonts w:eastAsia="Times New Roman"/>
          <w:sz w:val="24"/>
          <w:szCs w:val="24"/>
        </w:rPr>
        <w:t>Выполненный курсовой проект сдается руководителю на проверку.</w:t>
      </w:r>
      <w:r>
        <w:rPr>
          <w:rFonts w:eastAsia="Times New Roman"/>
          <w:b/>
          <w:bCs/>
          <w:sz w:val="24"/>
          <w:szCs w:val="24"/>
        </w:rPr>
        <w:t xml:space="preserve"> </w:t>
      </w:r>
      <w:r>
        <w:rPr>
          <w:rFonts w:eastAsia="Times New Roman"/>
          <w:sz w:val="24"/>
          <w:szCs w:val="24"/>
        </w:rPr>
        <w:t>Проверку, составление письменного отзыва и прием курсового проекта осуществляет препо-</w:t>
      </w:r>
    </w:p>
    <w:p w:rsidR="00E64CAB" w:rsidRDefault="00E64CAB">
      <w:pPr>
        <w:spacing w:line="2" w:lineRule="exact"/>
        <w:rPr>
          <w:sz w:val="20"/>
          <w:szCs w:val="20"/>
        </w:rPr>
      </w:pPr>
    </w:p>
    <w:p w:rsidR="00E64CAB" w:rsidRDefault="00F3323F">
      <w:pPr>
        <w:rPr>
          <w:sz w:val="20"/>
          <w:szCs w:val="20"/>
        </w:rPr>
      </w:pPr>
      <w:r>
        <w:rPr>
          <w:rFonts w:eastAsia="Times New Roman"/>
          <w:sz w:val="24"/>
          <w:szCs w:val="24"/>
        </w:rPr>
        <w:t>даватель дисциплины вне расписания учебных занятий.</w:t>
      </w:r>
    </w:p>
    <w:p w:rsidR="00E64CAB" w:rsidRDefault="00E64CAB">
      <w:pPr>
        <w:spacing w:line="12" w:lineRule="exact"/>
        <w:rPr>
          <w:sz w:val="20"/>
          <w:szCs w:val="20"/>
        </w:rPr>
      </w:pPr>
    </w:p>
    <w:p w:rsidR="00E64CAB" w:rsidRDefault="00F3323F">
      <w:pPr>
        <w:spacing w:line="236" w:lineRule="auto"/>
        <w:ind w:firstLine="540"/>
        <w:jc w:val="both"/>
        <w:rPr>
          <w:sz w:val="20"/>
          <w:szCs w:val="20"/>
        </w:rPr>
      </w:pPr>
      <w:r>
        <w:rPr>
          <w:rFonts w:eastAsia="Times New Roman"/>
          <w:sz w:val="24"/>
          <w:szCs w:val="24"/>
        </w:rPr>
        <w:t>Перед сдачей работы Вы должны проверить соблюдение всех необходимых требований по ее содержанию и оформлению. Несоблюдение требований может повлиять на оценку или курсовой проект может быть возвращена для доработки, а также повторного выполнения.</w:t>
      </w:r>
    </w:p>
    <w:p w:rsidR="00E64CAB" w:rsidRDefault="00E64CAB">
      <w:pPr>
        <w:spacing w:line="2" w:lineRule="exact"/>
        <w:rPr>
          <w:sz w:val="20"/>
          <w:szCs w:val="20"/>
        </w:rPr>
      </w:pPr>
    </w:p>
    <w:p w:rsidR="00E64CAB" w:rsidRDefault="00F3323F">
      <w:pPr>
        <w:ind w:left="540"/>
        <w:rPr>
          <w:sz w:val="20"/>
          <w:szCs w:val="20"/>
        </w:rPr>
      </w:pPr>
      <w:r>
        <w:rPr>
          <w:rFonts w:eastAsia="Times New Roman"/>
          <w:sz w:val="24"/>
          <w:szCs w:val="24"/>
        </w:rPr>
        <w:t>Руководитель проекта может предусмотреть досрочную защиту курсовой работы/проекта.</w:t>
      </w:r>
    </w:p>
    <w:p w:rsidR="00E64CAB" w:rsidRDefault="00E64CAB">
      <w:pPr>
        <w:spacing w:line="281" w:lineRule="exact"/>
        <w:rPr>
          <w:sz w:val="20"/>
          <w:szCs w:val="20"/>
        </w:rPr>
      </w:pPr>
    </w:p>
    <w:p w:rsidR="00E64CAB" w:rsidRDefault="00F3323F">
      <w:pPr>
        <w:tabs>
          <w:tab w:val="left" w:pos="2060"/>
        </w:tabs>
        <w:ind w:left="1300"/>
        <w:rPr>
          <w:sz w:val="20"/>
          <w:szCs w:val="20"/>
        </w:rPr>
      </w:pPr>
      <w:r>
        <w:rPr>
          <w:rFonts w:eastAsia="Times New Roman"/>
          <w:b/>
          <w:bCs/>
          <w:sz w:val="24"/>
          <w:szCs w:val="24"/>
        </w:rPr>
        <w:t>4.6</w:t>
      </w:r>
      <w:r>
        <w:rPr>
          <w:sz w:val="20"/>
          <w:szCs w:val="20"/>
        </w:rPr>
        <w:tab/>
      </w:r>
      <w:r>
        <w:rPr>
          <w:rFonts w:eastAsia="Times New Roman"/>
          <w:b/>
          <w:bCs/>
          <w:sz w:val="24"/>
          <w:szCs w:val="24"/>
        </w:rPr>
        <w:t>Требования к лингвистическому оформлению курсового проекта</w:t>
      </w:r>
    </w:p>
    <w:p w:rsidR="00E64CAB" w:rsidRDefault="00E64CAB">
      <w:pPr>
        <w:spacing w:line="283" w:lineRule="exact"/>
        <w:rPr>
          <w:sz w:val="20"/>
          <w:szCs w:val="20"/>
        </w:rPr>
      </w:pPr>
    </w:p>
    <w:p w:rsidR="00E64CAB" w:rsidRDefault="00F3323F">
      <w:pPr>
        <w:spacing w:line="237" w:lineRule="auto"/>
        <w:ind w:firstLine="566"/>
        <w:jc w:val="both"/>
        <w:rPr>
          <w:sz w:val="20"/>
          <w:szCs w:val="20"/>
        </w:rPr>
      </w:pPr>
      <w:r>
        <w:rPr>
          <w:rFonts w:eastAsia="Times New Roman"/>
          <w:sz w:val="24"/>
          <w:szCs w:val="24"/>
        </w:rPr>
        <w:t>Курсовой проект должна быть написана логически последовательно, литературным языком. Повторное употребление одного и того же слова, если это возможно, допустимо через 50 – 100 слов. Не должны употребляться как излишне пространные и сложно построенные предложения, так и чрезмерно краткие лаконичные фразы, слабо между собой связанные, допускающие двойные толкования и т. д.</w:t>
      </w:r>
    </w:p>
    <w:p w:rsidR="00E64CAB" w:rsidRDefault="00E64CAB">
      <w:pPr>
        <w:spacing w:line="18" w:lineRule="exact"/>
        <w:rPr>
          <w:sz w:val="20"/>
          <w:szCs w:val="20"/>
        </w:rPr>
      </w:pPr>
    </w:p>
    <w:p w:rsidR="00E64CAB" w:rsidRDefault="00F3323F">
      <w:pPr>
        <w:spacing w:line="238" w:lineRule="auto"/>
        <w:ind w:firstLine="566"/>
        <w:jc w:val="both"/>
        <w:rPr>
          <w:sz w:val="20"/>
          <w:szCs w:val="20"/>
        </w:rPr>
      </w:pPr>
      <w:r>
        <w:rPr>
          <w:rFonts w:eastAsia="Times New Roman"/>
          <w:sz w:val="24"/>
          <w:szCs w:val="24"/>
        </w:rPr>
        <w:t>При написании курсового проекта не рекомендуется вести изложение от первого лица един-ственного числа: «я наблюдал», «я считаю», «по моему мнению» и т. д. Корректнее использовать местоимение «мы». Допускаются обороты с сохранением первого лица множественного числа, в которых исключается местоимение «мы», то есть фразы строятся с употреблением слов «наблюда-ем», «устанавливаем», «имеем». Можно использовать выражения «на наш взгляд», «по нашему мнению», однако предпочтительнее выражать ту же мысль в безличной форме, например:</w:t>
      </w:r>
    </w:p>
    <w:p w:rsidR="00E64CAB" w:rsidRDefault="00E64CAB">
      <w:pPr>
        <w:spacing w:line="122" w:lineRule="exact"/>
        <w:rPr>
          <w:sz w:val="20"/>
          <w:szCs w:val="20"/>
        </w:rPr>
      </w:pPr>
    </w:p>
    <w:p w:rsidR="00E64CAB" w:rsidRDefault="00F3323F">
      <w:pPr>
        <w:ind w:left="560"/>
        <w:rPr>
          <w:sz w:val="20"/>
          <w:szCs w:val="20"/>
        </w:rPr>
      </w:pPr>
      <w:r>
        <w:rPr>
          <w:rFonts w:eastAsia="Times New Roman"/>
          <w:sz w:val="24"/>
          <w:szCs w:val="24"/>
        </w:rPr>
        <w:t xml:space="preserve">– </w:t>
      </w:r>
      <w:r>
        <w:rPr>
          <w:rFonts w:eastAsia="Times New Roman"/>
          <w:i/>
          <w:iCs/>
          <w:sz w:val="24"/>
          <w:szCs w:val="24"/>
        </w:rPr>
        <w:t>изучение педагогического опыта свидетельствует о том,</w:t>
      </w:r>
      <w:r>
        <w:rPr>
          <w:rFonts w:eastAsia="Times New Roman"/>
          <w:sz w:val="24"/>
          <w:szCs w:val="24"/>
        </w:rPr>
        <w:t xml:space="preserve"> </w:t>
      </w:r>
      <w:r>
        <w:rPr>
          <w:rFonts w:eastAsia="Times New Roman"/>
          <w:i/>
          <w:iCs/>
          <w:sz w:val="24"/>
          <w:szCs w:val="24"/>
        </w:rPr>
        <w:t>что</w:t>
      </w:r>
      <w:r>
        <w:rPr>
          <w:rFonts w:eastAsia="Times New Roman"/>
          <w:sz w:val="24"/>
          <w:szCs w:val="24"/>
        </w:rPr>
        <w:t xml:space="preserve"> </w:t>
      </w:r>
      <w:r>
        <w:rPr>
          <w:rFonts w:eastAsia="Times New Roman"/>
          <w:i/>
          <w:iCs/>
          <w:sz w:val="24"/>
          <w:szCs w:val="24"/>
        </w:rPr>
        <w:t>…,</w:t>
      </w:r>
    </w:p>
    <w:p w:rsidR="00E64CAB" w:rsidRDefault="00F3323F">
      <w:pPr>
        <w:ind w:left="560"/>
        <w:rPr>
          <w:sz w:val="20"/>
          <w:szCs w:val="20"/>
        </w:rPr>
      </w:pPr>
      <w:r>
        <w:rPr>
          <w:rFonts w:eastAsia="Times New Roman"/>
          <w:sz w:val="24"/>
          <w:szCs w:val="24"/>
        </w:rPr>
        <w:t xml:space="preserve">– </w:t>
      </w:r>
      <w:r>
        <w:rPr>
          <w:rFonts w:eastAsia="Times New Roman"/>
          <w:i/>
          <w:iCs/>
          <w:sz w:val="24"/>
          <w:szCs w:val="24"/>
        </w:rPr>
        <w:t>на основе выполненного анализа можно утверждать</w:t>
      </w:r>
      <w:r>
        <w:rPr>
          <w:rFonts w:eastAsia="Times New Roman"/>
          <w:sz w:val="24"/>
          <w:szCs w:val="24"/>
        </w:rPr>
        <w:t xml:space="preserve"> </w:t>
      </w:r>
      <w:r>
        <w:rPr>
          <w:rFonts w:eastAsia="Times New Roman"/>
          <w:i/>
          <w:iCs/>
          <w:sz w:val="24"/>
          <w:szCs w:val="24"/>
        </w:rPr>
        <w:t>…,</w:t>
      </w:r>
    </w:p>
    <w:p w:rsidR="00E64CAB" w:rsidRDefault="00F3323F">
      <w:pPr>
        <w:ind w:left="560"/>
        <w:rPr>
          <w:sz w:val="20"/>
          <w:szCs w:val="20"/>
        </w:rPr>
      </w:pPr>
      <w:r>
        <w:rPr>
          <w:rFonts w:eastAsia="Times New Roman"/>
          <w:sz w:val="24"/>
          <w:szCs w:val="24"/>
        </w:rPr>
        <w:t xml:space="preserve">– </w:t>
      </w:r>
      <w:r>
        <w:rPr>
          <w:rFonts w:eastAsia="Times New Roman"/>
          <w:i/>
          <w:iCs/>
          <w:sz w:val="24"/>
          <w:szCs w:val="24"/>
        </w:rPr>
        <w:t>проведенные исследования подтвердили…;</w:t>
      </w:r>
    </w:p>
    <w:p w:rsidR="00E64CAB" w:rsidRDefault="00F3323F">
      <w:pPr>
        <w:ind w:left="560"/>
        <w:rPr>
          <w:sz w:val="20"/>
          <w:szCs w:val="20"/>
        </w:rPr>
      </w:pPr>
      <w:r>
        <w:rPr>
          <w:rFonts w:eastAsia="Times New Roman"/>
          <w:sz w:val="24"/>
          <w:szCs w:val="24"/>
        </w:rPr>
        <w:t xml:space="preserve">– </w:t>
      </w:r>
      <w:r>
        <w:rPr>
          <w:rFonts w:eastAsia="Times New Roman"/>
          <w:i/>
          <w:iCs/>
          <w:sz w:val="24"/>
          <w:szCs w:val="24"/>
        </w:rPr>
        <w:t>представляется целесообразным отметить;</w:t>
      </w:r>
    </w:p>
    <w:p w:rsidR="00E64CAB" w:rsidRDefault="00F3323F">
      <w:pPr>
        <w:ind w:left="560"/>
        <w:rPr>
          <w:sz w:val="20"/>
          <w:szCs w:val="20"/>
        </w:rPr>
      </w:pPr>
      <w:r>
        <w:rPr>
          <w:rFonts w:eastAsia="Times New Roman"/>
          <w:sz w:val="24"/>
          <w:szCs w:val="24"/>
        </w:rPr>
        <w:t xml:space="preserve">– </w:t>
      </w:r>
      <w:r>
        <w:rPr>
          <w:rFonts w:eastAsia="Times New Roman"/>
          <w:i/>
          <w:iCs/>
          <w:sz w:val="24"/>
          <w:szCs w:val="24"/>
        </w:rPr>
        <w:t>установлено,</w:t>
      </w:r>
      <w:r>
        <w:rPr>
          <w:rFonts w:eastAsia="Times New Roman"/>
          <w:sz w:val="24"/>
          <w:szCs w:val="24"/>
        </w:rPr>
        <w:t xml:space="preserve"> </w:t>
      </w:r>
      <w:r>
        <w:rPr>
          <w:rFonts w:eastAsia="Times New Roman"/>
          <w:i/>
          <w:iCs/>
          <w:sz w:val="24"/>
          <w:szCs w:val="24"/>
        </w:rPr>
        <w:t>что;</w:t>
      </w:r>
    </w:p>
    <w:p w:rsidR="00E64CAB" w:rsidRDefault="00F3323F">
      <w:pPr>
        <w:ind w:left="560"/>
        <w:rPr>
          <w:sz w:val="20"/>
          <w:szCs w:val="20"/>
        </w:rPr>
      </w:pPr>
      <w:r>
        <w:rPr>
          <w:rFonts w:eastAsia="Times New Roman"/>
          <w:sz w:val="24"/>
          <w:szCs w:val="24"/>
        </w:rPr>
        <w:t xml:space="preserve">– </w:t>
      </w:r>
      <w:r>
        <w:rPr>
          <w:rFonts w:eastAsia="Times New Roman"/>
          <w:i/>
          <w:iCs/>
          <w:sz w:val="24"/>
          <w:szCs w:val="24"/>
        </w:rPr>
        <w:t>делается вывод о…;</w:t>
      </w:r>
    </w:p>
    <w:p w:rsidR="00E64CAB" w:rsidRDefault="00F3323F">
      <w:pPr>
        <w:ind w:left="560"/>
        <w:rPr>
          <w:sz w:val="20"/>
          <w:szCs w:val="20"/>
        </w:rPr>
      </w:pPr>
      <w:r>
        <w:rPr>
          <w:rFonts w:eastAsia="Times New Roman"/>
          <w:sz w:val="24"/>
          <w:szCs w:val="24"/>
        </w:rPr>
        <w:t xml:space="preserve">– </w:t>
      </w:r>
      <w:r>
        <w:rPr>
          <w:rFonts w:eastAsia="Times New Roman"/>
          <w:i/>
          <w:iCs/>
          <w:sz w:val="24"/>
          <w:szCs w:val="24"/>
        </w:rPr>
        <w:t>следует подчеркнуть,</w:t>
      </w:r>
      <w:r>
        <w:rPr>
          <w:rFonts w:eastAsia="Times New Roman"/>
          <w:sz w:val="24"/>
          <w:szCs w:val="24"/>
        </w:rPr>
        <w:t xml:space="preserve"> </w:t>
      </w:r>
      <w:r>
        <w:rPr>
          <w:rFonts w:eastAsia="Times New Roman"/>
          <w:i/>
          <w:iCs/>
          <w:sz w:val="24"/>
          <w:szCs w:val="24"/>
        </w:rPr>
        <w:t>выделить;</w:t>
      </w:r>
    </w:p>
    <w:p w:rsidR="00E64CAB" w:rsidRDefault="00F3323F">
      <w:pPr>
        <w:ind w:left="560"/>
        <w:rPr>
          <w:sz w:val="20"/>
          <w:szCs w:val="20"/>
        </w:rPr>
      </w:pPr>
      <w:r>
        <w:rPr>
          <w:rFonts w:eastAsia="Times New Roman"/>
          <w:sz w:val="24"/>
          <w:szCs w:val="24"/>
        </w:rPr>
        <w:t xml:space="preserve">– </w:t>
      </w:r>
      <w:r>
        <w:rPr>
          <w:rFonts w:eastAsia="Times New Roman"/>
          <w:i/>
          <w:iCs/>
          <w:sz w:val="24"/>
          <w:szCs w:val="24"/>
        </w:rPr>
        <w:t>можно сделать вывод о том,</w:t>
      </w:r>
      <w:r>
        <w:rPr>
          <w:rFonts w:eastAsia="Times New Roman"/>
          <w:sz w:val="24"/>
          <w:szCs w:val="24"/>
        </w:rPr>
        <w:t xml:space="preserve"> </w:t>
      </w:r>
      <w:r>
        <w:rPr>
          <w:rFonts w:eastAsia="Times New Roman"/>
          <w:i/>
          <w:iCs/>
          <w:sz w:val="24"/>
          <w:szCs w:val="24"/>
        </w:rPr>
        <w:t>что;</w:t>
      </w:r>
    </w:p>
    <w:p w:rsidR="00E64CAB" w:rsidRDefault="00F3323F">
      <w:pPr>
        <w:ind w:left="560"/>
        <w:rPr>
          <w:sz w:val="20"/>
          <w:szCs w:val="20"/>
        </w:rPr>
      </w:pPr>
      <w:r>
        <w:rPr>
          <w:rFonts w:eastAsia="Times New Roman"/>
          <w:sz w:val="24"/>
          <w:szCs w:val="24"/>
        </w:rPr>
        <w:t xml:space="preserve">– </w:t>
      </w:r>
      <w:r>
        <w:rPr>
          <w:rFonts w:eastAsia="Times New Roman"/>
          <w:i/>
          <w:iCs/>
          <w:sz w:val="24"/>
          <w:szCs w:val="24"/>
        </w:rPr>
        <w:t>необходимо рассмотреть,</w:t>
      </w:r>
      <w:r>
        <w:rPr>
          <w:rFonts w:eastAsia="Times New Roman"/>
          <w:sz w:val="24"/>
          <w:szCs w:val="24"/>
        </w:rPr>
        <w:t xml:space="preserve"> </w:t>
      </w:r>
      <w:r>
        <w:rPr>
          <w:rFonts w:eastAsia="Times New Roman"/>
          <w:i/>
          <w:iCs/>
          <w:sz w:val="24"/>
          <w:szCs w:val="24"/>
        </w:rPr>
        <w:t>изучить,</w:t>
      </w:r>
      <w:r>
        <w:rPr>
          <w:rFonts w:eastAsia="Times New Roman"/>
          <w:sz w:val="24"/>
          <w:szCs w:val="24"/>
        </w:rPr>
        <w:t xml:space="preserve"> </w:t>
      </w:r>
      <w:r>
        <w:rPr>
          <w:rFonts w:eastAsia="Times New Roman"/>
          <w:i/>
          <w:iCs/>
          <w:sz w:val="24"/>
          <w:szCs w:val="24"/>
        </w:rPr>
        <w:t>дополнить;</w:t>
      </w:r>
    </w:p>
    <w:p w:rsidR="00E64CAB" w:rsidRDefault="00F3323F">
      <w:pPr>
        <w:ind w:left="560"/>
        <w:rPr>
          <w:sz w:val="20"/>
          <w:szCs w:val="20"/>
        </w:rPr>
      </w:pPr>
      <w:r>
        <w:rPr>
          <w:rFonts w:eastAsia="Times New Roman"/>
          <w:sz w:val="24"/>
          <w:szCs w:val="24"/>
        </w:rPr>
        <w:t xml:space="preserve">– </w:t>
      </w:r>
      <w:r>
        <w:rPr>
          <w:rFonts w:eastAsia="Times New Roman"/>
          <w:i/>
          <w:iCs/>
          <w:sz w:val="24"/>
          <w:szCs w:val="24"/>
        </w:rPr>
        <w:t>в работе рассматриваются,</w:t>
      </w:r>
      <w:r>
        <w:rPr>
          <w:rFonts w:eastAsia="Times New Roman"/>
          <w:sz w:val="24"/>
          <w:szCs w:val="24"/>
        </w:rPr>
        <w:t xml:space="preserve"> </w:t>
      </w:r>
      <w:r>
        <w:rPr>
          <w:rFonts w:eastAsia="Times New Roman"/>
          <w:i/>
          <w:iCs/>
          <w:sz w:val="24"/>
          <w:szCs w:val="24"/>
        </w:rPr>
        <w:t>анализируются...</w:t>
      </w:r>
    </w:p>
    <w:p w:rsidR="00E64CAB" w:rsidRDefault="00E64CAB">
      <w:pPr>
        <w:spacing w:line="120" w:lineRule="exact"/>
        <w:rPr>
          <w:sz w:val="20"/>
          <w:szCs w:val="20"/>
        </w:rPr>
      </w:pPr>
    </w:p>
    <w:p w:rsidR="00E64CAB" w:rsidRDefault="00F3323F">
      <w:pPr>
        <w:ind w:left="560"/>
        <w:rPr>
          <w:sz w:val="20"/>
          <w:szCs w:val="20"/>
        </w:rPr>
      </w:pPr>
      <w:r>
        <w:rPr>
          <w:rFonts w:eastAsia="Times New Roman"/>
          <w:sz w:val="24"/>
          <w:szCs w:val="24"/>
        </w:rPr>
        <w:t>При написании курсового проекта необходимо пользоваться языком научного изложения.</w:t>
      </w:r>
    </w:p>
    <w:p w:rsidR="00E64CAB" w:rsidRDefault="00F3323F">
      <w:pPr>
        <w:rPr>
          <w:sz w:val="20"/>
          <w:szCs w:val="20"/>
        </w:rPr>
      </w:pPr>
      <w:r>
        <w:rPr>
          <w:rFonts w:eastAsia="Times New Roman"/>
          <w:sz w:val="24"/>
          <w:szCs w:val="24"/>
        </w:rPr>
        <w:t>Здесь могут быть использованы следующие слова и выражения:</w:t>
      </w:r>
    </w:p>
    <w:p w:rsidR="00E64CAB" w:rsidRDefault="00F3323F" w:rsidP="00D76705">
      <w:pPr>
        <w:numPr>
          <w:ilvl w:val="0"/>
          <w:numId w:val="97"/>
        </w:numPr>
        <w:tabs>
          <w:tab w:val="left" w:pos="720"/>
        </w:tabs>
        <w:spacing w:line="180" w:lineRule="auto"/>
        <w:ind w:left="720" w:hanging="367"/>
        <w:rPr>
          <w:rFonts w:ascii="Wingdings" w:eastAsia="Wingdings" w:hAnsi="Wingdings" w:cs="Wingdings"/>
          <w:sz w:val="33"/>
          <w:szCs w:val="33"/>
          <w:vertAlign w:val="superscript"/>
        </w:rPr>
      </w:pPr>
      <w:r>
        <w:rPr>
          <w:rFonts w:eastAsia="Times New Roman"/>
          <w:sz w:val="19"/>
          <w:szCs w:val="19"/>
        </w:rPr>
        <w:t>для указания на последовательность развития мысли и временную соотнесенность:</w:t>
      </w:r>
    </w:p>
    <w:p w:rsidR="00E64CAB" w:rsidRDefault="00E64CAB">
      <w:pPr>
        <w:spacing w:line="23" w:lineRule="exact"/>
        <w:rPr>
          <w:rFonts w:ascii="Wingdings" w:eastAsia="Wingdings" w:hAnsi="Wingdings" w:cs="Wingdings"/>
          <w:sz w:val="33"/>
          <w:szCs w:val="33"/>
          <w:vertAlign w:val="superscript"/>
        </w:rPr>
      </w:pPr>
    </w:p>
    <w:p w:rsidR="00E64CAB" w:rsidRDefault="00F3323F">
      <w:pPr>
        <w:spacing w:line="220" w:lineRule="auto"/>
        <w:ind w:left="720"/>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прежде всего,</w:t>
      </w:r>
      <w:r>
        <w:rPr>
          <w:rFonts w:eastAsia="Times New Roman"/>
          <w:sz w:val="24"/>
          <w:szCs w:val="24"/>
        </w:rPr>
        <w:t xml:space="preserve"> </w:t>
      </w:r>
      <w:r>
        <w:rPr>
          <w:rFonts w:eastAsia="Times New Roman"/>
          <w:i/>
          <w:iCs/>
          <w:sz w:val="24"/>
          <w:szCs w:val="24"/>
        </w:rPr>
        <w:t>сначала,</w:t>
      </w:r>
      <w:r>
        <w:rPr>
          <w:rFonts w:eastAsia="Times New Roman"/>
          <w:sz w:val="24"/>
          <w:szCs w:val="24"/>
        </w:rPr>
        <w:t xml:space="preserve"> </w:t>
      </w:r>
      <w:r>
        <w:rPr>
          <w:rFonts w:eastAsia="Times New Roman"/>
          <w:i/>
          <w:iCs/>
          <w:sz w:val="24"/>
          <w:szCs w:val="24"/>
        </w:rPr>
        <w:t>в первую очередь;</w:t>
      </w:r>
    </w:p>
    <w:p w:rsidR="00E64CAB" w:rsidRDefault="00F3323F">
      <w:pPr>
        <w:ind w:left="720"/>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во</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первых,</w:t>
      </w:r>
      <w:r>
        <w:rPr>
          <w:rFonts w:eastAsia="Times New Roman"/>
          <w:sz w:val="24"/>
          <w:szCs w:val="24"/>
        </w:rPr>
        <w:t xml:space="preserve"> </w:t>
      </w:r>
      <w:r>
        <w:rPr>
          <w:rFonts w:eastAsia="Times New Roman"/>
          <w:i/>
          <w:iCs/>
          <w:sz w:val="24"/>
          <w:szCs w:val="24"/>
        </w:rPr>
        <w:t>во</w:t>
      </w:r>
      <w:r>
        <w:rPr>
          <w:rFonts w:eastAsia="Times New Roman"/>
          <w:sz w:val="24"/>
          <w:szCs w:val="24"/>
        </w:rPr>
        <w:t xml:space="preserve"> </w:t>
      </w:r>
      <w:r>
        <w:rPr>
          <w:rFonts w:eastAsia="Times New Roman"/>
          <w:i/>
          <w:iCs/>
          <w:sz w:val="24"/>
          <w:szCs w:val="24"/>
        </w:rPr>
        <w:t>–</w:t>
      </w:r>
      <w:r>
        <w:rPr>
          <w:rFonts w:eastAsia="Times New Roman"/>
          <w:sz w:val="24"/>
          <w:szCs w:val="24"/>
        </w:rPr>
        <w:t xml:space="preserve"> </w:t>
      </w:r>
      <w:r>
        <w:rPr>
          <w:rFonts w:eastAsia="Times New Roman"/>
          <w:i/>
          <w:iCs/>
          <w:sz w:val="24"/>
          <w:szCs w:val="24"/>
        </w:rPr>
        <w:t>вторых и т.</w:t>
      </w:r>
      <w:r>
        <w:rPr>
          <w:rFonts w:eastAsia="Times New Roman"/>
          <w:sz w:val="24"/>
          <w:szCs w:val="24"/>
        </w:rPr>
        <w:t xml:space="preserve"> </w:t>
      </w:r>
      <w:r>
        <w:rPr>
          <w:rFonts w:eastAsia="Times New Roman"/>
          <w:i/>
          <w:iCs/>
          <w:sz w:val="24"/>
          <w:szCs w:val="24"/>
        </w:rPr>
        <w:t>д.;</w:t>
      </w:r>
    </w:p>
    <w:p w:rsidR="00E64CAB" w:rsidRDefault="00E64CAB">
      <w:pPr>
        <w:sectPr w:rsidR="00E64CAB">
          <w:pgSz w:w="11900" w:h="16838"/>
          <w:pgMar w:top="842" w:right="566" w:bottom="151" w:left="1140" w:header="0" w:footer="0" w:gutter="0"/>
          <w:cols w:space="720" w:equalWidth="0">
            <w:col w:w="10200"/>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89" w:lineRule="exact"/>
        <w:rPr>
          <w:sz w:val="20"/>
          <w:szCs w:val="20"/>
        </w:rPr>
      </w:pPr>
    </w:p>
    <w:p w:rsidR="00E64CAB" w:rsidRDefault="00E64CAB">
      <w:pPr>
        <w:sectPr w:rsidR="00E64CAB">
          <w:type w:val="continuous"/>
          <w:pgSz w:w="11900" w:h="16838"/>
          <w:pgMar w:top="842" w:right="566" w:bottom="151" w:left="1140" w:header="0" w:footer="0" w:gutter="0"/>
          <w:cols w:space="720" w:equalWidth="0">
            <w:col w:w="10200"/>
          </w:cols>
        </w:sectPr>
      </w:pPr>
    </w:p>
    <w:p w:rsidR="00E64CAB" w:rsidRDefault="00F3323F">
      <w:pPr>
        <w:ind w:left="727"/>
        <w:rPr>
          <w:sz w:val="20"/>
          <w:szCs w:val="20"/>
        </w:rPr>
      </w:pPr>
      <w:r>
        <w:rPr>
          <w:rFonts w:eastAsia="Times New Roman"/>
          <w:sz w:val="24"/>
          <w:szCs w:val="24"/>
        </w:rPr>
        <w:lastRenderedPageBreak/>
        <w:t xml:space="preserve">–   </w:t>
      </w:r>
      <w:r>
        <w:rPr>
          <w:rFonts w:eastAsia="Times New Roman"/>
          <w:i/>
          <w:iCs/>
          <w:sz w:val="24"/>
          <w:szCs w:val="24"/>
        </w:rPr>
        <w:t>затем,</w:t>
      </w:r>
      <w:r>
        <w:rPr>
          <w:rFonts w:eastAsia="Times New Roman"/>
          <w:sz w:val="24"/>
          <w:szCs w:val="24"/>
        </w:rPr>
        <w:t xml:space="preserve"> </w:t>
      </w:r>
      <w:r>
        <w:rPr>
          <w:rFonts w:eastAsia="Times New Roman"/>
          <w:i/>
          <w:iCs/>
          <w:sz w:val="24"/>
          <w:szCs w:val="24"/>
        </w:rPr>
        <w:t>далее,</w:t>
      </w:r>
      <w:r>
        <w:rPr>
          <w:rFonts w:eastAsia="Times New Roman"/>
          <w:sz w:val="24"/>
          <w:szCs w:val="24"/>
        </w:rPr>
        <w:t xml:space="preserve"> </w:t>
      </w:r>
      <w:r>
        <w:rPr>
          <w:rFonts w:eastAsia="Times New Roman"/>
          <w:i/>
          <w:iCs/>
          <w:sz w:val="24"/>
          <w:szCs w:val="24"/>
        </w:rPr>
        <w:t>в заключение,</w:t>
      </w:r>
      <w:r>
        <w:rPr>
          <w:rFonts w:eastAsia="Times New Roman"/>
          <w:sz w:val="24"/>
          <w:szCs w:val="24"/>
        </w:rPr>
        <w:t xml:space="preserve"> </w:t>
      </w:r>
      <w:r>
        <w:rPr>
          <w:rFonts w:eastAsia="Times New Roman"/>
          <w:i/>
          <w:iCs/>
          <w:sz w:val="24"/>
          <w:szCs w:val="24"/>
        </w:rPr>
        <w:t>итак,</w:t>
      </w:r>
      <w:r>
        <w:rPr>
          <w:rFonts w:eastAsia="Times New Roman"/>
          <w:sz w:val="24"/>
          <w:szCs w:val="24"/>
        </w:rPr>
        <w:t xml:space="preserve"> </w:t>
      </w:r>
      <w:r>
        <w:rPr>
          <w:rFonts w:eastAsia="Times New Roman"/>
          <w:i/>
          <w:iCs/>
          <w:sz w:val="24"/>
          <w:szCs w:val="24"/>
        </w:rPr>
        <w:t>наконец;</w:t>
      </w:r>
    </w:p>
    <w:p w:rsidR="00E64CAB" w:rsidRDefault="00F3323F">
      <w:pPr>
        <w:ind w:left="727"/>
        <w:rPr>
          <w:sz w:val="20"/>
          <w:szCs w:val="20"/>
        </w:rPr>
      </w:pPr>
      <w:r>
        <w:rPr>
          <w:rFonts w:eastAsia="Times New Roman"/>
          <w:sz w:val="24"/>
          <w:szCs w:val="24"/>
        </w:rPr>
        <w:t xml:space="preserve">–   </w:t>
      </w:r>
      <w:r>
        <w:rPr>
          <w:rFonts w:eastAsia="Times New Roman"/>
          <w:i/>
          <w:iCs/>
          <w:sz w:val="24"/>
          <w:szCs w:val="24"/>
        </w:rPr>
        <w:t>до сих пор,</w:t>
      </w:r>
      <w:r>
        <w:rPr>
          <w:rFonts w:eastAsia="Times New Roman"/>
          <w:sz w:val="24"/>
          <w:szCs w:val="24"/>
        </w:rPr>
        <w:t xml:space="preserve"> </w:t>
      </w:r>
      <w:r>
        <w:rPr>
          <w:rFonts w:eastAsia="Times New Roman"/>
          <w:i/>
          <w:iCs/>
          <w:sz w:val="24"/>
          <w:szCs w:val="24"/>
        </w:rPr>
        <w:t>ранее,</w:t>
      </w:r>
      <w:r>
        <w:rPr>
          <w:rFonts w:eastAsia="Times New Roman"/>
          <w:sz w:val="24"/>
          <w:szCs w:val="24"/>
        </w:rPr>
        <w:t xml:space="preserve"> </w:t>
      </w:r>
      <w:r>
        <w:rPr>
          <w:rFonts w:eastAsia="Times New Roman"/>
          <w:i/>
          <w:iCs/>
          <w:sz w:val="24"/>
          <w:szCs w:val="24"/>
        </w:rPr>
        <w:t>в предыдущих исследованиях,</w:t>
      </w:r>
      <w:r>
        <w:rPr>
          <w:rFonts w:eastAsia="Times New Roman"/>
          <w:sz w:val="24"/>
          <w:szCs w:val="24"/>
        </w:rPr>
        <w:t xml:space="preserve"> </w:t>
      </w:r>
      <w:r>
        <w:rPr>
          <w:rFonts w:eastAsia="Times New Roman"/>
          <w:i/>
          <w:iCs/>
          <w:sz w:val="24"/>
          <w:szCs w:val="24"/>
        </w:rPr>
        <w:t>до настоящего времени;</w:t>
      </w:r>
    </w:p>
    <w:p w:rsidR="00E64CAB" w:rsidRDefault="00F3323F">
      <w:pPr>
        <w:ind w:left="727"/>
        <w:rPr>
          <w:sz w:val="20"/>
          <w:szCs w:val="20"/>
        </w:rPr>
      </w:pPr>
      <w:r>
        <w:rPr>
          <w:rFonts w:eastAsia="Times New Roman"/>
          <w:sz w:val="24"/>
          <w:szCs w:val="24"/>
        </w:rPr>
        <w:t xml:space="preserve">–   </w:t>
      </w:r>
      <w:r>
        <w:rPr>
          <w:rFonts w:eastAsia="Times New Roman"/>
          <w:i/>
          <w:iCs/>
          <w:sz w:val="24"/>
          <w:szCs w:val="24"/>
        </w:rPr>
        <w:t>в последние годы,</w:t>
      </w:r>
      <w:r>
        <w:rPr>
          <w:rFonts w:eastAsia="Times New Roman"/>
          <w:sz w:val="24"/>
          <w:szCs w:val="24"/>
        </w:rPr>
        <w:t xml:space="preserve"> </w:t>
      </w:r>
      <w:r>
        <w:rPr>
          <w:rFonts w:eastAsia="Times New Roman"/>
          <w:i/>
          <w:iCs/>
          <w:sz w:val="24"/>
          <w:szCs w:val="24"/>
        </w:rPr>
        <w:t>десятилетия;</w:t>
      </w:r>
    </w:p>
    <w:p w:rsidR="00E64CAB" w:rsidRDefault="00F3323F" w:rsidP="00D76705">
      <w:pPr>
        <w:numPr>
          <w:ilvl w:val="0"/>
          <w:numId w:val="98"/>
        </w:numPr>
        <w:tabs>
          <w:tab w:val="left" w:pos="727"/>
        </w:tabs>
        <w:spacing w:line="181" w:lineRule="auto"/>
        <w:ind w:left="727" w:hanging="367"/>
        <w:rPr>
          <w:rFonts w:ascii="Wingdings" w:eastAsia="Wingdings" w:hAnsi="Wingdings" w:cs="Wingdings"/>
          <w:sz w:val="33"/>
          <w:szCs w:val="33"/>
          <w:vertAlign w:val="superscript"/>
        </w:rPr>
      </w:pPr>
      <w:r>
        <w:rPr>
          <w:rFonts w:eastAsia="Times New Roman"/>
          <w:sz w:val="19"/>
          <w:szCs w:val="19"/>
        </w:rPr>
        <w:t>для сопоставления и противопоставления:</w:t>
      </w:r>
    </w:p>
    <w:p w:rsidR="00E64CAB" w:rsidRDefault="00E64CAB">
      <w:pPr>
        <w:spacing w:line="22" w:lineRule="exact"/>
        <w:rPr>
          <w:rFonts w:ascii="Wingdings" w:eastAsia="Wingdings" w:hAnsi="Wingdings" w:cs="Wingdings"/>
          <w:sz w:val="33"/>
          <w:szCs w:val="33"/>
          <w:vertAlign w:val="superscript"/>
        </w:rPr>
      </w:pPr>
    </w:p>
    <w:p w:rsidR="00E64CAB" w:rsidRDefault="00F3323F">
      <w:pPr>
        <w:spacing w:line="220" w:lineRule="auto"/>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однако,</w:t>
      </w:r>
      <w:r>
        <w:rPr>
          <w:rFonts w:eastAsia="Times New Roman"/>
          <w:sz w:val="24"/>
          <w:szCs w:val="24"/>
        </w:rPr>
        <w:t xml:space="preserve"> </w:t>
      </w:r>
      <w:r>
        <w:rPr>
          <w:rFonts w:eastAsia="Times New Roman"/>
          <w:i/>
          <w:iCs/>
          <w:sz w:val="24"/>
          <w:szCs w:val="24"/>
        </w:rPr>
        <w:t>в то время как,</w:t>
      </w:r>
      <w:r>
        <w:rPr>
          <w:rFonts w:eastAsia="Times New Roman"/>
          <w:sz w:val="24"/>
          <w:szCs w:val="24"/>
        </w:rPr>
        <w:t xml:space="preserve"> </w:t>
      </w:r>
      <w:r>
        <w:rPr>
          <w:rFonts w:eastAsia="Times New Roman"/>
          <w:i/>
          <w:iCs/>
          <w:sz w:val="24"/>
          <w:szCs w:val="24"/>
        </w:rPr>
        <w:t>тем не менее,</w:t>
      </w:r>
      <w:r>
        <w:rPr>
          <w:rFonts w:eastAsia="Times New Roman"/>
          <w:sz w:val="24"/>
          <w:szCs w:val="24"/>
        </w:rPr>
        <w:t xml:space="preserve"> </w:t>
      </w:r>
      <w:r>
        <w:rPr>
          <w:rFonts w:eastAsia="Times New Roman"/>
          <w:i/>
          <w:iCs/>
          <w:sz w:val="24"/>
          <w:szCs w:val="24"/>
        </w:rPr>
        <w:t>но,</w:t>
      </w:r>
      <w:r>
        <w:rPr>
          <w:rFonts w:eastAsia="Times New Roman"/>
          <w:sz w:val="24"/>
          <w:szCs w:val="24"/>
        </w:rPr>
        <w:t xml:space="preserve"> </w:t>
      </w:r>
      <w:r>
        <w:rPr>
          <w:rFonts w:eastAsia="Times New Roman"/>
          <w:i/>
          <w:iCs/>
          <w:sz w:val="24"/>
          <w:szCs w:val="24"/>
        </w:rPr>
        <w:t>вместе с тем;</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как…,</w:t>
      </w:r>
      <w:r>
        <w:rPr>
          <w:rFonts w:eastAsia="Times New Roman"/>
          <w:sz w:val="24"/>
          <w:szCs w:val="24"/>
        </w:rPr>
        <w:t xml:space="preserve"> </w:t>
      </w:r>
      <w:r>
        <w:rPr>
          <w:rFonts w:eastAsia="Times New Roman"/>
          <w:i/>
          <w:iCs/>
          <w:sz w:val="24"/>
          <w:szCs w:val="24"/>
        </w:rPr>
        <w:t>так и…;</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с одной стороны…,</w:t>
      </w:r>
      <w:r>
        <w:rPr>
          <w:rFonts w:eastAsia="Times New Roman"/>
          <w:sz w:val="24"/>
          <w:szCs w:val="24"/>
        </w:rPr>
        <w:t xml:space="preserve"> </w:t>
      </w:r>
      <w:r>
        <w:rPr>
          <w:rFonts w:eastAsia="Times New Roman"/>
          <w:i/>
          <w:iCs/>
          <w:sz w:val="24"/>
          <w:szCs w:val="24"/>
        </w:rPr>
        <w:t>с другой стороны,</w:t>
      </w:r>
      <w:r>
        <w:rPr>
          <w:rFonts w:eastAsia="Times New Roman"/>
          <w:sz w:val="24"/>
          <w:szCs w:val="24"/>
        </w:rPr>
        <w:t xml:space="preserve"> </w:t>
      </w:r>
      <w:r>
        <w:rPr>
          <w:rFonts w:eastAsia="Times New Roman"/>
          <w:i/>
          <w:iCs/>
          <w:sz w:val="24"/>
          <w:szCs w:val="24"/>
        </w:rPr>
        <w:t>не только…,</w:t>
      </w:r>
      <w:r>
        <w:rPr>
          <w:rFonts w:eastAsia="Times New Roman"/>
          <w:sz w:val="24"/>
          <w:szCs w:val="24"/>
        </w:rPr>
        <w:t xml:space="preserve"> </w:t>
      </w:r>
      <w:r>
        <w:rPr>
          <w:rFonts w:eastAsia="Times New Roman"/>
          <w:i/>
          <w:iCs/>
          <w:sz w:val="24"/>
          <w:szCs w:val="24"/>
        </w:rPr>
        <w:t>но и;</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по сравнению,</w:t>
      </w:r>
      <w:r>
        <w:rPr>
          <w:rFonts w:eastAsia="Times New Roman"/>
          <w:sz w:val="24"/>
          <w:szCs w:val="24"/>
        </w:rPr>
        <w:t xml:space="preserve"> </w:t>
      </w:r>
      <w:r>
        <w:rPr>
          <w:rFonts w:eastAsia="Times New Roman"/>
          <w:i/>
          <w:iCs/>
          <w:sz w:val="24"/>
          <w:szCs w:val="24"/>
        </w:rPr>
        <w:t>в отличие,</w:t>
      </w:r>
      <w:r>
        <w:rPr>
          <w:rFonts w:eastAsia="Times New Roman"/>
          <w:sz w:val="24"/>
          <w:szCs w:val="24"/>
        </w:rPr>
        <w:t xml:space="preserve"> </w:t>
      </w:r>
      <w:r>
        <w:rPr>
          <w:rFonts w:eastAsia="Times New Roman"/>
          <w:i/>
          <w:iCs/>
          <w:sz w:val="24"/>
          <w:szCs w:val="24"/>
        </w:rPr>
        <w:t>в противоположность;</w:t>
      </w:r>
    </w:p>
    <w:p w:rsidR="00E64CAB" w:rsidRDefault="00F3323F" w:rsidP="00D76705">
      <w:pPr>
        <w:numPr>
          <w:ilvl w:val="0"/>
          <w:numId w:val="98"/>
        </w:numPr>
        <w:tabs>
          <w:tab w:val="left" w:pos="727"/>
        </w:tabs>
        <w:spacing w:line="180" w:lineRule="auto"/>
        <w:ind w:left="727" w:hanging="367"/>
        <w:rPr>
          <w:rFonts w:ascii="Wingdings" w:eastAsia="Wingdings" w:hAnsi="Wingdings" w:cs="Wingdings"/>
          <w:sz w:val="33"/>
          <w:szCs w:val="33"/>
          <w:vertAlign w:val="superscript"/>
        </w:rPr>
      </w:pPr>
      <w:r>
        <w:rPr>
          <w:rFonts w:eastAsia="Times New Roman"/>
          <w:sz w:val="19"/>
          <w:szCs w:val="19"/>
        </w:rPr>
        <w:t>для указания на следствие, причинность:</w:t>
      </w:r>
    </w:p>
    <w:p w:rsidR="00E64CAB" w:rsidRDefault="00E64CAB">
      <w:pPr>
        <w:spacing w:line="21" w:lineRule="exact"/>
        <w:rPr>
          <w:rFonts w:ascii="Wingdings" w:eastAsia="Wingdings" w:hAnsi="Wingdings" w:cs="Wingdings"/>
          <w:sz w:val="33"/>
          <w:szCs w:val="33"/>
          <w:vertAlign w:val="superscript"/>
        </w:rPr>
      </w:pPr>
    </w:p>
    <w:p w:rsidR="00E64CAB" w:rsidRDefault="00F3323F">
      <w:pPr>
        <w:spacing w:line="220" w:lineRule="auto"/>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таким образом,</w:t>
      </w:r>
      <w:r>
        <w:rPr>
          <w:rFonts w:eastAsia="Times New Roman"/>
          <w:sz w:val="24"/>
          <w:szCs w:val="24"/>
        </w:rPr>
        <w:t xml:space="preserve"> </w:t>
      </w:r>
      <w:r>
        <w:rPr>
          <w:rFonts w:eastAsia="Times New Roman"/>
          <w:i/>
          <w:iCs/>
          <w:sz w:val="24"/>
          <w:szCs w:val="24"/>
        </w:rPr>
        <w:t>следовательно,</w:t>
      </w:r>
      <w:r>
        <w:rPr>
          <w:rFonts w:eastAsia="Times New Roman"/>
          <w:sz w:val="24"/>
          <w:szCs w:val="24"/>
        </w:rPr>
        <w:t xml:space="preserve"> </w:t>
      </w:r>
      <w:r>
        <w:rPr>
          <w:rFonts w:eastAsia="Times New Roman"/>
          <w:i/>
          <w:iCs/>
          <w:sz w:val="24"/>
          <w:szCs w:val="24"/>
        </w:rPr>
        <w:t>итак,</w:t>
      </w:r>
      <w:r>
        <w:rPr>
          <w:rFonts w:eastAsia="Times New Roman"/>
          <w:sz w:val="24"/>
          <w:szCs w:val="24"/>
        </w:rPr>
        <w:t xml:space="preserve"> </w:t>
      </w:r>
      <w:r>
        <w:rPr>
          <w:rFonts w:eastAsia="Times New Roman"/>
          <w:i/>
          <w:iCs/>
          <w:sz w:val="24"/>
          <w:szCs w:val="24"/>
        </w:rPr>
        <w:t>в связи  с этим;</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отсюда следует,</w:t>
      </w:r>
      <w:r>
        <w:rPr>
          <w:rFonts w:eastAsia="Times New Roman"/>
          <w:sz w:val="24"/>
          <w:szCs w:val="24"/>
        </w:rPr>
        <w:t xml:space="preserve"> </w:t>
      </w:r>
      <w:r>
        <w:rPr>
          <w:rFonts w:eastAsia="Times New Roman"/>
          <w:i/>
          <w:iCs/>
          <w:sz w:val="24"/>
          <w:szCs w:val="24"/>
        </w:rPr>
        <w:t>понятно,</w:t>
      </w:r>
      <w:r>
        <w:rPr>
          <w:rFonts w:eastAsia="Times New Roman"/>
          <w:sz w:val="24"/>
          <w:szCs w:val="24"/>
        </w:rPr>
        <w:t xml:space="preserve"> </w:t>
      </w:r>
      <w:r>
        <w:rPr>
          <w:rFonts w:eastAsia="Times New Roman"/>
          <w:i/>
          <w:iCs/>
          <w:sz w:val="24"/>
          <w:szCs w:val="24"/>
        </w:rPr>
        <w:t>ясно;</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это позволяет сделать вывод,</w:t>
      </w:r>
      <w:r>
        <w:rPr>
          <w:rFonts w:eastAsia="Times New Roman"/>
          <w:sz w:val="24"/>
          <w:szCs w:val="24"/>
        </w:rPr>
        <w:t xml:space="preserve"> </w:t>
      </w:r>
      <w:r>
        <w:rPr>
          <w:rFonts w:eastAsia="Times New Roman"/>
          <w:i/>
          <w:iCs/>
          <w:sz w:val="24"/>
          <w:szCs w:val="24"/>
        </w:rPr>
        <w:t>заключение;</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свидетельствует,</w:t>
      </w:r>
      <w:r>
        <w:rPr>
          <w:rFonts w:eastAsia="Times New Roman"/>
          <w:sz w:val="24"/>
          <w:szCs w:val="24"/>
        </w:rPr>
        <w:t xml:space="preserve"> </w:t>
      </w:r>
      <w:r>
        <w:rPr>
          <w:rFonts w:eastAsia="Times New Roman"/>
          <w:i/>
          <w:iCs/>
          <w:sz w:val="24"/>
          <w:szCs w:val="24"/>
        </w:rPr>
        <w:t>говорит,</w:t>
      </w:r>
      <w:r>
        <w:rPr>
          <w:rFonts w:eastAsia="Times New Roman"/>
          <w:sz w:val="24"/>
          <w:szCs w:val="24"/>
        </w:rPr>
        <w:t xml:space="preserve"> </w:t>
      </w:r>
      <w:r>
        <w:rPr>
          <w:rFonts w:eastAsia="Times New Roman"/>
          <w:i/>
          <w:iCs/>
          <w:sz w:val="24"/>
          <w:szCs w:val="24"/>
        </w:rPr>
        <w:t>дает возможность;</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в результате;</w:t>
      </w:r>
    </w:p>
    <w:p w:rsidR="00E64CAB" w:rsidRDefault="00F3323F" w:rsidP="00D76705">
      <w:pPr>
        <w:numPr>
          <w:ilvl w:val="0"/>
          <w:numId w:val="98"/>
        </w:numPr>
        <w:tabs>
          <w:tab w:val="left" w:pos="727"/>
        </w:tabs>
        <w:spacing w:line="180" w:lineRule="auto"/>
        <w:ind w:left="727" w:hanging="367"/>
        <w:rPr>
          <w:rFonts w:ascii="Wingdings" w:eastAsia="Wingdings" w:hAnsi="Wingdings" w:cs="Wingdings"/>
          <w:sz w:val="33"/>
          <w:szCs w:val="33"/>
          <w:vertAlign w:val="superscript"/>
        </w:rPr>
      </w:pPr>
      <w:r>
        <w:rPr>
          <w:rFonts w:eastAsia="Times New Roman"/>
          <w:sz w:val="19"/>
          <w:szCs w:val="19"/>
        </w:rPr>
        <w:t>для дополнения и уточнения:</w:t>
      </w:r>
    </w:p>
    <w:p w:rsidR="00E64CAB" w:rsidRDefault="00E64CAB">
      <w:pPr>
        <w:spacing w:line="23" w:lineRule="exact"/>
        <w:rPr>
          <w:rFonts w:ascii="Wingdings" w:eastAsia="Wingdings" w:hAnsi="Wingdings" w:cs="Wingdings"/>
          <w:sz w:val="33"/>
          <w:szCs w:val="33"/>
          <w:vertAlign w:val="superscript"/>
        </w:rPr>
      </w:pPr>
    </w:p>
    <w:p w:rsidR="00E64CAB" w:rsidRDefault="00F3323F">
      <w:pPr>
        <w:spacing w:line="220" w:lineRule="auto"/>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помимо этого,</w:t>
      </w:r>
      <w:r>
        <w:rPr>
          <w:rFonts w:eastAsia="Times New Roman"/>
          <w:sz w:val="24"/>
          <w:szCs w:val="24"/>
        </w:rPr>
        <w:t xml:space="preserve"> </w:t>
      </w:r>
      <w:r>
        <w:rPr>
          <w:rFonts w:eastAsia="Times New Roman"/>
          <w:i/>
          <w:iCs/>
          <w:sz w:val="24"/>
          <w:szCs w:val="24"/>
        </w:rPr>
        <w:t>кроме того,</w:t>
      </w:r>
      <w:r>
        <w:rPr>
          <w:rFonts w:eastAsia="Times New Roman"/>
          <w:sz w:val="24"/>
          <w:szCs w:val="24"/>
        </w:rPr>
        <w:t xml:space="preserve"> </w:t>
      </w:r>
      <w:r>
        <w:rPr>
          <w:rFonts w:eastAsia="Times New Roman"/>
          <w:i/>
          <w:iCs/>
          <w:sz w:val="24"/>
          <w:szCs w:val="24"/>
        </w:rPr>
        <w:t>также и,</w:t>
      </w:r>
      <w:r>
        <w:rPr>
          <w:rFonts w:eastAsia="Times New Roman"/>
          <w:sz w:val="24"/>
          <w:szCs w:val="24"/>
        </w:rPr>
        <w:t xml:space="preserve"> </w:t>
      </w:r>
      <w:r>
        <w:rPr>
          <w:rFonts w:eastAsia="Times New Roman"/>
          <w:i/>
          <w:iCs/>
          <w:sz w:val="24"/>
          <w:szCs w:val="24"/>
        </w:rPr>
        <w:t>наряду с…,</w:t>
      </w:r>
      <w:r>
        <w:rPr>
          <w:rFonts w:eastAsia="Times New Roman"/>
          <w:sz w:val="24"/>
          <w:szCs w:val="24"/>
        </w:rPr>
        <w:t xml:space="preserve"> </w:t>
      </w:r>
      <w:r>
        <w:rPr>
          <w:rFonts w:eastAsia="Times New Roman"/>
          <w:i/>
          <w:iCs/>
          <w:sz w:val="24"/>
          <w:szCs w:val="24"/>
        </w:rPr>
        <w:t>в частности;</w:t>
      </w:r>
    </w:p>
    <w:p w:rsidR="00E64CAB" w:rsidRDefault="00E64CAB">
      <w:pPr>
        <w:spacing w:line="1" w:lineRule="exact"/>
        <w:rPr>
          <w:rFonts w:ascii="Wingdings" w:eastAsia="Wingdings" w:hAnsi="Wingdings" w:cs="Wingdings"/>
          <w:sz w:val="33"/>
          <w:szCs w:val="33"/>
          <w:vertAlign w:val="superscript"/>
        </w:rPr>
      </w:pP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главным образом,</w:t>
      </w:r>
      <w:r>
        <w:rPr>
          <w:rFonts w:eastAsia="Times New Roman"/>
          <w:sz w:val="24"/>
          <w:szCs w:val="24"/>
        </w:rPr>
        <w:t xml:space="preserve"> </w:t>
      </w:r>
      <w:r>
        <w:rPr>
          <w:rFonts w:eastAsia="Times New Roman"/>
          <w:i/>
          <w:iCs/>
          <w:sz w:val="24"/>
          <w:szCs w:val="24"/>
        </w:rPr>
        <w:t>особенно,</w:t>
      </w:r>
      <w:r>
        <w:rPr>
          <w:rFonts w:eastAsia="Times New Roman"/>
          <w:sz w:val="24"/>
          <w:szCs w:val="24"/>
        </w:rPr>
        <w:t xml:space="preserve"> </w:t>
      </w:r>
      <w:r>
        <w:rPr>
          <w:rFonts w:eastAsia="Times New Roman"/>
          <w:i/>
          <w:iCs/>
          <w:sz w:val="24"/>
          <w:szCs w:val="24"/>
        </w:rPr>
        <w:t>именно;</w:t>
      </w:r>
    </w:p>
    <w:p w:rsidR="00E64CAB" w:rsidRDefault="00F3323F" w:rsidP="00D76705">
      <w:pPr>
        <w:numPr>
          <w:ilvl w:val="0"/>
          <w:numId w:val="98"/>
        </w:numPr>
        <w:tabs>
          <w:tab w:val="left" w:pos="727"/>
        </w:tabs>
        <w:spacing w:line="180" w:lineRule="auto"/>
        <w:ind w:left="727" w:hanging="367"/>
        <w:rPr>
          <w:rFonts w:ascii="Wingdings" w:eastAsia="Wingdings" w:hAnsi="Wingdings" w:cs="Wingdings"/>
          <w:sz w:val="33"/>
          <w:szCs w:val="33"/>
          <w:vertAlign w:val="superscript"/>
        </w:rPr>
      </w:pPr>
      <w:r>
        <w:rPr>
          <w:rFonts w:eastAsia="Times New Roman"/>
          <w:sz w:val="19"/>
          <w:szCs w:val="19"/>
        </w:rPr>
        <w:t>для иллюстрации сказанного:</w:t>
      </w:r>
    </w:p>
    <w:p w:rsidR="00E64CAB" w:rsidRDefault="00E64CAB">
      <w:pPr>
        <w:spacing w:line="23" w:lineRule="exact"/>
        <w:rPr>
          <w:rFonts w:ascii="Wingdings" w:eastAsia="Wingdings" w:hAnsi="Wingdings" w:cs="Wingdings"/>
          <w:sz w:val="33"/>
          <w:szCs w:val="33"/>
          <w:vertAlign w:val="superscript"/>
        </w:rPr>
      </w:pPr>
    </w:p>
    <w:p w:rsidR="00E64CAB" w:rsidRDefault="00F3323F">
      <w:pPr>
        <w:spacing w:line="220" w:lineRule="auto"/>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например,</w:t>
      </w:r>
      <w:r>
        <w:rPr>
          <w:rFonts w:eastAsia="Times New Roman"/>
          <w:sz w:val="24"/>
          <w:szCs w:val="24"/>
        </w:rPr>
        <w:t xml:space="preserve"> </w:t>
      </w:r>
      <w:r>
        <w:rPr>
          <w:rFonts w:eastAsia="Times New Roman"/>
          <w:i/>
          <w:iCs/>
          <w:sz w:val="24"/>
          <w:szCs w:val="24"/>
        </w:rPr>
        <w:t>так;</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проиллюстрируем сказанное следующим примером,</w:t>
      </w:r>
      <w:r>
        <w:rPr>
          <w:rFonts w:eastAsia="Times New Roman"/>
          <w:sz w:val="24"/>
          <w:szCs w:val="24"/>
        </w:rPr>
        <w:t xml:space="preserve"> </w:t>
      </w:r>
      <w:r>
        <w:rPr>
          <w:rFonts w:eastAsia="Times New Roman"/>
          <w:i/>
          <w:iCs/>
          <w:sz w:val="24"/>
          <w:szCs w:val="24"/>
        </w:rPr>
        <w:t>приведем пример;</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подтверждением выше сказанного является;</w:t>
      </w:r>
    </w:p>
    <w:p w:rsidR="00E64CAB" w:rsidRDefault="00F3323F" w:rsidP="00D76705">
      <w:pPr>
        <w:numPr>
          <w:ilvl w:val="0"/>
          <w:numId w:val="98"/>
        </w:numPr>
        <w:tabs>
          <w:tab w:val="left" w:pos="727"/>
        </w:tabs>
        <w:spacing w:line="180" w:lineRule="auto"/>
        <w:ind w:left="727" w:hanging="367"/>
        <w:rPr>
          <w:rFonts w:ascii="Wingdings" w:eastAsia="Wingdings" w:hAnsi="Wingdings" w:cs="Wingdings"/>
          <w:sz w:val="33"/>
          <w:szCs w:val="33"/>
          <w:vertAlign w:val="superscript"/>
        </w:rPr>
      </w:pPr>
      <w:r>
        <w:rPr>
          <w:rFonts w:eastAsia="Times New Roman"/>
          <w:sz w:val="19"/>
          <w:szCs w:val="19"/>
        </w:rPr>
        <w:t>для ссылки на предыдущие высказывания, мнения, исследования и т.д.:</w:t>
      </w:r>
    </w:p>
    <w:p w:rsidR="00E64CAB" w:rsidRDefault="00E64CAB">
      <w:pPr>
        <w:spacing w:line="23" w:lineRule="exact"/>
        <w:rPr>
          <w:rFonts w:ascii="Wingdings" w:eastAsia="Wingdings" w:hAnsi="Wingdings" w:cs="Wingdings"/>
          <w:sz w:val="33"/>
          <w:szCs w:val="33"/>
          <w:vertAlign w:val="superscript"/>
        </w:rPr>
      </w:pPr>
    </w:p>
    <w:p w:rsidR="00E64CAB" w:rsidRDefault="00F3323F">
      <w:pPr>
        <w:spacing w:line="220" w:lineRule="auto"/>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было установлено,</w:t>
      </w:r>
      <w:r>
        <w:rPr>
          <w:rFonts w:eastAsia="Times New Roman"/>
          <w:sz w:val="24"/>
          <w:szCs w:val="24"/>
        </w:rPr>
        <w:t xml:space="preserve"> </w:t>
      </w:r>
      <w:r>
        <w:rPr>
          <w:rFonts w:eastAsia="Times New Roman"/>
          <w:i/>
          <w:iCs/>
          <w:sz w:val="24"/>
          <w:szCs w:val="24"/>
        </w:rPr>
        <w:t>рассмотрено,</w:t>
      </w:r>
      <w:r>
        <w:rPr>
          <w:rFonts w:eastAsia="Times New Roman"/>
          <w:sz w:val="24"/>
          <w:szCs w:val="24"/>
        </w:rPr>
        <w:t xml:space="preserve"> </w:t>
      </w:r>
      <w:r>
        <w:rPr>
          <w:rFonts w:eastAsia="Times New Roman"/>
          <w:i/>
          <w:iCs/>
          <w:sz w:val="24"/>
          <w:szCs w:val="24"/>
        </w:rPr>
        <w:t>выявлено,</w:t>
      </w:r>
      <w:r>
        <w:rPr>
          <w:rFonts w:eastAsia="Times New Roman"/>
          <w:sz w:val="24"/>
          <w:szCs w:val="24"/>
        </w:rPr>
        <w:t xml:space="preserve"> </w:t>
      </w:r>
      <w:r>
        <w:rPr>
          <w:rFonts w:eastAsia="Times New Roman"/>
          <w:i/>
          <w:iCs/>
          <w:sz w:val="24"/>
          <w:szCs w:val="24"/>
        </w:rPr>
        <w:t>проанализировано;</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как говорилось,</w:t>
      </w:r>
      <w:r>
        <w:rPr>
          <w:rFonts w:eastAsia="Times New Roman"/>
          <w:sz w:val="24"/>
          <w:szCs w:val="24"/>
        </w:rPr>
        <w:t xml:space="preserve"> </w:t>
      </w:r>
      <w:r>
        <w:rPr>
          <w:rFonts w:eastAsia="Times New Roman"/>
          <w:i/>
          <w:iCs/>
          <w:sz w:val="24"/>
          <w:szCs w:val="24"/>
        </w:rPr>
        <w:t>отмечалось,</w:t>
      </w:r>
      <w:r>
        <w:rPr>
          <w:rFonts w:eastAsia="Times New Roman"/>
          <w:sz w:val="24"/>
          <w:szCs w:val="24"/>
        </w:rPr>
        <w:t xml:space="preserve"> </w:t>
      </w:r>
      <w:r>
        <w:rPr>
          <w:rFonts w:eastAsia="Times New Roman"/>
          <w:i/>
          <w:iCs/>
          <w:sz w:val="24"/>
          <w:szCs w:val="24"/>
        </w:rPr>
        <w:t>подчеркивалось;</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аналогичный,</w:t>
      </w:r>
      <w:r>
        <w:rPr>
          <w:rFonts w:eastAsia="Times New Roman"/>
          <w:sz w:val="24"/>
          <w:szCs w:val="24"/>
        </w:rPr>
        <w:t xml:space="preserve"> </w:t>
      </w:r>
      <w:r>
        <w:rPr>
          <w:rFonts w:eastAsia="Times New Roman"/>
          <w:i/>
          <w:iCs/>
          <w:sz w:val="24"/>
          <w:szCs w:val="24"/>
        </w:rPr>
        <w:t>подобный,</w:t>
      </w:r>
      <w:r>
        <w:rPr>
          <w:rFonts w:eastAsia="Times New Roman"/>
          <w:sz w:val="24"/>
          <w:szCs w:val="24"/>
        </w:rPr>
        <w:t xml:space="preserve"> </w:t>
      </w:r>
      <w:r>
        <w:rPr>
          <w:rFonts w:eastAsia="Times New Roman"/>
          <w:i/>
          <w:iCs/>
          <w:sz w:val="24"/>
          <w:szCs w:val="24"/>
        </w:rPr>
        <w:t>идентичный анализ,</w:t>
      </w:r>
      <w:r>
        <w:rPr>
          <w:rFonts w:eastAsia="Times New Roman"/>
          <w:sz w:val="24"/>
          <w:szCs w:val="24"/>
        </w:rPr>
        <w:t xml:space="preserve"> </w:t>
      </w:r>
      <w:r>
        <w:rPr>
          <w:rFonts w:eastAsia="Times New Roman"/>
          <w:i/>
          <w:iCs/>
          <w:sz w:val="24"/>
          <w:szCs w:val="24"/>
        </w:rPr>
        <w:t>результат;</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по мнению Х,</w:t>
      </w:r>
      <w:r>
        <w:rPr>
          <w:rFonts w:eastAsia="Times New Roman"/>
          <w:sz w:val="24"/>
          <w:szCs w:val="24"/>
        </w:rPr>
        <w:t xml:space="preserve"> </w:t>
      </w:r>
      <w:r>
        <w:rPr>
          <w:rFonts w:eastAsia="Times New Roman"/>
          <w:i/>
          <w:iCs/>
          <w:sz w:val="24"/>
          <w:szCs w:val="24"/>
        </w:rPr>
        <w:t>как отмечает Х,</w:t>
      </w:r>
      <w:r>
        <w:rPr>
          <w:rFonts w:eastAsia="Times New Roman"/>
          <w:sz w:val="24"/>
          <w:szCs w:val="24"/>
        </w:rPr>
        <w:t xml:space="preserve"> </w:t>
      </w:r>
      <w:r>
        <w:rPr>
          <w:rFonts w:eastAsia="Times New Roman"/>
          <w:i/>
          <w:iCs/>
          <w:sz w:val="24"/>
          <w:szCs w:val="24"/>
        </w:rPr>
        <w:t>согласно теории Х;</w:t>
      </w:r>
    </w:p>
    <w:p w:rsidR="00E64CAB" w:rsidRDefault="00F3323F" w:rsidP="00D76705">
      <w:pPr>
        <w:numPr>
          <w:ilvl w:val="0"/>
          <w:numId w:val="98"/>
        </w:numPr>
        <w:tabs>
          <w:tab w:val="left" w:pos="727"/>
        </w:tabs>
        <w:spacing w:line="180" w:lineRule="auto"/>
        <w:ind w:left="727" w:hanging="367"/>
        <w:rPr>
          <w:rFonts w:ascii="Wingdings" w:eastAsia="Wingdings" w:hAnsi="Wingdings" w:cs="Wingdings"/>
          <w:sz w:val="33"/>
          <w:szCs w:val="33"/>
          <w:vertAlign w:val="superscript"/>
        </w:rPr>
      </w:pPr>
      <w:r>
        <w:rPr>
          <w:rFonts w:eastAsia="Times New Roman"/>
          <w:sz w:val="19"/>
          <w:szCs w:val="19"/>
        </w:rPr>
        <w:t>для введения новой информации:</w:t>
      </w:r>
    </w:p>
    <w:p w:rsidR="00E64CAB" w:rsidRDefault="00E64CAB">
      <w:pPr>
        <w:spacing w:line="23" w:lineRule="exact"/>
        <w:rPr>
          <w:rFonts w:ascii="Wingdings" w:eastAsia="Wingdings" w:hAnsi="Wingdings" w:cs="Wingdings"/>
          <w:sz w:val="33"/>
          <w:szCs w:val="33"/>
          <w:vertAlign w:val="superscript"/>
        </w:rPr>
      </w:pPr>
    </w:p>
    <w:p w:rsidR="00E64CAB" w:rsidRDefault="00F3323F">
      <w:pPr>
        <w:spacing w:line="220" w:lineRule="auto"/>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рассмотрим следующие случаи,</w:t>
      </w:r>
      <w:r>
        <w:rPr>
          <w:rFonts w:eastAsia="Times New Roman"/>
          <w:sz w:val="24"/>
          <w:szCs w:val="24"/>
        </w:rPr>
        <w:t xml:space="preserve"> </w:t>
      </w:r>
      <w:r>
        <w:rPr>
          <w:rFonts w:eastAsia="Times New Roman"/>
          <w:i/>
          <w:iCs/>
          <w:sz w:val="24"/>
          <w:szCs w:val="24"/>
        </w:rPr>
        <w:t>дополнительные примеры;</w:t>
      </w:r>
    </w:p>
    <w:p w:rsidR="00E64CAB" w:rsidRDefault="00E64CAB">
      <w:pPr>
        <w:spacing w:line="1" w:lineRule="exact"/>
        <w:rPr>
          <w:rFonts w:ascii="Wingdings" w:eastAsia="Wingdings" w:hAnsi="Wingdings" w:cs="Wingdings"/>
          <w:sz w:val="33"/>
          <w:szCs w:val="33"/>
          <w:vertAlign w:val="superscript"/>
        </w:rPr>
      </w:pP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перейдем к рассмотрению,</w:t>
      </w:r>
      <w:r>
        <w:rPr>
          <w:rFonts w:eastAsia="Times New Roman"/>
          <w:sz w:val="24"/>
          <w:szCs w:val="24"/>
        </w:rPr>
        <w:t xml:space="preserve"> </w:t>
      </w:r>
      <w:r>
        <w:rPr>
          <w:rFonts w:eastAsia="Times New Roman"/>
          <w:i/>
          <w:iCs/>
          <w:sz w:val="24"/>
          <w:szCs w:val="24"/>
        </w:rPr>
        <w:t>анализу,</w:t>
      </w:r>
      <w:r>
        <w:rPr>
          <w:rFonts w:eastAsia="Times New Roman"/>
          <w:sz w:val="24"/>
          <w:szCs w:val="24"/>
        </w:rPr>
        <w:t xml:space="preserve"> </w:t>
      </w:r>
      <w:r>
        <w:rPr>
          <w:rFonts w:eastAsia="Times New Roman"/>
          <w:i/>
          <w:iCs/>
          <w:sz w:val="24"/>
          <w:szCs w:val="24"/>
        </w:rPr>
        <w:t>описанию;</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остановимся более детально на…;</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следующим вопросом является…;</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еще одним важнейшим аспектом изучаемой проблемы является…;</w:t>
      </w:r>
    </w:p>
    <w:p w:rsidR="00E64CAB" w:rsidRDefault="00F3323F" w:rsidP="00D76705">
      <w:pPr>
        <w:numPr>
          <w:ilvl w:val="0"/>
          <w:numId w:val="98"/>
        </w:numPr>
        <w:tabs>
          <w:tab w:val="left" w:pos="727"/>
        </w:tabs>
        <w:spacing w:line="180" w:lineRule="auto"/>
        <w:ind w:left="727" w:hanging="367"/>
        <w:rPr>
          <w:rFonts w:ascii="Wingdings" w:eastAsia="Wingdings" w:hAnsi="Wingdings" w:cs="Wingdings"/>
          <w:sz w:val="33"/>
          <w:szCs w:val="33"/>
          <w:vertAlign w:val="superscript"/>
        </w:rPr>
      </w:pPr>
      <w:r>
        <w:rPr>
          <w:rFonts w:eastAsia="Times New Roman"/>
          <w:sz w:val="19"/>
          <w:szCs w:val="19"/>
        </w:rPr>
        <w:t>для выражения логических связей между частями высказывания:</w:t>
      </w:r>
    </w:p>
    <w:p w:rsidR="00E64CAB" w:rsidRDefault="00E64CAB">
      <w:pPr>
        <w:spacing w:line="23" w:lineRule="exact"/>
        <w:rPr>
          <w:rFonts w:ascii="Wingdings" w:eastAsia="Wingdings" w:hAnsi="Wingdings" w:cs="Wingdings"/>
          <w:sz w:val="33"/>
          <w:szCs w:val="33"/>
          <w:vertAlign w:val="superscript"/>
        </w:rPr>
      </w:pPr>
    </w:p>
    <w:p w:rsidR="00E64CAB" w:rsidRDefault="00F3323F">
      <w:pPr>
        <w:spacing w:line="220" w:lineRule="auto"/>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как показал анализ,</w:t>
      </w:r>
      <w:r>
        <w:rPr>
          <w:rFonts w:eastAsia="Times New Roman"/>
          <w:sz w:val="24"/>
          <w:szCs w:val="24"/>
        </w:rPr>
        <w:t xml:space="preserve"> </w:t>
      </w:r>
      <w:r>
        <w:rPr>
          <w:rFonts w:eastAsia="Times New Roman"/>
          <w:i/>
          <w:iCs/>
          <w:sz w:val="24"/>
          <w:szCs w:val="24"/>
        </w:rPr>
        <w:t>как было сказано выше;</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на основании полученных данных;</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проведенное исследование позволяет сделать вывод;</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резюмируя сказанное;</w:t>
      </w:r>
    </w:p>
    <w:p w:rsidR="00E64CAB" w:rsidRDefault="00F3323F">
      <w:pPr>
        <w:ind w:left="727"/>
        <w:rPr>
          <w:rFonts w:ascii="Wingdings" w:eastAsia="Wingdings" w:hAnsi="Wingdings" w:cs="Wingdings"/>
          <w:sz w:val="33"/>
          <w:szCs w:val="33"/>
          <w:vertAlign w:val="superscript"/>
        </w:rPr>
      </w:pPr>
      <w:r>
        <w:rPr>
          <w:rFonts w:eastAsia="Times New Roman"/>
          <w:sz w:val="24"/>
          <w:szCs w:val="24"/>
        </w:rPr>
        <w:t xml:space="preserve">–   </w:t>
      </w:r>
      <w:r>
        <w:rPr>
          <w:rFonts w:eastAsia="Times New Roman"/>
          <w:i/>
          <w:iCs/>
          <w:sz w:val="24"/>
          <w:szCs w:val="24"/>
        </w:rPr>
        <w:t>дальнейшие перспективы исследования связаны с….</w:t>
      </w:r>
    </w:p>
    <w:p w:rsidR="00E64CAB" w:rsidRDefault="00E64CAB">
      <w:pPr>
        <w:spacing w:line="132" w:lineRule="exact"/>
        <w:rPr>
          <w:sz w:val="20"/>
          <w:szCs w:val="20"/>
        </w:rPr>
      </w:pPr>
    </w:p>
    <w:p w:rsidR="00E64CAB" w:rsidRDefault="00F3323F">
      <w:pPr>
        <w:spacing w:line="236" w:lineRule="auto"/>
        <w:ind w:left="7" w:firstLine="566"/>
        <w:jc w:val="both"/>
        <w:rPr>
          <w:sz w:val="20"/>
          <w:szCs w:val="20"/>
        </w:rPr>
      </w:pPr>
      <w:r>
        <w:rPr>
          <w:rFonts w:eastAsia="Times New Roman"/>
          <w:sz w:val="24"/>
          <w:szCs w:val="24"/>
        </w:rPr>
        <w:t>Письменная речь требует использования в тексте большого числа развернутых предложений, включающих придаточные предложения, причастные и деепричастные обороты. В связи с этим часто употребляются составные подчинительные союзы и клише:</w:t>
      </w:r>
    </w:p>
    <w:p w:rsidR="00E64CAB" w:rsidRDefault="00E64CAB">
      <w:pPr>
        <w:spacing w:line="122" w:lineRule="exact"/>
        <w:rPr>
          <w:sz w:val="20"/>
          <w:szCs w:val="20"/>
        </w:rPr>
      </w:pPr>
    </w:p>
    <w:p w:rsidR="00E64CAB" w:rsidRDefault="00F3323F">
      <w:pPr>
        <w:ind w:left="727"/>
        <w:rPr>
          <w:sz w:val="20"/>
          <w:szCs w:val="20"/>
        </w:rPr>
      </w:pPr>
      <w:r>
        <w:rPr>
          <w:rFonts w:eastAsia="Times New Roman"/>
          <w:sz w:val="24"/>
          <w:szCs w:val="24"/>
        </w:rPr>
        <w:t xml:space="preserve">–   </w:t>
      </w:r>
      <w:r>
        <w:rPr>
          <w:rFonts w:eastAsia="Times New Roman"/>
          <w:i/>
          <w:iCs/>
          <w:sz w:val="24"/>
          <w:szCs w:val="24"/>
        </w:rPr>
        <w:t>поскольку,</w:t>
      </w:r>
      <w:r>
        <w:rPr>
          <w:rFonts w:eastAsia="Times New Roman"/>
          <w:sz w:val="24"/>
          <w:szCs w:val="24"/>
        </w:rPr>
        <w:t xml:space="preserve"> </w:t>
      </w:r>
      <w:r>
        <w:rPr>
          <w:rFonts w:eastAsia="Times New Roman"/>
          <w:i/>
          <w:iCs/>
          <w:sz w:val="24"/>
          <w:szCs w:val="24"/>
        </w:rPr>
        <w:t>благодаря тому что,</w:t>
      </w:r>
      <w:r>
        <w:rPr>
          <w:rFonts w:eastAsia="Times New Roman"/>
          <w:sz w:val="24"/>
          <w:szCs w:val="24"/>
        </w:rPr>
        <w:t xml:space="preserve"> </w:t>
      </w:r>
      <w:r>
        <w:rPr>
          <w:rFonts w:eastAsia="Times New Roman"/>
          <w:i/>
          <w:iCs/>
          <w:sz w:val="24"/>
          <w:szCs w:val="24"/>
        </w:rPr>
        <w:t>в соответствии с…;</w:t>
      </w:r>
    </w:p>
    <w:p w:rsidR="00E64CAB" w:rsidRDefault="00F3323F">
      <w:pPr>
        <w:ind w:left="727"/>
        <w:rPr>
          <w:sz w:val="20"/>
          <w:szCs w:val="20"/>
        </w:rPr>
      </w:pPr>
      <w:r>
        <w:rPr>
          <w:rFonts w:eastAsia="Times New Roman"/>
          <w:sz w:val="24"/>
          <w:szCs w:val="24"/>
        </w:rPr>
        <w:t xml:space="preserve">–   </w:t>
      </w:r>
      <w:r>
        <w:rPr>
          <w:rFonts w:eastAsia="Times New Roman"/>
          <w:i/>
          <w:iCs/>
          <w:sz w:val="24"/>
          <w:szCs w:val="24"/>
        </w:rPr>
        <w:t>в связи,</w:t>
      </w:r>
      <w:r>
        <w:rPr>
          <w:rFonts w:eastAsia="Times New Roman"/>
          <w:sz w:val="24"/>
          <w:szCs w:val="24"/>
        </w:rPr>
        <w:t xml:space="preserve"> </w:t>
      </w:r>
      <w:r>
        <w:rPr>
          <w:rFonts w:eastAsia="Times New Roman"/>
          <w:i/>
          <w:iCs/>
          <w:sz w:val="24"/>
          <w:szCs w:val="24"/>
        </w:rPr>
        <w:t>в результате;</w:t>
      </w:r>
    </w:p>
    <w:p w:rsidR="00E64CAB" w:rsidRDefault="00F3323F">
      <w:pPr>
        <w:ind w:left="727"/>
        <w:rPr>
          <w:sz w:val="20"/>
          <w:szCs w:val="20"/>
        </w:rPr>
      </w:pPr>
      <w:r>
        <w:rPr>
          <w:rFonts w:eastAsia="Times New Roman"/>
          <w:sz w:val="24"/>
          <w:szCs w:val="24"/>
        </w:rPr>
        <w:t xml:space="preserve">–   </w:t>
      </w:r>
      <w:r>
        <w:rPr>
          <w:rFonts w:eastAsia="Times New Roman"/>
          <w:i/>
          <w:iCs/>
          <w:sz w:val="24"/>
          <w:szCs w:val="24"/>
        </w:rPr>
        <w:t>при условии,</w:t>
      </w:r>
      <w:r>
        <w:rPr>
          <w:rFonts w:eastAsia="Times New Roman"/>
          <w:sz w:val="24"/>
          <w:szCs w:val="24"/>
        </w:rPr>
        <w:t xml:space="preserve"> </w:t>
      </w:r>
      <w:r>
        <w:rPr>
          <w:rFonts w:eastAsia="Times New Roman"/>
          <w:i/>
          <w:iCs/>
          <w:sz w:val="24"/>
          <w:szCs w:val="24"/>
        </w:rPr>
        <w:t>что,</w:t>
      </w:r>
      <w:r>
        <w:rPr>
          <w:rFonts w:eastAsia="Times New Roman"/>
          <w:sz w:val="24"/>
          <w:szCs w:val="24"/>
        </w:rPr>
        <w:t xml:space="preserve"> </w:t>
      </w:r>
      <w:r>
        <w:rPr>
          <w:rFonts w:eastAsia="Times New Roman"/>
          <w:i/>
          <w:iCs/>
          <w:sz w:val="24"/>
          <w:szCs w:val="24"/>
        </w:rPr>
        <w:t>несмотря на…;</w:t>
      </w:r>
    </w:p>
    <w:p w:rsidR="00E64CAB" w:rsidRDefault="00F3323F">
      <w:pPr>
        <w:ind w:left="727"/>
        <w:rPr>
          <w:sz w:val="20"/>
          <w:szCs w:val="20"/>
        </w:rPr>
      </w:pPr>
      <w:r>
        <w:rPr>
          <w:rFonts w:eastAsia="Times New Roman"/>
          <w:sz w:val="24"/>
          <w:szCs w:val="24"/>
        </w:rPr>
        <w:t xml:space="preserve">–   </w:t>
      </w:r>
      <w:r>
        <w:rPr>
          <w:rFonts w:eastAsia="Times New Roman"/>
          <w:i/>
          <w:iCs/>
          <w:sz w:val="24"/>
          <w:szCs w:val="24"/>
        </w:rPr>
        <w:t>наряду с…,</w:t>
      </w:r>
      <w:r>
        <w:rPr>
          <w:rFonts w:eastAsia="Times New Roman"/>
          <w:sz w:val="24"/>
          <w:szCs w:val="24"/>
        </w:rPr>
        <w:t xml:space="preserve"> </w:t>
      </w:r>
      <w:r>
        <w:rPr>
          <w:rFonts w:eastAsia="Times New Roman"/>
          <w:i/>
          <w:iCs/>
          <w:sz w:val="24"/>
          <w:szCs w:val="24"/>
        </w:rPr>
        <w:t>в течение,</w:t>
      </w:r>
      <w:r>
        <w:rPr>
          <w:rFonts w:eastAsia="Times New Roman"/>
          <w:sz w:val="24"/>
          <w:szCs w:val="24"/>
        </w:rPr>
        <w:t xml:space="preserve"> </w:t>
      </w:r>
      <w:r>
        <w:rPr>
          <w:rFonts w:eastAsia="Times New Roman"/>
          <w:i/>
          <w:iCs/>
          <w:sz w:val="24"/>
          <w:szCs w:val="24"/>
        </w:rPr>
        <w:t>в ходе,</w:t>
      </w:r>
      <w:r>
        <w:rPr>
          <w:rFonts w:eastAsia="Times New Roman"/>
          <w:sz w:val="24"/>
          <w:szCs w:val="24"/>
        </w:rPr>
        <w:t xml:space="preserve"> </w:t>
      </w:r>
      <w:r>
        <w:rPr>
          <w:rFonts w:eastAsia="Times New Roman"/>
          <w:i/>
          <w:iCs/>
          <w:sz w:val="24"/>
          <w:szCs w:val="24"/>
        </w:rPr>
        <w:t>по мере.</w:t>
      </w:r>
    </w:p>
    <w:p w:rsidR="00E64CAB" w:rsidRDefault="00E64CAB">
      <w:pPr>
        <w:spacing w:line="120" w:lineRule="exact"/>
        <w:rPr>
          <w:sz w:val="20"/>
          <w:szCs w:val="20"/>
        </w:rPr>
      </w:pPr>
    </w:p>
    <w:p w:rsidR="00E64CAB" w:rsidRDefault="00F3323F">
      <w:pPr>
        <w:ind w:left="707"/>
        <w:rPr>
          <w:sz w:val="20"/>
          <w:szCs w:val="20"/>
        </w:rPr>
      </w:pPr>
      <w:r>
        <w:rPr>
          <w:rFonts w:eastAsia="Times New Roman"/>
          <w:sz w:val="24"/>
          <w:szCs w:val="24"/>
        </w:rPr>
        <w:t>Необходимо определить основные понятия по теме исследования, чтобы использование их</w:t>
      </w:r>
    </w:p>
    <w:p w:rsidR="00E64CAB" w:rsidRDefault="00E64CAB">
      <w:pPr>
        <w:spacing w:line="12" w:lineRule="exact"/>
        <w:rPr>
          <w:sz w:val="20"/>
          <w:szCs w:val="20"/>
        </w:rPr>
      </w:pPr>
    </w:p>
    <w:p w:rsidR="00E64CAB" w:rsidRDefault="00F3323F" w:rsidP="00D76705">
      <w:pPr>
        <w:numPr>
          <w:ilvl w:val="0"/>
          <w:numId w:val="99"/>
        </w:numPr>
        <w:tabs>
          <w:tab w:val="left" w:pos="206"/>
        </w:tabs>
        <w:spacing w:line="236" w:lineRule="auto"/>
        <w:ind w:left="7" w:hanging="7"/>
        <w:jc w:val="both"/>
        <w:rPr>
          <w:rFonts w:eastAsia="Times New Roman"/>
          <w:sz w:val="24"/>
          <w:szCs w:val="24"/>
        </w:rPr>
      </w:pPr>
      <w:r>
        <w:rPr>
          <w:rFonts w:eastAsia="Times New Roman"/>
          <w:sz w:val="24"/>
          <w:szCs w:val="24"/>
        </w:rPr>
        <w:t>тексте курсового проекта было однозначным. Это означает: то или иное понятие, которое раз-ными учеными может трактоваться по-разному, должно во всем тексте данной работы от начала до конца иметь лишь одно, четко определенное автором курсовой работы значение.</w:t>
      </w:r>
    </w:p>
    <w:p w:rsidR="00E64CAB" w:rsidRDefault="00E64CAB">
      <w:pPr>
        <w:sectPr w:rsidR="00E64CAB">
          <w:pgSz w:w="11900" w:h="16838"/>
          <w:pgMar w:top="842" w:right="566" w:bottom="151" w:left="1133" w:header="0" w:footer="0" w:gutter="0"/>
          <w:cols w:space="720" w:equalWidth="0">
            <w:col w:w="10207"/>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23" w:lineRule="exact"/>
        <w:rPr>
          <w:sz w:val="20"/>
          <w:szCs w:val="20"/>
        </w:rPr>
      </w:pPr>
    </w:p>
    <w:p w:rsidR="00E64CAB" w:rsidRDefault="00E64CAB">
      <w:pPr>
        <w:sectPr w:rsidR="00E64CAB">
          <w:type w:val="continuous"/>
          <w:pgSz w:w="11900" w:h="16838"/>
          <w:pgMar w:top="842" w:right="566" w:bottom="151" w:left="1133" w:header="0" w:footer="0" w:gutter="0"/>
          <w:cols w:space="720" w:equalWidth="0">
            <w:col w:w="10207"/>
          </w:cols>
        </w:sectPr>
      </w:pPr>
    </w:p>
    <w:p w:rsidR="00E64CAB" w:rsidRDefault="00F3323F" w:rsidP="00D76705">
      <w:pPr>
        <w:numPr>
          <w:ilvl w:val="0"/>
          <w:numId w:val="100"/>
        </w:numPr>
        <w:tabs>
          <w:tab w:val="left" w:pos="996"/>
        </w:tabs>
        <w:spacing w:line="236" w:lineRule="auto"/>
        <w:ind w:right="20" w:firstLine="761"/>
        <w:jc w:val="both"/>
        <w:rPr>
          <w:rFonts w:eastAsia="Times New Roman"/>
          <w:sz w:val="24"/>
          <w:szCs w:val="24"/>
        </w:rPr>
      </w:pPr>
      <w:r>
        <w:rPr>
          <w:rFonts w:eastAsia="Times New Roman"/>
          <w:sz w:val="24"/>
          <w:szCs w:val="24"/>
        </w:rPr>
        <w:lastRenderedPageBreak/>
        <w:t xml:space="preserve">курсовом проекте должно быть соблюдено единство стиля изложения, обеспечена </w:t>
      </w:r>
      <w:proofErr w:type="gramStart"/>
      <w:r>
        <w:rPr>
          <w:rFonts w:eastAsia="Times New Roman"/>
          <w:sz w:val="24"/>
          <w:szCs w:val="24"/>
        </w:rPr>
        <w:t>орфо-графическая</w:t>
      </w:r>
      <w:proofErr w:type="gramEnd"/>
      <w:r>
        <w:rPr>
          <w:rFonts w:eastAsia="Times New Roman"/>
          <w:sz w:val="24"/>
          <w:szCs w:val="24"/>
        </w:rPr>
        <w:t>, синтаксическая и стилистическая грамотность в соответствии с нормами современ-ного русского языка.</w:t>
      </w:r>
    </w:p>
    <w:p w:rsidR="00E64CAB" w:rsidRDefault="00E64CAB">
      <w:pPr>
        <w:spacing w:line="283" w:lineRule="exact"/>
        <w:rPr>
          <w:sz w:val="20"/>
          <w:szCs w:val="20"/>
        </w:rPr>
      </w:pPr>
    </w:p>
    <w:p w:rsidR="00E64CAB" w:rsidRDefault="00F3323F" w:rsidP="00D76705">
      <w:pPr>
        <w:numPr>
          <w:ilvl w:val="0"/>
          <w:numId w:val="101"/>
        </w:numPr>
        <w:tabs>
          <w:tab w:val="left" w:pos="2480"/>
        </w:tabs>
        <w:ind w:left="2480" w:hanging="358"/>
        <w:rPr>
          <w:rFonts w:eastAsia="Times New Roman"/>
          <w:b/>
          <w:bCs/>
          <w:sz w:val="24"/>
          <w:szCs w:val="24"/>
        </w:rPr>
      </w:pPr>
      <w:r>
        <w:rPr>
          <w:rFonts w:eastAsia="Times New Roman"/>
          <w:b/>
          <w:bCs/>
          <w:sz w:val="24"/>
          <w:szCs w:val="24"/>
        </w:rPr>
        <w:t>ПРОЦЕДУРА ЗАЩИТЫ КУРСОВОГО ПРОЕКТА</w:t>
      </w:r>
    </w:p>
    <w:p w:rsidR="00E64CAB" w:rsidRDefault="00E64CAB">
      <w:pPr>
        <w:spacing w:line="283" w:lineRule="exact"/>
        <w:rPr>
          <w:sz w:val="20"/>
          <w:szCs w:val="20"/>
        </w:rPr>
      </w:pPr>
    </w:p>
    <w:p w:rsidR="00E64CAB" w:rsidRDefault="00F3323F">
      <w:pPr>
        <w:spacing w:line="236" w:lineRule="auto"/>
        <w:ind w:right="20" w:firstLine="708"/>
        <w:jc w:val="both"/>
        <w:rPr>
          <w:sz w:val="20"/>
          <w:szCs w:val="20"/>
        </w:rPr>
      </w:pPr>
      <w:r>
        <w:rPr>
          <w:rFonts w:eastAsia="Times New Roman"/>
          <w:sz w:val="24"/>
          <w:szCs w:val="24"/>
        </w:rPr>
        <w:t>Курсовой проект, выполненный с соблюдением рекомендуемых требований, оценивается и допускается к защите. Защита должна производиться до начала экзамена по дисциплине и/или профессионального модуля.</w:t>
      </w:r>
    </w:p>
    <w:p w:rsidR="00E64CAB" w:rsidRDefault="00F3323F">
      <w:pPr>
        <w:ind w:left="700"/>
        <w:rPr>
          <w:sz w:val="20"/>
          <w:szCs w:val="20"/>
        </w:rPr>
      </w:pPr>
      <w:r>
        <w:rPr>
          <w:rFonts w:eastAsia="Times New Roman"/>
          <w:sz w:val="24"/>
          <w:szCs w:val="24"/>
        </w:rPr>
        <w:t>Процедура защиты курсового проекта включает в себя:</w:t>
      </w:r>
    </w:p>
    <w:p w:rsidR="00E64CAB" w:rsidRDefault="00F3323F">
      <w:pPr>
        <w:ind w:left="360"/>
        <w:rPr>
          <w:sz w:val="20"/>
          <w:szCs w:val="20"/>
        </w:rPr>
      </w:pPr>
      <w:r>
        <w:rPr>
          <w:rFonts w:eastAsia="Times New Roman"/>
          <w:sz w:val="24"/>
          <w:szCs w:val="24"/>
        </w:rPr>
        <w:t>–   выступление студента по теме и результатам работы (5-8 мин),</w:t>
      </w:r>
    </w:p>
    <w:p w:rsidR="00E64CAB" w:rsidRDefault="00E64CAB">
      <w:pPr>
        <w:spacing w:line="11" w:lineRule="exact"/>
        <w:rPr>
          <w:sz w:val="20"/>
          <w:szCs w:val="20"/>
        </w:rPr>
      </w:pPr>
    </w:p>
    <w:p w:rsidR="00E64CAB" w:rsidRDefault="00F3323F">
      <w:pPr>
        <w:spacing w:line="234" w:lineRule="auto"/>
        <w:ind w:left="720" w:right="20" w:hanging="360"/>
        <w:rPr>
          <w:sz w:val="20"/>
          <w:szCs w:val="20"/>
        </w:rPr>
      </w:pPr>
      <w:r>
        <w:rPr>
          <w:rFonts w:eastAsia="Times New Roman"/>
          <w:sz w:val="24"/>
          <w:szCs w:val="24"/>
        </w:rPr>
        <w:t>– ответы на вопросы членов комиссии, в которую входят преподаватели дисциплин профес-сионального цикла и междисциплинарных курсов профессионального модуля.</w:t>
      </w:r>
    </w:p>
    <w:p w:rsidR="00E64CAB" w:rsidRDefault="00E64CAB">
      <w:pPr>
        <w:spacing w:line="14" w:lineRule="exact"/>
        <w:rPr>
          <w:sz w:val="20"/>
          <w:szCs w:val="20"/>
        </w:rPr>
      </w:pPr>
    </w:p>
    <w:p w:rsidR="00E64CAB" w:rsidRDefault="00F3323F">
      <w:pPr>
        <w:spacing w:line="234" w:lineRule="auto"/>
        <w:ind w:firstLine="360"/>
        <w:rPr>
          <w:sz w:val="20"/>
          <w:szCs w:val="20"/>
        </w:rPr>
      </w:pPr>
      <w:r>
        <w:rPr>
          <w:rFonts w:eastAsia="Times New Roman"/>
          <w:sz w:val="24"/>
          <w:szCs w:val="24"/>
        </w:rPr>
        <w:t>Также в состав комиссии могут входить: методист, мастера производственного обучения. На защиту могут быть приглашены преподаватели и студенты других специальностей.</w:t>
      </w:r>
    </w:p>
    <w:p w:rsidR="00E64CAB" w:rsidRDefault="00E64CAB">
      <w:pPr>
        <w:spacing w:line="2" w:lineRule="exact"/>
        <w:rPr>
          <w:sz w:val="20"/>
          <w:szCs w:val="20"/>
        </w:rPr>
      </w:pPr>
    </w:p>
    <w:p w:rsidR="00E64CAB" w:rsidRDefault="00F3323F">
      <w:pPr>
        <w:ind w:left="360"/>
        <w:rPr>
          <w:sz w:val="20"/>
          <w:szCs w:val="20"/>
        </w:rPr>
      </w:pPr>
      <w:r>
        <w:rPr>
          <w:rFonts w:eastAsia="Times New Roman"/>
          <w:sz w:val="24"/>
          <w:szCs w:val="24"/>
        </w:rPr>
        <w:t>При подготовке к защите Вам необходимо:</w:t>
      </w:r>
    </w:p>
    <w:p w:rsidR="00E64CAB" w:rsidRDefault="00E64CAB">
      <w:pPr>
        <w:spacing w:line="1" w:lineRule="exact"/>
        <w:rPr>
          <w:sz w:val="20"/>
          <w:szCs w:val="20"/>
        </w:rPr>
      </w:pPr>
    </w:p>
    <w:p w:rsidR="00E64CAB" w:rsidRDefault="00F3323F">
      <w:pPr>
        <w:ind w:left="720"/>
        <w:rPr>
          <w:sz w:val="20"/>
          <w:szCs w:val="20"/>
        </w:rPr>
      </w:pPr>
      <w:r>
        <w:rPr>
          <w:rFonts w:eastAsia="Times New Roman"/>
          <w:sz w:val="24"/>
          <w:szCs w:val="24"/>
        </w:rPr>
        <w:t>–   внимательно прочитать содержание отзыва руководителя проекта,</w:t>
      </w:r>
    </w:p>
    <w:p w:rsidR="00E64CAB" w:rsidRDefault="00F3323F">
      <w:pPr>
        <w:ind w:left="720"/>
        <w:rPr>
          <w:sz w:val="20"/>
          <w:szCs w:val="20"/>
        </w:rPr>
      </w:pPr>
      <w:r>
        <w:rPr>
          <w:rFonts w:eastAsia="Times New Roman"/>
          <w:sz w:val="24"/>
          <w:szCs w:val="24"/>
        </w:rPr>
        <w:t>–   внести необходимые поправки, сделать необходимые дополнения и/или изменения;</w:t>
      </w:r>
    </w:p>
    <w:p w:rsidR="00E64CAB" w:rsidRDefault="00F3323F">
      <w:pPr>
        <w:ind w:left="720"/>
        <w:rPr>
          <w:sz w:val="20"/>
          <w:szCs w:val="20"/>
        </w:rPr>
      </w:pPr>
      <w:r>
        <w:rPr>
          <w:rFonts w:eastAsia="Times New Roman"/>
          <w:sz w:val="24"/>
          <w:szCs w:val="24"/>
        </w:rPr>
        <w:t>–   обоснованно и доказательно раскрыть  сущность темы курсового проекта;</w:t>
      </w:r>
    </w:p>
    <w:p w:rsidR="00E64CAB" w:rsidRDefault="00F3323F">
      <w:pPr>
        <w:ind w:left="720"/>
        <w:rPr>
          <w:sz w:val="20"/>
          <w:szCs w:val="20"/>
        </w:rPr>
      </w:pPr>
      <w:r>
        <w:rPr>
          <w:rFonts w:eastAsia="Times New Roman"/>
          <w:sz w:val="24"/>
          <w:szCs w:val="24"/>
        </w:rPr>
        <w:t>–   обстоятельно ответить на вопросы членов комиссии.</w:t>
      </w:r>
    </w:p>
    <w:p w:rsidR="00E64CAB" w:rsidRDefault="00E64CAB">
      <w:pPr>
        <w:spacing w:line="288" w:lineRule="exact"/>
        <w:rPr>
          <w:sz w:val="20"/>
          <w:szCs w:val="20"/>
        </w:rPr>
      </w:pPr>
    </w:p>
    <w:p w:rsidR="00E64CAB" w:rsidRDefault="00F3323F">
      <w:pPr>
        <w:spacing w:line="234" w:lineRule="auto"/>
        <w:ind w:right="20" w:firstLine="708"/>
        <w:jc w:val="both"/>
        <w:rPr>
          <w:sz w:val="20"/>
          <w:szCs w:val="20"/>
        </w:rPr>
      </w:pPr>
      <w:r>
        <w:rPr>
          <w:rFonts w:eastAsia="Times New Roman"/>
          <w:sz w:val="24"/>
          <w:szCs w:val="24"/>
        </w:rPr>
        <w:t>ПОМНИТЕ, что окончательная оценка за курсовой проект выставляется комиссией после защиты.</w:t>
      </w:r>
    </w:p>
    <w:p w:rsidR="00E64CAB" w:rsidRDefault="00E64CAB">
      <w:pPr>
        <w:spacing w:line="14" w:lineRule="exact"/>
        <w:rPr>
          <w:sz w:val="20"/>
          <w:szCs w:val="20"/>
        </w:rPr>
      </w:pPr>
    </w:p>
    <w:p w:rsidR="00E64CAB" w:rsidRDefault="00F3323F">
      <w:pPr>
        <w:spacing w:line="234" w:lineRule="auto"/>
        <w:ind w:right="20" w:firstLine="708"/>
        <w:jc w:val="both"/>
        <w:rPr>
          <w:sz w:val="20"/>
          <w:szCs w:val="20"/>
        </w:rPr>
      </w:pPr>
      <w:r>
        <w:rPr>
          <w:rFonts w:eastAsia="Times New Roman"/>
          <w:sz w:val="24"/>
          <w:szCs w:val="24"/>
        </w:rPr>
        <w:t>Работа оценивается дифференцированно с учетом качества ее выполнения, содержательно-сти Вашего выступления и ответов на вопросы во время защиты.</w:t>
      </w:r>
    </w:p>
    <w:p w:rsidR="00E64CAB" w:rsidRDefault="00E64CAB">
      <w:pPr>
        <w:spacing w:line="14" w:lineRule="exact"/>
        <w:rPr>
          <w:sz w:val="20"/>
          <w:szCs w:val="20"/>
        </w:rPr>
      </w:pPr>
    </w:p>
    <w:p w:rsidR="00E64CAB" w:rsidRDefault="00F3323F">
      <w:pPr>
        <w:spacing w:line="237" w:lineRule="auto"/>
        <w:ind w:right="20" w:firstLine="708"/>
        <w:jc w:val="both"/>
        <w:rPr>
          <w:sz w:val="20"/>
          <w:szCs w:val="20"/>
        </w:rPr>
      </w:pPr>
      <w:r>
        <w:rPr>
          <w:rFonts w:eastAsia="Times New Roman"/>
          <w:sz w:val="24"/>
          <w:szCs w:val="24"/>
        </w:rPr>
        <w:t>Результаты защиты оцениваются по четырехбалльной системе: «отлично», «хорошо», «удовлетворительно», «неудовлетворительно». Положительная оценка выставляется только при условии успешной сдачи курсового проекта на оценку не ниже «удовлетворительно».</w:t>
      </w:r>
    </w:p>
    <w:p w:rsidR="00E64CAB" w:rsidRDefault="00E64CAB">
      <w:pPr>
        <w:spacing w:line="18" w:lineRule="exact"/>
        <w:rPr>
          <w:sz w:val="20"/>
          <w:szCs w:val="20"/>
        </w:rPr>
      </w:pPr>
    </w:p>
    <w:p w:rsidR="00E64CAB" w:rsidRDefault="00F3323F">
      <w:pPr>
        <w:spacing w:line="237" w:lineRule="auto"/>
        <w:ind w:right="20" w:firstLine="708"/>
        <w:jc w:val="both"/>
        <w:rPr>
          <w:sz w:val="20"/>
          <w:szCs w:val="20"/>
        </w:rPr>
      </w:pPr>
      <w:r>
        <w:rPr>
          <w:rFonts w:eastAsia="Times New Roman"/>
          <w:sz w:val="24"/>
          <w:szCs w:val="24"/>
        </w:rPr>
        <w:t>Если Вы получили неудовлетворительную оценку по курсовому проекту, то не допускае-тесь к квалификационному экзамену по профессиональному</w:t>
      </w:r>
      <w:r w:rsidR="000B2815">
        <w:rPr>
          <w:rFonts w:eastAsia="Times New Roman"/>
          <w:sz w:val="24"/>
          <w:szCs w:val="24"/>
        </w:rPr>
        <w:t xml:space="preserve"> модулю. Также по решению комис</w:t>
      </w:r>
      <w:r>
        <w:rPr>
          <w:rFonts w:eastAsia="Times New Roman"/>
          <w:sz w:val="24"/>
          <w:szCs w:val="24"/>
        </w:rPr>
        <w:t>сии Вам может быть предоставлено право доработки проекта в установленные комиссией сроки и повторной защиты.</w:t>
      </w:r>
    </w:p>
    <w:p w:rsidR="00E64CAB" w:rsidRDefault="00E64CAB">
      <w:pPr>
        <w:spacing w:line="2" w:lineRule="exact"/>
        <w:rPr>
          <w:sz w:val="20"/>
          <w:szCs w:val="20"/>
        </w:rPr>
      </w:pPr>
    </w:p>
    <w:p w:rsidR="00E64CAB" w:rsidRDefault="00F3323F" w:rsidP="00D76705">
      <w:pPr>
        <w:numPr>
          <w:ilvl w:val="1"/>
          <w:numId w:val="102"/>
        </w:numPr>
        <w:tabs>
          <w:tab w:val="left" w:pos="920"/>
        </w:tabs>
        <w:ind w:left="920" w:hanging="219"/>
        <w:rPr>
          <w:rFonts w:eastAsia="Times New Roman"/>
          <w:sz w:val="24"/>
          <w:szCs w:val="24"/>
        </w:rPr>
      </w:pPr>
      <w:r>
        <w:rPr>
          <w:rFonts w:eastAsia="Times New Roman"/>
          <w:sz w:val="24"/>
          <w:szCs w:val="24"/>
        </w:rPr>
        <w:t>защите курсового проекта предъявляются следующие требования:</w:t>
      </w:r>
    </w:p>
    <w:p w:rsidR="00E64CAB" w:rsidRDefault="00E64CAB">
      <w:pPr>
        <w:spacing w:line="12" w:lineRule="exact"/>
        <w:rPr>
          <w:rFonts w:eastAsia="Times New Roman"/>
          <w:sz w:val="24"/>
          <w:szCs w:val="24"/>
        </w:rPr>
      </w:pPr>
    </w:p>
    <w:p w:rsidR="00E64CAB" w:rsidRDefault="00F3323F" w:rsidP="00D76705">
      <w:pPr>
        <w:numPr>
          <w:ilvl w:val="0"/>
          <w:numId w:val="102"/>
        </w:numPr>
        <w:tabs>
          <w:tab w:val="left" w:pos="720"/>
        </w:tabs>
        <w:spacing w:line="234" w:lineRule="auto"/>
        <w:ind w:left="720" w:right="20" w:hanging="367"/>
        <w:rPr>
          <w:rFonts w:eastAsia="Times New Roman"/>
          <w:sz w:val="24"/>
          <w:szCs w:val="24"/>
        </w:rPr>
      </w:pPr>
      <w:r>
        <w:rPr>
          <w:rFonts w:eastAsia="Times New Roman"/>
          <w:sz w:val="24"/>
          <w:szCs w:val="24"/>
        </w:rPr>
        <w:t xml:space="preserve">Глубокая </w:t>
      </w:r>
      <w:r>
        <w:rPr>
          <w:rFonts w:eastAsia="Times New Roman"/>
          <w:sz w:val="24"/>
          <w:szCs w:val="24"/>
          <w:u w:val="single"/>
        </w:rPr>
        <w:t>теоретическая проработка</w:t>
      </w:r>
      <w:r>
        <w:rPr>
          <w:rFonts w:eastAsia="Times New Roman"/>
          <w:sz w:val="24"/>
          <w:szCs w:val="24"/>
        </w:rPr>
        <w:t xml:space="preserve"> исследуемых проблем на основе анализа экономиче-ской литературы.</w:t>
      </w:r>
    </w:p>
    <w:p w:rsidR="00E64CAB" w:rsidRDefault="00E64CAB">
      <w:pPr>
        <w:spacing w:line="13" w:lineRule="exact"/>
        <w:rPr>
          <w:rFonts w:eastAsia="Times New Roman"/>
          <w:sz w:val="24"/>
          <w:szCs w:val="24"/>
        </w:rPr>
      </w:pPr>
    </w:p>
    <w:p w:rsidR="00E64CAB" w:rsidRDefault="00F3323F" w:rsidP="00D76705">
      <w:pPr>
        <w:numPr>
          <w:ilvl w:val="0"/>
          <w:numId w:val="102"/>
        </w:numPr>
        <w:tabs>
          <w:tab w:val="left" w:pos="720"/>
        </w:tabs>
        <w:spacing w:line="234" w:lineRule="auto"/>
        <w:ind w:left="720" w:right="20" w:hanging="367"/>
        <w:rPr>
          <w:rFonts w:eastAsia="Times New Roman"/>
          <w:sz w:val="24"/>
          <w:szCs w:val="24"/>
        </w:rPr>
      </w:pPr>
      <w:r>
        <w:rPr>
          <w:rFonts w:eastAsia="Times New Roman"/>
          <w:sz w:val="24"/>
          <w:szCs w:val="24"/>
        </w:rPr>
        <w:t xml:space="preserve">Умелая </w:t>
      </w:r>
      <w:r>
        <w:rPr>
          <w:rFonts w:eastAsia="Times New Roman"/>
          <w:sz w:val="24"/>
          <w:szCs w:val="24"/>
          <w:u w:val="single"/>
        </w:rPr>
        <w:t>систематизация цифровых данных</w:t>
      </w:r>
      <w:r>
        <w:rPr>
          <w:rFonts w:eastAsia="Times New Roman"/>
          <w:sz w:val="24"/>
          <w:szCs w:val="24"/>
        </w:rPr>
        <w:t xml:space="preserve"> в виде таблиц и графиков с необходимым анали-зом, обобщением и выявлением тенденций развития исследуемых явлений и процессов.</w:t>
      </w:r>
    </w:p>
    <w:p w:rsidR="00E64CAB" w:rsidRDefault="00E64CAB">
      <w:pPr>
        <w:spacing w:line="13" w:lineRule="exact"/>
        <w:rPr>
          <w:rFonts w:eastAsia="Times New Roman"/>
          <w:sz w:val="24"/>
          <w:szCs w:val="24"/>
        </w:rPr>
      </w:pPr>
    </w:p>
    <w:p w:rsidR="00E64CAB" w:rsidRDefault="00F3323F" w:rsidP="00D76705">
      <w:pPr>
        <w:numPr>
          <w:ilvl w:val="0"/>
          <w:numId w:val="102"/>
        </w:numPr>
        <w:tabs>
          <w:tab w:val="left" w:pos="720"/>
        </w:tabs>
        <w:spacing w:line="234" w:lineRule="auto"/>
        <w:ind w:left="720" w:right="20" w:hanging="367"/>
        <w:rPr>
          <w:rFonts w:eastAsia="Times New Roman"/>
          <w:sz w:val="24"/>
          <w:szCs w:val="24"/>
        </w:rPr>
      </w:pPr>
      <w:r>
        <w:rPr>
          <w:rFonts w:eastAsia="Times New Roman"/>
          <w:sz w:val="24"/>
          <w:szCs w:val="24"/>
          <w:u w:val="single"/>
        </w:rPr>
        <w:t>Критический подход</w:t>
      </w:r>
      <w:r>
        <w:rPr>
          <w:rFonts w:eastAsia="Times New Roman"/>
          <w:sz w:val="24"/>
          <w:szCs w:val="24"/>
        </w:rPr>
        <w:t xml:space="preserve"> к изучаемым фактическим материалам с целью поиска направлений совершенствования деятельности.</w:t>
      </w:r>
    </w:p>
    <w:p w:rsidR="00E64CAB" w:rsidRDefault="00E64CAB">
      <w:pPr>
        <w:spacing w:line="2" w:lineRule="exact"/>
        <w:rPr>
          <w:rFonts w:eastAsia="Times New Roman"/>
          <w:sz w:val="24"/>
          <w:szCs w:val="24"/>
        </w:rPr>
      </w:pPr>
    </w:p>
    <w:p w:rsidR="00E64CAB" w:rsidRDefault="00F3323F" w:rsidP="00D76705">
      <w:pPr>
        <w:numPr>
          <w:ilvl w:val="0"/>
          <w:numId w:val="102"/>
        </w:numPr>
        <w:tabs>
          <w:tab w:val="left" w:pos="720"/>
        </w:tabs>
        <w:ind w:left="720" w:hanging="367"/>
        <w:rPr>
          <w:rFonts w:eastAsia="Times New Roman"/>
          <w:sz w:val="24"/>
          <w:szCs w:val="24"/>
        </w:rPr>
      </w:pPr>
      <w:r>
        <w:rPr>
          <w:rFonts w:eastAsia="Times New Roman"/>
          <w:sz w:val="24"/>
          <w:szCs w:val="24"/>
          <w:u w:val="single"/>
        </w:rPr>
        <w:t>Аргументированность выводов</w:t>
      </w:r>
      <w:r>
        <w:rPr>
          <w:rFonts w:eastAsia="Times New Roman"/>
          <w:sz w:val="24"/>
          <w:szCs w:val="24"/>
        </w:rPr>
        <w:t xml:space="preserve">, </w:t>
      </w:r>
      <w:r>
        <w:rPr>
          <w:rFonts w:eastAsia="Times New Roman"/>
          <w:sz w:val="24"/>
          <w:szCs w:val="24"/>
          <w:u w:val="single"/>
        </w:rPr>
        <w:t>обоснованность</w:t>
      </w:r>
      <w:r>
        <w:rPr>
          <w:rFonts w:eastAsia="Times New Roman"/>
          <w:sz w:val="24"/>
          <w:szCs w:val="24"/>
        </w:rPr>
        <w:t xml:space="preserve"> предложений и рекомендаций.</w:t>
      </w:r>
    </w:p>
    <w:p w:rsidR="00E64CAB" w:rsidRDefault="00F3323F" w:rsidP="00D76705">
      <w:pPr>
        <w:numPr>
          <w:ilvl w:val="0"/>
          <w:numId w:val="102"/>
        </w:numPr>
        <w:tabs>
          <w:tab w:val="left" w:pos="720"/>
        </w:tabs>
        <w:ind w:left="720" w:hanging="367"/>
        <w:rPr>
          <w:rFonts w:eastAsia="Times New Roman"/>
          <w:sz w:val="24"/>
          <w:szCs w:val="24"/>
        </w:rPr>
      </w:pPr>
      <w:r>
        <w:rPr>
          <w:rFonts w:eastAsia="Times New Roman"/>
          <w:sz w:val="24"/>
          <w:szCs w:val="24"/>
          <w:u w:val="single"/>
        </w:rPr>
        <w:t>Логически последовательное и самостоятельное</w:t>
      </w:r>
      <w:r>
        <w:rPr>
          <w:rFonts w:eastAsia="Times New Roman"/>
          <w:sz w:val="24"/>
          <w:szCs w:val="24"/>
        </w:rPr>
        <w:t xml:space="preserve"> изложение материала.</w:t>
      </w:r>
    </w:p>
    <w:p w:rsidR="00E64CAB" w:rsidRDefault="00F3323F" w:rsidP="00D76705">
      <w:pPr>
        <w:numPr>
          <w:ilvl w:val="0"/>
          <w:numId w:val="102"/>
        </w:numPr>
        <w:tabs>
          <w:tab w:val="left" w:pos="720"/>
        </w:tabs>
        <w:ind w:left="720" w:hanging="367"/>
        <w:rPr>
          <w:rFonts w:eastAsia="Times New Roman"/>
          <w:sz w:val="24"/>
          <w:szCs w:val="24"/>
        </w:rPr>
      </w:pPr>
      <w:r>
        <w:rPr>
          <w:rFonts w:eastAsia="Times New Roman"/>
          <w:sz w:val="24"/>
          <w:szCs w:val="24"/>
          <w:u w:val="single"/>
        </w:rPr>
        <w:t>Оформление материала</w:t>
      </w:r>
      <w:r>
        <w:rPr>
          <w:rFonts w:eastAsia="Times New Roman"/>
          <w:sz w:val="24"/>
          <w:szCs w:val="24"/>
        </w:rPr>
        <w:t xml:space="preserve"> в соответствии с установленными требованиями.</w:t>
      </w:r>
    </w:p>
    <w:p w:rsidR="00E64CAB" w:rsidRDefault="00F3323F" w:rsidP="00D76705">
      <w:pPr>
        <w:numPr>
          <w:ilvl w:val="0"/>
          <w:numId w:val="102"/>
        </w:numPr>
        <w:tabs>
          <w:tab w:val="left" w:pos="720"/>
        </w:tabs>
        <w:ind w:left="720" w:hanging="367"/>
        <w:rPr>
          <w:rFonts w:eastAsia="Times New Roman"/>
          <w:sz w:val="24"/>
          <w:szCs w:val="24"/>
        </w:rPr>
      </w:pPr>
      <w:r>
        <w:rPr>
          <w:rFonts w:eastAsia="Times New Roman"/>
          <w:sz w:val="24"/>
          <w:szCs w:val="24"/>
        </w:rPr>
        <w:t>Обязательное наличие отзыва руководителя на курсовой проект.</w:t>
      </w:r>
    </w:p>
    <w:p w:rsidR="00E64CAB" w:rsidRDefault="00E64CAB">
      <w:pPr>
        <w:spacing w:line="288" w:lineRule="exact"/>
        <w:rPr>
          <w:sz w:val="20"/>
          <w:szCs w:val="20"/>
        </w:rPr>
      </w:pPr>
    </w:p>
    <w:p w:rsidR="00E64CAB" w:rsidRDefault="00F3323F">
      <w:pPr>
        <w:spacing w:line="234" w:lineRule="auto"/>
        <w:ind w:right="20" w:firstLine="360"/>
        <w:jc w:val="both"/>
        <w:rPr>
          <w:sz w:val="20"/>
          <w:szCs w:val="20"/>
        </w:rPr>
      </w:pPr>
      <w:r>
        <w:rPr>
          <w:rFonts w:eastAsia="Times New Roman"/>
          <w:sz w:val="24"/>
          <w:szCs w:val="24"/>
        </w:rPr>
        <w:t>Для выступления на защите необходимо заранее подготовить и согласовать с руководителем тезисы доклада и иллюстративный материал.</w:t>
      </w:r>
    </w:p>
    <w:p w:rsidR="00E64CAB" w:rsidRDefault="00E64CAB">
      <w:pPr>
        <w:spacing w:line="14" w:lineRule="exact"/>
        <w:rPr>
          <w:sz w:val="20"/>
          <w:szCs w:val="20"/>
        </w:rPr>
      </w:pPr>
    </w:p>
    <w:p w:rsidR="00E64CAB" w:rsidRDefault="00F3323F">
      <w:pPr>
        <w:spacing w:line="237" w:lineRule="auto"/>
        <w:ind w:right="20" w:firstLine="360"/>
        <w:jc w:val="both"/>
        <w:rPr>
          <w:sz w:val="20"/>
          <w:szCs w:val="20"/>
        </w:rPr>
      </w:pPr>
      <w:r>
        <w:rPr>
          <w:rFonts w:eastAsia="Times New Roman"/>
          <w:sz w:val="24"/>
          <w:szCs w:val="24"/>
        </w:rPr>
        <w:t xml:space="preserve">При составлении тезисов необходимо учитывать ориентировочное время доклада на защите, которое составляет </w:t>
      </w:r>
      <w:r>
        <w:rPr>
          <w:rFonts w:eastAsia="Times New Roman"/>
          <w:i/>
          <w:iCs/>
          <w:sz w:val="24"/>
          <w:szCs w:val="24"/>
          <w:u w:val="single"/>
        </w:rPr>
        <w:t>8-10</w:t>
      </w:r>
      <w:r>
        <w:rPr>
          <w:rFonts w:eastAsia="Times New Roman"/>
          <w:sz w:val="24"/>
          <w:szCs w:val="24"/>
        </w:rPr>
        <w:t xml:space="preserve"> </w:t>
      </w:r>
      <w:r>
        <w:rPr>
          <w:rFonts w:eastAsia="Times New Roman"/>
          <w:i/>
          <w:iCs/>
          <w:sz w:val="24"/>
          <w:szCs w:val="24"/>
          <w:u w:val="single"/>
        </w:rPr>
        <w:t>минут</w:t>
      </w:r>
      <w:r>
        <w:rPr>
          <w:rFonts w:eastAsia="Times New Roman"/>
          <w:sz w:val="24"/>
          <w:szCs w:val="24"/>
        </w:rPr>
        <w:t xml:space="preserve">. Доклад целесообразно строить не путем изложения содержания работы по главам, а </w:t>
      </w:r>
      <w:r>
        <w:rPr>
          <w:rFonts w:eastAsia="Times New Roman"/>
          <w:i/>
          <w:iCs/>
          <w:sz w:val="24"/>
          <w:szCs w:val="24"/>
          <w:u w:val="single"/>
        </w:rPr>
        <w:t>по задачам</w:t>
      </w:r>
      <w:r>
        <w:rPr>
          <w:rFonts w:eastAsia="Times New Roman"/>
          <w:sz w:val="24"/>
          <w:szCs w:val="24"/>
        </w:rPr>
        <w:t xml:space="preserve">, то есть, раскрывая логику получения значимых результатов. В докладе </w:t>
      </w:r>
      <w:r>
        <w:rPr>
          <w:rFonts w:eastAsia="Times New Roman"/>
          <w:sz w:val="24"/>
          <w:szCs w:val="24"/>
          <w:u w:val="single"/>
        </w:rPr>
        <w:t>обязательно</w:t>
      </w:r>
      <w:r>
        <w:rPr>
          <w:rFonts w:eastAsia="Times New Roman"/>
          <w:sz w:val="24"/>
          <w:szCs w:val="24"/>
        </w:rPr>
        <w:t xml:space="preserve"> должно присутствовать обращение к иллюстративному материалу, который</w:t>
      </w:r>
    </w:p>
    <w:p w:rsidR="00E64CAB" w:rsidRDefault="00E64CAB">
      <w:pPr>
        <w:sectPr w:rsidR="00E64CAB">
          <w:pgSz w:w="11900" w:h="16838"/>
          <w:pgMar w:top="854" w:right="546" w:bottom="151" w:left="1140" w:header="0" w:footer="0" w:gutter="0"/>
          <w:cols w:space="720" w:equalWidth="0">
            <w:col w:w="10220"/>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55" w:lineRule="exact"/>
        <w:rPr>
          <w:sz w:val="20"/>
          <w:szCs w:val="20"/>
        </w:rPr>
      </w:pPr>
    </w:p>
    <w:p w:rsidR="00E64CAB" w:rsidRDefault="00E64CAB">
      <w:pPr>
        <w:sectPr w:rsidR="00E64CAB">
          <w:type w:val="continuous"/>
          <w:pgSz w:w="11900" w:h="16838"/>
          <w:pgMar w:top="854" w:right="546" w:bottom="151" w:left="1140" w:header="0" w:footer="0" w:gutter="0"/>
          <w:cols w:space="720" w:equalWidth="0">
            <w:col w:w="10220"/>
          </w:cols>
        </w:sectPr>
      </w:pPr>
    </w:p>
    <w:p w:rsidR="00E64CAB" w:rsidRDefault="00F3323F">
      <w:pPr>
        <w:ind w:left="120"/>
        <w:rPr>
          <w:sz w:val="20"/>
          <w:szCs w:val="20"/>
        </w:rPr>
      </w:pPr>
      <w:r>
        <w:rPr>
          <w:rFonts w:eastAsia="Times New Roman"/>
          <w:sz w:val="24"/>
          <w:szCs w:val="24"/>
        </w:rPr>
        <w:lastRenderedPageBreak/>
        <w:t>будет использоваться в ходе защиты работы. Объем доклада должен составлять 7-8 страниц текста</w:t>
      </w:r>
    </w:p>
    <w:p w:rsidR="00E64CAB" w:rsidRDefault="00E64CAB">
      <w:pPr>
        <w:spacing w:line="12" w:lineRule="exact"/>
        <w:rPr>
          <w:sz w:val="20"/>
          <w:szCs w:val="20"/>
        </w:rPr>
      </w:pPr>
    </w:p>
    <w:p w:rsidR="00E64CAB" w:rsidRDefault="00F3323F" w:rsidP="00D76705">
      <w:pPr>
        <w:numPr>
          <w:ilvl w:val="0"/>
          <w:numId w:val="103"/>
        </w:numPr>
        <w:tabs>
          <w:tab w:val="left" w:pos="333"/>
        </w:tabs>
        <w:spacing w:line="234" w:lineRule="auto"/>
        <w:ind w:left="120" w:right="20" w:hanging="7"/>
        <w:rPr>
          <w:rFonts w:eastAsia="Times New Roman"/>
          <w:sz w:val="24"/>
          <w:szCs w:val="24"/>
        </w:rPr>
      </w:pPr>
      <w:r>
        <w:rPr>
          <w:rFonts w:eastAsia="Times New Roman"/>
          <w:sz w:val="24"/>
          <w:szCs w:val="24"/>
        </w:rPr>
        <w:t>формате Word, размер шрифта 14, полуторный интервал. Рекомендуемые структура, объем и время доклада приведены в таблице 16.</w:t>
      </w:r>
    </w:p>
    <w:p w:rsidR="00E64CAB" w:rsidRDefault="00E64CAB">
      <w:pPr>
        <w:spacing w:line="283" w:lineRule="exact"/>
        <w:rPr>
          <w:sz w:val="20"/>
          <w:szCs w:val="20"/>
        </w:rPr>
      </w:pPr>
    </w:p>
    <w:p w:rsidR="00E64CAB" w:rsidRDefault="00F3323F">
      <w:pPr>
        <w:ind w:left="3500"/>
        <w:rPr>
          <w:sz w:val="20"/>
          <w:szCs w:val="20"/>
        </w:rPr>
      </w:pPr>
      <w:r>
        <w:rPr>
          <w:rFonts w:eastAsia="Times New Roman"/>
          <w:b/>
          <w:bCs/>
          <w:sz w:val="24"/>
          <w:szCs w:val="24"/>
        </w:rPr>
        <w:t>Структура, объем и время доклада</w:t>
      </w:r>
    </w:p>
    <w:tbl>
      <w:tblPr>
        <w:tblW w:w="0" w:type="auto"/>
        <w:tblInd w:w="10" w:type="dxa"/>
        <w:tblLayout w:type="fixed"/>
        <w:tblCellMar>
          <w:left w:w="0" w:type="dxa"/>
          <w:right w:w="0" w:type="dxa"/>
        </w:tblCellMar>
        <w:tblLook w:val="04A0" w:firstRow="1" w:lastRow="0" w:firstColumn="1" w:lastColumn="0" w:noHBand="0" w:noVBand="1"/>
      </w:tblPr>
      <w:tblGrid>
        <w:gridCol w:w="580"/>
        <w:gridCol w:w="6220"/>
        <w:gridCol w:w="1420"/>
        <w:gridCol w:w="2120"/>
      </w:tblGrid>
      <w:tr w:rsidR="00E64CAB">
        <w:trPr>
          <w:trHeight w:val="276"/>
        </w:trPr>
        <w:tc>
          <w:tcPr>
            <w:tcW w:w="580" w:type="dxa"/>
            <w:tcBorders>
              <w:bottom w:val="single" w:sz="8" w:space="0" w:color="auto"/>
            </w:tcBorders>
            <w:vAlign w:val="bottom"/>
          </w:tcPr>
          <w:p w:rsidR="00E64CAB" w:rsidRDefault="00E64CAB">
            <w:pPr>
              <w:rPr>
                <w:sz w:val="24"/>
                <w:szCs w:val="24"/>
              </w:rPr>
            </w:pPr>
          </w:p>
        </w:tc>
        <w:tc>
          <w:tcPr>
            <w:tcW w:w="6220" w:type="dxa"/>
            <w:tcBorders>
              <w:bottom w:val="single" w:sz="8" w:space="0" w:color="auto"/>
            </w:tcBorders>
            <w:vAlign w:val="bottom"/>
          </w:tcPr>
          <w:p w:rsidR="00E64CAB" w:rsidRDefault="00E64CAB">
            <w:pPr>
              <w:rPr>
                <w:sz w:val="24"/>
                <w:szCs w:val="24"/>
              </w:rPr>
            </w:pPr>
          </w:p>
        </w:tc>
        <w:tc>
          <w:tcPr>
            <w:tcW w:w="1420" w:type="dxa"/>
            <w:tcBorders>
              <w:bottom w:val="single" w:sz="8" w:space="0" w:color="auto"/>
            </w:tcBorders>
            <w:vAlign w:val="bottom"/>
          </w:tcPr>
          <w:p w:rsidR="00E64CAB" w:rsidRDefault="00E64CAB">
            <w:pPr>
              <w:rPr>
                <w:sz w:val="24"/>
                <w:szCs w:val="24"/>
              </w:rPr>
            </w:pPr>
          </w:p>
        </w:tc>
        <w:tc>
          <w:tcPr>
            <w:tcW w:w="2120" w:type="dxa"/>
            <w:tcBorders>
              <w:bottom w:val="single" w:sz="8" w:space="0" w:color="auto"/>
            </w:tcBorders>
            <w:vAlign w:val="bottom"/>
          </w:tcPr>
          <w:p w:rsidR="00E64CAB" w:rsidRDefault="00F3323F">
            <w:pPr>
              <w:spacing w:line="271" w:lineRule="exact"/>
              <w:ind w:left="960"/>
              <w:rPr>
                <w:sz w:val="20"/>
                <w:szCs w:val="20"/>
              </w:rPr>
            </w:pPr>
            <w:r>
              <w:rPr>
                <w:rFonts w:eastAsia="Times New Roman"/>
                <w:i/>
                <w:iCs/>
                <w:w w:val="98"/>
                <w:sz w:val="24"/>
                <w:szCs w:val="24"/>
              </w:rPr>
              <w:t>Таблица 16</w:t>
            </w:r>
          </w:p>
        </w:tc>
      </w:tr>
      <w:tr w:rsidR="00E64CAB">
        <w:trPr>
          <w:trHeight w:val="266"/>
        </w:trPr>
        <w:tc>
          <w:tcPr>
            <w:tcW w:w="580" w:type="dxa"/>
            <w:tcBorders>
              <w:left w:val="single" w:sz="8" w:space="0" w:color="auto"/>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5"/>
                <w:sz w:val="24"/>
                <w:szCs w:val="24"/>
              </w:rPr>
              <w:t>№</w:t>
            </w:r>
          </w:p>
        </w:tc>
        <w:tc>
          <w:tcPr>
            <w:tcW w:w="6220" w:type="dxa"/>
            <w:tcBorders>
              <w:bottom w:val="single" w:sz="8" w:space="0" w:color="auto"/>
              <w:right w:val="single" w:sz="8" w:space="0" w:color="auto"/>
            </w:tcBorders>
            <w:vAlign w:val="bottom"/>
          </w:tcPr>
          <w:p w:rsidR="00E64CAB" w:rsidRDefault="00F3323F">
            <w:pPr>
              <w:spacing w:line="264" w:lineRule="exact"/>
              <w:ind w:left="2120"/>
              <w:rPr>
                <w:sz w:val="20"/>
                <w:szCs w:val="20"/>
              </w:rPr>
            </w:pPr>
            <w:r>
              <w:rPr>
                <w:rFonts w:eastAsia="Times New Roman"/>
                <w:sz w:val="24"/>
                <w:szCs w:val="24"/>
              </w:rPr>
              <w:t>Структура доклада</w:t>
            </w:r>
          </w:p>
        </w:tc>
        <w:tc>
          <w:tcPr>
            <w:tcW w:w="142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sz w:val="24"/>
                <w:szCs w:val="24"/>
              </w:rPr>
              <w:t>Объем</w:t>
            </w:r>
          </w:p>
        </w:tc>
        <w:tc>
          <w:tcPr>
            <w:tcW w:w="2120" w:type="dxa"/>
            <w:tcBorders>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8"/>
                <w:sz w:val="24"/>
                <w:szCs w:val="24"/>
              </w:rPr>
              <w:t>Время</w:t>
            </w:r>
          </w:p>
        </w:tc>
      </w:tr>
      <w:tr w:rsidR="00E64CAB">
        <w:trPr>
          <w:trHeight w:val="261"/>
        </w:trPr>
        <w:tc>
          <w:tcPr>
            <w:tcW w:w="580" w:type="dxa"/>
            <w:tcBorders>
              <w:left w:val="single" w:sz="8" w:space="0" w:color="auto"/>
              <w:bottom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1.</w:t>
            </w:r>
          </w:p>
        </w:tc>
        <w:tc>
          <w:tcPr>
            <w:tcW w:w="6220" w:type="dxa"/>
            <w:tcBorders>
              <w:bottom w:val="single" w:sz="8" w:space="0" w:color="auto"/>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Представление темы работы.</w:t>
            </w:r>
          </w:p>
        </w:tc>
        <w:tc>
          <w:tcPr>
            <w:tcW w:w="142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До 1,5</w:t>
            </w:r>
          </w:p>
        </w:tc>
        <w:tc>
          <w:tcPr>
            <w:tcW w:w="2120" w:type="dxa"/>
            <w:tcBorders>
              <w:right w:val="single" w:sz="8" w:space="0" w:color="auto"/>
            </w:tcBorders>
            <w:vAlign w:val="bottom"/>
          </w:tcPr>
          <w:p w:rsidR="00E64CAB" w:rsidRDefault="00E64CAB"/>
        </w:tc>
      </w:tr>
      <w:tr w:rsidR="00E64CAB">
        <w:trPr>
          <w:trHeight w:val="271"/>
        </w:trPr>
        <w:tc>
          <w:tcPr>
            <w:tcW w:w="580" w:type="dxa"/>
            <w:tcBorders>
              <w:left w:val="single" w:sz="8" w:space="0" w:color="auto"/>
              <w:bottom w:val="single" w:sz="8" w:space="0" w:color="auto"/>
              <w:right w:val="single" w:sz="8" w:space="0" w:color="auto"/>
            </w:tcBorders>
            <w:vAlign w:val="bottom"/>
          </w:tcPr>
          <w:p w:rsidR="00E64CAB" w:rsidRDefault="00F3323F">
            <w:pPr>
              <w:spacing w:line="265" w:lineRule="exact"/>
              <w:jc w:val="center"/>
              <w:rPr>
                <w:sz w:val="20"/>
                <w:szCs w:val="20"/>
              </w:rPr>
            </w:pPr>
            <w:r>
              <w:rPr>
                <w:rFonts w:eastAsia="Times New Roman"/>
                <w:w w:val="99"/>
                <w:sz w:val="24"/>
                <w:szCs w:val="24"/>
              </w:rPr>
              <w:t>2.</w:t>
            </w:r>
          </w:p>
        </w:tc>
        <w:tc>
          <w:tcPr>
            <w:tcW w:w="6220" w:type="dxa"/>
            <w:tcBorders>
              <w:bottom w:val="single" w:sz="8" w:space="0" w:color="auto"/>
              <w:right w:val="single" w:sz="8" w:space="0" w:color="auto"/>
            </w:tcBorders>
            <w:vAlign w:val="bottom"/>
          </w:tcPr>
          <w:p w:rsidR="00E64CAB" w:rsidRDefault="00F3323F">
            <w:pPr>
              <w:spacing w:line="265" w:lineRule="exact"/>
              <w:ind w:left="100"/>
              <w:rPr>
                <w:sz w:val="20"/>
                <w:szCs w:val="20"/>
              </w:rPr>
            </w:pPr>
            <w:r>
              <w:rPr>
                <w:rFonts w:eastAsia="Times New Roman"/>
                <w:sz w:val="24"/>
                <w:szCs w:val="24"/>
              </w:rPr>
              <w:t>Актуальность темы.</w:t>
            </w:r>
          </w:p>
        </w:tc>
        <w:tc>
          <w:tcPr>
            <w:tcW w:w="1420" w:type="dxa"/>
            <w:tcBorders>
              <w:right w:val="single" w:sz="8" w:space="0" w:color="auto"/>
            </w:tcBorders>
            <w:vAlign w:val="bottom"/>
          </w:tcPr>
          <w:p w:rsidR="00E64CAB" w:rsidRDefault="00F3323F">
            <w:pPr>
              <w:spacing w:line="256" w:lineRule="exact"/>
              <w:jc w:val="center"/>
              <w:rPr>
                <w:sz w:val="20"/>
                <w:szCs w:val="20"/>
              </w:rPr>
            </w:pPr>
            <w:r>
              <w:rPr>
                <w:rFonts w:eastAsia="Times New Roman"/>
                <w:w w:val="99"/>
                <w:sz w:val="24"/>
                <w:szCs w:val="24"/>
              </w:rPr>
              <w:t>страниц</w:t>
            </w:r>
          </w:p>
        </w:tc>
        <w:tc>
          <w:tcPr>
            <w:tcW w:w="2120" w:type="dxa"/>
            <w:tcBorders>
              <w:right w:val="single" w:sz="8" w:space="0" w:color="auto"/>
            </w:tcBorders>
            <w:vAlign w:val="bottom"/>
          </w:tcPr>
          <w:p w:rsidR="00E64CAB" w:rsidRDefault="00F3323F">
            <w:pPr>
              <w:spacing w:line="256" w:lineRule="exact"/>
              <w:jc w:val="center"/>
              <w:rPr>
                <w:sz w:val="20"/>
                <w:szCs w:val="20"/>
              </w:rPr>
            </w:pPr>
            <w:r>
              <w:rPr>
                <w:rFonts w:eastAsia="Times New Roman"/>
                <w:w w:val="98"/>
                <w:sz w:val="24"/>
                <w:szCs w:val="24"/>
              </w:rPr>
              <w:t>До 2 минут</w:t>
            </w:r>
          </w:p>
        </w:tc>
      </w:tr>
      <w:tr w:rsidR="00E64CAB">
        <w:trPr>
          <w:trHeight w:val="266"/>
        </w:trPr>
        <w:tc>
          <w:tcPr>
            <w:tcW w:w="580" w:type="dxa"/>
            <w:tcBorders>
              <w:left w:val="single" w:sz="8" w:space="0" w:color="auto"/>
              <w:bottom w:val="single" w:sz="8" w:space="0" w:color="auto"/>
              <w:right w:val="single" w:sz="8" w:space="0" w:color="auto"/>
            </w:tcBorders>
            <w:vAlign w:val="bottom"/>
          </w:tcPr>
          <w:p w:rsidR="00E64CAB" w:rsidRDefault="00F3323F">
            <w:pPr>
              <w:spacing w:line="264" w:lineRule="exact"/>
              <w:jc w:val="center"/>
              <w:rPr>
                <w:sz w:val="20"/>
                <w:szCs w:val="20"/>
              </w:rPr>
            </w:pPr>
            <w:r>
              <w:rPr>
                <w:rFonts w:eastAsia="Times New Roman"/>
                <w:w w:val="99"/>
                <w:sz w:val="24"/>
                <w:szCs w:val="24"/>
              </w:rPr>
              <w:t>3.</w:t>
            </w:r>
          </w:p>
        </w:tc>
        <w:tc>
          <w:tcPr>
            <w:tcW w:w="6220" w:type="dxa"/>
            <w:tcBorders>
              <w:bottom w:val="single" w:sz="8" w:space="0" w:color="auto"/>
              <w:right w:val="single" w:sz="8" w:space="0" w:color="auto"/>
            </w:tcBorders>
            <w:vAlign w:val="bottom"/>
          </w:tcPr>
          <w:p w:rsidR="00E64CAB" w:rsidRDefault="00F3323F">
            <w:pPr>
              <w:spacing w:line="264" w:lineRule="exact"/>
              <w:ind w:left="100"/>
              <w:rPr>
                <w:sz w:val="20"/>
                <w:szCs w:val="20"/>
              </w:rPr>
            </w:pPr>
            <w:r>
              <w:rPr>
                <w:rFonts w:eastAsia="Times New Roman"/>
                <w:sz w:val="24"/>
                <w:szCs w:val="24"/>
              </w:rPr>
              <w:t>Цель работы.</w:t>
            </w:r>
          </w:p>
        </w:tc>
        <w:tc>
          <w:tcPr>
            <w:tcW w:w="1420" w:type="dxa"/>
            <w:tcBorders>
              <w:bottom w:val="single" w:sz="8" w:space="0" w:color="auto"/>
              <w:right w:val="single" w:sz="8" w:space="0" w:color="auto"/>
            </w:tcBorders>
            <w:vAlign w:val="bottom"/>
          </w:tcPr>
          <w:p w:rsidR="00E64CAB" w:rsidRDefault="00E64CAB">
            <w:pPr>
              <w:rPr>
                <w:sz w:val="23"/>
                <w:szCs w:val="23"/>
              </w:rPr>
            </w:pPr>
          </w:p>
        </w:tc>
        <w:tc>
          <w:tcPr>
            <w:tcW w:w="2120" w:type="dxa"/>
            <w:tcBorders>
              <w:bottom w:val="single" w:sz="8" w:space="0" w:color="auto"/>
              <w:right w:val="single" w:sz="8" w:space="0" w:color="auto"/>
            </w:tcBorders>
            <w:vAlign w:val="bottom"/>
          </w:tcPr>
          <w:p w:rsidR="00E64CAB" w:rsidRDefault="00E64CAB">
            <w:pPr>
              <w:rPr>
                <w:sz w:val="23"/>
                <w:szCs w:val="23"/>
              </w:rPr>
            </w:pPr>
          </w:p>
        </w:tc>
      </w:tr>
      <w:tr w:rsidR="00E64CAB">
        <w:trPr>
          <w:trHeight w:val="261"/>
        </w:trPr>
        <w:tc>
          <w:tcPr>
            <w:tcW w:w="580" w:type="dxa"/>
            <w:tcBorders>
              <w:left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4.</w:t>
            </w:r>
          </w:p>
        </w:tc>
        <w:tc>
          <w:tcPr>
            <w:tcW w:w="6220" w:type="dxa"/>
            <w:tcBorders>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Постановка задачи, результаты ее решения и сделанные</w:t>
            </w:r>
          </w:p>
        </w:tc>
        <w:tc>
          <w:tcPr>
            <w:tcW w:w="1420" w:type="dxa"/>
            <w:tcBorders>
              <w:right w:val="single" w:sz="8" w:space="0" w:color="auto"/>
            </w:tcBorders>
            <w:vAlign w:val="bottom"/>
          </w:tcPr>
          <w:p w:rsidR="00E64CAB" w:rsidRDefault="00E64CAB"/>
        </w:tc>
        <w:tc>
          <w:tcPr>
            <w:tcW w:w="2120" w:type="dxa"/>
            <w:tcBorders>
              <w:right w:val="single" w:sz="8" w:space="0" w:color="auto"/>
            </w:tcBorders>
            <w:vAlign w:val="bottom"/>
          </w:tcPr>
          <w:p w:rsidR="00E64CAB" w:rsidRDefault="00E64CAB"/>
        </w:tc>
      </w:tr>
      <w:tr w:rsidR="00E64CAB">
        <w:trPr>
          <w:trHeight w:val="276"/>
        </w:trPr>
        <w:tc>
          <w:tcPr>
            <w:tcW w:w="580" w:type="dxa"/>
            <w:tcBorders>
              <w:left w:val="single" w:sz="8" w:space="0" w:color="auto"/>
              <w:right w:val="single" w:sz="8" w:space="0" w:color="auto"/>
            </w:tcBorders>
            <w:vAlign w:val="bottom"/>
          </w:tcPr>
          <w:p w:rsidR="00E64CAB" w:rsidRDefault="00E64CAB">
            <w:pPr>
              <w:rPr>
                <w:sz w:val="24"/>
                <w:szCs w:val="24"/>
              </w:rPr>
            </w:pPr>
          </w:p>
        </w:tc>
        <w:tc>
          <w:tcPr>
            <w:tcW w:w="6220" w:type="dxa"/>
            <w:tcBorders>
              <w:right w:val="single" w:sz="8" w:space="0" w:color="auto"/>
            </w:tcBorders>
            <w:vAlign w:val="bottom"/>
          </w:tcPr>
          <w:p w:rsidR="00E64CAB" w:rsidRDefault="00F3323F">
            <w:pPr>
              <w:ind w:left="100"/>
              <w:rPr>
                <w:sz w:val="20"/>
                <w:szCs w:val="20"/>
              </w:rPr>
            </w:pPr>
            <w:r>
              <w:rPr>
                <w:rFonts w:eastAsia="Times New Roman"/>
                <w:sz w:val="24"/>
                <w:szCs w:val="24"/>
              </w:rPr>
              <w:t>выводы (по каждой из задач, которые были поставлены</w:t>
            </w:r>
          </w:p>
        </w:tc>
        <w:tc>
          <w:tcPr>
            <w:tcW w:w="1420" w:type="dxa"/>
            <w:tcBorders>
              <w:right w:val="single" w:sz="8" w:space="0" w:color="auto"/>
            </w:tcBorders>
            <w:vAlign w:val="bottom"/>
          </w:tcPr>
          <w:p w:rsidR="00E64CAB" w:rsidRDefault="00F3323F">
            <w:pPr>
              <w:jc w:val="center"/>
              <w:rPr>
                <w:sz w:val="20"/>
                <w:szCs w:val="20"/>
              </w:rPr>
            </w:pPr>
            <w:r>
              <w:rPr>
                <w:rFonts w:eastAsia="Times New Roman"/>
                <w:w w:val="99"/>
                <w:sz w:val="24"/>
                <w:szCs w:val="24"/>
              </w:rPr>
              <w:t>До 6 стра-</w:t>
            </w:r>
          </w:p>
        </w:tc>
        <w:tc>
          <w:tcPr>
            <w:tcW w:w="2120" w:type="dxa"/>
            <w:tcBorders>
              <w:right w:val="single" w:sz="8" w:space="0" w:color="auto"/>
            </w:tcBorders>
            <w:vAlign w:val="bottom"/>
          </w:tcPr>
          <w:p w:rsidR="00E64CAB" w:rsidRDefault="00F3323F">
            <w:pPr>
              <w:jc w:val="center"/>
              <w:rPr>
                <w:sz w:val="20"/>
                <w:szCs w:val="20"/>
              </w:rPr>
            </w:pPr>
            <w:r>
              <w:rPr>
                <w:rFonts w:eastAsia="Times New Roman"/>
                <w:w w:val="98"/>
                <w:sz w:val="24"/>
                <w:szCs w:val="24"/>
              </w:rPr>
              <w:t>До 7 минут</w:t>
            </w:r>
          </w:p>
        </w:tc>
      </w:tr>
      <w:tr w:rsidR="00E64CAB">
        <w:trPr>
          <w:trHeight w:val="281"/>
        </w:trPr>
        <w:tc>
          <w:tcPr>
            <w:tcW w:w="580" w:type="dxa"/>
            <w:tcBorders>
              <w:left w:val="single" w:sz="8" w:space="0" w:color="auto"/>
              <w:bottom w:val="single" w:sz="8" w:space="0" w:color="auto"/>
              <w:right w:val="single" w:sz="8" w:space="0" w:color="auto"/>
            </w:tcBorders>
            <w:vAlign w:val="bottom"/>
          </w:tcPr>
          <w:p w:rsidR="00E64CAB" w:rsidRDefault="00E64CAB">
            <w:pPr>
              <w:rPr>
                <w:sz w:val="24"/>
                <w:szCs w:val="24"/>
              </w:rPr>
            </w:pPr>
          </w:p>
        </w:tc>
        <w:tc>
          <w:tcPr>
            <w:tcW w:w="6220" w:type="dxa"/>
            <w:tcBorders>
              <w:bottom w:val="single" w:sz="8" w:space="0" w:color="auto"/>
              <w:right w:val="single" w:sz="8" w:space="0" w:color="auto"/>
            </w:tcBorders>
            <w:vAlign w:val="bottom"/>
          </w:tcPr>
          <w:p w:rsidR="00E64CAB" w:rsidRDefault="00F3323F">
            <w:pPr>
              <w:ind w:left="100"/>
              <w:rPr>
                <w:sz w:val="20"/>
                <w:szCs w:val="20"/>
              </w:rPr>
            </w:pPr>
            <w:r>
              <w:rPr>
                <w:rFonts w:eastAsia="Times New Roman"/>
                <w:sz w:val="24"/>
                <w:szCs w:val="24"/>
              </w:rPr>
              <w:t>для достижения цели курсового проекта).</w:t>
            </w:r>
          </w:p>
        </w:tc>
        <w:tc>
          <w:tcPr>
            <w:tcW w:w="1420" w:type="dxa"/>
            <w:tcBorders>
              <w:bottom w:val="single" w:sz="8" w:space="0" w:color="auto"/>
              <w:right w:val="single" w:sz="8" w:space="0" w:color="auto"/>
            </w:tcBorders>
            <w:vAlign w:val="bottom"/>
          </w:tcPr>
          <w:p w:rsidR="00E64CAB" w:rsidRDefault="00F3323F">
            <w:pPr>
              <w:jc w:val="center"/>
              <w:rPr>
                <w:sz w:val="20"/>
                <w:szCs w:val="20"/>
              </w:rPr>
            </w:pPr>
            <w:r>
              <w:rPr>
                <w:rFonts w:eastAsia="Times New Roman"/>
                <w:w w:val="98"/>
                <w:sz w:val="24"/>
                <w:szCs w:val="24"/>
              </w:rPr>
              <w:t>ниц</w:t>
            </w:r>
          </w:p>
        </w:tc>
        <w:tc>
          <w:tcPr>
            <w:tcW w:w="2120" w:type="dxa"/>
            <w:tcBorders>
              <w:bottom w:val="single" w:sz="8" w:space="0" w:color="auto"/>
              <w:right w:val="single" w:sz="8" w:space="0" w:color="auto"/>
            </w:tcBorders>
            <w:vAlign w:val="bottom"/>
          </w:tcPr>
          <w:p w:rsidR="00E64CAB" w:rsidRDefault="00E64CAB">
            <w:pPr>
              <w:rPr>
                <w:sz w:val="24"/>
                <w:szCs w:val="24"/>
              </w:rPr>
            </w:pPr>
          </w:p>
        </w:tc>
      </w:tr>
      <w:tr w:rsidR="00E64CAB">
        <w:trPr>
          <w:trHeight w:val="261"/>
        </w:trPr>
        <w:tc>
          <w:tcPr>
            <w:tcW w:w="580" w:type="dxa"/>
            <w:tcBorders>
              <w:left w:val="single" w:sz="8" w:space="0" w:color="auto"/>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5.</w:t>
            </w:r>
          </w:p>
        </w:tc>
        <w:tc>
          <w:tcPr>
            <w:tcW w:w="6220" w:type="dxa"/>
            <w:tcBorders>
              <w:right w:val="single" w:sz="8" w:space="0" w:color="auto"/>
            </w:tcBorders>
            <w:vAlign w:val="bottom"/>
          </w:tcPr>
          <w:p w:rsidR="00E64CAB" w:rsidRDefault="00F3323F">
            <w:pPr>
              <w:spacing w:line="260" w:lineRule="exact"/>
              <w:ind w:left="100"/>
              <w:rPr>
                <w:sz w:val="20"/>
                <w:szCs w:val="20"/>
              </w:rPr>
            </w:pPr>
            <w:r>
              <w:rPr>
                <w:rFonts w:eastAsia="Times New Roman"/>
                <w:sz w:val="24"/>
                <w:szCs w:val="24"/>
              </w:rPr>
              <w:t>Перспективы и направления дальнейшего исследования</w:t>
            </w:r>
          </w:p>
        </w:tc>
        <w:tc>
          <w:tcPr>
            <w:tcW w:w="1420" w:type="dxa"/>
            <w:tcBorders>
              <w:right w:val="single" w:sz="8" w:space="0" w:color="auto"/>
            </w:tcBorders>
            <w:vAlign w:val="bottom"/>
          </w:tcPr>
          <w:p w:rsidR="00E64CAB" w:rsidRDefault="00F3323F">
            <w:pPr>
              <w:spacing w:line="260" w:lineRule="exact"/>
              <w:jc w:val="center"/>
              <w:rPr>
                <w:sz w:val="20"/>
                <w:szCs w:val="20"/>
              </w:rPr>
            </w:pPr>
            <w:r>
              <w:rPr>
                <w:rFonts w:eastAsia="Times New Roman"/>
                <w:w w:val="99"/>
                <w:sz w:val="24"/>
                <w:szCs w:val="24"/>
              </w:rPr>
              <w:t>До 0,5</w:t>
            </w:r>
          </w:p>
        </w:tc>
        <w:tc>
          <w:tcPr>
            <w:tcW w:w="2120" w:type="dxa"/>
            <w:tcBorders>
              <w:right w:val="single" w:sz="8" w:space="0" w:color="auto"/>
            </w:tcBorders>
            <w:vAlign w:val="bottom"/>
          </w:tcPr>
          <w:p w:rsidR="00E64CAB" w:rsidRDefault="00F3323F">
            <w:pPr>
              <w:spacing w:line="260" w:lineRule="exact"/>
              <w:jc w:val="center"/>
              <w:rPr>
                <w:sz w:val="20"/>
                <w:szCs w:val="20"/>
              </w:rPr>
            </w:pPr>
            <w:r>
              <w:rPr>
                <w:rFonts w:eastAsia="Times New Roman"/>
                <w:sz w:val="24"/>
                <w:szCs w:val="24"/>
              </w:rPr>
              <w:t>До 1 минуты</w:t>
            </w:r>
          </w:p>
        </w:tc>
      </w:tr>
      <w:tr w:rsidR="00E64CAB">
        <w:trPr>
          <w:trHeight w:val="282"/>
        </w:trPr>
        <w:tc>
          <w:tcPr>
            <w:tcW w:w="580" w:type="dxa"/>
            <w:tcBorders>
              <w:left w:val="single" w:sz="8" w:space="0" w:color="auto"/>
              <w:bottom w:val="single" w:sz="8" w:space="0" w:color="auto"/>
              <w:right w:val="single" w:sz="8" w:space="0" w:color="auto"/>
            </w:tcBorders>
            <w:vAlign w:val="bottom"/>
          </w:tcPr>
          <w:p w:rsidR="00E64CAB" w:rsidRDefault="00E64CAB">
            <w:pPr>
              <w:rPr>
                <w:sz w:val="24"/>
                <w:szCs w:val="24"/>
              </w:rPr>
            </w:pPr>
          </w:p>
        </w:tc>
        <w:tc>
          <w:tcPr>
            <w:tcW w:w="6220" w:type="dxa"/>
            <w:tcBorders>
              <w:bottom w:val="single" w:sz="8" w:space="0" w:color="auto"/>
              <w:right w:val="single" w:sz="8" w:space="0" w:color="auto"/>
            </w:tcBorders>
            <w:vAlign w:val="bottom"/>
          </w:tcPr>
          <w:p w:rsidR="00E64CAB" w:rsidRDefault="00F3323F">
            <w:pPr>
              <w:ind w:left="100"/>
              <w:rPr>
                <w:sz w:val="20"/>
                <w:szCs w:val="20"/>
              </w:rPr>
            </w:pPr>
            <w:r>
              <w:rPr>
                <w:rFonts w:eastAsia="Times New Roman"/>
                <w:sz w:val="24"/>
                <w:szCs w:val="24"/>
              </w:rPr>
              <w:t>данной темы.</w:t>
            </w:r>
          </w:p>
        </w:tc>
        <w:tc>
          <w:tcPr>
            <w:tcW w:w="1420" w:type="dxa"/>
            <w:tcBorders>
              <w:bottom w:val="single" w:sz="8" w:space="0" w:color="auto"/>
              <w:right w:val="single" w:sz="8" w:space="0" w:color="auto"/>
            </w:tcBorders>
            <w:vAlign w:val="bottom"/>
          </w:tcPr>
          <w:p w:rsidR="00E64CAB" w:rsidRDefault="00F3323F">
            <w:pPr>
              <w:jc w:val="center"/>
              <w:rPr>
                <w:sz w:val="20"/>
                <w:szCs w:val="20"/>
              </w:rPr>
            </w:pPr>
            <w:r>
              <w:rPr>
                <w:rFonts w:eastAsia="Times New Roman"/>
                <w:w w:val="99"/>
                <w:sz w:val="24"/>
                <w:szCs w:val="24"/>
              </w:rPr>
              <w:t>страницы</w:t>
            </w:r>
          </w:p>
        </w:tc>
        <w:tc>
          <w:tcPr>
            <w:tcW w:w="2120" w:type="dxa"/>
            <w:tcBorders>
              <w:bottom w:val="single" w:sz="8" w:space="0" w:color="auto"/>
              <w:right w:val="single" w:sz="8" w:space="0" w:color="auto"/>
            </w:tcBorders>
            <w:vAlign w:val="bottom"/>
          </w:tcPr>
          <w:p w:rsidR="00E64CAB" w:rsidRDefault="00E64CAB">
            <w:pPr>
              <w:rPr>
                <w:sz w:val="24"/>
                <w:szCs w:val="24"/>
              </w:rPr>
            </w:pPr>
          </w:p>
        </w:tc>
      </w:tr>
    </w:tbl>
    <w:p w:rsidR="00E64CAB" w:rsidRDefault="00E64CAB">
      <w:pPr>
        <w:spacing w:line="279" w:lineRule="exact"/>
        <w:rPr>
          <w:sz w:val="20"/>
          <w:szCs w:val="20"/>
        </w:rPr>
      </w:pPr>
    </w:p>
    <w:p w:rsidR="00E64CAB" w:rsidRDefault="00F3323F" w:rsidP="00D76705">
      <w:pPr>
        <w:numPr>
          <w:ilvl w:val="1"/>
          <w:numId w:val="104"/>
        </w:numPr>
        <w:tabs>
          <w:tab w:val="left" w:pos="1077"/>
        </w:tabs>
        <w:spacing w:line="237" w:lineRule="auto"/>
        <w:ind w:left="120" w:firstLine="701"/>
        <w:jc w:val="both"/>
        <w:rPr>
          <w:rFonts w:eastAsia="Times New Roman"/>
          <w:sz w:val="24"/>
          <w:szCs w:val="24"/>
        </w:rPr>
      </w:pPr>
      <w:r>
        <w:rPr>
          <w:rFonts w:eastAsia="Times New Roman"/>
          <w:sz w:val="24"/>
          <w:szCs w:val="24"/>
        </w:rPr>
        <w:t>качестве иллюстраций используется презентация, подготовленная в программе «Power Point». Также иллюстрации можно представлять на 4–5 страницах формата А4, отражающих основные результаты, достигнутые в работе, и согласованные с содержанием доклада. Иллюстрации должны быть пронумерованы и названы.</w:t>
      </w:r>
    </w:p>
    <w:p w:rsidR="00E64CAB" w:rsidRDefault="00E64CAB">
      <w:pPr>
        <w:spacing w:line="13" w:lineRule="exact"/>
        <w:rPr>
          <w:rFonts w:eastAsia="Times New Roman"/>
          <w:sz w:val="24"/>
          <w:szCs w:val="24"/>
        </w:rPr>
      </w:pPr>
    </w:p>
    <w:p w:rsidR="00E64CAB" w:rsidRDefault="00F3323F" w:rsidP="00D76705">
      <w:pPr>
        <w:numPr>
          <w:ilvl w:val="0"/>
          <w:numId w:val="104"/>
        </w:numPr>
        <w:tabs>
          <w:tab w:val="left" w:pos="929"/>
        </w:tabs>
        <w:spacing w:line="234" w:lineRule="auto"/>
        <w:ind w:left="120" w:right="20" w:firstLine="560"/>
        <w:rPr>
          <w:rFonts w:eastAsia="Times New Roman"/>
          <w:sz w:val="24"/>
          <w:szCs w:val="24"/>
        </w:rPr>
      </w:pPr>
      <w:r>
        <w:rPr>
          <w:rFonts w:eastAsia="Times New Roman"/>
          <w:sz w:val="24"/>
          <w:szCs w:val="24"/>
        </w:rPr>
        <w:t>случае неявки на защиту по уважительной причине, Вам будет предоставлено право на защиту в другое время.</w:t>
      </w:r>
    </w:p>
    <w:p w:rsidR="00E64CAB" w:rsidRDefault="00E64CAB">
      <w:pPr>
        <w:spacing w:line="13" w:lineRule="exact"/>
        <w:rPr>
          <w:rFonts w:eastAsia="Times New Roman"/>
          <w:sz w:val="24"/>
          <w:szCs w:val="24"/>
        </w:rPr>
      </w:pPr>
    </w:p>
    <w:p w:rsidR="00E64CAB" w:rsidRDefault="00F3323F" w:rsidP="00D76705">
      <w:pPr>
        <w:numPr>
          <w:ilvl w:val="1"/>
          <w:numId w:val="104"/>
        </w:numPr>
        <w:tabs>
          <w:tab w:val="left" w:pos="1058"/>
        </w:tabs>
        <w:spacing w:line="234" w:lineRule="auto"/>
        <w:ind w:left="120" w:firstLine="701"/>
        <w:rPr>
          <w:rFonts w:eastAsia="Times New Roman"/>
          <w:sz w:val="24"/>
          <w:szCs w:val="24"/>
        </w:rPr>
      </w:pPr>
      <w:r>
        <w:rPr>
          <w:rFonts w:eastAsia="Times New Roman"/>
          <w:sz w:val="24"/>
          <w:szCs w:val="24"/>
        </w:rPr>
        <w:t>случае неявки на защиту по неуважительной причине, Вы получаете неудовлетворитель-ную оценку.</w:t>
      </w:r>
    </w:p>
    <w:p w:rsidR="00E64CAB" w:rsidRDefault="00E64CAB">
      <w:pPr>
        <w:spacing w:line="282" w:lineRule="exact"/>
        <w:rPr>
          <w:sz w:val="20"/>
          <w:szCs w:val="20"/>
        </w:rPr>
      </w:pPr>
    </w:p>
    <w:p w:rsidR="00E64CAB" w:rsidRDefault="00F3323F">
      <w:pPr>
        <w:ind w:left="4680"/>
        <w:rPr>
          <w:sz w:val="20"/>
          <w:szCs w:val="20"/>
        </w:rPr>
      </w:pPr>
      <w:r>
        <w:rPr>
          <w:rFonts w:eastAsia="Times New Roman"/>
          <w:b/>
          <w:bCs/>
          <w:sz w:val="24"/>
          <w:szCs w:val="24"/>
        </w:rPr>
        <w:t>ЗАКЛЮЧЕНИЕ</w:t>
      </w:r>
    </w:p>
    <w:p w:rsidR="00E64CAB" w:rsidRDefault="00E64CAB">
      <w:pPr>
        <w:spacing w:line="281" w:lineRule="exact"/>
        <w:rPr>
          <w:sz w:val="20"/>
          <w:szCs w:val="20"/>
        </w:rPr>
      </w:pPr>
    </w:p>
    <w:p w:rsidR="00E64CAB" w:rsidRDefault="00F3323F" w:rsidP="00D76705">
      <w:pPr>
        <w:numPr>
          <w:ilvl w:val="0"/>
          <w:numId w:val="105"/>
        </w:numPr>
        <w:tabs>
          <w:tab w:val="left" w:pos="1092"/>
        </w:tabs>
        <w:spacing w:line="237" w:lineRule="auto"/>
        <w:ind w:left="120" w:firstLine="713"/>
        <w:jc w:val="both"/>
        <w:rPr>
          <w:rFonts w:eastAsia="Times New Roman"/>
          <w:sz w:val="24"/>
          <w:szCs w:val="24"/>
        </w:rPr>
      </w:pPr>
      <w:r>
        <w:rPr>
          <w:rFonts w:eastAsia="Times New Roman"/>
          <w:sz w:val="24"/>
          <w:szCs w:val="24"/>
        </w:rPr>
        <w:t>пособии рассмотрены вопросы, которые позволяют студентам использовать теоретиче-ские основы технологии машиностроения, других общеинженерных и общетехнических дисцип-лин для решения конкретных технологических задач, поставленных в задании на выполнение кур-сового проекта, а также использовать на практике стандарты ЕСКД, ЕСТПП, ЕСТД.</w:t>
      </w:r>
    </w:p>
    <w:p w:rsidR="00E64CAB" w:rsidRDefault="00E64CAB">
      <w:pPr>
        <w:spacing w:line="14" w:lineRule="exact"/>
        <w:rPr>
          <w:rFonts w:eastAsia="Times New Roman"/>
          <w:sz w:val="24"/>
          <w:szCs w:val="24"/>
        </w:rPr>
      </w:pPr>
    </w:p>
    <w:p w:rsidR="00E64CAB" w:rsidRDefault="00F3323F" w:rsidP="00D76705">
      <w:pPr>
        <w:numPr>
          <w:ilvl w:val="0"/>
          <w:numId w:val="105"/>
        </w:numPr>
        <w:tabs>
          <w:tab w:val="left" w:pos="1085"/>
        </w:tabs>
        <w:spacing w:line="237" w:lineRule="auto"/>
        <w:ind w:left="120" w:firstLine="713"/>
        <w:jc w:val="both"/>
        <w:rPr>
          <w:rFonts w:eastAsia="Times New Roman"/>
          <w:sz w:val="24"/>
          <w:szCs w:val="24"/>
        </w:rPr>
      </w:pPr>
      <w:r>
        <w:rPr>
          <w:rFonts w:eastAsia="Times New Roman"/>
          <w:sz w:val="24"/>
          <w:szCs w:val="24"/>
        </w:rPr>
        <w:t>учебном пособии нашли отражение следующие вопросы курсового проектирования: ос-новные положения, общие требования, включающие содержание и оформление технологических разработок расчетно-пояснительной записки; выбор методов обработки и формирование структу-ры технологического процесса; методические указания по выполнению различных разделов. При-ведены примеры расчетов.</w:t>
      </w:r>
    </w:p>
    <w:p w:rsidR="00E64CAB" w:rsidRDefault="00E64CAB">
      <w:pPr>
        <w:sectPr w:rsidR="00E64CAB">
          <w:pgSz w:w="11900" w:h="16838"/>
          <w:pgMar w:top="842" w:right="566" w:bottom="151" w:left="1020" w:header="0" w:footer="0" w:gutter="0"/>
          <w:cols w:space="720" w:equalWidth="0">
            <w:col w:w="10320"/>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5" w:lineRule="exact"/>
        <w:rPr>
          <w:sz w:val="20"/>
          <w:szCs w:val="20"/>
        </w:rPr>
      </w:pPr>
    </w:p>
    <w:p w:rsidR="00E64CAB" w:rsidRDefault="00E64CAB">
      <w:pPr>
        <w:sectPr w:rsidR="00E64CAB">
          <w:type w:val="continuous"/>
          <w:pgSz w:w="11900" w:h="16838"/>
          <w:pgMar w:top="842" w:right="566" w:bottom="151" w:left="1020" w:header="0" w:footer="0" w:gutter="0"/>
          <w:cols w:space="720" w:equalWidth="0">
            <w:col w:w="10320"/>
          </w:cols>
        </w:sectPr>
      </w:pPr>
    </w:p>
    <w:p w:rsidR="00E64CAB" w:rsidRDefault="00F3323F">
      <w:pPr>
        <w:ind w:left="2680"/>
        <w:rPr>
          <w:sz w:val="20"/>
          <w:szCs w:val="20"/>
        </w:rPr>
      </w:pPr>
      <w:r>
        <w:rPr>
          <w:rFonts w:eastAsia="Times New Roman"/>
          <w:b/>
          <w:bCs/>
          <w:sz w:val="24"/>
          <w:szCs w:val="24"/>
        </w:rPr>
        <w:lastRenderedPageBreak/>
        <w:t>СПИСОК ИСТОЧНИКОВ И ЛИТЕРАТУРЫ</w:t>
      </w:r>
    </w:p>
    <w:p w:rsidR="00E64CAB" w:rsidRDefault="00E64CAB">
      <w:pPr>
        <w:spacing w:line="283" w:lineRule="exact"/>
        <w:rPr>
          <w:sz w:val="20"/>
          <w:szCs w:val="20"/>
        </w:rPr>
      </w:pPr>
    </w:p>
    <w:p w:rsidR="00E64CAB" w:rsidRDefault="00F3323F" w:rsidP="00D76705">
      <w:pPr>
        <w:numPr>
          <w:ilvl w:val="0"/>
          <w:numId w:val="106"/>
        </w:numPr>
        <w:tabs>
          <w:tab w:val="left" w:pos="1128"/>
        </w:tabs>
        <w:spacing w:line="234" w:lineRule="auto"/>
        <w:ind w:left="540" w:firstLine="5"/>
        <w:rPr>
          <w:rFonts w:eastAsia="Times New Roman"/>
          <w:sz w:val="24"/>
          <w:szCs w:val="24"/>
        </w:rPr>
      </w:pPr>
      <w:r>
        <w:rPr>
          <w:rFonts w:eastAsia="Times New Roman"/>
          <w:sz w:val="24"/>
          <w:szCs w:val="24"/>
        </w:rPr>
        <w:t>Горбацевич А. Ф. Курсовое проектирование по технологии машиностро</w:t>
      </w:r>
      <w:r w:rsidR="00531BD7">
        <w:rPr>
          <w:rFonts w:eastAsia="Times New Roman"/>
          <w:sz w:val="24"/>
          <w:szCs w:val="24"/>
        </w:rPr>
        <w:t>ения. – Минск: Вышейш. школа, 201</w:t>
      </w:r>
      <w:r>
        <w:rPr>
          <w:rFonts w:eastAsia="Times New Roman"/>
          <w:sz w:val="24"/>
          <w:szCs w:val="24"/>
        </w:rPr>
        <w:t>8. – 232 с.</w:t>
      </w:r>
    </w:p>
    <w:p w:rsidR="00E64CAB" w:rsidRDefault="00E64CAB">
      <w:pPr>
        <w:spacing w:line="2" w:lineRule="exact"/>
        <w:rPr>
          <w:rFonts w:eastAsia="Times New Roman"/>
          <w:sz w:val="24"/>
          <w:szCs w:val="24"/>
        </w:rPr>
      </w:pPr>
    </w:p>
    <w:p w:rsidR="00E64CAB" w:rsidRDefault="00F3323F" w:rsidP="00D76705">
      <w:pPr>
        <w:numPr>
          <w:ilvl w:val="0"/>
          <w:numId w:val="106"/>
        </w:numPr>
        <w:tabs>
          <w:tab w:val="left" w:pos="1140"/>
        </w:tabs>
        <w:ind w:left="1140" w:hanging="595"/>
        <w:rPr>
          <w:rFonts w:eastAsia="Times New Roman"/>
          <w:sz w:val="24"/>
          <w:szCs w:val="24"/>
        </w:rPr>
      </w:pPr>
      <w:r>
        <w:rPr>
          <w:rFonts w:eastAsia="Times New Roman"/>
          <w:sz w:val="24"/>
          <w:szCs w:val="24"/>
        </w:rPr>
        <w:t>Худобин Л. В. Курсовое проектирование п</w:t>
      </w:r>
      <w:r w:rsidR="000B2815">
        <w:rPr>
          <w:rFonts w:eastAsia="Times New Roman"/>
          <w:sz w:val="24"/>
          <w:szCs w:val="24"/>
        </w:rPr>
        <w:t>о технологии машиностроения, 201</w:t>
      </w:r>
      <w:r>
        <w:rPr>
          <w:rFonts w:eastAsia="Times New Roman"/>
          <w:sz w:val="24"/>
          <w:szCs w:val="24"/>
        </w:rPr>
        <w:t>9.</w:t>
      </w:r>
    </w:p>
    <w:p w:rsidR="00E64CAB" w:rsidRDefault="00E64CAB">
      <w:pPr>
        <w:spacing w:line="12" w:lineRule="exact"/>
        <w:rPr>
          <w:rFonts w:eastAsia="Times New Roman"/>
          <w:sz w:val="24"/>
          <w:szCs w:val="24"/>
        </w:rPr>
      </w:pPr>
    </w:p>
    <w:p w:rsidR="00E64CAB" w:rsidRDefault="00F3323F" w:rsidP="00D76705">
      <w:pPr>
        <w:numPr>
          <w:ilvl w:val="0"/>
          <w:numId w:val="106"/>
        </w:numPr>
        <w:tabs>
          <w:tab w:val="left" w:pos="1128"/>
        </w:tabs>
        <w:spacing w:line="234" w:lineRule="auto"/>
        <w:ind w:left="540" w:firstLine="5"/>
        <w:rPr>
          <w:rFonts w:eastAsia="Times New Roman"/>
          <w:sz w:val="24"/>
          <w:szCs w:val="24"/>
        </w:rPr>
      </w:pPr>
      <w:r>
        <w:rPr>
          <w:rFonts w:eastAsia="Times New Roman"/>
          <w:sz w:val="24"/>
          <w:szCs w:val="24"/>
        </w:rPr>
        <w:t>Справочник технолога-машиностроителя: В 2 т. / Под ред. А. Г. Косиловой и Р. К. Мещерякова. – 4-е изд., перераб. и доп. – М.: Машиностроение, 2008. Т1. 656с; Т2. 496 с.</w:t>
      </w:r>
    </w:p>
    <w:p w:rsidR="00E64CAB" w:rsidRDefault="00E64CAB">
      <w:pPr>
        <w:spacing w:line="13" w:lineRule="exact"/>
        <w:rPr>
          <w:rFonts w:eastAsia="Times New Roman"/>
          <w:sz w:val="24"/>
          <w:szCs w:val="24"/>
        </w:rPr>
      </w:pPr>
    </w:p>
    <w:p w:rsidR="00E64CAB" w:rsidRDefault="00F3323F" w:rsidP="00D76705">
      <w:pPr>
        <w:numPr>
          <w:ilvl w:val="0"/>
          <w:numId w:val="106"/>
        </w:numPr>
        <w:tabs>
          <w:tab w:val="left" w:pos="1128"/>
        </w:tabs>
        <w:spacing w:line="234" w:lineRule="auto"/>
        <w:ind w:left="540" w:firstLine="5"/>
        <w:rPr>
          <w:rFonts w:eastAsia="Times New Roman"/>
          <w:sz w:val="24"/>
          <w:szCs w:val="24"/>
        </w:rPr>
      </w:pPr>
      <w:r>
        <w:rPr>
          <w:rFonts w:eastAsia="Times New Roman"/>
          <w:sz w:val="24"/>
          <w:szCs w:val="24"/>
        </w:rPr>
        <w:t>Обработка металлов резанием: Справочник технолога / А. А. Панов, В. В. Аникин и др.; Под общ. ред. А. А. Панова. – М.: Машиностроение. 2008. – 736 с.</w:t>
      </w:r>
    </w:p>
    <w:p w:rsidR="00E64CAB" w:rsidRDefault="00E64CAB">
      <w:pPr>
        <w:spacing w:line="11" w:lineRule="exact"/>
        <w:rPr>
          <w:rFonts w:eastAsia="Times New Roman"/>
          <w:sz w:val="24"/>
          <w:szCs w:val="24"/>
        </w:rPr>
      </w:pPr>
    </w:p>
    <w:p w:rsidR="00E64CAB" w:rsidRDefault="00F3323F" w:rsidP="00D76705">
      <w:pPr>
        <w:numPr>
          <w:ilvl w:val="0"/>
          <w:numId w:val="106"/>
        </w:numPr>
        <w:tabs>
          <w:tab w:val="left" w:pos="1188"/>
        </w:tabs>
        <w:spacing w:line="234" w:lineRule="auto"/>
        <w:ind w:left="540" w:firstLine="5"/>
        <w:rPr>
          <w:rFonts w:eastAsia="Times New Roman"/>
          <w:sz w:val="24"/>
          <w:szCs w:val="24"/>
        </w:rPr>
      </w:pPr>
      <w:r>
        <w:rPr>
          <w:rFonts w:eastAsia="Times New Roman"/>
          <w:sz w:val="24"/>
          <w:szCs w:val="24"/>
        </w:rPr>
        <w:t>Косилова А. Г., Мещеряков Р. К., Калинин М. А. Точность обработки, заготовки и припуски в машиностроении: Справочник те</w:t>
      </w:r>
      <w:r w:rsidR="000B2815">
        <w:rPr>
          <w:rFonts w:eastAsia="Times New Roman"/>
          <w:sz w:val="24"/>
          <w:szCs w:val="24"/>
        </w:rPr>
        <w:t>хнолога. М.: Машиностроение, 201</w:t>
      </w:r>
      <w:r>
        <w:rPr>
          <w:rFonts w:eastAsia="Times New Roman"/>
          <w:sz w:val="24"/>
          <w:szCs w:val="24"/>
        </w:rPr>
        <w:t>7. – 288 с.</w:t>
      </w:r>
    </w:p>
    <w:p w:rsidR="00E64CAB" w:rsidRDefault="00E64CAB">
      <w:pPr>
        <w:spacing w:line="13" w:lineRule="exact"/>
        <w:rPr>
          <w:rFonts w:eastAsia="Times New Roman"/>
          <w:sz w:val="24"/>
          <w:szCs w:val="24"/>
        </w:rPr>
      </w:pPr>
    </w:p>
    <w:p w:rsidR="00E64CAB" w:rsidRDefault="00F3323F" w:rsidP="00D76705">
      <w:pPr>
        <w:numPr>
          <w:ilvl w:val="0"/>
          <w:numId w:val="106"/>
        </w:numPr>
        <w:tabs>
          <w:tab w:val="left" w:pos="1128"/>
        </w:tabs>
        <w:spacing w:line="234" w:lineRule="auto"/>
        <w:ind w:left="540" w:firstLine="5"/>
        <w:rPr>
          <w:rFonts w:eastAsia="Times New Roman"/>
          <w:sz w:val="24"/>
          <w:szCs w:val="24"/>
        </w:rPr>
      </w:pPr>
      <w:r>
        <w:rPr>
          <w:rFonts w:eastAsia="Times New Roman"/>
          <w:sz w:val="24"/>
          <w:szCs w:val="24"/>
        </w:rPr>
        <w:t>Горошкин А. К. Приспособления для металлорежущих станков: Справочник. – 7-е изд. – М.: Машиностроение, 2009. – 303 с.</w:t>
      </w:r>
    </w:p>
    <w:p w:rsidR="00E64CAB" w:rsidRDefault="00E64CAB">
      <w:pPr>
        <w:spacing w:line="1" w:lineRule="exact"/>
        <w:rPr>
          <w:rFonts w:eastAsia="Times New Roman"/>
          <w:sz w:val="24"/>
          <w:szCs w:val="24"/>
        </w:rPr>
      </w:pPr>
    </w:p>
    <w:p w:rsidR="00E64CAB" w:rsidRDefault="00F3323F" w:rsidP="00D76705">
      <w:pPr>
        <w:numPr>
          <w:ilvl w:val="0"/>
          <w:numId w:val="106"/>
        </w:numPr>
        <w:tabs>
          <w:tab w:val="left" w:pos="1140"/>
        </w:tabs>
        <w:ind w:left="1140" w:hanging="595"/>
        <w:rPr>
          <w:rFonts w:eastAsia="Times New Roman"/>
          <w:sz w:val="24"/>
          <w:szCs w:val="24"/>
        </w:rPr>
      </w:pPr>
      <w:r>
        <w:rPr>
          <w:rFonts w:eastAsia="Times New Roman"/>
          <w:sz w:val="24"/>
          <w:szCs w:val="24"/>
        </w:rPr>
        <w:t xml:space="preserve">А.А. Маталин Технология машиностроения </w:t>
      </w:r>
      <w:r w:rsidR="000B2815">
        <w:rPr>
          <w:rFonts w:eastAsia="Times New Roman"/>
          <w:sz w:val="24"/>
          <w:szCs w:val="24"/>
        </w:rPr>
        <w:t xml:space="preserve">– </w:t>
      </w:r>
      <w:proofErr w:type="gramStart"/>
      <w:r w:rsidR="000B2815">
        <w:rPr>
          <w:rFonts w:eastAsia="Times New Roman"/>
          <w:sz w:val="24"/>
          <w:szCs w:val="24"/>
        </w:rPr>
        <w:t>СПб.:</w:t>
      </w:r>
      <w:proofErr w:type="gramEnd"/>
      <w:r w:rsidR="000B2815">
        <w:rPr>
          <w:rFonts w:eastAsia="Times New Roman"/>
          <w:sz w:val="24"/>
          <w:szCs w:val="24"/>
        </w:rPr>
        <w:t xml:space="preserve"> Издательство «Лань», 201</w:t>
      </w:r>
      <w:r>
        <w:rPr>
          <w:rFonts w:eastAsia="Times New Roman"/>
          <w:sz w:val="24"/>
          <w:szCs w:val="24"/>
        </w:rPr>
        <w:t>9-512</w:t>
      </w:r>
    </w:p>
    <w:p w:rsidR="00E64CAB" w:rsidRDefault="00F3323F">
      <w:pPr>
        <w:ind w:left="540"/>
        <w:rPr>
          <w:rFonts w:eastAsia="Times New Roman"/>
          <w:sz w:val="24"/>
          <w:szCs w:val="24"/>
        </w:rPr>
      </w:pPr>
      <w:r>
        <w:rPr>
          <w:rFonts w:eastAsia="Times New Roman"/>
          <w:sz w:val="24"/>
          <w:szCs w:val="24"/>
        </w:rPr>
        <w:t>с.</w:t>
      </w:r>
    </w:p>
    <w:p w:rsidR="00E64CAB" w:rsidRDefault="00E64CAB">
      <w:pPr>
        <w:spacing w:line="12" w:lineRule="exact"/>
        <w:rPr>
          <w:rFonts w:eastAsia="Times New Roman"/>
          <w:sz w:val="24"/>
          <w:szCs w:val="24"/>
        </w:rPr>
      </w:pPr>
    </w:p>
    <w:p w:rsidR="00E64CAB" w:rsidRDefault="00F3323F" w:rsidP="00D76705">
      <w:pPr>
        <w:numPr>
          <w:ilvl w:val="0"/>
          <w:numId w:val="106"/>
        </w:numPr>
        <w:tabs>
          <w:tab w:val="left" w:pos="1128"/>
        </w:tabs>
        <w:spacing w:line="234" w:lineRule="auto"/>
        <w:ind w:left="540" w:firstLine="5"/>
        <w:rPr>
          <w:rFonts w:eastAsia="Times New Roman"/>
          <w:sz w:val="24"/>
          <w:szCs w:val="24"/>
        </w:rPr>
      </w:pPr>
      <w:r>
        <w:rPr>
          <w:rFonts w:eastAsia="Times New Roman"/>
          <w:sz w:val="24"/>
          <w:szCs w:val="24"/>
        </w:rPr>
        <w:t>Н.Л.Силантьева, В.Р. Малиновский Техническое нормирование труда в машино-строении. – М.: Машиностроение, 20</w:t>
      </w:r>
      <w:r w:rsidR="000B2815">
        <w:rPr>
          <w:rFonts w:eastAsia="Times New Roman"/>
          <w:sz w:val="24"/>
          <w:szCs w:val="24"/>
        </w:rPr>
        <w:t>15</w:t>
      </w:r>
      <w:r>
        <w:rPr>
          <w:rFonts w:eastAsia="Times New Roman"/>
          <w:sz w:val="24"/>
          <w:szCs w:val="24"/>
        </w:rPr>
        <w:t>-356 с.</w:t>
      </w:r>
    </w:p>
    <w:p w:rsidR="00E64CAB" w:rsidRDefault="00E64CAB">
      <w:pPr>
        <w:spacing w:line="14" w:lineRule="exact"/>
        <w:rPr>
          <w:rFonts w:eastAsia="Times New Roman"/>
          <w:sz w:val="24"/>
          <w:szCs w:val="24"/>
        </w:rPr>
      </w:pPr>
    </w:p>
    <w:p w:rsidR="00E64CAB" w:rsidRDefault="00F3323F" w:rsidP="00D76705">
      <w:pPr>
        <w:numPr>
          <w:ilvl w:val="0"/>
          <w:numId w:val="106"/>
        </w:numPr>
        <w:tabs>
          <w:tab w:val="left" w:pos="1128"/>
        </w:tabs>
        <w:spacing w:line="236" w:lineRule="auto"/>
        <w:ind w:left="540" w:firstLine="5"/>
        <w:jc w:val="both"/>
        <w:rPr>
          <w:rFonts w:eastAsia="Times New Roman"/>
          <w:sz w:val="24"/>
          <w:szCs w:val="24"/>
        </w:rPr>
      </w:pPr>
      <w:r>
        <w:rPr>
          <w:rFonts w:eastAsia="Times New Roman"/>
          <w:sz w:val="24"/>
          <w:szCs w:val="24"/>
        </w:rPr>
        <w:t>С.В. Муравьёв Общемашиностроительны</w:t>
      </w:r>
      <w:r w:rsidR="000B2815">
        <w:rPr>
          <w:rFonts w:eastAsia="Times New Roman"/>
          <w:sz w:val="24"/>
          <w:szCs w:val="24"/>
        </w:rPr>
        <w:t>е нормативы вспомогательного вре</w:t>
      </w:r>
      <w:r>
        <w:rPr>
          <w:rFonts w:eastAsia="Times New Roman"/>
          <w:sz w:val="24"/>
          <w:szCs w:val="24"/>
        </w:rPr>
        <w:t>мени и времени на обслуживание рабочего места, на работы, выполняемые на м е-таллорежущих станках.</w:t>
      </w:r>
      <w:r w:rsidR="000B2815">
        <w:rPr>
          <w:rFonts w:eastAsia="Times New Roman"/>
          <w:sz w:val="24"/>
          <w:szCs w:val="24"/>
        </w:rPr>
        <w:t xml:space="preserve"> – Москва: Изд. «Экономика», 201</w:t>
      </w:r>
      <w:r>
        <w:rPr>
          <w:rFonts w:eastAsia="Times New Roman"/>
          <w:sz w:val="24"/>
          <w:szCs w:val="24"/>
        </w:rPr>
        <w:t>8. – 432 с.</w:t>
      </w:r>
    </w:p>
    <w:p w:rsidR="00E64CAB" w:rsidRDefault="00E64CAB">
      <w:pPr>
        <w:spacing w:line="13" w:lineRule="exact"/>
        <w:rPr>
          <w:rFonts w:eastAsia="Times New Roman"/>
          <w:sz w:val="24"/>
          <w:szCs w:val="24"/>
        </w:rPr>
      </w:pPr>
    </w:p>
    <w:p w:rsidR="00E64CAB" w:rsidRDefault="00F3323F" w:rsidP="00D76705">
      <w:pPr>
        <w:numPr>
          <w:ilvl w:val="0"/>
          <w:numId w:val="106"/>
        </w:numPr>
        <w:tabs>
          <w:tab w:val="left" w:pos="1128"/>
        </w:tabs>
        <w:spacing w:line="234" w:lineRule="auto"/>
        <w:ind w:left="540" w:firstLine="5"/>
        <w:rPr>
          <w:rFonts w:eastAsia="Times New Roman"/>
          <w:sz w:val="24"/>
          <w:szCs w:val="24"/>
        </w:rPr>
      </w:pPr>
      <w:r>
        <w:rPr>
          <w:rFonts w:eastAsia="Times New Roman"/>
          <w:sz w:val="24"/>
          <w:szCs w:val="24"/>
        </w:rPr>
        <w:t>В.П. Фираго Основы проектирования технологических процессов и приспо-собле</w:t>
      </w:r>
      <w:r w:rsidR="000B2815">
        <w:rPr>
          <w:rFonts w:eastAsia="Times New Roman"/>
          <w:sz w:val="24"/>
          <w:szCs w:val="24"/>
        </w:rPr>
        <w:t>ний. – М.: «Машиностроение», 201</w:t>
      </w:r>
      <w:r>
        <w:rPr>
          <w:rFonts w:eastAsia="Times New Roman"/>
          <w:sz w:val="24"/>
          <w:szCs w:val="24"/>
        </w:rPr>
        <w:t>9. – 468 с.</w:t>
      </w:r>
    </w:p>
    <w:p w:rsidR="00E64CAB" w:rsidRDefault="00E64CAB">
      <w:pPr>
        <w:spacing w:line="1" w:lineRule="exact"/>
        <w:rPr>
          <w:rFonts w:eastAsia="Times New Roman"/>
          <w:sz w:val="24"/>
          <w:szCs w:val="24"/>
        </w:rPr>
      </w:pPr>
    </w:p>
    <w:p w:rsidR="00E64CAB" w:rsidRDefault="00F3323F" w:rsidP="00D76705">
      <w:pPr>
        <w:numPr>
          <w:ilvl w:val="0"/>
          <w:numId w:val="106"/>
        </w:numPr>
        <w:tabs>
          <w:tab w:val="left" w:pos="1200"/>
        </w:tabs>
        <w:ind w:left="1200" w:hanging="655"/>
        <w:rPr>
          <w:rFonts w:eastAsia="Times New Roman"/>
          <w:sz w:val="24"/>
          <w:szCs w:val="24"/>
        </w:rPr>
      </w:pPr>
      <w:r>
        <w:rPr>
          <w:rFonts w:eastAsia="Times New Roman"/>
          <w:sz w:val="24"/>
          <w:szCs w:val="24"/>
        </w:rPr>
        <w:t>ГОСТ 23495-76 Базирование и базы в машиностроении. Термины и определения. -</w:t>
      </w:r>
    </w:p>
    <w:p w:rsidR="00E64CAB" w:rsidRDefault="00F3323F">
      <w:pPr>
        <w:ind w:left="540"/>
        <w:rPr>
          <w:rFonts w:eastAsia="Times New Roman"/>
          <w:sz w:val="24"/>
          <w:szCs w:val="24"/>
        </w:rPr>
      </w:pPr>
      <w:r>
        <w:rPr>
          <w:rFonts w:eastAsia="Times New Roman"/>
          <w:sz w:val="24"/>
          <w:szCs w:val="24"/>
        </w:rPr>
        <w:t>М.: Изд-во стандартов, 1976.</w:t>
      </w:r>
    </w:p>
    <w:p w:rsidR="00E64CAB" w:rsidRDefault="00E64CAB">
      <w:pPr>
        <w:spacing w:line="12" w:lineRule="exact"/>
        <w:rPr>
          <w:rFonts w:eastAsia="Times New Roman"/>
          <w:sz w:val="24"/>
          <w:szCs w:val="24"/>
        </w:rPr>
      </w:pPr>
    </w:p>
    <w:p w:rsidR="00E64CAB" w:rsidRDefault="00F3323F" w:rsidP="00D76705">
      <w:pPr>
        <w:numPr>
          <w:ilvl w:val="0"/>
          <w:numId w:val="106"/>
        </w:numPr>
        <w:tabs>
          <w:tab w:val="left" w:pos="1128"/>
        </w:tabs>
        <w:spacing w:line="234" w:lineRule="auto"/>
        <w:ind w:left="540" w:firstLine="5"/>
        <w:rPr>
          <w:rFonts w:eastAsia="Times New Roman"/>
          <w:sz w:val="24"/>
          <w:szCs w:val="24"/>
        </w:rPr>
      </w:pPr>
      <w:r>
        <w:rPr>
          <w:rFonts w:eastAsia="Times New Roman"/>
          <w:sz w:val="24"/>
          <w:szCs w:val="24"/>
        </w:rPr>
        <w:t>Технологический классификатор деталей машиностроения и приборостроения. - М.: Изд-во стандартов, - 1987. – 250 с.</w:t>
      </w:r>
    </w:p>
    <w:p w:rsidR="00E64CAB" w:rsidRDefault="00E64CAB">
      <w:pPr>
        <w:spacing w:line="1" w:lineRule="exact"/>
        <w:rPr>
          <w:rFonts w:eastAsia="Times New Roman"/>
          <w:sz w:val="24"/>
          <w:szCs w:val="24"/>
        </w:rPr>
      </w:pPr>
    </w:p>
    <w:p w:rsidR="00E64CAB" w:rsidRDefault="00F3323F" w:rsidP="00D76705">
      <w:pPr>
        <w:numPr>
          <w:ilvl w:val="0"/>
          <w:numId w:val="106"/>
        </w:numPr>
        <w:tabs>
          <w:tab w:val="left" w:pos="1140"/>
        </w:tabs>
        <w:ind w:left="1140" w:hanging="595"/>
        <w:rPr>
          <w:rFonts w:eastAsia="Times New Roman"/>
          <w:sz w:val="24"/>
          <w:szCs w:val="24"/>
        </w:rPr>
      </w:pPr>
      <w:r>
        <w:rPr>
          <w:rFonts w:eastAsia="Times New Roman"/>
          <w:sz w:val="24"/>
          <w:szCs w:val="24"/>
        </w:rPr>
        <w:t>Колкер Я. Д., Руднев О. Н. Базирование и базы в машиностроении: Учеб. пособ. –</w:t>
      </w:r>
    </w:p>
    <w:p w:rsidR="00E64CAB" w:rsidRDefault="000B2815">
      <w:pPr>
        <w:ind w:left="540"/>
        <w:rPr>
          <w:rFonts w:eastAsia="Times New Roman"/>
          <w:sz w:val="24"/>
          <w:szCs w:val="24"/>
        </w:rPr>
      </w:pPr>
      <w:r>
        <w:rPr>
          <w:rFonts w:eastAsia="Times New Roman"/>
          <w:sz w:val="24"/>
          <w:szCs w:val="24"/>
        </w:rPr>
        <w:t xml:space="preserve">Киев: </w:t>
      </w:r>
      <w:proofErr w:type="spellStart"/>
      <w:r>
        <w:rPr>
          <w:rFonts w:eastAsia="Times New Roman"/>
          <w:sz w:val="24"/>
          <w:szCs w:val="24"/>
        </w:rPr>
        <w:t>Вища</w:t>
      </w:r>
      <w:proofErr w:type="spellEnd"/>
      <w:r>
        <w:rPr>
          <w:rFonts w:eastAsia="Times New Roman"/>
          <w:sz w:val="24"/>
          <w:szCs w:val="24"/>
        </w:rPr>
        <w:t xml:space="preserve"> </w:t>
      </w:r>
      <w:proofErr w:type="spellStart"/>
      <w:proofErr w:type="gramStart"/>
      <w:r>
        <w:rPr>
          <w:rFonts w:eastAsia="Times New Roman"/>
          <w:sz w:val="24"/>
          <w:szCs w:val="24"/>
        </w:rPr>
        <w:t>шк</w:t>
      </w:r>
      <w:proofErr w:type="spellEnd"/>
      <w:r>
        <w:rPr>
          <w:rFonts w:eastAsia="Times New Roman"/>
          <w:sz w:val="24"/>
          <w:szCs w:val="24"/>
        </w:rPr>
        <w:t>.,</w:t>
      </w:r>
      <w:proofErr w:type="gramEnd"/>
      <w:r>
        <w:rPr>
          <w:rFonts w:eastAsia="Times New Roman"/>
          <w:sz w:val="24"/>
          <w:szCs w:val="24"/>
        </w:rPr>
        <w:t xml:space="preserve"> 2015</w:t>
      </w:r>
      <w:r w:rsidR="00F3323F">
        <w:rPr>
          <w:rFonts w:eastAsia="Times New Roman"/>
          <w:sz w:val="24"/>
          <w:szCs w:val="24"/>
        </w:rPr>
        <w:t>. – 100 с.</w:t>
      </w:r>
    </w:p>
    <w:p w:rsidR="00E64CAB" w:rsidRDefault="00E64CAB">
      <w:pPr>
        <w:spacing w:line="12" w:lineRule="exact"/>
        <w:rPr>
          <w:rFonts w:eastAsia="Times New Roman"/>
          <w:sz w:val="24"/>
          <w:szCs w:val="24"/>
        </w:rPr>
      </w:pPr>
    </w:p>
    <w:p w:rsidR="00E64CAB" w:rsidRDefault="00F3323F" w:rsidP="00D76705">
      <w:pPr>
        <w:numPr>
          <w:ilvl w:val="0"/>
          <w:numId w:val="106"/>
        </w:numPr>
        <w:tabs>
          <w:tab w:val="left" w:pos="1128"/>
        </w:tabs>
        <w:spacing w:line="234" w:lineRule="auto"/>
        <w:ind w:left="540" w:firstLine="5"/>
        <w:rPr>
          <w:rFonts w:eastAsia="Times New Roman"/>
          <w:sz w:val="24"/>
          <w:szCs w:val="24"/>
        </w:rPr>
      </w:pPr>
      <w:r>
        <w:rPr>
          <w:rFonts w:eastAsia="Times New Roman"/>
          <w:sz w:val="24"/>
          <w:szCs w:val="24"/>
        </w:rPr>
        <w:t>ГОСТ 3.1107-81. Опоры, зажимы и установочные устройства. Графические обозна-чения. - М.: Изд-во стандартов, 1981.</w:t>
      </w:r>
    </w:p>
    <w:p w:rsidR="00E64CAB" w:rsidRDefault="00E64CAB">
      <w:pPr>
        <w:spacing w:line="13" w:lineRule="exact"/>
        <w:rPr>
          <w:rFonts w:eastAsia="Times New Roman"/>
          <w:sz w:val="24"/>
          <w:szCs w:val="24"/>
        </w:rPr>
      </w:pPr>
    </w:p>
    <w:p w:rsidR="00E64CAB" w:rsidRDefault="00F3323F" w:rsidP="00D76705">
      <w:pPr>
        <w:numPr>
          <w:ilvl w:val="0"/>
          <w:numId w:val="106"/>
        </w:numPr>
        <w:tabs>
          <w:tab w:val="left" w:pos="1128"/>
        </w:tabs>
        <w:spacing w:line="236" w:lineRule="auto"/>
        <w:ind w:left="540" w:firstLine="5"/>
        <w:jc w:val="both"/>
        <w:rPr>
          <w:rFonts w:eastAsia="Times New Roman"/>
          <w:sz w:val="24"/>
          <w:szCs w:val="24"/>
        </w:rPr>
      </w:pPr>
      <w:r>
        <w:rPr>
          <w:rFonts w:eastAsia="Times New Roman"/>
          <w:sz w:val="24"/>
          <w:szCs w:val="24"/>
        </w:rPr>
        <w:t>Технология машиностроения: Учебник для техникумов: В 2т. Т.1. Основы техноло-гии машиностроения / В.М. Бурцев, А.С. Васильев, А.М. Дальский и др.; Под ред. А.М. Дальского. - М.: И</w:t>
      </w:r>
      <w:r w:rsidR="000B2815">
        <w:rPr>
          <w:rFonts w:eastAsia="Times New Roman"/>
          <w:sz w:val="24"/>
          <w:szCs w:val="24"/>
        </w:rPr>
        <w:t xml:space="preserve">зд-во МГТУ им. Н.Э. Баумана, </w:t>
      </w:r>
      <w:proofErr w:type="gramStart"/>
      <w:r w:rsidR="000B2815">
        <w:rPr>
          <w:rFonts w:eastAsia="Times New Roman"/>
          <w:sz w:val="24"/>
          <w:szCs w:val="24"/>
        </w:rPr>
        <w:t>201</w:t>
      </w:r>
      <w:r>
        <w:rPr>
          <w:rFonts w:eastAsia="Times New Roman"/>
          <w:sz w:val="24"/>
          <w:szCs w:val="24"/>
        </w:rPr>
        <w:t>9.-</w:t>
      </w:r>
      <w:proofErr w:type="gramEnd"/>
      <w:r>
        <w:rPr>
          <w:rFonts w:eastAsia="Times New Roman"/>
          <w:sz w:val="24"/>
          <w:szCs w:val="24"/>
        </w:rPr>
        <w:t>564 с.</w:t>
      </w:r>
    </w:p>
    <w:p w:rsidR="00E64CAB" w:rsidRDefault="00E64CAB">
      <w:pPr>
        <w:spacing w:line="13" w:lineRule="exact"/>
        <w:rPr>
          <w:rFonts w:eastAsia="Times New Roman"/>
          <w:sz w:val="24"/>
          <w:szCs w:val="24"/>
        </w:rPr>
      </w:pPr>
    </w:p>
    <w:p w:rsidR="00E64CAB" w:rsidRDefault="00F3323F" w:rsidP="00D76705">
      <w:pPr>
        <w:numPr>
          <w:ilvl w:val="0"/>
          <w:numId w:val="106"/>
        </w:numPr>
        <w:tabs>
          <w:tab w:val="left" w:pos="1188"/>
        </w:tabs>
        <w:spacing w:line="234" w:lineRule="auto"/>
        <w:ind w:left="540" w:firstLine="5"/>
        <w:rPr>
          <w:rFonts w:eastAsia="Times New Roman"/>
          <w:sz w:val="24"/>
          <w:szCs w:val="24"/>
        </w:rPr>
      </w:pPr>
      <w:r>
        <w:rPr>
          <w:rFonts w:eastAsia="Times New Roman"/>
          <w:sz w:val="24"/>
          <w:szCs w:val="24"/>
        </w:rPr>
        <w:t>Режимы резания металлов: Справочник. Изд. 3-е, перераб. и доп. - М.: Машино-строение, 2010.</w:t>
      </w:r>
    </w:p>
    <w:p w:rsidR="00E64CAB" w:rsidRDefault="00E64CAB">
      <w:pPr>
        <w:sectPr w:rsidR="00E64CAB">
          <w:pgSz w:w="11900" w:h="16838"/>
          <w:pgMar w:top="846" w:right="566" w:bottom="151" w:left="1440" w:header="0" w:footer="0" w:gutter="0"/>
          <w:cols w:space="720" w:equalWidth="0">
            <w:col w:w="9900"/>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47" w:lineRule="exact"/>
        <w:rPr>
          <w:sz w:val="20"/>
          <w:szCs w:val="20"/>
        </w:rPr>
      </w:pPr>
    </w:p>
    <w:p w:rsidR="00E64CAB" w:rsidRDefault="00E64CAB">
      <w:pPr>
        <w:sectPr w:rsidR="00E64CAB">
          <w:type w:val="continuous"/>
          <w:pgSz w:w="11900" w:h="16838"/>
          <w:pgMar w:top="846" w:right="566" w:bottom="151" w:left="1440" w:header="0" w:footer="0" w:gutter="0"/>
          <w:cols w:space="720" w:equalWidth="0">
            <w:col w:w="9900"/>
          </w:cols>
        </w:sectPr>
      </w:pPr>
    </w:p>
    <w:p w:rsidR="00E64CAB" w:rsidRDefault="00531BD7">
      <w:pPr>
        <w:jc w:val="right"/>
        <w:rPr>
          <w:sz w:val="20"/>
          <w:szCs w:val="20"/>
        </w:rPr>
      </w:pPr>
      <w:r>
        <w:rPr>
          <w:rFonts w:eastAsia="Times New Roman"/>
          <w:b/>
          <w:bCs/>
          <w:i/>
          <w:iCs/>
          <w:sz w:val="28"/>
          <w:szCs w:val="28"/>
        </w:rPr>
        <w:lastRenderedPageBreak/>
        <w:t>Приложение 1</w:t>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62" w:lineRule="exact"/>
        <w:rPr>
          <w:sz w:val="20"/>
          <w:szCs w:val="20"/>
        </w:rPr>
      </w:pPr>
    </w:p>
    <w:p w:rsidR="00E64CAB" w:rsidRDefault="00F3323F">
      <w:pPr>
        <w:ind w:left="1740"/>
        <w:rPr>
          <w:sz w:val="20"/>
          <w:szCs w:val="20"/>
        </w:rPr>
      </w:pPr>
      <w:r>
        <w:rPr>
          <w:rFonts w:eastAsia="Times New Roman"/>
          <w:b/>
          <w:bCs/>
          <w:sz w:val="28"/>
          <w:szCs w:val="28"/>
        </w:rPr>
        <w:t>Примерный перечень тем курсовых проектов</w:t>
      </w:r>
    </w:p>
    <w:p w:rsidR="00E64CAB" w:rsidRDefault="00E64CAB">
      <w:pPr>
        <w:spacing w:line="319" w:lineRule="exact"/>
        <w:rPr>
          <w:sz w:val="20"/>
          <w:szCs w:val="20"/>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«Вал шлицевой».</w:t>
      </w:r>
    </w:p>
    <w:p w:rsidR="00E64CAB" w:rsidRDefault="00E64CAB">
      <w:pPr>
        <w:spacing w:line="40"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«Гайка».</w:t>
      </w:r>
    </w:p>
    <w:p w:rsidR="00E64CAB" w:rsidRDefault="00E64CAB">
      <w:pPr>
        <w:spacing w:line="53" w:lineRule="exact"/>
        <w:rPr>
          <w:rFonts w:eastAsia="Times New Roman"/>
          <w:sz w:val="24"/>
          <w:szCs w:val="24"/>
        </w:rPr>
      </w:pPr>
    </w:p>
    <w:p w:rsidR="00E64CAB" w:rsidRDefault="00F3323F" w:rsidP="00D76705">
      <w:pPr>
        <w:numPr>
          <w:ilvl w:val="0"/>
          <w:numId w:val="122"/>
        </w:numPr>
        <w:tabs>
          <w:tab w:val="left" w:pos="420"/>
        </w:tabs>
        <w:spacing w:line="264" w:lineRule="auto"/>
        <w:ind w:left="420" w:right="20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«Шестерня фарту-ка».</w:t>
      </w:r>
    </w:p>
    <w:p w:rsidR="00E64CAB" w:rsidRDefault="00E64CAB">
      <w:pPr>
        <w:spacing w:line="14"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«Переходник».</w:t>
      </w:r>
    </w:p>
    <w:p w:rsidR="00E64CAB" w:rsidRDefault="00E64CAB">
      <w:pPr>
        <w:spacing w:line="43"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«Зубчатое колесо».</w:t>
      </w:r>
    </w:p>
    <w:p w:rsidR="00E64CAB" w:rsidRDefault="00E64CAB">
      <w:pPr>
        <w:spacing w:line="53" w:lineRule="exact"/>
        <w:rPr>
          <w:rFonts w:eastAsia="Times New Roman"/>
          <w:sz w:val="24"/>
          <w:szCs w:val="24"/>
        </w:rPr>
      </w:pPr>
    </w:p>
    <w:p w:rsidR="00E64CAB" w:rsidRDefault="00F3323F" w:rsidP="00D76705">
      <w:pPr>
        <w:numPr>
          <w:ilvl w:val="0"/>
          <w:numId w:val="122"/>
        </w:numPr>
        <w:tabs>
          <w:tab w:val="left" w:pos="420"/>
        </w:tabs>
        <w:spacing w:line="264" w:lineRule="auto"/>
        <w:ind w:left="420" w:right="28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«Крышка штуце-ра».</w:t>
      </w:r>
    </w:p>
    <w:p w:rsidR="00E64CAB" w:rsidRDefault="00E64CAB">
      <w:pPr>
        <w:spacing w:line="14"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«Упор».</w:t>
      </w:r>
    </w:p>
    <w:p w:rsidR="00E64CAB" w:rsidRDefault="00E64CAB">
      <w:pPr>
        <w:spacing w:line="55" w:lineRule="exact"/>
        <w:rPr>
          <w:rFonts w:eastAsia="Times New Roman"/>
          <w:sz w:val="24"/>
          <w:szCs w:val="24"/>
        </w:rPr>
      </w:pPr>
    </w:p>
    <w:p w:rsidR="00E64CAB" w:rsidRDefault="00F3323F" w:rsidP="00D76705">
      <w:pPr>
        <w:numPr>
          <w:ilvl w:val="0"/>
          <w:numId w:val="122"/>
        </w:numPr>
        <w:tabs>
          <w:tab w:val="left" w:pos="420"/>
        </w:tabs>
        <w:spacing w:line="264" w:lineRule="auto"/>
        <w:ind w:left="420" w:right="20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«Кольцо подшип-ника наружное».</w:t>
      </w:r>
    </w:p>
    <w:p w:rsidR="00E64CAB" w:rsidRDefault="00E64CAB">
      <w:pPr>
        <w:spacing w:line="26" w:lineRule="exact"/>
        <w:rPr>
          <w:rFonts w:eastAsia="Times New Roman"/>
          <w:sz w:val="24"/>
          <w:szCs w:val="24"/>
        </w:rPr>
      </w:pPr>
    </w:p>
    <w:p w:rsidR="00E64CAB" w:rsidRDefault="00F3323F" w:rsidP="00D76705">
      <w:pPr>
        <w:numPr>
          <w:ilvl w:val="0"/>
          <w:numId w:val="122"/>
        </w:numPr>
        <w:tabs>
          <w:tab w:val="left" w:pos="420"/>
        </w:tabs>
        <w:spacing w:line="264" w:lineRule="auto"/>
        <w:ind w:left="420" w:right="26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«Кольцо подшип-ника внутреннее».</w:t>
      </w:r>
    </w:p>
    <w:p w:rsidR="00E64CAB" w:rsidRDefault="00E64CAB">
      <w:pPr>
        <w:spacing w:line="16"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«Вал».</w:t>
      </w:r>
    </w:p>
    <w:p w:rsidR="00E64CAB" w:rsidRDefault="00E64CAB">
      <w:pPr>
        <w:spacing w:line="40"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«Шток».</w:t>
      </w:r>
    </w:p>
    <w:p w:rsidR="00E64CAB" w:rsidRDefault="00E64CAB">
      <w:pPr>
        <w:spacing w:line="40"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«Ось».</w:t>
      </w:r>
    </w:p>
    <w:p w:rsidR="00E64CAB" w:rsidRDefault="00E64CAB">
      <w:pPr>
        <w:spacing w:line="40"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«Винт».</w:t>
      </w:r>
    </w:p>
    <w:p w:rsidR="00E64CAB" w:rsidRDefault="00E64CAB">
      <w:pPr>
        <w:spacing w:line="43"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«Муфта».</w:t>
      </w:r>
    </w:p>
    <w:p w:rsidR="00E64CAB" w:rsidRDefault="00E64CAB">
      <w:pPr>
        <w:spacing w:line="40"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«Гайка накидная».</w:t>
      </w:r>
    </w:p>
    <w:p w:rsidR="00E64CAB" w:rsidRDefault="00E64CAB">
      <w:pPr>
        <w:spacing w:line="41"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«Пята».</w:t>
      </w:r>
    </w:p>
    <w:p w:rsidR="00E64CAB" w:rsidRDefault="00E64CAB">
      <w:pPr>
        <w:spacing w:line="40"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«Фланец».</w:t>
      </w:r>
    </w:p>
    <w:p w:rsidR="00E64CAB" w:rsidRDefault="00E64CAB">
      <w:pPr>
        <w:spacing w:line="43"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«Штуцер».</w:t>
      </w:r>
    </w:p>
    <w:p w:rsidR="00E64CAB" w:rsidRDefault="00E64CAB">
      <w:pPr>
        <w:spacing w:line="40"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«Кулачок».</w:t>
      </w:r>
    </w:p>
    <w:p w:rsidR="00E64CAB" w:rsidRDefault="00E64CAB">
      <w:pPr>
        <w:spacing w:line="40"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«Опора».</w:t>
      </w:r>
    </w:p>
    <w:p w:rsidR="00E64CAB" w:rsidRDefault="00E64CAB">
      <w:pPr>
        <w:spacing w:line="40"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«Стакан».</w:t>
      </w:r>
    </w:p>
    <w:p w:rsidR="00E64CAB" w:rsidRDefault="00E64CAB">
      <w:pPr>
        <w:spacing w:line="40" w:lineRule="exact"/>
        <w:rPr>
          <w:rFonts w:eastAsia="Times New Roman"/>
          <w:sz w:val="24"/>
          <w:szCs w:val="24"/>
        </w:rPr>
      </w:pPr>
    </w:p>
    <w:p w:rsidR="00E64CAB" w:rsidRDefault="00F3323F" w:rsidP="00D76705">
      <w:pPr>
        <w:numPr>
          <w:ilvl w:val="0"/>
          <w:numId w:val="122"/>
        </w:numPr>
        <w:tabs>
          <w:tab w:val="left" w:pos="420"/>
        </w:tabs>
        <w:ind w:left="4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«Рычаг».</w:t>
      </w:r>
    </w:p>
    <w:p w:rsidR="00E64CAB" w:rsidRDefault="00E64CAB">
      <w:pPr>
        <w:spacing w:line="55" w:lineRule="exact"/>
        <w:rPr>
          <w:rFonts w:eastAsia="Times New Roman"/>
          <w:sz w:val="24"/>
          <w:szCs w:val="24"/>
        </w:rPr>
      </w:pPr>
    </w:p>
    <w:p w:rsidR="00E64CAB" w:rsidRDefault="00F3323F" w:rsidP="00D76705">
      <w:pPr>
        <w:numPr>
          <w:ilvl w:val="0"/>
          <w:numId w:val="122"/>
        </w:numPr>
        <w:tabs>
          <w:tab w:val="left" w:pos="420"/>
        </w:tabs>
        <w:spacing w:line="264" w:lineRule="auto"/>
        <w:ind w:left="420" w:right="20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«Корпус подшип-ника».</w:t>
      </w:r>
    </w:p>
    <w:p w:rsidR="00E64CAB" w:rsidRDefault="00E64CAB">
      <w:pPr>
        <w:spacing w:line="26" w:lineRule="exact"/>
        <w:rPr>
          <w:rFonts w:eastAsia="Times New Roman"/>
          <w:sz w:val="24"/>
          <w:szCs w:val="24"/>
        </w:rPr>
      </w:pPr>
    </w:p>
    <w:p w:rsidR="00E64CAB" w:rsidRDefault="00F3323F" w:rsidP="00D76705">
      <w:pPr>
        <w:numPr>
          <w:ilvl w:val="0"/>
          <w:numId w:val="122"/>
        </w:numPr>
        <w:tabs>
          <w:tab w:val="left" w:pos="420"/>
        </w:tabs>
        <w:spacing w:line="264" w:lineRule="auto"/>
        <w:ind w:left="420" w:right="220" w:hanging="367"/>
        <w:rPr>
          <w:rFonts w:eastAsia="Times New Roman"/>
          <w:sz w:val="24"/>
          <w:szCs w:val="24"/>
        </w:rPr>
      </w:pPr>
      <w:r>
        <w:rPr>
          <w:rFonts w:eastAsia="Times New Roman"/>
          <w:sz w:val="24"/>
          <w:szCs w:val="24"/>
        </w:rPr>
        <w:t>Проектирование технологического процесса изготовления детали типа «Кронштейн пра-вый».</w:t>
      </w:r>
    </w:p>
    <w:p w:rsidR="000B2815" w:rsidRPr="00DD0EFE" w:rsidRDefault="000B2815" w:rsidP="00D76705">
      <w:pPr>
        <w:numPr>
          <w:ilvl w:val="0"/>
          <w:numId w:val="122"/>
        </w:numPr>
        <w:tabs>
          <w:tab w:val="left" w:pos="420"/>
        </w:tabs>
        <w:jc w:val="both"/>
        <w:rPr>
          <w:rFonts w:eastAsia="Times New Roman"/>
          <w:sz w:val="24"/>
          <w:szCs w:val="24"/>
        </w:rPr>
      </w:pPr>
      <w:r w:rsidRPr="00DD0EFE">
        <w:rPr>
          <w:rFonts w:eastAsia="Times New Roman"/>
          <w:sz w:val="24"/>
          <w:szCs w:val="24"/>
        </w:rPr>
        <w:t xml:space="preserve">Проектирование </w:t>
      </w:r>
      <w:proofErr w:type="gramStart"/>
      <w:r w:rsidRPr="00DD0EFE">
        <w:rPr>
          <w:rFonts w:eastAsia="Times New Roman"/>
          <w:sz w:val="24"/>
          <w:szCs w:val="24"/>
        </w:rPr>
        <w:t>технологического  процесса</w:t>
      </w:r>
      <w:proofErr w:type="gramEnd"/>
      <w:r>
        <w:rPr>
          <w:rFonts w:eastAsia="Times New Roman"/>
          <w:sz w:val="24"/>
          <w:szCs w:val="24"/>
        </w:rPr>
        <w:t xml:space="preserve"> изготовления детали типа «Втулка опорная</w:t>
      </w:r>
      <w:r w:rsidRPr="00DD0EFE">
        <w:rPr>
          <w:rFonts w:eastAsia="Times New Roman"/>
          <w:sz w:val="24"/>
          <w:szCs w:val="24"/>
        </w:rPr>
        <w:t>».</w:t>
      </w:r>
    </w:p>
    <w:p w:rsidR="000B2815" w:rsidRPr="00DD0EFE" w:rsidRDefault="000B2815" w:rsidP="00D76705">
      <w:pPr>
        <w:numPr>
          <w:ilvl w:val="0"/>
          <w:numId w:val="122"/>
        </w:numPr>
        <w:tabs>
          <w:tab w:val="left" w:pos="420"/>
        </w:tabs>
        <w:jc w:val="both"/>
        <w:rPr>
          <w:rFonts w:eastAsia="Times New Roman"/>
          <w:sz w:val="24"/>
          <w:szCs w:val="24"/>
        </w:rPr>
      </w:pPr>
      <w:r w:rsidRPr="00DD0EFE">
        <w:rPr>
          <w:rFonts w:eastAsia="Times New Roman"/>
          <w:sz w:val="24"/>
          <w:szCs w:val="24"/>
        </w:rPr>
        <w:t xml:space="preserve">Проектирование </w:t>
      </w:r>
      <w:proofErr w:type="gramStart"/>
      <w:r w:rsidRPr="00DD0EFE">
        <w:rPr>
          <w:rFonts w:eastAsia="Times New Roman"/>
          <w:sz w:val="24"/>
          <w:szCs w:val="24"/>
        </w:rPr>
        <w:t>технологического  процесса</w:t>
      </w:r>
      <w:proofErr w:type="gramEnd"/>
      <w:r>
        <w:rPr>
          <w:rFonts w:eastAsia="Times New Roman"/>
          <w:sz w:val="24"/>
          <w:szCs w:val="24"/>
        </w:rPr>
        <w:t xml:space="preserve"> изготовления детали типа «Полумуфта</w:t>
      </w:r>
      <w:r w:rsidRPr="00DD0EFE">
        <w:rPr>
          <w:rFonts w:eastAsia="Times New Roman"/>
          <w:sz w:val="24"/>
          <w:szCs w:val="24"/>
        </w:rPr>
        <w:t>».</w:t>
      </w:r>
    </w:p>
    <w:p w:rsidR="000B2815" w:rsidRPr="00DD0EFE" w:rsidRDefault="000B2815" w:rsidP="00D76705">
      <w:pPr>
        <w:numPr>
          <w:ilvl w:val="0"/>
          <w:numId w:val="122"/>
        </w:numPr>
        <w:tabs>
          <w:tab w:val="left" w:pos="420"/>
        </w:tabs>
        <w:jc w:val="both"/>
        <w:rPr>
          <w:rFonts w:eastAsia="Times New Roman"/>
          <w:sz w:val="24"/>
          <w:szCs w:val="24"/>
        </w:rPr>
      </w:pPr>
      <w:r w:rsidRPr="00DD0EFE">
        <w:rPr>
          <w:rFonts w:eastAsia="Times New Roman"/>
          <w:sz w:val="24"/>
          <w:szCs w:val="24"/>
        </w:rPr>
        <w:t xml:space="preserve">Проектирование </w:t>
      </w:r>
      <w:proofErr w:type="gramStart"/>
      <w:r w:rsidRPr="00DD0EFE">
        <w:rPr>
          <w:rFonts w:eastAsia="Times New Roman"/>
          <w:sz w:val="24"/>
          <w:szCs w:val="24"/>
        </w:rPr>
        <w:t>технологического  процесса</w:t>
      </w:r>
      <w:proofErr w:type="gramEnd"/>
      <w:r>
        <w:rPr>
          <w:rFonts w:eastAsia="Times New Roman"/>
          <w:sz w:val="24"/>
          <w:szCs w:val="24"/>
        </w:rPr>
        <w:t xml:space="preserve"> изготовления детали типа «Призма опорная</w:t>
      </w:r>
      <w:r w:rsidRPr="00DD0EFE">
        <w:rPr>
          <w:rFonts w:eastAsia="Times New Roman"/>
          <w:sz w:val="24"/>
          <w:szCs w:val="24"/>
        </w:rPr>
        <w:t>».</w:t>
      </w:r>
    </w:p>
    <w:p w:rsidR="000B2815" w:rsidRPr="00DD0EFE" w:rsidRDefault="000B2815" w:rsidP="00D76705">
      <w:pPr>
        <w:numPr>
          <w:ilvl w:val="0"/>
          <w:numId w:val="122"/>
        </w:numPr>
        <w:tabs>
          <w:tab w:val="left" w:pos="420"/>
        </w:tabs>
        <w:jc w:val="both"/>
        <w:rPr>
          <w:rFonts w:eastAsia="Times New Roman"/>
          <w:sz w:val="24"/>
          <w:szCs w:val="24"/>
        </w:rPr>
      </w:pPr>
      <w:r w:rsidRPr="00DD0EFE">
        <w:rPr>
          <w:rFonts w:eastAsia="Times New Roman"/>
          <w:sz w:val="24"/>
          <w:szCs w:val="24"/>
        </w:rPr>
        <w:t xml:space="preserve">Проектирование </w:t>
      </w:r>
      <w:proofErr w:type="gramStart"/>
      <w:r w:rsidRPr="00DD0EFE">
        <w:rPr>
          <w:rFonts w:eastAsia="Times New Roman"/>
          <w:sz w:val="24"/>
          <w:szCs w:val="24"/>
        </w:rPr>
        <w:t>технологического  процесса</w:t>
      </w:r>
      <w:proofErr w:type="gramEnd"/>
      <w:r>
        <w:rPr>
          <w:rFonts w:eastAsia="Times New Roman"/>
          <w:sz w:val="24"/>
          <w:szCs w:val="24"/>
        </w:rPr>
        <w:t xml:space="preserve"> изготовления детали типа «Втулка подшипниковая</w:t>
      </w:r>
      <w:r w:rsidRPr="00DD0EFE">
        <w:rPr>
          <w:rFonts w:eastAsia="Times New Roman"/>
          <w:sz w:val="24"/>
          <w:szCs w:val="24"/>
        </w:rPr>
        <w:t>».</w:t>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65" w:lineRule="exact"/>
        <w:rPr>
          <w:sz w:val="20"/>
          <w:szCs w:val="20"/>
        </w:rPr>
      </w:pPr>
    </w:p>
    <w:p w:rsidR="00E64CAB" w:rsidRDefault="00531BD7">
      <w:pPr>
        <w:jc w:val="right"/>
        <w:rPr>
          <w:sz w:val="20"/>
          <w:szCs w:val="20"/>
        </w:rPr>
      </w:pPr>
      <w:r>
        <w:rPr>
          <w:rFonts w:eastAsia="Times New Roman"/>
          <w:b/>
          <w:bCs/>
          <w:i/>
          <w:iCs/>
          <w:sz w:val="28"/>
          <w:szCs w:val="28"/>
        </w:rPr>
        <w:t>Приложение 2</w:t>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67" w:lineRule="exact"/>
        <w:rPr>
          <w:sz w:val="20"/>
          <w:szCs w:val="20"/>
        </w:rPr>
      </w:pPr>
    </w:p>
    <w:p w:rsidR="00E64CAB" w:rsidRDefault="00F3323F">
      <w:pPr>
        <w:jc w:val="center"/>
        <w:rPr>
          <w:sz w:val="20"/>
          <w:szCs w:val="20"/>
        </w:rPr>
      </w:pPr>
      <w:r>
        <w:rPr>
          <w:rFonts w:eastAsia="Times New Roman"/>
          <w:b/>
          <w:bCs/>
          <w:sz w:val="24"/>
          <w:szCs w:val="24"/>
        </w:rPr>
        <w:t>КАЛЕНДАРНЫЙ ПЛАН</w:t>
      </w:r>
    </w:p>
    <w:p w:rsidR="00E64CAB" w:rsidRDefault="00E64CAB">
      <w:pPr>
        <w:spacing w:line="271" w:lineRule="exact"/>
        <w:rPr>
          <w:sz w:val="20"/>
          <w:szCs w:val="20"/>
        </w:rPr>
      </w:pPr>
    </w:p>
    <w:p w:rsidR="00E64CAB" w:rsidRDefault="00F3323F">
      <w:pPr>
        <w:jc w:val="center"/>
        <w:rPr>
          <w:sz w:val="20"/>
          <w:szCs w:val="20"/>
        </w:rPr>
      </w:pPr>
      <w:r>
        <w:rPr>
          <w:rFonts w:eastAsia="Times New Roman"/>
          <w:sz w:val="24"/>
          <w:szCs w:val="24"/>
        </w:rPr>
        <w:t>выполнения курсового проекта</w:t>
      </w:r>
    </w:p>
    <w:p w:rsidR="00E64CAB" w:rsidRDefault="00E64CAB">
      <w:pPr>
        <w:spacing w:line="276" w:lineRule="exact"/>
        <w:rPr>
          <w:sz w:val="20"/>
          <w:szCs w:val="20"/>
        </w:rPr>
      </w:pPr>
    </w:p>
    <w:p w:rsidR="00E64CAB" w:rsidRDefault="00F3323F">
      <w:pPr>
        <w:rPr>
          <w:sz w:val="20"/>
          <w:szCs w:val="20"/>
        </w:rPr>
      </w:pPr>
      <w:r>
        <w:rPr>
          <w:rFonts w:eastAsia="Times New Roman"/>
          <w:sz w:val="24"/>
          <w:szCs w:val="24"/>
        </w:rPr>
        <w:t>Обучающимся___курса_______группы __________________________________________</w:t>
      </w:r>
    </w:p>
    <w:p w:rsidR="00E64CAB" w:rsidRDefault="00E64CAB">
      <w:pPr>
        <w:spacing w:line="2" w:lineRule="exact"/>
        <w:rPr>
          <w:sz w:val="20"/>
          <w:szCs w:val="20"/>
        </w:rPr>
      </w:pPr>
    </w:p>
    <w:p w:rsidR="00E64CAB" w:rsidRDefault="00F3323F">
      <w:pPr>
        <w:ind w:left="5640"/>
        <w:rPr>
          <w:sz w:val="20"/>
          <w:szCs w:val="20"/>
        </w:rPr>
      </w:pPr>
      <w:r>
        <w:rPr>
          <w:rFonts w:eastAsia="Times New Roman"/>
          <w:sz w:val="20"/>
          <w:szCs w:val="20"/>
        </w:rPr>
        <w:t>Фамилия, И.О.</w:t>
      </w:r>
    </w:p>
    <w:p w:rsidR="00E64CAB" w:rsidRDefault="00E64CAB">
      <w:pPr>
        <w:spacing w:line="227" w:lineRule="exact"/>
        <w:rPr>
          <w:sz w:val="20"/>
          <w:szCs w:val="20"/>
        </w:rPr>
      </w:pPr>
    </w:p>
    <w:p w:rsidR="00E64CAB" w:rsidRDefault="00F3323F">
      <w:pPr>
        <w:tabs>
          <w:tab w:val="left" w:pos="1040"/>
        </w:tabs>
        <w:rPr>
          <w:sz w:val="20"/>
          <w:szCs w:val="20"/>
        </w:rPr>
      </w:pPr>
      <w:r>
        <w:rPr>
          <w:rFonts w:eastAsia="Times New Roman"/>
          <w:sz w:val="24"/>
          <w:szCs w:val="24"/>
        </w:rPr>
        <w:t>По теме</w:t>
      </w:r>
      <w:r>
        <w:rPr>
          <w:sz w:val="20"/>
          <w:szCs w:val="20"/>
        </w:rPr>
        <w:tab/>
      </w:r>
      <w:r>
        <w:rPr>
          <w:rFonts w:eastAsia="Times New Roman"/>
          <w:sz w:val="24"/>
          <w:szCs w:val="24"/>
        </w:rPr>
        <w:t>_________________________________________________________________</w:t>
      </w:r>
    </w:p>
    <w:p w:rsidR="00E64CAB" w:rsidRDefault="00F3323F">
      <w:pPr>
        <w:rPr>
          <w:sz w:val="20"/>
          <w:szCs w:val="20"/>
        </w:rPr>
      </w:pPr>
      <w:r>
        <w:rPr>
          <w:rFonts w:eastAsia="Times New Roman"/>
          <w:sz w:val="24"/>
          <w:szCs w:val="24"/>
        </w:rPr>
        <w:t>__________________________________________________________________________</w:t>
      </w:r>
    </w:p>
    <w:p w:rsidR="00E64CAB" w:rsidRDefault="00E64CAB">
      <w:pPr>
        <w:spacing w:line="26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960"/>
        <w:gridCol w:w="4120"/>
        <w:gridCol w:w="1460"/>
        <w:gridCol w:w="1680"/>
        <w:gridCol w:w="1480"/>
      </w:tblGrid>
      <w:tr w:rsidR="00E64CAB">
        <w:trPr>
          <w:trHeight w:val="276"/>
        </w:trPr>
        <w:tc>
          <w:tcPr>
            <w:tcW w:w="960" w:type="dxa"/>
            <w:tcBorders>
              <w:top w:val="single" w:sz="8" w:space="0" w:color="auto"/>
              <w:left w:val="single" w:sz="8" w:space="0" w:color="auto"/>
              <w:right w:val="single" w:sz="8" w:space="0" w:color="auto"/>
            </w:tcBorders>
            <w:vAlign w:val="bottom"/>
          </w:tcPr>
          <w:p w:rsidR="00E64CAB" w:rsidRDefault="00F3323F">
            <w:pPr>
              <w:ind w:left="340"/>
              <w:rPr>
                <w:sz w:val="20"/>
                <w:szCs w:val="20"/>
              </w:rPr>
            </w:pPr>
            <w:r>
              <w:rPr>
                <w:rFonts w:eastAsia="Times New Roman"/>
                <w:sz w:val="24"/>
                <w:szCs w:val="24"/>
              </w:rPr>
              <w:t>№</w:t>
            </w:r>
          </w:p>
        </w:tc>
        <w:tc>
          <w:tcPr>
            <w:tcW w:w="4120" w:type="dxa"/>
            <w:tcBorders>
              <w:top w:val="single" w:sz="8" w:space="0" w:color="auto"/>
              <w:right w:val="single" w:sz="8" w:space="0" w:color="auto"/>
            </w:tcBorders>
            <w:vAlign w:val="bottom"/>
          </w:tcPr>
          <w:p w:rsidR="00E64CAB" w:rsidRDefault="00F3323F">
            <w:pPr>
              <w:ind w:left="700"/>
              <w:rPr>
                <w:sz w:val="20"/>
                <w:szCs w:val="20"/>
              </w:rPr>
            </w:pPr>
            <w:r>
              <w:rPr>
                <w:rFonts w:eastAsia="Times New Roman"/>
                <w:sz w:val="24"/>
                <w:szCs w:val="24"/>
              </w:rPr>
              <w:t>Содержание этапов работы</w:t>
            </w:r>
          </w:p>
        </w:tc>
        <w:tc>
          <w:tcPr>
            <w:tcW w:w="1460" w:type="dxa"/>
            <w:tcBorders>
              <w:top w:val="single" w:sz="8" w:space="0" w:color="auto"/>
              <w:right w:val="single" w:sz="8" w:space="0" w:color="auto"/>
            </w:tcBorders>
            <w:vAlign w:val="bottom"/>
          </w:tcPr>
          <w:p w:rsidR="00E64CAB" w:rsidRDefault="00F3323F">
            <w:pPr>
              <w:jc w:val="center"/>
              <w:rPr>
                <w:sz w:val="20"/>
                <w:szCs w:val="20"/>
              </w:rPr>
            </w:pPr>
            <w:r>
              <w:rPr>
                <w:rFonts w:eastAsia="Times New Roman"/>
                <w:w w:val="98"/>
                <w:sz w:val="24"/>
                <w:szCs w:val="24"/>
              </w:rPr>
              <w:t>Плановый</w:t>
            </w:r>
          </w:p>
        </w:tc>
        <w:tc>
          <w:tcPr>
            <w:tcW w:w="1680" w:type="dxa"/>
            <w:tcBorders>
              <w:top w:val="single" w:sz="8" w:space="0" w:color="auto"/>
              <w:right w:val="single" w:sz="8" w:space="0" w:color="auto"/>
            </w:tcBorders>
            <w:vAlign w:val="bottom"/>
          </w:tcPr>
          <w:p w:rsidR="00E64CAB" w:rsidRDefault="00F3323F">
            <w:pPr>
              <w:jc w:val="center"/>
              <w:rPr>
                <w:sz w:val="20"/>
                <w:szCs w:val="20"/>
              </w:rPr>
            </w:pPr>
            <w:r>
              <w:rPr>
                <w:rFonts w:eastAsia="Times New Roman"/>
                <w:w w:val="99"/>
                <w:sz w:val="24"/>
                <w:szCs w:val="24"/>
              </w:rPr>
              <w:t>Планируемый</w:t>
            </w:r>
          </w:p>
        </w:tc>
        <w:tc>
          <w:tcPr>
            <w:tcW w:w="1480" w:type="dxa"/>
            <w:tcBorders>
              <w:top w:val="single" w:sz="8" w:space="0" w:color="auto"/>
              <w:right w:val="single" w:sz="8" w:space="0" w:color="auto"/>
            </w:tcBorders>
            <w:vAlign w:val="bottom"/>
          </w:tcPr>
          <w:p w:rsidR="00E64CAB" w:rsidRDefault="00F3323F">
            <w:pPr>
              <w:jc w:val="center"/>
              <w:rPr>
                <w:sz w:val="20"/>
                <w:szCs w:val="20"/>
              </w:rPr>
            </w:pPr>
            <w:r>
              <w:rPr>
                <w:rFonts w:eastAsia="Times New Roman"/>
                <w:w w:val="99"/>
                <w:sz w:val="24"/>
                <w:szCs w:val="24"/>
              </w:rPr>
              <w:t>Отметка</w:t>
            </w:r>
          </w:p>
        </w:tc>
      </w:tr>
      <w:tr w:rsidR="00E64CAB">
        <w:trPr>
          <w:trHeight w:val="276"/>
        </w:trPr>
        <w:tc>
          <w:tcPr>
            <w:tcW w:w="960" w:type="dxa"/>
            <w:tcBorders>
              <w:left w:val="single" w:sz="8" w:space="0" w:color="auto"/>
              <w:right w:val="single" w:sz="8" w:space="0" w:color="auto"/>
            </w:tcBorders>
            <w:vAlign w:val="bottom"/>
          </w:tcPr>
          <w:p w:rsidR="00E64CAB" w:rsidRDefault="00F3323F">
            <w:pPr>
              <w:ind w:left="100"/>
              <w:rPr>
                <w:sz w:val="20"/>
                <w:szCs w:val="20"/>
              </w:rPr>
            </w:pPr>
            <w:r>
              <w:rPr>
                <w:rFonts w:eastAsia="Times New Roman"/>
                <w:sz w:val="24"/>
                <w:szCs w:val="24"/>
              </w:rPr>
              <w:t>этапа</w:t>
            </w:r>
          </w:p>
        </w:tc>
        <w:tc>
          <w:tcPr>
            <w:tcW w:w="4120" w:type="dxa"/>
            <w:tcBorders>
              <w:right w:val="single" w:sz="8" w:space="0" w:color="auto"/>
            </w:tcBorders>
            <w:vAlign w:val="bottom"/>
          </w:tcPr>
          <w:p w:rsidR="00E64CAB" w:rsidRDefault="00E64CAB">
            <w:pPr>
              <w:rPr>
                <w:sz w:val="24"/>
                <w:szCs w:val="24"/>
              </w:rPr>
            </w:pPr>
          </w:p>
        </w:tc>
        <w:tc>
          <w:tcPr>
            <w:tcW w:w="1460" w:type="dxa"/>
            <w:tcBorders>
              <w:right w:val="single" w:sz="8" w:space="0" w:color="auto"/>
            </w:tcBorders>
            <w:vAlign w:val="bottom"/>
          </w:tcPr>
          <w:p w:rsidR="00E64CAB" w:rsidRDefault="00F3323F">
            <w:pPr>
              <w:jc w:val="center"/>
              <w:rPr>
                <w:sz w:val="20"/>
                <w:szCs w:val="20"/>
              </w:rPr>
            </w:pPr>
            <w:r>
              <w:rPr>
                <w:rFonts w:eastAsia="Times New Roman"/>
                <w:sz w:val="24"/>
                <w:szCs w:val="24"/>
              </w:rPr>
              <w:t>срок вы-</w:t>
            </w:r>
          </w:p>
        </w:tc>
        <w:tc>
          <w:tcPr>
            <w:tcW w:w="1680" w:type="dxa"/>
            <w:tcBorders>
              <w:right w:val="single" w:sz="8" w:space="0" w:color="auto"/>
            </w:tcBorders>
            <w:vAlign w:val="bottom"/>
          </w:tcPr>
          <w:p w:rsidR="00E64CAB" w:rsidRDefault="00F3323F">
            <w:pPr>
              <w:jc w:val="center"/>
              <w:rPr>
                <w:sz w:val="20"/>
                <w:szCs w:val="20"/>
              </w:rPr>
            </w:pPr>
            <w:r>
              <w:rPr>
                <w:rFonts w:eastAsia="Times New Roman"/>
                <w:sz w:val="24"/>
                <w:szCs w:val="24"/>
              </w:rPr>
              <w:t>объем вы-</w:t>
            </w:r>
          </w:p>
        </w:tc>
        <w:tc>
          <w:tcPr>
            <w:tcW w:w="1480" w:type="dxa"/>
            <w:tcBorders>
              <w:right w:val="single" w:sz="8" w:space="0" w:color="auto"/>
            </w:tcBorders>
            <w:vAlign w:val="bottom"/>
          </w:tcPr>
          <w:p w:rsidR="00E64CAB" w:rsidRDefault="00F3323F">
            <w:pPr>
              <w:jc w:val="center"/>
              <w:rPr>
                <w:sz w:val="20"/>
                <w:szCs w:val="20"/>
              </w:rPr>
            </w:pPr>
            <w:r>
              <w:rPr>
                <w:rFonts w:eastAsia="Times New Roman"/>
                <w:w w:val="99"/>
                <w:sz w:val="24"/>
                <w:szCs w:val="24"/>
              </w:rPr>
              <w:t>о</w:t>
            </w:r>
          </w:p>
        </w:tc>
      </w:tr>
      <w:tr w:rsidR="00E64CAB">
        <w:trPr>
          <w:trHeight w:val="276"/>
        </w:trPr>
        <w:tc>
          <w:tcPr>
            <w:tcW w:w="960" w:type="dxa"/>
            <w:tcBorders>
              <w:left w:val="single" w:sz="8" w:space="0" w:color="auto"/>
              <w:right w:val="single" w:sz="8" w:space="0" w:color="auto"/>
            </w:tcBorders>
            <w:vAlign w:val="bottom"/>
          </w:tcPr>
          <w:p w:rsidR="00E64CAB" w:rsidRDefault="00F3323F">
            <w:pPr>
              <w:ind w:left="100"/>
              <w:rPr>
                <w:sz w:val="20"/>
                <w:szCs w:val="20"/>
              </w:rPr>
            </w:pPr>
            <w:r>
              <w:rPr>
                <w:rFonts w:eastAsia="Times New Roman"/>
                <w:sz w:val="24"/>
                <w:szCs w:val="24"/>
              </w:rPr>
              <w:t>работы</w:t>
            </w:r>
          </w:p>
        </w:tc>
        <w:tc>
          <w:tcPr>
            <w:tcW w:w="4120" w:type="dxa"/>
            <w:tcBorders>
              <w:right w:val="single" w:sz="8" w:space="0" w:color="auto"/>
            </w:tcBorders>
            <w:vAlign w:val="bottom"/>
          </w:tcPr>
          <w:p w:rsidR="00E64CAB" w:rsidRDefault="00E64CAB">
            <w:pPr>
              <w:rPr>
                <w:sz w:val="24"/>
                <w:szCs w:val="24"/>
              </w:rPr>
            </w:pPr>
          </w:p>
        </w:tc>
        <w:tc>
          <w:tcPr>
            <w:tcW w:w="1460" w:type="dxa"/>
            <w:tcBorders>
              <w:right w:val="single" w:sz="8" w:space="0" w:color="auto"/>
            </w:tcBorders>
            <w:vAlign w:val="bottom"/>
          </w:tcPr>
          <w:p w:rsidR="00E64CAB" w:rsidRDefault="00F3323F">
            <w:pPr>
              <w:jc w:val="center"/>
              <w:rPr>
                <w:sz w:val="20"/>
                <w:szCs w:val="20"/>
              </w:rPr>
            </w:pPr>
            <w:r>
              <w:rPr>
                <w:rFonts w:eastAsia="Times New Roman"/>
                <w:sz w:val="24"/>
                <w:szCs w:val="24"/>
              </w:rPr>
              <w:t>полнения</w:t>
            </w:r>
          </w:p>
        </w:tc>
        <w:tc>
          <w:tcPr>
            <w:tcW w:w="1680" w:type="dxa"/>
            <w:tcBorders>
              <w:right w:val="single" w:sz="8" w:space="0" w:color="auto"/>
            </w:tcBorders>
            <w:vAlign w:val="bottom"/>
          </w:tcPr>
          <w:p w:rsidR="00E64CAB" w:rsidRDefault="00F3323F">
            <w:pPr>
              <w:jc w:val="center"/>
              <w:rPr>
                <w:sz w:val="20"/>
                <w:szCs w:val="20"/>
              </w:rPr>
            </w:pPr>
            <w:r>
              <w:rPr>
                <w:rFonts w:eastAsia="Times New Roman"/>
                <w:sz w:val="24"/>
                <w:szCs w:val="24"/>
              </w:rPr>
              <w:t>полнения</w:t>
            </w:r>
          </w:p>
        </w:tc>
        <w:tc>
          <w:tcPr>
            <w:tcW w:w="1480" w:type="dxa"/>
            <w:tcBorders>
              <w:right w:val="single" w:sz="8" w:space="0" w:color="auto"/>
            </w:tcBorders>
            <w:vAlign w:val="bottom"/>
          </w:tcPr>
          <w:p w:rsidR="00E64CAB" w:rsidRDefault="00F3323F">
            <w:pPr>
              <w:jc w:val="center"/>
              <w:rPr>
                <w:sz w:val="20"/>
                <w:szCs w:val="20"/>
              </w:rPr>
            </w:pPr>
            <w:r>
              <w:rPr>
                <w:rFonts w:eastAsia="Times New Roman"/>
                <w:w w:val="99"/>
                <w:sz w:val="24"/>
                <w:szCs w:val="24"/>
              </w:rPr>
              <w:t>выполнении</w:t>
            </w:r>
          </w:p>
        </w:tc>
      </w:tr>
      <w:tr w:rsidR="00E64CAB">
        <w:trPr>
          <w:trHeight w:val="281"/>
        </w:trPr>
        <w:tc>
          <w:tcPr>
            <w:tcW w:w="960" w:type="dxa"/>
            <w:tcBorders>
              <w:left w:val="single" w:sz="8" w:space="0" w:color="auto"/>
              <w:bottom w:val="single" w:sz="8" w:space="0" w:color="auto"/>
              <w:right w:val="single" w:sz="8" w:space="0" w:color="auto"/>
            </w:tcBorders>
            <w:vAlign w:val="bottom"/>
          </w:tcPr>
          <w:p w:rsidR="00E64CAB" w:rsidRDefault="00E64CAB">
            <w:pPr>
              <w:rPr>
                <w:sz w:val="24"/>
                <w:szCs w:val="24"/>
              </w:rPr>
            </w:pPr>
          </w:p>
        </w:tc>
        <w:tc>
          <w:tcPr>
            <w:tcW w:w="4120" w:type="dxa"/>
            <w:tcBorders>
              <w:bottom w:val="single" w:sz="8" w:space="0" w:color="auto"/>
              <w:right w:val="single" w:sz="8" w:space="0" w:color="auto"/>
            </w:tcBorders>
            <w:vAlign w:val="bottom"/>
          </w:tcPr>
          <w:p w:rsidR="00E64CAB" w:rsidRDefault="00E64CAB">
            <w:pPr>
              <w:rPr>
                <w:sz w:val="24"/>
                <w:szCs w:val="24"/>
              </w:rPr>
            </w:pPr>
          </w:p>
        </w:tc>
        <w:tc>
          <w:tcPr>
            <w:tcW w:w="1460" w:type="dxa"/>
            <w:tcBorders>
              <w:bottom w:val="single" w:sz="8" w:space="0" w:color="auto"/>
              <w:right w:val="single" w:sz="8" w:space="0" w:color="auto"/>
            </w:tcBorders>
            <w:vAlign w:val="bottom"/>
          </w:tcPr>
          <w:p w:rsidR="00E64CAB" w:rsidRDefault="00F3323F">
            <w:pPr>
              <w:jc w:val="center"/>
              <w:rPr>
                <w:sz w:val="20"/>
                <w:szCs w:val="20"/>
              </w:rPr>
            </w:pPr>
            <w:r>
              <w:rPr>
                <w:rFonts w:eastAsia="Times New Roman"/>
                <w:w w:val="98"/>
                <w:sz w:val="24"/>
                <w:szCs w:val="24"/>
              </w:rPr>
              <w:t>этапа</w:t>
            </w:r>
          </w:p>
        </w:tc>
        <w:tc>
          <w:tcPr>
            <w:tcW w:w="1680" w:type="dxa"/>
            <w:tcBorders>
              <w:bottom w:val="single" w:sz="8" w:space="0" w:color="auto"/>
              <w:right w:val="single" w:sz="8" w:space="0" w:color="auto"/>
            </w:tcBorders>
            <w:vAlign w:val="bottom"/>
          </w:tcPr>
          <w:p w:rsidR="00E64CAB" w:rsidRDefault="00F3323F">
            <w:pPr>
              <w:jc w:val="center"/>
              <w:rPr>
                <w:sz w:val="20"/>
                <w:szCs w:val="20"/>
              </w:rPr>
            </w:pPr>
            <w:r>
              <w:rPr>
                <w:rFonts w:eastAsia="Times New Roman"/>
                <w:sz w:val="24"/>
                <w:szCs w:val="24"/>
              </w:rPr>
              <w:t>этапа, %</w:t>
            </w:r>
          </w:p>
        </w:tc>
        <w:tc>
          <w:tcPr>
            <w:tcW w:w="1480" w:type="dxa"/>
            <w:tcBorders>
              <w:bottom w:val="single" w:sz="8" w:space="0" w:color="auto"/>
              <w:right w:val="single" w:sz="8" w:space="0" w:color="auto"/>
            </w:tcBorders>
            <w:vAlign w:val="bottom"/>
          </w:tcPr>
          <w:p w:rsidR="00E64CAB" w:rsidRDefault="00F3323F">
            <w:pPr>
              <w:jc w:val="center"/>
              <w:rPr>
                <w:sz w:val="20"/>
                <w:szCs w:val="20"/>
              </w:rPr>
            </w:pPr>
            <w:r>
              <w:rPr>
                <w:rFonts w:eastAsia="Times New Roman"/>
                <w:sz w:val="24"/>
                <w:szCs w:val="24"/>
              </w:rPr>
              <w:t>этапа</w:t>
            </w:r>
          </w:p>
        </w:tc>
      </w:tr>
      <w:tr w:rsidR="00E64CAB">
        <w:trPr>
          <w:trHeight w:val="2232"/>
        </w:trPr>
        <w:tc>
          <w:tcPr>
            <w:tcW w:w="960" w:type="dxa"/>
            <w:tcBorders>
              <w:left w:val="single" w:sz="8" w:space="0" w:color="auto"/>
              <w:bottom w:val="single" w:sz="8" w:space="0" w:color="auto"/>
              <w:right w:val="single" w:sz="8" w:space="0" w:color="auto"/>
            </w:tcBorders>
            <w:vAlign w:val="bottom"/>
          </w:tcPr>
          <w:p w:rsidR="00E64CAB" w:rsidRDefault="00E64CAB">
            <w:pPr>
              <w:rPr>
                <w:sz w:val="24"/>
                <w:szCs w:val="24"/>
              </w:rPr>
            </w:pPr>
          </w:p>
        </w:tc>
        <w:tc>
          <w:tcPr>
            <w:tcW w:w="4120" w:type="dxa"/>
            <w:tcBorders>
              <w:bottom w:val="single" w:sz="8" w:space="0" w:color="auto"/>
              <w:right w:val="single" w:sz="8" w:space="0" w:color="auto"/>
            </w:tcBorders>
            <w:vAlign w:val="bottom"/>
          </w:tcPr>
          <w:p w:rsidR="00E64CAB" w:rsidRDefault="00E64CAB">
            <w:pPr>
              <w:rPr>
                <w:sz w:val="24"/>
                <w:szCs w:val="24"/>
              </w:rPr>
            </w:pPr>
          </w:p>
        </w:tc>
        <w:tc>
          <w:tcPr>
            <w:tcW w:w="1460" w:type="dxa"/>
            <w:tcBorders>
              <w:bottom w:val="single" w:sz="8" w:space="0" w:color="auto"/>
              <w:right w:val="single" w:sz="8" w:space="0" w:color="auto"/>
            </w:tcBorders>
            <w:vAlign w:val="bottom"/>
          </w:tcPr>
          <w:p w:rsidR="00E64CAB" w:rsidRDefault="00E64CAB">
            <w:pPr>
              <w:rPr>
                <w:sz w:val="24"/>
                <w:szCs w:val="24"/>
              </w:rPr>
            </w:pPr>
          </w:p>
        </w:tc>
        <w:tc>
          <w:tcPr>
            <w:tcW w:w="1680" w:type="dxa"/>
            <w:tcBorders>
              <w:bottom w:val="single" w:sz="8" w:space="0" w:color="auto"/>
              <w:right w:val="single" w:sz="8" w:space="0" w:color="auto"/>
            </w:tcBorders>
            <w:vAlign w:val="bottom"/>
          </w:tcPr>
          <w:p w:rsidR="00E64CAB" w:rsidRDefault="00E64CAB">
            <w:pPr>
              <w:rPr>
                <w:sz w:val="24"/>
                <w:szCs w:val="24"/>
              </w:rPr>
            </w:pPr>
          </w:p>
        </w:tc>
        <w:tc>
          <w:tcPr>
            <w:tcW w:w="1480" w:type="dxa"/>
            <w:tcBorders>
              <w:bottom w:val="single" w:sz="8" w:space="0" w:color="auto"/>
              <w:right w:val="single" w:sz="8" w:space="0" w:color="auto"/>
            </w:tcBorders>
            <w:vAlign w:val="bottom"/>
          </w:tcPr>
          <w:p w:rsidR="00E64CAB" w:rsidRDefault="00E64CAB">
            <w:pPr>
              <w:rPr>
                <w:sz w:val="24"/>
                <w:szCs w:val="24"/>
              </w:rPr>
            </w:pPr>
          </w:p>
        </w:tc>
      </w:tr>
    </w:tbl>
    <w:p w:rsidR="00E64CAB" w:rsidRDefault="00E64CAB">
      <w:pPr>
        <w:spacing w:line="200" w:lineRule="exact"/>
        <w:rPr>
          <w:sz w:val="20"/>
          <w:szCs w:val="20"/>
        </w:rPr>
      </w:pPr>
    </w:p>
    <w:p w:rsidR="00E64CAB" w:rsidRDefault="00E64CAB">
      <w:pPr>
        <w:spacing w:line="342" w:lineRule="exact"/>
        <w:rPr>
          <w:sz w:val="20"/>
          <w:szCs w:val="20"/>
        </w:rPr>
      </w:pPr>
    </w:p>
    <w:p w:rsidR="00E64CAB" w:rsidRDefault="00F3323F">
      <w:pPr>
        <w:tabs>
          <w:tab w:val="left" w:pos="4640"/>
          <w:tab w:val="left" w:pos="8700"/>
        </w:tabs>
        <w:rPr>
          <w:sz w:val="20"/>
          <w:szCs w:val="20"/>
        </w:rPr>
      </w:pPr>
      <w:r>
        <w:rPr>
          <w:rFonts w:eastAsia="Times New Roman"/>
          <w:sz w:val="24"/>
          <w:szCs w:val="24"/>
        </w:rPr>
        <w:t>Обучающийся</w:t>
      </w:r>
      <w:r>
        <w:rPr>
          <w:sz w:val="20"/>
          <w:szCs w:val="20"/>
        </w:rPr>
        <w:tab/>
      </w:r>
      <w:r>
        <w:rPr>
          <w:rFonts w:eastAsia="Times New Roman"/>
          <w:i/>
          <w:iCs/>
          <w:sz w:val="24"/>
          <w:szCs w:val="24"/>
        </w:rPr>
        <w:t>подпись</w:t>
      </w:r>
      <w:r>
        <w:rPr>
          <w:sz w:val="20"/>
          <w:szCs w:val="20"/>
        </w:rPr>
        <w:tab/>
      </w:r>
      <w:r>
        <w:rPr>
          <w:rFonts w:eastAsia="Times New Roman"/>
          <w:sz w:val="23"/>
          <w:szCs w:val="23"/>
        </w:rPr>
        <w:t>И.О. Фамилия</w:t>
      </w:r>
    </w:p>
    <w:p w:rsidR="00E64CAB" w:rsidRDefault="00E64CAB">
      <w:pPr>
        <w:spacing w:line="274" w:lineRule="exact"/>
        <w:rPr>
          <w:sz w:val="20"/>
          <w:szCs w:val="20"/>
        </w:rPr>
      </w:pPr>
    </w:p>
    <w:p w:rsidR="00E64CAB" w:rsidRDefault="00F3323F">
      <w:pPr>
        <w:rPr>
          <w:sz w:val="20"/>
          <w:szCs w:val="20"/>
        </w:rPr>
      </w:pPr>
      <w:r>
        <w:rPr>
          <w:rFonts w:eastAsia="Times New Roman"/>
          <w:sz w:val="24"/>
          <w:szCs w:val="24"/>
        </w:rPr>
        <w:t>00.00.0000 г.</w:t>
      </w:r>
    </w:p>
    <w:p w:rsidR="00E64CAB" w:rsidRDefault="00E64CAB">
      <w:pPr>
        <w:spacing w:line="200" w:lineRule="exact"/>
        <w:rPr>
          <w:sz w:val="20"/>
          <w:szCs w:val="20"/>
        </w:rPr>
      </w:pPr>
    </w:p>
    <w:p w:rsidR="00E64CAB" w:rsidRDefault="00E64CAB">
      <w:pPr>
        <w:spacing w:line="306" w:lineRule="exact"/>
        <w:rPr>
          <w:sz w:val="20"/>
          <w:szCs w:val="20"/>
        </w:rPr>
      </w:pPr>
    </w:p>
    <w:p w:rsidR="00E64CAB" w:rsidRDefault="00F3323F">
      <w:pPr>
        <w:tabs>
          <w:tab w:val="left" w:pos="3960"/>
          <w:tab w:val="left" w:pos="8680"/>
        </w:tabs>
        <w:rPr>
          <w:sz w:val="20"/>
          <w:szCs w:val="20"/>
        </w:rPr>
      </w:pPr>
      <w:r>
        <w:rPr>
          <w:rFonts w:eastAsia="Times New Roman"/>
          <w:sz w:val="24"/>
          <w:szCs w:val="24"/>
        </w:rPr>
        <w:t>Руководитель</w:t>
      </w:r>
      <w:r>
        <w:rPr>
          <w:sz w:val="20"/>
          <w:szCs w:val="20"/>
        </w:rPr>
        <w:tab/>
      </w:r>
      <w:r>
        <w:rPr>
          <w:rFonts w:eastAsia="Times New Roman"/>
          <w:i/>
          <w:iCs/>
          <w:sz w:val="24"/>
          <w:szCs w:val="24"/>
        </w:rPr>
        <w:t>подпись</w:t>
      </w:r>
      <w:r>
        <w:rPr>
          <w:sz w:val="20"/>
          <w:szCs w:val="20"/>
        </w:rPr>
        <w:tab/>
      </w:r>
      <w:r>
        <w:rPr>
          <w:rFonts w:eastAsia="Times New Roman"/>
          <w:sz w:val="24"/>
          <w:szCs w:val="24"/>
        </w:rPr>
        <w:t>И.О. Фамилия</w:t>
      </w:r>
    </w:p>
    <w:p w:rsidR="00E64CAB" w:rsidRDefault="00E64CAB">
      <w:pPr>
        <w:spacing w:line="276" w:lineRule="exact"/>
        <w:rPr>
          <w:sz w:val="20"/>
          <w:szCs w:val="20"/>
        </w:rPr>
      </w:pPr>
    </w:p>
    <w:p w:rsidR="00E64CAB" w:rsidRDefault="00F3323F">
      <w:pPr>
        <w:rPr>
          <w:sz w:val="20"/>
          <w:szCs w:val="20"/>
        </w:rPr>
      </w:pPr>
      <w:r>
        <w:rPr>
          <w:rFonts w:eastAsia="Times New Roman"/>
          <w:sz w:val="24"/>
          <w:szCs w:val="24"/>
        </w:rPr>
        <w:t>00.00.0000 г.</w:t>
      </w:r>
    </w:p>
    <w:p w:rsidR="00E64CAB" w:rsidRDefault="00E64CAB">
      <w:pPr>
        <w:sectPr w:rsidR="00E64CAB">
          <w:pgSz w:w="11900" w:h="16838"/>
          <w:pgMar w:top="851" w:right="566" w:bottom="151" w:left="1140" w:header="0" w:footer="0" w:gutter="0"/>
          <w:cols w:space="720" w:equalWidth="0">
            <w:col w:w="10200"/>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62" w:lineRule="exact"/>
        <w:rPr>
          <w:sz w:val="20"/>
          <w:szCs w:val="20"/>
        </w:rPr>
      </w:pPr>
    </w:p>
    <w:p w:rsidR="00E64CAB" w:rsidRDefault="00E64CAB">
      <w:pPr>
        <w:sectPr w:rsidR="00E64CAB">
          <w:type w:val="continuous"/>
          <w:pgSz w:w="11900" w:h="16838"/>
          <w:pgMar w:top="851" w:right="566" w:bottom="151" w:left="1140" w:header="0" w:footer="0" w:gutter="0"/>
          <w:cols w:space="720" w:equalWidth="0">
            <w:col w:w="10200"/>
          </w:cols>
        </w:sectPr>
      </w:pPr>
    </w:p>
    <w:p w:rsidR="00E64CAB" w:rsidRDefault="00531BD7">
      <w:pPr>
        <w:ind w:left="8220"/>
        <w:rPr>
          <w:sz w:val="20"/>
          <w:szCs w:val="20"/>
        </w:rPr>
      </w:pPr>
      <w:r>
        <w:rPr>
          <w:rFonts w:eastAsia="Times New Roman"/>
          <w:b/>
          <w:bCs/>
          <w:i/>
          <w:iCs/>
          <w:sz w:val="28"/>
          <w:szCs w:val="28"/>
        </w:rPr>
        <w:lastRenderedPageBreak/>
        <w:t>Приложение 3</w:t>
      </w:r>
    </w:p>
    <w:p w:rsidR="00E64CAB" w:rsidRDefault="00E64CAB">
      <w:pPr>
        <w:spacing w:line="271" w:lineRule="exact"/>
        <w:rPr>
          <w:sz w:val="20"/>
          <w:szCs w:val="20"/>
        </w:rPr>
      </w:pPr>
    </w:p>
    <w:p w:rsidR="00E64CAB" w:rsidRDefault="00F3323F">
      <w:pPr>
        <w:jc w:val="center"/>
        <w:rPr>
          <w:sz w:val="20"/>
          <w:szCs w:val="20"/>
        </w:rPr>
      </w:pPr>
      <w:r>
        <w:rPr>
          <w:rFonts w:eastAsia="Times New Roman"/>
          <w:b/>
          <w:bCs/>
          <w:sz w:val="24"/>
          <w:szCs w:val="24"/>
        </w:rPr>
        <w:t>Тема КП: «Проектирование технологического процесса изготовления детали типа «Муфта»</w:t>
      </w:r>
    </w:p>
    <w:p w:rsidR="00E64CAB" w:rsidRDefault="00E64CAB">
      <w:pPr>
        <w:spacing w:line="276" w:lineRule="exact"/>
        <w:rPr>
          <w:sz w:val="20"/>
          <w:szCs w:val="20"/>
        </w:rPr>
      </w:pPr>
    </w:p>
    <w:p w:rsidR="00E64CAB" w:rsidRDefault="00F3323F">
      <w:pPr>
        <w:ind w:right="-359"/>
        <w:jc w:val="center"/>
        <w:rPr>
          <w:sz w:val="20"/>
          <w:szCs w:val="20"/>
        </w:rPr>
      </w:pPr>
      <w:r>
        <w:rPr>
          <w:rFonts w:eastAsia="Times New Roman"/>
          <w:b/>
          <w:bCs/>
          <w:sz w:val="24"/>
          <w:szCs w:val="24"/>
        </w:rPr>
        <w:t>Введение</w:t>
      </w:r>
    </w:p>
    <w:p w:rsidR="00E64CAB" w:rsidRDefault="00E64CAB">
      <w:pPr>
        <w:spacing w:line="283" w:lineRule="exact"/>
        <w:rPr>
          <w:sz w:val="20"/>
          <w:szCs w:val="20"/>
        </w:rPr>
      </w:pPr>
    </w:p>
    <w:p w:rsidR="00E64CAB" w:rsidRDefault="00F3323F">
      <w:pPr>
        <w:spacing w:line="237" w:lineRule="auto"/>
        <w:ind w:firstLine="720"/>
        <w:jc w:val="both"/>
        <w:rPr>
          <w:sz w:val="20"/>
          <w:szCs w:val="20"/>
        </w:rPr>
      </w:pPr>
      <w:r>
        <w:rPr>
          <w:rFonts w:eastAsia="Times New Roman"/>
          <w:b/>
          <w:bCs/>
          <w:sz w:val="24"/>
          <w:szCs w:val="24"/>
        </w:rPr>
        <w:t xml:space="preserve">Актуальность темы </w:t>
      </w:r>
      <w:r>
        <w:rPr>
          <w:rFonts w:eastAsia="Times New Roman"/>
          <w:sz w:val="24"/>
          <w:szCs w:val="24"/>
        </w:rPr>
        <w:t>заключается в том,</w:t>
      </w:r>
      <w:r>
        <w:rPr>
          <w:rFonts w:eastAsia="Times New Roman"/>
          <w:b/>
          <w:bCs/>
          <w:sz w:val="24"/>
          <w:szCs w:val="24"/>
        </w:rPr>
        <w:t xml:space="preserve"> </w:t>
      </w:r>
      <w:r>
        <w:rPr>
          <w:rFonts w:eastAsia="Times New Roman"/>
          <w:sz w:val="24"/>
          <w:szCs w:val="24"/>
        </w:rPr>
        <w:t>что деталь</w:t>
      </w:r>
      <w:r>
        <w:rPr>
          <w:rFonts w:eastAsia="Times New Roman"/>
          <w:b/>
          <w:bCs/>
          <w:sz w:val="24"/>
          <w:szCs w:val="24"/>
        </w:rPr>
        <w:t xml:space="preserve"> </w:t>
      </w:r>
      <w:r>
        <w:rPr>
          <w:rFonts w:eastAsia="Times New Roman"/>
          <w:sz w:val="24"/>
          <w:szCs w:val="24"/>
        </w:rPr>
        <w:t>«Муфта»</w:t>
      </w:r>
      <w:r>
        <w:rPr>
          <w:rFonts w:eastAsia="Times New Roman"/>
          <w:b/>
          <w:bCs/>
          <w:sz w:val="24"/>
          <w:szCs w:val="24"/>
        </w:rPr>
        <w:t xml:space="preserve"> </w:t>
      </w:r>
      <w:r>
        <w:rPr>
          <w:rFonts w:eastAsia="Times New Roman"/>
          <w:sz w:val="24"/>
          <w:szCs w:val="24"/>
        </w:rPr>
        <w:t>является типовой деталью</w:t>
      </w:r>
      <w:r>
        <w:rPr>
          <w:rFonts w:eastAsia="Times New Roman"/>
          <w:b/>
          <w:bCs/>
          <w:sz w:val="24"/>
          <w:szCs w:val="24"/>
        </w:rPr>
        <w:t xml:space="preserve"> </w:t>
      </w:r>
      <w:r>
        <w:rPr>
          <w:rFonts w:eastAsia="Times New Roman"/>
          <w:sz w:val="24"/>
          <w:szCs w:val="24"/>
        </w:rPr>
        <w:t>(очень часто использующейся в машиностроительном производстве), поэтому проектирование технологического процесса изготовления подобной детали осуществляется, как правило, на каж-дом машиностроительном предприятии.</w:t>
      </w:r>
    </w:p>
    <w:p w:rsidR="00E64CAB" w:rsidRDefault="00E64CAB">
      <w:pPr>
        <w:spacing w:line="14" w:lineRule="exact"/>
        <w:rPr>
          <w:sz w:val="20"/>
          <w:szCs w:val="20"/>
        </w:rPr>
      </w:pPr>
    </w:p>
    <w:p w:rsidR="00E64CAB" w:rsidRDefault="00F3323F">
      <w:pPr>
        <w:spacing w:line="237" w:lineRule="auto"/>
        <w:ind w:firstLine="708"/>
        <w:jc w:val="both"/>
        <w:rPr>
          <w:sz w:val="20"/>
          <w:szCs w:val="20"/>
        </w:rPr>
      </w:pPr>
      <w:r>
        <w:rPr>
          <w:rFonts w:eastAsia="Times New Roman"/>
          <w:b/>
          <w:bCs/>
          <w:sz w:val="24"/>
          <w:szCs w:val="24"/>
        </w:rPr>
        <w:t xml:space="preserve">Проблема исследования </w:t>
      </w:r>
      <w:r>
        <w:rPr>
          <w:rFonts w:eastAsia="Times New Roman"/>
          <w:sz w:val="24"/>
          <w:szCs w:val="24"/>
        </w:rPr>
        <w:t>заключается в том,</w:t>
      </w:r>
      <w:r>
        <w:rPr>
          <w:rFonts w:eastAsia="Times New Roman"/>
          <w:b/>
          <w:bCs/>
          <w:sz w:val="24"/>
          <w:szCs w:val="24"/>
        </w:rPr>
        <w:t xml:space="preserve"> </w:t>
      </w:r>
      <w:r>
        <w:rPr>
          <w:rFonts w:eastAsia="Times New Roman"/>
          <w:sz w:val="24"/>
          <w:szCs w:val="24"/>
        </w:rPr>
        <w:t>что нельзя спроектировать технологический</w:t>
      </w:r>
      <w:r>
        <w:rPr>
          <w:rFonts w:eastAsia="Times New Roman"/>
          <w:b/>
          <w:bCs/>
          <w:sz w:val="24"/>
          <w:szCs w:val="24"/>
        </w:rPr>
        <w:t xml:space="preserve"> </w:t>
      </w:r>
      <w:r>
        <w:rPr>
          <w:rFonts w:eastAsia="Times New Roman"/>
          <w:sz w:val="24"/>
          <w:szCs w:val="24"/>
        </w:rPr>
        <w:t>процесс механической обработки детали «Муфта» однозначно. Маршруты обработки могут быть разными. Важно выбрать из массы альтернативных вариантов самый оптимальный технологиче-ский процесс, с учетом имеющегося технологического потенциала и возможностей снижения тех-нологической себестоимости изготовления детали.</w:t>
      </w:r>
    </w:p>
    <w:p w:rsidR="00E64CAB" w:rsidRDefault="00E64CAB">
      <w:pPr>
        <w:spacing w:line="18" w:lineRule="exact"/>
        <w:rPr>
          <w:sz w:val="20"/>
          <w:szCs w:val="20"/>
        </w:rPr>
      </w:pPr>
    </w:p>
    <w:p w:rsidR="00E64CAB" w:rsidRDefault="00F3323F">
      <w:pPr>
        <w:spacing w:line="237" w:lineRule="auto"/>
        <w:ind w:firstLine="540"/>
        <w:jc w:val="both"/>
        <w:rPr>
          <w:sz w:val="20"/>
          <w:szCs w:val="20"/>
        </w:rPr>
      </w:pPr>
      <w:r>
        <w:rPr>
          <w:rFonts w:eastAsia="Times New Roman"/>
          <w:b/>
          <w:bCs/>
          <w:sz w:val="24"/>
          <w:szCs w:val="24"/>
        </w:rPr>
        <w:t>Цель исследования</w:t>
      </w:r>
      <w:r>
        <w:rPr>
          <w:rFonts w:eastAsia="Times New Roman"/>
          <w:sz w:val="24"/>
          <w:szCs w:val="24"/>
        </w:rPr>
        <w:t>:</w:t>
      </w:r>
      <w:r>
        <w:rPr>
          <w:rFonts w:eastAsia="Times New Roman"/>
          <w:b/>
          <w:bCs/>
          <w:sz w:val="24"/>
          <w:szCs w:val="24"/>
        </w:rPr>
        <w:t xml:space="preserve"> </w:t>
      </w:r>
      <w:r>
        <w:rPr>
          <w:rFonts w:eastAsia="Times New Roman"/>
          <w:sz w:val="24"/>
          <w:szCs w:val="24"/>
        </w:rPr>
        <w:t>ознакомиться с существующим технологическим процессом производ-ства детали «Муфта», оценить его эффективность с технологической и экономической точек зре-ния и, при необходимости, внести коррективы в маршрут обработки, чтобы улучшить технико-экономические показатели работы предприятия.</w:t>
      </w:r>
    </w:p>
    <w:p w:rsidR="00E64CAB" w:rsidRDefault="00E64CAB">
      <w:pPr>
        <w:spacing w:line="14" w:lineRule="exact"/>
        <w:rPr>
          <w:sz w:val="20"/>
          <w:szCs w:val="20"/>
        </w:rPr>
      </w:pPr>
    </w:p>
    <w:p w:rsidR="00E64CAB" w:rsidRDefault="00F3323F">
      <w:pPr>
        <w:spacing w:line="234" w:lineRule="auto"/>
        <w:ind w:firstLine="540"/>
        <w:jc w:val="both"/>
        <w:rPr>
          <w:sz w:val="20"/>
          <w:szCs w:val="20"/>
        </w:rPr>
      </w:pPr>
      <w:r>
        <w:rPr>
          <w:rFonts w:eastAsia="Times New Roman"/>
          <w:b/>
          <w:bCs/>
          <w:sz w:val="24"/>
          <w:szCs w:val="24"/>
        </w:rPr>
        <w:t>Объект исследования</w:t>
      </w:r>
      <w:r>
        <w:rPr>
          <w:rFonts w:eastAsia="Times New Roman"/>
          <w:sz w:val="24"/>
          <w:szCs w:val="24"/>
        </w:rPr>
        <w:t>:</w:t>
      </w:r>
      <w:r>
        <w:rPr>
          <w:rFonts w:eastAsia="Times New Roman"/>
          <w:b/>
          <w:bCs/>
          <w:sz w:val="24"/>
          <w:szCs w:val="24"/>
        </w:rPr>
        <w:t xml:space="preserve"> </w:t>
      </w:r>
      <w:r>
        <w:rPr>
          <w:rFonts w:eastAsia="Times New Roman"/>
          <w:sz w:val="24"/>
          <w:szCs w:val="24"/>
        </w:rPr>
        <w:t>проблема повышения эффективности машиностроительного произ-водства за счет технологических инноваций.</w:t>
      </w:r>
    </w:p>
    <w:p w:rsidR="00E64CAB" w:rsidRDefault="00E64CAB">
      <w:pPr>
        <w:spacing w:line="14" w:lineRule="exact"/>
        <w:rPr>
          <w:sz w:val="20"/>
          <w:szCs w:val="20"/>
        </w:rPr>
      </w:pPr>
    </w:p>
    <w:p w:rsidR="00E64CAB" w:rsidRDefault="00F3323F">
      <w:pPr>
        <w:spacing w:line="234" w:lineRule="auto"/>
        <w:ind w:firstLine="540"/>
        <w:jc w:val="both"/>
        <w:rPr>
          <w:sz w:val="20"/>
          <w:szCs w:val="20"/>
        </w:rPr>
      </w:pPr>
      <w:r>
        <w:rPr>
          <w:rFonts w:eastAsia="Times New Roman"/>
          <w:b/>
          <w:bCs/>
          <w:sz w:val="24"/>
          <w:szCs w:val="24"/>
        </w:rPr>
        <w:t xml:space="preserve">Предмет исследования: </w:t>
      </w:r>
      <w:r>
        <w:rPr>
          <w:rFonts w:eastAsia="Times New Roman"/>
          <w:sz w:val="24"/>
          <w:szCs w:val="24"/>
        </w:rPr>
        <w:t>технологический процесс механической обработки детали типа</w:t>
      </w:r>
      <w:r>
        <w:rPr>
          <w:rFonts w:eastAsia="Times New Roman"/>
          <w:b/>
          <w:bCs/>
          <w:sz w:val="24"/>
          <w:szCs w:val="24"/>
        </w:rPr>
        <w:t xml:space="preserve"> </w:t>
      </w:r>
      <w:r>
        <w:rPr>
          <w:rFonts w:eastAsia="Times New Roman"/>
          <w:sz w:val="24"/>
          <w:szCs w:val="24"/>
        </w:rPr>
        <w:t>«Муфта».</w:t>
      </w:r>
    </w:p>
    <w:p w:rsidR="00E64CAB" w:rsidRDefault="00E64CAB">
      <w:pPr>
        <w:spacing w:line="14" w:lineRule="exact"/>
        <w:rPr>
          <w:sz w:val="20"/>
          <w:szCs w:val="20"/>
        </w:rPr>
      </w:pPr>
    </w:p>
    <w:p w:rsidR="00E64CAB" w:rsidRDefault="00F3323F">
      <w:pPr>
        <w:spacing w:line="236" w:lineRule="auto"/>
        <w:ind w:firstLine="540"/>
        <w:jc w:val="both"/>
        <w:rPr>
          <w:sz w:val="20"/>
          <w:szCs w:val="20"/>
        </w:rPr>
      </w:pPr>
      <w:r>
        <w:rPr>
          <w:rFonts w:eastAsia="Times New Roman"/>
          <w:b/>
          <w:bCs/>
          <w:sz w:val="24"/>
          <w:szCs w:val="24"/>
        </w:rPr>
        <w:t xml:space="preserve">Гипотеза исследования: </w:t>
      </w:r>
      <w:r>
        <w:rPr>
          <w:rFonts w:eastAsia="Times New Roman"/>
          <w:sz w:val="24"/>
          <w:szCs w:val="24"/>
        </w:rPr>
        <w:t>эффективность машиностроительного производства повысится,</w:t>
      </w:r>
      <w:r>
        <w:rPr>
          <w:rFonts w:eastAsia="Times New Roman"/>
          <w:b/>
          <w:bCs/>
          <w:sz w:val="24"/>
          <w:szCs w:val="24"/>
        </w:rPr>
        <w:t xml:space="preserve"> </w:t>
      </w:r>
      <w:r>
        <w:rPr>
          <w:rFonts w:eastAsia="Times New Roman"/>
          <w:sz w:val="24"/>
          <w:szCs w:val="24"/>
        </w:rPr>
        <w:t>ес-ли будет спроектирован технологический процесс механической обработки детали типа «Муфта», адекватный имеющемуся технологическому потенциалу предприятия и современному состоянию науки «Технология машиностроения».</w:t>
      </w:r>
    </w:p>
    <w:p w:rsidR="00E64CAB" w:rsidRDefault="00E64CAB">
      <w:pPr>
        <w:spacing w:line="9" w:lineRule="exact"/>
        <w:rPr>
          <w:sz w:val="20"/>
          <w:szCs w:val="20"/>
        </w:rPr>
      </w:pPr>
    </w:p>
    <w:p w:rsidR="00E64CAB" w:rsidRDefault="00F3323F">
      <w:pPr>
        <w:ind w:left="540"/>
        <w:rPr>
          <w:sz w:val="20"/>
          <w:szCs w:val="20"/>
        </w:rPr>
      </w:pPr>
      <w:r>
        <w:rPr>
          <w:rFonts w:eastAsia="Times New Roman"/>
          <w:b/>
          <w:bCs/>
          <w:sz w:val="24"/>
          <w:szCs w:val="24"/>
        </w:rPr>
        <w:t>Задачи исследования:</w:t>
      </w:r>
    </w:p>
    <w:p w:rsidR="00E64CAB" w:rsidRDefault="00E64CAB">
      <w:pPr>
        <w:spacing w:line="8" w:lineRule="exact"/>
        <w:rPr>
          <w:sz w:val="20"/>
          <w:szCs w:val="20"/>
        </w:rPr>
      </w:pPr>
    </w:p>
    <w:p w:rsidR="00E64CAB" w:rsidRDefault="00F3323F" w:rsidP="00D76705">
      <w:pPr>
        <w:numPr>
          <w:ilvl w:val="0"/>
          <w:numId w:val="123"/>
        </w:numPr>
        <w:tabs>
          <w:tab w:val="left" w:pos="2360"/>
        </w:tabs>
        <w:spacing w:line="234" w:lineRule="auto"/>
        <w:ind w:left="2360" w:hanging="360"/>
        <w:rPr>
          <w:rFonts w:eastAsia="Times New Roman"/>
          <w:sz w:val="24"/>
          <w:szCs w:val="24"/>
        </w:rPr>
      </w:pPr>
      <w:r>
        <w:rPr>
          <w:rFonts w:eastAsia="Times New Roman"/>
          <w:sz w:val="24"/>
          <w:szCs w:val="24"/>
        </w:rPr>
        <w:t>Описать деталь типа «Муфта», ее служебное назначение и условия ее рабо-ты в сборочной единице.</w:t>
      </w:r>
    </w:p>
    <w:p w:rsidR="00E64CAB" w:rsidRDefault="00E64CAB">
      <w:pPr>
        <w:spacing w:line="13" w:lineRule="exact"/>
        <w:rPr>
          <w:rFonts w:eastAsia="Times New Roman"/>
          <w:sz w:val="24"/>
          <w:szCs w:val="24"/>
        </w:rPr>
      </w:pPr>
    </w:p>
    <w:p w:rsidR="00E64CAB" w:rsidRDefault="00F3323F" w:rsidP="00D76705">
      <w:pPr>
        <w:numPr>
          <w:ilvl w:val="0"/>
          <w:numId w:val="123"/>
        </w:numPr>
        <w:tabs>
          <w:tab w:val="left" w:pos="2360"/>
        </w:tabs>
        <w:spacing w:line="234" w:lineRule="auto"/>
        <w:ind w:left="2360" w:hanging="360"/>
        <w:rPr>
          <w:rFonts w:eastAsia="Times New Roman"/>
          <w:sz w:val="24"/>
          <w:szCs w:val="24"/>
        </w:rPr>
      </w:pPr>
      <w:r>
        <w:rPr>
          <w:rFonts w:eastAsia="Times New Roman"/>
          <w:sz w:val="24"/>
          <w:szCs w:val="24"/>
        </w:rPr>
        <w:t>Произвести анализ технологичности детали, обосновать выбор метода по-лучения заготовки, рассчитать припуски аналитическим методом.</w:t>
      </w:r>
    </w:p>
    <w:p w:rsidR="00E64CAB" w:rsidRDefault="00E64CAB">
      <w:pPr>
        <w:spacing w:line="1" w:lineRule="exact"/>
        <w:rPr>
          <w:rFonts w:eastAsia="Times New Roman"/>
          <w:sz w:val="24"/>
          <w:szCs w:val="24"/>
        </w:rPr>
      </w:pPr>
    </w:p>
    <w:p w:rsidR="00E64CAB" w:rsidRDefault="00F3323F" w:rsidP="00D76705">
      <w:pPr>
        <w:numPr>
          <w:ilvl w:val="0"/>
          <w:numId w:val="123"/>
        </w:numPr>
        <w:tabs>
          <w:tab w:val="left" w:pos="2360"/>
        </w:tabs>
        <w:ind w:left="2360" w:hanging="360"/>
        <w:rPr>
          <w:rFonts w:eastAsia="Times New Roman"/>
          <w:sz w:val="24"/>
          <w:szCs w:val="24"/>
        </w:rPr>
      </w:pPr>
      <w:r>
        <w:rPr>
          <w:rFonts w:eastAsia="Times New Roman"/>
          <w:sz w:val="24"/>
          <w:szCs w:val="24"/>
        </w:rPr>
        <w:t>Сделать технологический расчет, составить схему базирования детали.</w:t>
      </w:r>
    </w:p>
    <w:p w:rsidR="00E64CAB" w:rsidRDefault="00E64CAB">
      <w:pPr>
        <w:spacing w:line="12" w:lineRule="exact"/>
        <w:rPr>
          <w:rFonts w:eastAsia="Times New Roman"/>
          <w:sz w:val="24"/>
          <w:szCs w:val="24"/>
        </w:rPr>
      </w:pPr>
    </w:p>
    <w:p w:rsidR="00E64CAB" w:rsidRDefault="00F3323F" w:rsidP="00D76705">
      <w:pPr>
        <w:numPr>
          <w:ilvl w:val="0"/>
          <w:numId w:val="123"/>
        </w:numPr>
        <w:tabs>
          <w:tab w:val="left" w:pos="2360"/>
        </w:tabs>
        <w:spacing w:line="234" w:lineRule="auto"/>
        <w:ind w:left="2360" w:right="20" w:hanging="360"/>
        <w:rPr>
          <w:rFonts w:eastAsia="Times New Roman"/>
          <w:sz w:val="24"/>
          <w:szCs w:val="24"/>
        </w:rPr>
      </w:pPr>
      <w:r>
        <w:rPr>
          <w:rFonts w:eastAsia="Times New Roman"/>
          <w:sz w:val="24"/>
          <w:szCs w:val="24"/>
        </w:rPr>
        <w:t>Составить технологический процесс обработки детали и выполнить расчет режимов резания и норм времени на операции.</w:t>
      </w:r>
    </w:p>
    <w:p w:rsidR="00E64CAB" w:rsidRDefault="00E64CAB">
      <w:pPr>
        <w:spacing w:line="13" w:lineRule="exact"/>
        <w:rPr>
          <w:rFonts w:eastAsia="Times New Roman"/>
          <w:sz w:val="24"/>
          <w:szCs w:val="24"/>
        </w:rPr>
      </w:pPr>
    </w:p>
    <w:p w:rsidR="00E64CAB" w:rsidRDefault="00F3323F" w:rsidP="00D76705">
      <w:pPr>
        <w:numPr>
          <w:ilvl w:val="0"/>
          <w:numId w:val="123"/>
        </w:numPr>
        <w:tabs>
          <w:tab w:val="left" w:pos="2360"/>
        </w:tabs>
        <w:spacing w:line="234" w:lineRule="auto"/>
        <w:ind w:left="2360" w:hanging="360"/>
        <w:rPr>
          <w:rFonts w:eastAsia="Times New Roman"/>
          <w:sz w:val="24"/>
          <w:szCs w:val="24"/>
        </w:rPr>
      </w:pPr>
      <w:r>
        <w:rPr>
          <w:rFonts w:eastAsia="Times New Roman"/>
          <w:sz w:val="24"/>
          <w:szCs w:val="24"/>
        </w:rPr>
        <w:t>Спроектировать и рассчитать специальное приспособление для любой опе-рации.</w:t>
      </w:r>
    </w:p>
    <w:p w:rsidR="00E64CAB" w:rsidRDefault="00E64CAB">
      <w:pPr>
        <w:spacing w:line="282" w:lineRule="exact"/>
        <w:rPr>
          <w:sz w:val="20"/>
          <w:szCs w:val="20"/>
        </w:rPr>
      </w:pPr>
    </w:p>
    <w:p w:rsidR="00E64CAB" w:rsidRDefault="00F3323F">
      <w:pPr>
        <w:ind w:left="360"/>
        <w:rPr>
          <w:sz w:val="20"/>
          <w:szCs w:val="20"/>
        </w:rPr>
      </w:pPr>
      <w:r>
        <w:rPr>
          <w:rFonts w:eastAsia="Times New Roman"/>
          <w:b/>
          <w:bCs/>
          <w:sz w:val="24"/>
          <w:szCs w:val="24"/>
        </w:rPr>
        <w:t>Методы исследования:</w:t>
      </w:r>
    </w:p>
    <w:p w:rsidR="00E64CAB" w:rsidRDefault="00F3323F" w:rsidP="00D76705">
      <w:pPr>
        <w:numPr>
          <w:ilvl w:val="0"/>
          <w:numId w:val="124"/>
        </w:numPr>
        <w:tabs>
          <w:tab w:val="left" w:pos="500"/>
        </w:tabs>
        <w:spacing w:line="235" w:lineRule="auto"/>
        <w:ind w:left="500" w:hanging="147"/>
        <w:rPr>
          <w:rFonts w:eastAsia="Times New Roman"/>
          <w:b/>
          <w:bCs/>
          <w:sz w:val="24"/>
          <w:szCs w:val="24"/>
        </w:rPr>
      </w:pPr>
      <w:r>
        <w:rPr>
          <w:rFonts w:eastAsia="Times New Roman"/>
          <w:sz w:val="24"/>
          <w:szCs w:val="24"/>
        </w:rPr>
        <w:t>анализ геометрической формы детали и ее технологичности;</w:t>
      </w:r>
    </w:p>
    <w:p w:rsidR="00E64CAB" w:rsidRDefault="00F3323F" w:rsidP="00D76705">
      <w:pPr>
        <w:numPr>
          <w:ilvl w:val="0"/>
          <w:numId w:val="124"/>
        </w:numPr>
        <w:tabs>
          <w:tab w:val="left" w:pos="500"/>
        </w:tabs>
        <w:ind w:left="500" w:hanging="147"/>
        <w:rPr>
          <w:rFonts w:eastAsia="Times New Roman"/>
          <w:b/>
          <w:bCs/>
          <w:sz w:val="24"/>
          <w:szCs w:val="24"/>
        </w:rPr>
      </w:pPr>
      <w:r>
        <w:rPr>
          <w:rFonts w:eastAsia="Times New Roman"/>
          <w:sz w:val="24"/>
          <w:szCs w:val="24"/>
        </w:rPr>
        <w:t>изучение ее служебного назначения и условий работы;</w:t>
      </w:r>
    </w:p>
    <w:p w:rsidR="00E64CAB" w:rsidRDefault="00F3323F" w:rsidP="00D76705">
      <w:pPr>
        <w:numPr>
          <w:ilvl w:val="0"/>
          <w:numId w:val="124"/>
        </w:numPr>
        <w:tabs>
          <w:tab w:val="left" w:pos="500"/>
        </w:tabs>
        <w:ind w:left="500" w:hanging="147"/>
        <w:rPr>
          <w:rFonts w:eastAsia="Times New Roman"/>
          <w:b/>
          <w:bCs/>
          <w:sz w:val="24"/>
          <w:szCs w:val="24"/>
        </w:rPr>
      </w:pPr>
      <w:r>
        <w:rPr>
          <w:rFonts w:eastAsia="Times New Roman"/>
          <w:sz w:val="24"/>
          <w:szCs w:val="24"/>
        </w:rPr>
        <w:t>расчеты припусков, режимов резания, норм времени на операции;</w:t>
      </w:r>
    </w:p>
    <w:p w:rsidR="00E64CAB" w:rsidRDefault="00F3323F" w:rsidP="00D76705">
      <w:pPr>
        <w:numPr>
          <w:ilvl w:val="0"/>
          <w:numId w:val="124"/>
        </w:numPr>
        <w:tabs>
          <w:tab w:val="left" w:pos="500"/>
        </w:tabs>
        <w:ind w:left="500" w:hanging="147"/>
        <w:rPr>
          <w:rFonts w:eastAsia="Times New Roman"/>
          <w:sz w:val="24"/>
          <w:szCs w:val="24"/>
        </w:rPr>
      </w:pPr>
      <w:r>
        <w:rPr>
          <w:rFonts w:eastAsia="Times New Roman"/>
          <w:sz w:val="24"/>
          <w:szCs w:val="24"/>
        </w:rPr>
        <w:t>расчет специального приспособления.</w:t>
      </w:r>
    </w:p>
    <w:p w:rsidR="00E64CAB" w:rsidRDefault="00E64CAB">
      <w:pPr>
        <w:spacing w:line="334" w:lineRule="exact"/>
        <w:rPr>
          <w:sz w:val="20"/>
          <w:szCs w:val="20"/>
        </w:rPr>
      </w:pPr>
    </w:p>
    <w:p w:rsidR="00E64CAB" w:rsidRDefault="00F3323F">
      <w:pPr>
        <w:spacing w:line="237" w:lineRule="auto"/>
        <w:ind w:left="360" w:right="80"/>
        <w:jc w:val="both"/>
        <w:rPr>
          <w:sz w:val="20"/>
          <w:szCs w:val="20"/>
        </w:rPr>
      </w:pPr>
      <w:r>
        <w:rPr>
          <w:rFonts w:eastAsia="Times New Roman"/>
          <w:b/>
          <w:bCs/>
          <w:sz w:val="24"/>
          <w:szCs w:val="24"/>
        </w:rPr>
        <w:t xml:space="preserve">Практическая значимость исследования: </w:t>
      </w:r>
      <w:r>
        <w:rPr>
          <w:rFonts w:eastAsia="Times New Roman"/>
          <w:sz w:val="24"/>
          <w:szCs w:val="24"/>
        </w:rPr>
        <w:t>заключается в том,</w:t>
      </w:r>
      <w:r>
        <w:rPr>
          <w:rFonts w:eastAsia="Times New Roman"/>
          <w:b/>
          <w:bCs/>
          <w:sz w:val="24"/>
          <w:szCs w:val="24"/>
        </w:rPr>
        <w:t xml:space="preserve"> </w:t>
      </w:r>
      <w:r>
        <w:rPr>
          <w:rFonts w:eastAsia="Times New Roman"/>
          <w:sz w:val="24"/>
          <w:szCs w:val="24"/>
        </w:rPr>
        <w:t>что спроектированный техно-логический процесс механической обработки детали типа «Муфта» может быть реализован на любом машиностроительном предприятии, так как он обеспечивает достижение качества изго-товления детали при невысокой технологической себестоимости.</w:t>
      </w:r>
    </w:p>
    <w:p w:rsidR="00E64CAB" w:rsidRDefault="00E64CAB">
      <w:pPr>
        <w:spacing w:line="290" w:lineRule="exact"/>
        <w:rPr>
          <w:sz w:val="20"/>
          <w:szCs w:val="20"/>
        </w:rPr>
      </w:pPr>
    </w:p>
    <w:p w:rsidR="00E64CAB" w:rsidRDefault="00F3323F">
      <w:pPr>
        <w:spacing w:line="236" w:lineRule="auto"/>
        <w:ind w:left="360" w:right="80"/>
        <w:jc w:val="both"/>
        <w:rPr>
          <w:sz w:val="20"/>
          <w:szCs w:val="20"/>
        </w:rPr>
      </w:pPr>
      <w:r>
        <w:rPr>
          <w:rFonts w:eastAsia="Times New Roman"/>
          <w:b/>
          <w:bCs/>
          <w:sz w:val="24"/>
          <w:szCs w:val="24"/>
        </w:rPr>
        <w:t xml:space="preserve">Структура работы: </w:t>
      </w:r>
      <w:r>
        <w:rPr>
          <w:rFonts w:eastAsia="Times New Roman"/>
          <w:sz w:val="24"/>
          <w:szCs w:val="24"/>
        </w:rPr>
        <w:t>соответствует логике исследования и включает в себя введение,</w:t>
      </w:r>
      <w:r>
        <w:rPr>
          <w:rFonts w:eastAsia="Times New Roman"/>
          <w:b/>
          <w:bCs/>
          <w:sz w:val="24"/>
          <w:szCs w:val="24"/>
        </w:rPr>
        <w:t xml:space="preserve"> </w:t>
      </w:r>
      <w:r>
        <w:rPr>
          <w:rFonts w:eastAsia="Times New Roman"/>
          <w:sz w:val="24"/>
          <w:szCs w:val="24"/>
        </w:rPr>
        <w:t>теорети-ческую часть, конструкторскую часть, заключение, список источников и литературы, графиче-скую часть и 2 приложения (ОК и МК).</w:t>
      </w:r>
    </w:p>
    <w:p w:rsidR="00E64CAB" w:rsidRDefault="00E64CAB">
      <w:pPr>
        <w:sectPr w:rsidR="00E64CAB">
          <w:pgSz w:w="11900" w:h="16838"/>
          <w:pgMar w:top="851" w:right="566" w:bottom="151" w:left="1140" w:header="0" w:footer="0" w:gutter="0"/>
          <w:cols w:space="720" w:equalWidth="0">
            <w:col w:w="10200"/>
          </w:cols>
        </w:sectPr>
      </w:pPr>
    </w:p>
    <w:p w:rsidR="00E64CAB" w:rsidRDefault="00E64CAB">
      <w:pPr>
        <w:spacing w:line="200" w:lineRule="exact"/>
        <w:rPr>
          <w:sz w:val="20"/>
          <w:szCs w:val="20"/>
        </w:rPr>
      </w:pPr>
    </w:p>
    <w:p w:rsidR="00E64CAB" w:rsidRDefault="00E64CAB">
      <w:pPr>
        <w:spacing w:line="364" w:lineRule="exact"/>
        <w:rPr>
          <w:sz w:val="20"/>
          <w:szCs w:val="20"/>
        </w:rPr>
      </w:pPr>
    </w:p>
    <w:p w:rsidR="00E64CAB" w:rsidRDefault="00F3323F">
      <w:pPr>
        <w:jc w:val="center"/>
        <w:rPr>
          <w:sz w:val="20"/>
          <w:szCs w:val="20"/>
        </w:rPr>
      </w:pPr>
      <w:r>
        <w:rPr>
          <w:rFonts w:eastAsia="Times New Roman"/>
          <w:sz w:val="24"/>
          <w:szCs w:val="24"/>
        </w:rPr>
        <w:t>101</w:t>
      </w:r>
    </w:p>
    <w:p w:rsidR="00E64CAB" w:rsidRDefault="00E64CAB">
      <w:pPr>
        <w:sectPr w:rsidR="00E64CAB">
          <w:type w:val="continuous"/>
          <w:pgSz w:w="11900" w:h="16838"/>
          <w:pgMar w:top="851" w:right="566" w:bottom="151" w:left="1140" w:header="0" w:footer="0" w:gutter="0"/>
          <w:cols w:space="720" w:equalWidth="0">
            <w:col w:w="10200"/>
          </w:cols>
        </w:sectPr>
      </w:pPr>
    </w:p>
    <w:p w:rsidR="00E64CAB" w:rsidRPr="000B2815" w:rsidRDefault="00531BD7">
      <w:pPr>
        <w:jc w:val="right"/>
        <w:rPr>
          <w:color w:val="FF0000"/>
          <w:sz w:val="20"/>
          <w:szCs w:val="20"/>
        </w:rPr>
      </w:pPr>
      <w:r>
        <w:rPr>
          <w:rFonts w:eastAsia="Times New Roman"/>
          <w:b/>
          <w:bCs/>
          <w:i/>
          <w:iCs/>
          <w:color w:val="FF0000"/>
          <w:sz w:val="28"/>
          <w:szCs w:val="28"/>
        </w:rPr>
        <w:lastRenderedPageBreak/>
        <w:t>Приложение 3</w:t>
      </w:r>
    </w:p>
    <w:p w:rsidR="00E64CAB" w:rsidRPr="000B2815" w:rsidRDefault="00E64CAB">
      <w:pPr>
        <w:spacing w:line="20" w:lineRule="exact"/>
        <w:rPr>
          <w:color w:val="FF0000"/>
          <w:sz w:val="20"/>
          <w:szCs w:val="20"/>
        </w:rPr>
      </w:pPr>
    </w:p>
    <w:p w:rsidR="00531BD7" w:rsidRPr="002217AD" w:rsidRDefault="00531BD7" w:rsidP="00531BD7">
      <w:pPr>
        <w:jc w:val="center"/>
        <w:rPr>
          <w:b/>
          <w:bCs/>
          <w:color w:val="000000"/>
          <w:sz w:val="28"/>
          <w:szCs w:val="28"/>
        </w:rPr>
      </w:pPr>
      <w:r w:rsidRPr="002217AD">
        <w:rPr>
          <w:b/>
          <w:bCs/>
          <w:color w:val="000000"/>
          <w:sz w:val="28"/>
          <w:szCs w:val="28"/>
        </w:rPr>
        <w:t xml:space="preserve">Филиал ГБОУ ВО МО «Университет «Дубна» Лыткаринский </w:t>
      </w:r>
      <w:r>
        <w:rPr>
          <w:b/>
          <w:bCs/>
          <w:color w:val="000000"/>
          <w:sz w:val="28"/>
          <w:szCs w:val="28"/>
        </w:rPr>
        <w:t>промышленно-гуманитарный коллед</w:t>
      </w:r>
      <w:r>
        <w:rPr>
          <w:b/>
          <w:bCs/>
          <w:color w:val="000000"/>
          <w:sz w:val="28"/>
          <w:szCs w:val="28"/>
        </w:rPr>
        <w:t>ж</w:t>
      </w:r>
    </w:p>
    <w:p w:rsidR="00531BD7" w:rsidRPr="002217AD" w:rsidRDefault="00531BD7" w:rsidP="00531BD7">
      <w:pPr>
        <w:rPr>
          <w:bCs/>
          <w:color w:val="000000"/>
          <w:sz w:val="24"/>
          <w:szCs w:val="24"/>
        </w:rPr>
      </w:pPr>
    </w:p>
    <w:p w:rsidR="00531BD7" w:rsidRPr="002217AD" w:rsidRDefault="00531BD7" w:rsidP="00531BD7">
      <w:pPr>
        <w:shd w:val="clear" w:color="auto" w:fill="FFFFFF"/>
        <w:spacing w:after="150"/>
        <w:jc w:val="center"/>
        <w:rPr>
          <w:color w:val="000000"/>
          <w:sz w:val="24"/>
          <w:szCs w:val="24"/>
        </w:rPr>
      </w:pPr>
    </w:p>
    <w:p w:rsidR="00531BD7" w:rsidRDefault="00531BD7" w:rsidP="00531BD7">
      <w:pPr>
        <w:shd w:val="clear" w:color="auto" w:fill="FFFFFF"/>
        <w:spacing w:line="360" w:lineRule="auto"/>
        <w:rPr>
          <w:b/>
          <w:bCs/>
          <w:color w:val="000000"/>
          <w:sz w:val="48"/>
          <w:szCs w:val="48"/>
        </w:rPr>
      </w:pPr>
    </w:p>
    <w:p w:rsidR="00531BD7" w:rsidRPr="002217AD" w:rsidRDefault="00531BD7" w:rsidP="00531BD7">
      <w:pPr>
        <w:shd w:val="clear" w:color="auto" w:fill="FFFFFF"/>
        <w:spacing w:line="360" w:lineRule="auto"/>
        <w:jc w:val="center"/>
        <w:rPr>
          <w:color w:val="000000"/>
          <w:sz w:val="48"/>
          <w:szCs w:val="48"/>
        </w:rPr>
      </w:pPr>
      <w:r w:rsidRPr="002217AD">
        <w:rPr>
          <w:b/>
          <w:bCs/>
          <w:color w:val="000000"/>
          <w:sz w:val="48"/>
          <w:szCs w:val="48"/>
        </w:rPr>
        <w:t>Курсовая работа</w:t>
      </w:r>
    </w:p>
    <w:p w:rsidR="00531BD7" w:rsidRPr="002217AD" w:rsidRDefault="00531BD7" w:rsidP="00531BD7">
      <w:pPr>
        <w:shd w:val="clear" w:color="auto" w:fill="FFFFFF"/>
        <w:spacing w:line="360" w:lineRule="auto"/>
        <w:jc w:val="center"/>
        <w:rPr>
          <w:color w:val="000000"/>
          <w:sz w:val="28"/>
          <w:szCs w:val="28"/>
        </w:rPr>
      </w:pPr>
      <w:r w:rsidRPr="002217AD">
        <w:rPr>
          <w:b/>
          <w:bCs/>
          <w:color w:val="000000"/>
          <w:sz w:val="28"/>
          <w:szCs w:val="28"/>
        </w:rPr>
        <w:t>по профессиональному модулю</w:t>
      </w:r>
    </w:p>
    <w:p w:rsidR="00531BD7" w:rsidRPr="002217AD" w:rsidRDefault="00531BD7" w:rsidP="00531BD7">
      <w:pPr>
        <w:shd w:val="clear" w:color="auto" w:fill="FFFFFF"/>
        <w:spacing w:line="360" w:lineRule="auto"/>
        <w:jc w:val="center"/>
        <w:rPr>
          <w:color w:val="000000"/>
          <w:sz w:val="28"/>
          <w:szCs w:val="28"/>
        </w:rPr>
      </w:pPr>
      <w:r>
        <w:rPr>
          <w:b/>
          <w:bCs/>
          <w:color w:val="000000"/>
          <w:sz w:val="28"/>
          <w:szCs w:val="28"/>
        </w:rPr>
        <w:t>ПМ.03</w:t>
      </w:r>
      <w:r w:rsidRPr="002217AD">
        <w:rPr>
          <w:b/>
          <w:bCs/>
          <w:color w:val="000000"/>
          <w:sz w:val="28"/>
          <w:szCs w:val="28"/>
        </w:rPr>
        <w:t>. «</w:t>
      </w:r>
      <w:r w:rsidRPr="00531BD7">
        <w:rPr>
          <w:b/>
          <w:color w:val="000000"/>
          <w:sz w:val="28"/>
          <w:szCs w:val="28"/>
        </w:rPr>
        <w:t>Участие во внедрении технологических процессов изготовления деталей машин и осуществление технического контроля</w:t>
      </w:r>
      <w:r w:rsidRPr="002217AD">
        <w:rPr>
          <w:b/>
          <w:bCs/>
          <w:color w:val="000000"/>
          <w:sz w:val="28"/>
          <w:szCs w:val="28"/>
        </w:rPr>
        <w:t>»</w:t>
      </w:r>
    </w:p>
    <w:p w:rsidR="00531BD7" w:rsidRPr="002217AD" w:rsidRDefault="00531BD7" w:rsidP="00531BD7">
      <w:pPr>
        <w:spacing w:line="360" w:lineRule="auto"/>
        <w:jc w:val="center"/>
        <w:rPr>
          <w:bCs/>
          <w:color w:val="000000"/>
          <w:sz w:val="28"/>
          <w:szCs w:val="28"/>
        </w:rPr>
      </w:pPr>
      <w:r>
        <w:rPr>
          <w:b/>
          <w:bCs/>
          <w:color w:val="000000"/>
          <w:sz w:val="28"/>
          <w:szCs w:val="28"/>
        </w:rPr>
        <w:t>МДК 03.01</w:t>
      </w:r>
      <w:r w:rsidRPr="002217AD">
        <w:rPr>
          <w:b/>
          <w:bCs/>
          <w:color w:val="000000"/>
          <w:sz w:val="28"/>
          <w:szCs w:val="28"/>
        </w:rPr>
        <w:t>. «</w:t>
      </w:r>
      <w:r w:rsidR="00D62E51" w:rsidRPr="00D62E51">
        <w:rPr>
          <w:b/>
          <w:bCs/>
          <w:color w:val="000000"/>
          <w:sz w:val="28"/>
          <w:szCs w:val="28"/>
          <w:shd w:val="clear" w:color="auto" w:fill="FFFFFF"/>
        </w:rPr>
        <w:t>Реализация технологических процессов изготовления деталей</w:t>
      </w:r>
      <w:r w:rsidRPr="002217AD">
        <w:rPr>
          <w:b/>
          <w:bCs/>
          <w:color w:val="000000"/>
          <w:sz w:val="28"/>
          <w:szCs w:val="28"/>
        </w:rPr>
        <w:t>»</w:t>
      </w:r>
    </w:p>
    <w:p w:rsidR="00531BD7" w:rsidRPr="002217AD" w:rsidRDefault="00531BD7" w:rsidP="00531BD7">
      <w:pPr>
        <w:shd w:val="clear" w:color="auto" w:fill="FFFFFF"/>
        <w:spacing w:line="360" w:lineRule="auto"/>
        <w:jc w:val="center"/>
        <w:rPr>
          <w:b/>
          <w:bCs/>
          <w:color w:val="000000"/>
          <w:sz w:val="28"/>
          <w:szCs w:val="28"/>
        </w:rPr>
      </w:pPr>
    </w:p>
    <w:p w:rsidR="00531BD7" w:rsidRPr="00D62E51" w:rsidRDefault="00531BD7" w:rsidP="00531BD7">
      <w:pPr>
        <w:shd w:val="clear" w:color="auto" w:fill="FFFFFF"/>
        <w:spacing w:line="360" w:lineRule="auto"/>
        <w:jc w:val="center"/>
        <w:rPr>
          <w:color w:val="000000"/>
          <w:sz w:val="28"/>
          <w:szCs w:val="28"/>
        </w:rPr>
      </w:pPr>
      <w:r w:rsidRPr="002217AD">
        <w:rPr>
          <w:b/>
          <w:bCs/>
          <w:color w:val="000000"/>
          <w:sz w:val="28"/>
          <w:szCs w:val="28"/>
        </w:rPr>
        <w:t xml:space="preserve">Тема: </w:t>
      </w:r>
      <w:proofErr w:type="gramStart"/>
      <w:r w:rsidR="00D62E51" w:rsidRPr="00D62E51">
        <w:rPr>
          <w:rFonts w:eastAsia="Times New Roman"/>
          <w:sz w:val="28"/>
          <w:szCs w:val="28"/>
        </w:rPr>
        <w:t>Проектирование  технологического</w:t>
      </w:r>
      <w:proofErr w:type="gramEnd"/>
      <w:r w:rsidR="00D62E51" w:rsidRPr="00D62E51">
        <w:rPr>
          <w:rFonts w:eastAsia="Times New Roman"/>
          <w:sz w:val="28"/>
          <w:szCs w:val="28"/>
        </w:rPr>
        <w:t xml:space="preserve">  процесса изготовления детали типа «Фланец</w:t>
      </w:r>
      <w:r w:rsidR="00D62E51" w:rsidRPr="00D62E51">
        <w:rPr>
          <w:rFonts w:eastAsia="Times New Roman"/>
          <w:sz w:val="28"/>
          <w:szCs w:val="28"/>
        </w:rPr>
        <w:t>»</w:t>
      </w:r>
    </w:p>
    <w:p w:rsidR="00531BD7" w:rsidRPr="002217AD" w:rsidRDefault="00531BD7" w:rsidP="00531BD7">
      <w:pPr>
        <w:shd w:val="clear" w:color="auto" w:fill="FFFFFF"/>
        <w:spacing w:line="360" w:lineRule="auto"/>
        <w:jc w:val="center"/>
        <w:rPr>
          <w:color w:val="000000"/>
          <w:sz w:val="28"/>
          <w:szCs w:val="28"/>
        </w:rPr>
      </w:pPr>
    </w:p>
    <w:p w:rsidR="00531BD7" w:rsidRPr="002217AD" w:rsidRDefault="00D62E51" w:rsidP="00531BD7">
      <w:pPr>
        <w:shd w:val="clear" w:color="auto" w:fill="FFFFFF"/>
        <w:spacing w:line="360" w:lineRule="auto"/>
        <w:jc w:val="center"/>
        <w:rPr>
          <w:color w:val="000000"/>
          <w:sz w:val="28"/>
          <w:szCs w:val="28"/>
        </w:rPr>
      </w:pPr>
      <w:r>
        <w:rPr>
          <w:color w:val="000000"/>
          <w:sz w:val="28"/>
          <w:szCs w:val="28"/>
        </w:rPr>
        <w:t>Специальность 15.02.08 «Технология машиностроения</w:t>
      </w:r>
      <w:r w:rsidR="00531BD7" w:rsidRPr="002217AD">
        <w:rPr>
          <w:color w:val="000000"/>
          <w:sz w:val="28"/>
          <w:szCs w:val="28"/>
        </w:rPr>
        <w:t>»</w:t>
      </w:r>
    </w:p>
    <w:p w:rsidR="00531BD7" w:rsidRPr="002217AD" w:rsidRDefault="00531BD7" w:rsidP="00531BD7">
      <w:pPr>
        <w:rPr>
          <w:b/>
          <w:bCs/>
          <w:color w:val="000000"/>
          <w:sz w:val="28"/>
          <w:szCs w:val="28"/>
        </w:rPr>
      </w:pPr>
    </w:p>
    <w:p w:rsidR="00531BD7" w:rsidRPr="002217AD" w:rsidRDefault="00531BD7" w:rsidP="00531BD7">
      <w:pPr>
        <w:rPr>
          <w:color w:val="000000"/>
          <w:sz w:val="28"/>
          <w:szCs w:val="28"/>
        </w:rPr>
      </w:pPr>
      <w:r w:rsidRPr="002217AD">
        <w:rPr>
          <w:color w:val="000000"/>
          <w:sz w:val="28"/>
          <w:szCs w:val="28"/>
        </w:rPr>
        <w:t>Руководитель:</w:t>
      </w:r>
    </w:p>
    <w:p w:rsidR="00531BD7" w:rsidRPr="002217AD" w:rsidRDefault="00531BD7" w:rsidP="00531BD7">
      <w:pPr>
        <w:rPr>
          <w:color w:val="000000"/>
          <w:sz w:val="28"/>
          <w:szCs w:val="28"/>
        </w:rPr>
      </w:pPr>
      <w:r w:rsidRPr="002217AD">
        <w:rPr>
          <w:color w:val="000000"/>
          <w:sz w:val="28"/>
          <w:szCs w:val="28"/>
        </w:rPr>
        <w:t>___________/Ковалева Л.Н./</w:t>
      </w:r>
    </w:p>
    <w:p w:rsidR="00531BD7" w:rsidRPr="002217AD" w:rsidRDefault="00531BD7" w:rsidP="00531BD7">
      <w:pPr>
        <w:rPr>
          <w:color w:val="000000"/>
          <w:sz w:val="28"/>
          <w:szCs w:val="28"/>
        </w:rPr>
      </w:pPr>
      <w:r w:rsidRPr="002217AD">
        <w:rPr>
          <w:color w:val="000000"/>
          <w:sz w:val="28"/>
          <w:szCs w:val="28"/>
        </w:rPr>
        <w:t>« __ » _________ 20___ г.</w:t>
      </w:r>
    </w:p>
    <w:p w:rsidR="00531BD7" w:rsidRPr="002217AD" w:rsidRDefault="00531BD7" w:rsidP="00531BD7">
      <w:pPr>
        <w:jc w:val="right"/>
        <w:rPr>
          <w:color w:val="000000"/>
          <w:sz w:val="28"/>
          <w:szCs w:val="28"/>
        </w:rPr>
      </w:pPr>
    </w:p>
    <w:p w:rsidR="00531BD7" w:rsidRPr="002217AD" w:rsidRDefault="00531BD7" w:rsidP="00531BD7">
      <w:pPr>
        <w:jc w:val="right"/>
        <w:rPr>
          <w:color w:val="000000"/>
          <w:sz w:val="28"/>
          <w:szCs w:val="28"/>
        </w:rPr>
      </w:pPr>
    </w:p>
    <w:p w:rsidR="00531BD7" w:rsidRPr="002217AD" w:rsidRDefault="00531BD7" w:rsidP="00531BD7">
      <w:pPr>
        <w:jc w:val="right"/>
        <w:rPr>
          <w:color w:val="000000"/>
          <w:sz w:val="28"/>
          <w:szCs w:val="28"/>
        </w:rPr>
      </w:pPr>
      <w:r w:rsidRPr="002217AD">
        <w:rPr>
          <w:color w:val="000000"/>
          <w:sz w:val="28"/>
          <w:szCs w:val="28"/>
        </w:rPr>
        <w:t>Разработал:</w:t>
      </w:r>
    </w:p>
    <w:p w:rsidR="00531BD7" w:rsidRPr="002217AD" w:rsidRDefault="00531BD7" w:rsidP="00531BD7">
      <w:pPr>
        <w:jc w:val="right"/>
        <w:rPr>
          <w:color w:val="000000"/>
          <w:sz w:val="28"/>
          <w:szCs w:val="28"/>
          <w:u w:val="single"/>
        </w:rPr>
      </w:pPr>
      <w:r w:rsidRPr="002217AD">
        <w:rPr>
          <w:color w:val="000000"/>
          <w:sz w:val="28"/>
          <w:szCs w:val="28"/>
        </w:rPr>
        <w:t>___________/</w:t>
      </w:r>
      <w:r w:rsidR="00D62E51">
        <w:rPr>
          <w:color w:val="000000"/>
          <w:sz w:val="28"/>
          <w:szCs w:val="28"/>
          <w:u w:val="single"/>
        </w:rPr>
        <w:t xml:space="preserve">ФИО            </w:t>
      </w:r>
      <w:r w:rsidRPr="002217AD">
        <w:rPr>
          <w:color w:val="000000"/>
          <w:sz w:val="28"/>
          <w:szCs w:val="28"/>
          <w:u w:val="single"/>
        </w:rPr>
        <w:t>/</w:t>
      </w:r>
    </w:p>
    <w:p w:rsidR="00531BD7" w:rsidRPr="002217AD" w:rsidRDefault="00531BD7" w:rsidP="00531BD7">
      <w:pPr>
        <w:jc w:val="right"/>
        <w:rPr>
          <w:color w:val="000000"/>
          <w:sz w:val="28"/>
          <w:szCs w:val="28"/>
        </w:rPr>
      </w:pPr>
      <w:r w:rsidRPr="002217AD">
        <w:rPr>
          <w:color w:val="000000"/>
          <w:sz w:val="28"/>
          <w:szCs w:val="28"/>
        </w:rPr>
        <w:t>Группа</w:t>
      </w:r>
      <w:r w:rsidR="00D62E51">
        <w:rPr>
          <w:color w:val="000000"/>
          <w:sz w:val="28"/>
          <w:szCs w:val="28"/>
        </w:rPr>
        <w:t xml:space="preserve"> 715</w:t>
      </w:r>
    </w:p>
    <w:p w:rsidR="00531BD7" w:rsidRPr="002217AD" w:rsidRDefault="00531BD7" w:rsidP="00531BD7">
      <w:pPr>
        <w:jc w:val="right"/>
        <w:rPr>
          <w:color w:val="000000"/>
          <w:sz w:val="28"/>
          <w:szCs w:val="28"/>
        </w:rPr>
      </w:pPr>
      <w:r w:rsidRPr="002217AD">
        <w:rPr>
          <w:color w:val="000000"/>
          <w:sz w:val="28"/>
          <w:szCs w:val="28"/>
        </w:rPr>
        <w:t>« __ » ________ 20___ г.</w:t>
      </w:r>
    </w:p>
    <w:p w:rsidR="00531BD7" w:rsidRPr="002217AD" w:rsidRDefault="00531BD7" w:rsidP="00531BD7">
      <w:pPr>
        <w:jc w:val="right"/>
        <w:rPr>
          <w:b/>
          <w:bCs/>
          <w:color w:val="000000"/>
          <w:sz w:val="28"/>
          <w:szCs w:val="28"/>
        </w:rPr>
      </w:pPr>
    </w:p>
    <w:p w:rsidR="00531BD7" w:rsidRPr="002217AD" w:rsidRDefault="00531BD7" w:rsidP="00531BD7">
      <w:pPr>
        <w:jc w:val="right"/>
        <w:rPr>
          <w:b/>
          <w:bCs/>
          <w:color w:val="000000"/>
          <w:sz w:val="28"/>
          <w:szCs w:val="28"/>
        </w:rPr>
      </w:pPr>
    </w:p>
    <w:p w:rsidR="00531BD7" w:rsidRPr="002217AD" w:rsidRDefault="00531BD7" w:rsidP="00531BD7">
      <w:pPr>
        <w:jc w:val="right"/>
        <w:rPr>
          <w:b/>
          <w:bCs/>
          <w:color w:val="000000"/>
          <w:sz w:val="28"/>
          <w:szCs w:val="28"/>
        </w:rPr>
      </w:pPr>
    </w:p>
    <w:p w:rsidR="00531BD7" w:rsidRPr="002217AD" w:rsidRDefault="00531BD7" w:rsidP="00531BD7">
      <w:pPr>
        <w:jc w:val="right"/>
        <w:rPr>
          <w:b/>
          <w:bCs/>
          <w:color w:val="000000"/>
          <w:sz w:val="24"/>
          <w:szCs w:val="24"/>
        </w:rPr>
      </w:pPr>
      <w:r w:rsidRPr="002217AD">
        <w:rPr>
          <w:b/>
          <w:bCs/>
          <w:color w:val="000000"/>
          <w:sz w:val="28"/>
          <w:szCs w:val="28"/>
        </w:rPr>
        <w:t>___________Оценка</w:t>
      </w:r>
    </w:p>
    <w:p w:rsidR="00531BD7" w:rsidRDefault="00531BD7" w:rsidP="00531BD7">
      <w:pPr>
        <w:jc w:val="center"/>
        <w:rPr>
          <w:b/>
          <w:bCs/>
          <w:color w:val="000000"/>
          <w:sz w:val="24"/>
          <w:szCs w:val="24"/>
        </w:rPr>
      </w:pPr>
    </w:p>
    <w:p w:rsidR="00531BD7" w:rsidRDefault="00531BD7" w:rsidP="00531BD7">
      <w:pPr>
        <w:jc w:val="center"/>
        <w:rPr>
          <w:b/>
          <w:bCs/>
          <w:color w:val="000000"/>
          <w:sz w:val="24"/>
          <w:szCs w:val="24"/>
        </w:rPr>
      </w:pPr>
    </w:p>
    <w:p w:rsidR="00531BD7" w:rsidRDefault="00531BD7" w:rsidP="00531BD7">
      <w:pPr>
        <w:jc w:val="center"/>
        <w:rPr>
          <w:b/>
          <w:bCs/>
          <w:color w:val="000000"/>
          <w:sz w:val="24"/>
          <w:szCs w:val="24"/>
        </w:rPr>
      </w:pPr>
    </w:p>
    <w:p w:rsidR="00531BD7" w:rsidRDefault="00531BD7" w:rsidP="00531BD7">
      <w:pPr>
        <w:jc w:val="center"/>
        <w:rPr>
          <w:b/>
          <w:bCs/>
          <w:color w:val="000000"/>
          <w:sz w:val="24"/>
          <w:szCs w:val="24"/>
        </w:rPr>
      </w:pPr>
    </w:p>
    <w:p w:rsidR="00531BD7" w:rsidRDefault="00531BD7" w:rsidP="00531BD7">
      <w:pPr>
        <w:jc w:val="center"/>
        <w:rPr>
          <w:b/>
          <w:bCs/>
          <w:color w:val="000000"/>
          <w:sz w:val="24"/>
          <w:szCs w:val="24"/>
        </w:rPr>
      </w:pPr>
    </w:p>
    <w:p w:rsidR="00531BD7" w:rsidRDefault="00531BD7" w:rsidP="00531BD7">
      <w:pPr>
        <w:jc w:val="center"/>
        <w:rPr>
          <w:b/>
          <w:bCs/>
          <w:color w:val="000000"/>
          <w:sz w:val="24"/>
          <w:szCs w:val="24"/>
        </w:rPr>
      </w:pPr>
    </w:p>
    <w:p w:rsidR="00531BD7" w:rsidRDefault="00531BD7" w:rsidP="00531BD7">
      <w:pPr>
        <w:jc w:val="center"/>
        <w:rPr>
          <w:b/>
          <w:bCs/>
          <w:color w:val="000000"/>
          <w:sz w:val="24"/>
          <w:szCs w:val="24"/>
        </w:rPr>
      </w:pPr>
    </w:p>
    <w:p w:rsidR="00531BD7" w:rsidRPr="002217AD" w:rsidRDefault="00531BD7" w:rsidP="00531BD7">
      <w:pPr>
        <w:jc w:val="center"/>
        <w:rPr>
          <w:b/>
          <w:bCs/>
          <w:color w:val="000000"/>
          <w:sz w:val="28"/>
          <w:szCs w:val="28"/>
        </w:rPr>
      </w:pPr>
      <w:r w:rsidRPr="002217AD">
        <w:rPr>
          <w:b/>
          <w:bCs/>
          <w:color w:val="000000"/>
          <w:sz w:val="24"/>
          <w:szCs w:val="24"/>
        </w:rPr>
        <w:t>Л</w:t>
      </w:r>
      <w:r w:rsidR="00D62E51">
        <w:rPr>
          <w:b/>
          <w:bCs/>
          <w:color w:val="000000"/>
          <w:sz w:val="24"/>
          <w:szCs w:val="24"/>
        </w:rPr>
        <w:t>ыткарино, 202__</w:t>
      </w:r>
      <w:r w:rsidRPr="002217AD">
        <w:rPr>
          <w:b/>
          <w:bCs/>
          <w:color w:val="000000"/>
          <w:sz w:val="24"/>
          <w:szCs w:val="24"/>
        </w:rPr>
        <w:t>г</w:t>
      </w:r>
      <w:r w:rsidRPr="002217AD">
        <w:rPr>
          <w:b/>
          <w:bCs/>
          <w:color w:val="000000"/>
          <w:sz w:val="28"/>
          <w:szCs w:val="28"/>
        </w:rPr>
        <w:t>.</w:t>
      </w:r>
    </w:p>
    <w:p w:rsidR="00531BD7" w:rsidRDefault="00531BD7">
      <w:pPr>
        <w:jc w:val="right"/>
        <w:rPr>
          <w:rFonts w:eastAsia="Times New Roman"/>
          <w:b/>
          <w:bCs/>
          <w:i/>
          <w:iCs/>
          <w:sz w:val="28"/>
          <w:szCs w:val="28"/>
        </w:rPr>
      </w:pPr>
    </w:p>
    <w:p w:rsidR="00531BD7" w:rsidRDefault="00531BD7">
      <w:pPr>
        <w:jc w:val="right"/>
        <w:rPr>
          <w:rFonts w:eastAsia="Times New Roman"/>
          <w:b/>
          <w:bCs/>
          <w:i/>
          <w:iCs/>
          <w:sz w:val="28"/>
          <w:szCs w:val="28"/>
        </w:rPr>
      </w:pPr>
    </w:p>
    <w:p w:rsidR="00531BD7" w:rsidRDefault="00531BD7">
      <w:pPr>
        <w:jc w:val="right"/>
        <w:rPr>
          <w:rFonts w:eastAsia="Times New Roman"/>
          <w:b/>
          <w:bCs/>
          <w:i/>
          <w:iCs/>
          <w:sz w:val="28"/>
          <w:szCs w:val="28"/>
        </w:rPr>
      </w:pPr>
    </w:p>
    <w:p w:rsidR="00531BD7" w:rsidRDefault="00531BD7">
      <w:pPr>
        <w:jc w:val="right"/>
        <w:rPr>
          <w:rFonts w:eastAsia="Times New Roman"/>
          <w:b/>
          <w:bCs/>
          <w:i/>
          <w:iCs/>
          <w:sz w:val="28"/>
          <w:szCs w:val="28"/>
        </w:rPr>
      </w:pPr>
    </w:p>
    <w:p w:rsidR="00E64CAB" w:rsidRDefault="00D62E51">
      <w:pPr>
        <w:jc w:val="right"/>
        <w:rPr>
          <w:sz w:val="20"/>
          <w:szCs w:val="20"/>
        </w:rPr>
      </w:pPr>
      <w:r>
        <w:rPr>
          <w:rFonts w:eastAsia="Times New Roman"/>
          <w:b/>
          <w:bCs/>
          <w:i/>
          <w:iCs/>
          <w:sz w:val="28"/>
          <w:szCs w:val="28"/>
        </w:rPr>
        <w:lastRenderedPageBreak/>
        <w:t>Приложение 4</w:t>
      </w:r>
    </w:p>
    <w:p w:rsidR="00E64CAB" w:rsidRDefault="00E64CAB">
      <w:pPr>
        <w:spacing w:line="158" w:lineRule="exact"/>
        <w:rPr>
          <w:sz w:val="20"/>
          <w:szCs w:val="20"/>
        </w:rPr>
      </w:pPr>
    </w:p>
    <w:p w:rsidR="00E64CAB" w:rsidRDefault="00F3323F">
      <w:pPr>
        <w:jc w:val="center"/>
        <w:rPr>
          <w:sz w:val="20"/>
          <w:szCs w:val="20"/>
        </w:rPr>
      </w:pPr>
      <w:r>
        <w:rPr>
          <w:rFonts w:eastAsia="Times New Roman"/>
          <w:b/>
          <w:bCs/>
          <w:sz w:val="28"/>
          <w:szCs w:val="28"/>
        </w:rPr>
        <w:t>СОДЕРЖАНИЕ</w:t>
      </w:r>
    </w:p>
    <w:p w:rsidR="00E64CAB" w:rsidRDefault="00E64CAB">
      <w:pPr>
        <w:spacing w:line="161" w:lineRule="exact"/>
        <w:rPr>
          <w:sz w:val="20"/>
          <w:szCs w:val="20"/>
        </w:rPr>
      </w:pPr>
    </w:p>
    <w:p w:rsidR="00E64CAB" w:rsidRDefault="00F3323F">
      <w:pPr>
        <w:tabs>
          <w:tab w:val="left" w:pos="9440"/>
        </w:tabs>
        <w:ind w:left="3200"/>
        <w:rPr>
          <w:sz w:val="20"/>
          <w:szCs w:val="20"/>
        </w:rPr>
      </w:pPr>
      <w:r>
        <w:rPr>
          <w:rFonts w:eastAsia="Times New Roman"/>
          <w:b/>
          <w:bCs/>
          <w:sz w:val="24"/>
          <w:szCs w:val="24"/>
        </w:rPr>
        <w:t>Название глав, разделов</w:t>
      </w:r>
      <w:r>
        <w:rPr>
          <w:sz w:val="20"/>
          <w:szCs w:val="20"/>
        </w:rPr>
        <w:tab/>
      </w:r>
      <w:r>
        <w:rPr>
          <w:rFonts w:eastAsia="Times New Roman"/>
          <w:b/>
          <w:bCs/>
          <w:sz w:val="24"/>
          <w:szCs w:val="24"/>
        </w:rPr>
        <w:t>Стр.</w:t>
      </w:r>
    </w:p>
    <w:p w:rsidR="00E64CAB" w:rsidRDefault="00E64CAB">
      <w:pPr>
        <w:spacing w:line="146" w:lineRule="exact"/>
        <w:rPr>
          <w:sz w:val="20"/>
          <w:szCs w:val="20"/>
        </w:rPr>
      </w:pPr>
    </w:p>
    <w:p w:rsidR="00E64CAB" w:rsidRDefault="00F3323F">
      <w:pPr>
        <w:rPr>
          <w:sz w:val="20"/>
          <w:szCs w:val="20"/>
        </w:rPr>
      </w:pPr>
      <w:r>
        <w:rPr>
          <w:rFonts w:eastAsia="Times New Roman"/>
          <w:sz w:val="24"/>
          <w:szCs w:val="24"/>
        </w:rPr>
        <w:t>Аннотация</w:t>
      </w:r>
    </w:p>
    <w:p w:rsidR="00E64CAB" w:rsidRDefault="00E64CAB">
      <w:pPr>
        <w:spacing w:line="137" w:lineRule="exact"/>
        <w:rPr>
          <w:sz w:val="20"/>
          <w:szCs w:val="20"/>
        </w:rPr>
      </w:pPr>
    </w:p>
    <w:p w:rsidR="00E64CAB" w:rsidRDefault="00F3323F">
      <w:pPr>
        <w:rPr>
          <w:sz w:val="20"/>
          <w:szCs w:val="20"/>
        </w:rPr>
      </w:pPr>
      <w:r>
        <w:rPr>
          <w:rFonts w:eastAsia="Times New Roman"/>
          <w:sz w:val="24"/>
          <w:szCs w:val="24"/>
        </w:rPr>
        <w:t>Введение</w:t>
      </w:r>
    </w:p>
    <w:p w:rsidR="00E64CAB" w:rsidRDefault="00E64CAB">
      <w:pPr>
        <w:spacing w:line="139" w:lineRule="exact"/>
        <w:rPr>
          <w:sz w:val="20"/>
          <w:szCs w:val="20"/>
        </w:rPr>
      </w:pPr>
    </w:p>
    <w:p w:rsidR="00E64CAB" w:rsidRDefault="00F3323F" w:rsidP="00D76705">
      <w:pPr>
        <w:numPr>
          <w:ilvl w:val="0"/>
          <w:numId w:val="125"/>
        </w:numPr>
        <w:tabs>
          <w:tab w:val="left" w:pos="720"/>
        </w:tabs>
        <w:ind w:left="720" w:hanging="367"/>
        <w:rPr>
          <w:rFonts w:eastAsia="Times New Roman"/>
          <w:sz w:val="24"/>
          <w:szCs w:val="24"/>
        </w:rPr>
      </w:pPr>
      <w:r>
        <w:rPr>
          <w:rFonts w:eastAsia="Times New Roman"/>
          <w:sz w:val="24"/>
          <w:szCs w:val="24"/>
        </w:rPr>
        <w:t>Технологическая часть</w:t>
      </w:r>
    </w:p>
    <w:p w:rsidR="00E64CAB" w:rsidRDefault="00E64CAB">
      <w:pPr>
        <w:spacing w:line="200" w:lineRule="exact"/>
        <w:rPr>
          <w:rFonts w:eastAsia="Times New Roman"/>
          <w:sz w:val="24"/>
          <w:szCs w:val="24"/>
        </w:rPr>
      </w:pPr>
    </w:p>
    <w:p w:rsidR="00E64CAB" w:rsidRDefault="00E64CAB">
      <w:pPr>
        <w:spacing w:line="349"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1.1  Хххххххххххххххххххххххххххххххххххххххххххххххххххххх</w:t>
      </w:r>
    </w:p>
    <w:p w:rsidR="00E64CAB" w:rsidRDefault="00E64CAB">
      <w:pPr>
        <w:spacing w:line="151"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1.2 Хххххххххххххххххххххххххххххххххххххххххххххххххххххх</w:t>
      </w:r>
    </w:p>
    <w:p w:rsidR="00E64CAB" w:rsidRDefault="00E64CAB">
      <w:pPr>
        <w:spacing w:line="136"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1.3 Хххххххххххххххххххххххххххххххххххххххххххххххххххххх</w:t>
      </w:r>
    </w:p>
    <w:p w:rsidR="00E64CAB" w:rsidRDefault="00E64CAB">
      <w:pPr>
        <w:spacing w:line="139"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1.4 Хххххххххххххххххххххххххххххххххххххххххххххххххххххх</w:t>
      </w:r>
    </w:p>
    <w:p w:rsidR="00E64CAB" w:rsidRDefault="00E64CAB">
      <w:pPr>
        <w:spacing w:line="136"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1.5 Хххххххххххххххххххххххххххххххххххххххххххххххххххххх</w:t>
      </w:r>
    </w:p>
    <w:p w:rsidR="00E64CAB" w:rsidRDefault="00E64CAB">
      <w:pPr>
        <w:spacing w:line="139"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1.6 Хххххххххххххххххххххххххххххххххххххххххххххххххххххх</w:t>
      </w:r>
    </w:p>
    <w:p w:rsidR="00E64CAB" w:rsidRDefault="00E64CAB">
      <w:pPr>
        <w:spacing w:line="136"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1.7 Хххххххххххххххххххххххххххххххххххххххххххххххххххххх</w:t>
      </w:r>
    </w:p>
    <w:p w:rsidR="00E64CAB" w:rsidRDefault="00E64CAB">
      <w:pPr>
        <w:spacing w:line="139"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1.8 Хххххххххххххххххххххххххххххххххххххххххххххххххххххх</w:t>
      </w:r>
    </w:p>
    <w:p w:rsidR="00E64CAB" w:rsidRDefault="00E64CAB">
      <w:pPr>
        <w:spacing w:line="136"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1.9 Хххххххххххххххххххххххххххххххххххххххххххххххххххххх</w:t>
      </w:r>
    </w:p>
    <w:p w:rsidR="00E64CAB" w:rsidRDefault="00E64CAB">
      <w:pPr>
        <w:spacing w:line="139"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1.10   Хххххххххххххххххххххххххххххххххххххххххххххххххххххх</w:t>
      </w:r>
    </w:p>
    <w:p w:rsidR="00E64CAB" w:rsidRDefault="00E64CAB">
      <w:pPr>
        <w:spacing w:line="136"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1.11   Хххххххххххххххххххххххххххххххххххххххххххххххххххххх</w:t>
      </w:r>
    </w:p>
    <w:p w:rsidR="00E64CAB" w:rsidRDefault="00E64CAB">
      <w:pPr>
        <w:spacing w:line="139" w:lineRule="exact"/>
        <w:rPr>
          <w:rFonts w:eastAsia="Times New Roman"/>
          <w:sz w:val="24"/>
          <w:szCs w:val="24"/>
        </w:rPr>
      </w:pPr>
    </w:p>
    <w:p w:rsidR="00E64CAB" w:rsidRDefault="00F3323F" w:rsidP="00D76705">
      <w:pPr>
        <w:numPr>
          <w:ilvl w:val="0"/>
          <w:numId w:val="125"/>
        </w:numPr>
        <w:tabs>
          <w:tab w:val="left" w:pos="720"/>
        </w:tabs>
        <w:ind w:left="720" w:hanging="367"/>
        <w:rPr>
          <w:rFonts w:eastAsia="Times New Roman"/>
          <w:sz w:val="24"/>
          <w:szCs w:val="24"/>
        </w:rPr>
      </w:pPr>
      <w:r>
        <w:rPr>
          <w:rFonts w:eastAsia="Times New Roman"/>
          <w:sz w:val="24"/>
          <w:szCs w:val="24"/>
        </w:rPr>
        <w:t>Конструкторская часть</w:t>
      </w:r>
    </w:p>
    <w:p w:rsidR="00E64CAB" w:rsidRDefault="00E64CAB">
      <w:pPr>
        <w:spacing w:line="149" w:lineRule="exact"/>
        <w:rPr>
          <w:rFonts w:eastAsia="Times New Roman"/>
          <w:sz w:val="24"/>
          <w:szCs w:val="24"/>
        </w:rPr>
      </w:pPr>
    </w:p>
    <w:p w:rsidR="00E64CAB" w:rsidRDefault="00F3323F">
      <w:pPr>
        <w:ind w:left="720"/>
        <w:rPr>
          <w:rFonts w:eastAsia="Times New Roman"/>
          <w:sz w:val="24"/>
          <w:szCs w:val="24"/>
        </w:rPr>
      </w:pPr>
      <w:r>
        <w:rPr>
          <w:rFonts w:eastAsia="Times New Roman"/>
          <w:sz w:val="24"/>
          <w:szCs w:val="24"/>
        </w:rPr>
        <w:t>2.1.Ххххххххххххххххххххххххххххххххххххххххххххххххххххххх</w:t>
      </w:r>
    </w:p>
    <w:p w:rsidR="00E64CAB" w:rsidRDefault="00E64CAB">
      <w:pPr>
        <w:spacing w:line="139" w:lineRule="exact"/>
        <w:rPr>
          <w:sz w:val="20"/>
          <w:szCs w:val="20"/>
        </w:rPr>
      </w:pPr>
    </w:p>
    <w:p w:rsidR="00E64CAB" w:rsidRDefault="00F3323F">
      <w:pPr>
        <w:ind w:left="720"/>
        <w:rPr>
          <w:sz w:val="20"/>
          <w:szCs w:val="20"/>
        </w:rPr>
      </w:pPr>
      <w:r>
        <w:rPr>
          <w:rFonts w:eastAsia="Times New Roman"/>
          <w:sz w:val="24"/>
          <w:szCs w:val="24"/>
        </w:rPr>
        <w:t>2.2 Ххххххххххххххххххххххххххххххххххххххххххххххххххххххх</w:t>
      </w:r>
    </w:p>
    <w:p w:rsidR="00E64CAB" w:rsidRDefault="00E64CAB">
      <w:pPr>
        <w:spacing w:line="137" w:lineRule="exact"/>
        <w:rPr>
          <w:sz w:val="20"/>
          <w:szCs w:val="20"/>
        </w:rPr>
      </w:pPr>
    </w:p>
    <w:p w:rsidR="00E64CAB" w:rsidRDefault="00F3323F">
      <w:pPr>
        <w:ind w:left="720"/>
        <w:rPr>
          <w:sz w:val="20"/>
          <w:szCs w:val="20"/>
        </w:rPr>
      </w:pPr>
      <w:r>
        <w:rPr>
          <w:rFonts w:eastAsia="Times New Roman"/>
          <w:sz w:val="24"/>
          <w:szCs w:val="24"/>
        </w:rPr>
        <w:t>2.3 Ххххххххххххххххххххххххххххххххххххххххххххххххххххххх</w:t>
      </w:r>
    </w:p>
    <w:p w:rsidR="00E64CAB" w:rsidRDefault="00E64CAB">
      <w:pPr>
        <w:spacing w:line="139" w:lineRule="exact"/>
        <w:rPr>
          <w:sz w:val="20"/>
          <w:szCs w:val="20"/>
        </w:rPr>
      </w:pPr>
    </w:p>
    <w:p w:rsidR="00E64CAB" w:rsidRDefault="00F3323F">
      <w:pPr>
        <w:rPr>
          <w:sz w:val="20"/>
          <w:szCs w:val="20"/>
        </w:rPr>
      </w:pPr>
      <w:r>
        <w:rPr>
          <w:rFonts w:eastAsia="Times New Roman"/>
          <w:sz w:val="24"/>
          <w:szCs w:val="24"/>
        </w:rPr>
        <w:t>Заключение</w:t>
      </w:r>
    </w:p>
    <w:p w:rsidR="00E64CAB" w:rsidRDefault="00E64CAB">
      <w:pPr>
        <w:spacing w:line="149" w:lineRule="exact"/>
        <w:rPr>
          <w:sz w:val="20"/>
          <w:szCs w:val="20"/>
        </w:rPr>
      </w:pPr>
    </w:p>
    <w:p w:rsidR="00E64CAB" w:rsidRDefault="00F3323F">
      <w:pPr>
        <w:rPr>
          <w:sz w:val="20"/>
          <w:szCs w:val="20"/>
        </w:rPr>
      </w:pPr>
      <w:r>
        <w:rPr>
          <w:rFonts w:eastAsia="Times New Roman"/>
          <w:sz w:val="24"/>
          <w:szCs w:val="24"/>
        </w:rPr>
        <w:t>Список источников и литературы</w:t>
      </w:r>
    </w:p>
    <w:p w:rsidR="00E64CAB" w:rsidRDefault="00E64CAB">
      <w:pPr>
        <w:spacing w:line="139" w:lineRule="exact"/>
        <w:rPr>
          <w:sz w:val="20"/>
          <w:szCs w:val="20"/>
        </w:rPr>
      </w:pPr>
    </w:p>
    <w:p w:rsidR="00E64CAB" w:rsidRDefault="00E64CAB">
      <w:pPr>
        <w:spacing w:line="137" w:lineRule="exact"/>
        <w:rPr>
          <w:sz w:val="20"/>
          <w:szCs w:val="20"/>
        </w:rPr>
      </w:pPr>
    </w:p>
    <w:p w:rsidR="00E64CAB" w:rsidRDefault="00F3323F">
      <w:pPr>
        <w:rPr>
          <w:sz w:val="20"/>
          <w:szCs w:val="20"/>
        </w:rPr>
      </w:pPr>
      <w:r>
        <w:rPr>
          <w:rFonts w:eastAsia="Times New Roman"/>
          <w:sz w:val="24"/>
          <w:szCs w:val="24"/>
        </w:rPr>
        <w:t>Приложение 1</w:t>
      </w:r>
    </w:p>
    <w:p w:rsidR="00E64CAB" w:rsidRDefault="00F3323F">
      <w:pPr>
        <w:rPr>
          <w:sz w:val="20"/>
          <w:szCs w:val="20"/>
        </w:rPr>
      </w:pPr>
      <w:r>
        <w:rPr>
          <w:rFonts w:eastAsia="Times New Roman"/>
          <w:sz w:val="24"/>
          <w:szCs w:val="24"/>
        </w:rPr>
        <w:t>Приложение 2</w:t>
      </w:r>
    </w:p>
    <w:p w:rsidR="00E64CAB" w:rsidRDefault="00E64CAB">
      <w:pPr>
        <w:sectPr w:rsidR="00E64CAB">
          <w:pgSz w:w="11900" w:h="16838"/>
          <w:pgMar w:top="851" w:right="566" w:bottom="151" w:left="1140" w:header="0" w:footer="0" w:gutter="0"/>
          <w:cols w:space="720" w:equalWidth="0">
            <w:col w:w="10200"/>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46" w:lineRule="exact"/>
        <w:rPr>
          <w:sz w:val="20"/>
          <w:szCs w:val="20"/>
        </w:rPr>
      </w:pPr>
    </w:p>
    <w:p w:rsidR="00E64CAB" w:rsidRDefault="00E64CAB">
      <w:pPr>
        <w:sectPr w:rsidR="00E64CAB">
          <w:type w:val="continuous"/>
          <w:pgSz w:w="11900" w:h="16838"/>
          <w:pgMar w:top="851" w:right="566" w:bottom="151" w:left="1140" w:header="0" w:footer="0" w:gutter="0"/>
          <w:cols w:space="720" w:equalWidth="0">
            <w:col w:w="10200"/>
          </w:cols>
        </w:sectPr>
      </w:pPr>
    </w:p>
    <w:p w:rsidR="00E64CAB" w:rsidRDefault="00D62E51">
      <w:pPr>
        <w:ind w:left="8367"/>
        <w:rPr>
          <w:sz w:val="20"/>
          <w:szCs w:val="20"/>
        </w:rPr>
      </w:pPr>
      <w:r>
        <w:rPr>
          <w:rFonts w:eastAsia="Times New Roman"/>
          <w:b/>
          <w:bCs/>
          <w:i/>
          <w:iCs/>
          <w:sz w:val="28"/>
          <w:szCs w:val="28"/>
        </w:rPr>
        <w:lastRenderedPageBreak/>
        <w:t>Приложение 5</w:t>
      </w:r>
    </w:p>
    <w:p w:rsidR="00D62E51" w:rsidRPr="002217AD" w:rsidRDefault="00D62E51" w:rsidP="00D62E51">
      <w:pPr>
        <w:jc w:val="center"/>
        <w:rPr>
          <w:b/>
          <w:bCs/>
          <w:color w:val="000000"/>
          <w:sz w:val="28"/>
          <w:szCs w:val="28"/>
        </w:rPr>
      </w:pPr>
      <w:r w:rsidRPr="002217AD">
        <w:rPr>
          <w:b/>
          <w:bCs/>
          <w:color w:val="000000"/>
          <w:sz w:val="28"/>
          <w:szCs w:val="28"/>
        </w:rPr>
        <w:t xml:space="preserve">Филиал ГБОУ ВО МО «Университет «Дубна» Лыткаринский </w:t>
      </w:r>
      <w:r>
        <w:rPr>
          <w:b/>
          <w:bCs/>
          <w:color w:val="000000"/>
          <w:sz w:val="28"/>
          <w:szCs w:val="28"/>
        </w:rPr>
        <w:t>промышленно-гуманитарный колледж</w:t>
      </w:r>
    </w:p>
    <w:p w:rsidR="00E64CAB" w:rsidRDefault="00E64CAB">
      <w:pPr>
        <w:spacing w:line="5" w:lineRule="exact"/>
        <w:rPr>
          <w:sz w:val="20"/>
          <w:szCs w:val="20"/>
        </w:rPr>
      </w:pPr>
    </w:p>
    <w:p w:rsidR="00D62E51" w:rsidRDefault="00D62E51">
      <w:pPr>
        <w:ind w:right="133"/>
        <w:jc w:val="center"/>
        <w:rPr>
          <w:rFonts w:eastAsia="Times New Roman"/>
          <w:b/>
          <w:bCs/>
          <w:sz w:val="24"/>
          <w:szCs w:val="24"/>
        </w:rPr>
      </w:pPr>
    </w:p>
    <w:p w:rsidR="00E64CAB" w:rsidRDefault="00F3323F">
      <w:pPr>
        <w:ind w:right="133"/>
        <w:jc w:val="center"/>
        <w:rPr>
          <w:sz w:val="20"/>
          <w:szCs w:val="20"/>
        </w:rPr>
      </w:pPr>
      <w:r>
        <w:rPr>
          <w:rFonts w:eastAsia="Times New Roman"/>
          <w:b/>
          <w:bCs/>
          <w:sz w:val="24"/>
          <w:szCs w:val="24"/>
        </w:rPr>
        <w:t>ЗАДАНИЕ</w:t>
      </w:r>
    </w:p>
    <w:p w:rsidR="00E64CAB" w:rsidRDefault="00F3323F">
      <w:pPr>
        <w:ind w:right="73"/>
        <w:jc w:val="center"/>
        <w:rPr>
          <w:sz w:val="20"/>
          <w:szCs w:val="20"/>
        </w:rPr>
      </w:pPr>
      <w:r>
        <w:rPr>
          <w:rFonts w:eastAsia="Times New Roman"/>
          <w:b/>
          <w:bCs/>
          <w:sz w:val="24"/>
          <w:szCs w:val="24"/>
        </w:rPr>
        <w:t>НА ВЫПОЛНЕНИЕ КУРСОВОГО ПРОЕКТА</w:t>
      </w:r>
    </w:p>
    <w:p w:rsidR="00E64CAB" w:rsidRDefault="00E64CAB">
      <w:pPr>
        <w:spacing w:line="11" w:lineRule="exact"/>
        <w:rPr>
          <w:sz w:val="20"/>
          <w:szCs w:val="20"/>
        </w:rPr>
      </w:pPr>
    </w:p>
    <w:p w:rsidR="00E64CAB" w:rsidRDefault="00D76705">
      <w:pPr>
        <w:spacing w:line="234" w:lineRule="auto"/>
        <w:ind w:right="133"/>
        <w:jc w:val="center"/>
        <w:rPr>
          <w:sz w:val="20"/>
          <w:szCs w:val="20"/>
        </w:rPr>
      </w:pPr>
      <w:r>
        <w:rPr>
          <w:rFonts w:eastAsia="Times New Roman"/>
          <w:sz w:val="24"/>
          <w:szCs w:val="24"/>
        </w:rPr>
        <w:t>МДК 03</w:t>
      </w:r>
      <w:r w:rsidR="00F3323F">
        <w:rPr>
          <w:rFonts w:eastAsia="Times New Roman"/>
          <w:sz w:val="24"/>
          <w:szCs w:val="24"/>
        </w:rPr>
        <w:t xml:space="preserve">.01 </w:t>
      </w:r>
      <w:proofErr w:type="gramStart"/>
      <w:r w:rsidR="00F3323F">
        <w:rPr>
          <w:rFonts w:eastAsia="Times New Roman"/>
          <w:sz w:val="24"/>
          <w:szCs w:val="24"/>
        </w:rPr>
        <w:t>«</w:t>
      </w:r>
      <w:r>
        <w:rPr>
          <w:rFonts w:eastAsia="Times New Roman"/>
          <w:sz w:val="24"/>
          <w:szCs w:val="24"/>
        </w:rPr>
        <w:t xml:space="preserve"> </w:t>
      </w:r>
      <w:r w:rsidRPr="00D76705">
        <w:rPr>
          <w:rFonts w:eastAsia="Times New Roman"/>
          <w:sz w:val="28"/>
          <w:szCs w:val="28"/>
        </w:rPr>
        <w:t>Разработка</w:t>
      </w:r>
      <w:proofErr w:type="gramEnd"/>
      <w:r w:rsidRPr="00D76705">
        <w:rPr>
          <w:rFonts w:eastAsia="Times New Roman"/>
          <w:sz w:val="28"/>
          <w:szCs w:val="28"/>
        </w:rPr>
        <w:t xml:space="preserve"> </w:t>
      </w:r>
      <w:r>
        <w:rPr>
          <w:rFonts w:eastAsia="Times New Roman"/>
          <w:sz w:val="28"/>
          <w:szCs w:val="28"/>
        </w:rPr>
        <w:t>технологического процесса</w:t>
      </w:r>
      <w:r w:rsidR="00F3323F">
        <w:rPr>
          <w:rFonts w:eastAsia="Times New Roman"/>
          <w:sz w:val="28"/>
          <w:szCs w:val="28"/>
        </w:rPr>
        <w:t xml:space="preserve"> изготовления деталей машин</w:t>
      </w:r>
      <w:r w:rsidR="00F3323F">
        <w:rPr>
          <w:rFonts w:eastAsia="Times New Roman"/>
          <w:sz w:val="24"/>
          <w:szCs w:val="24"/>
        </w:rPr>
        <w:t xml:space="preserve"> » </w:t>
      </w:r>
      <w:r w:rsidR="00F3323F">
        <w:rPr>
          <w:rFonts w:eastAsia="Times New Roman"/>
          <w:sz w:val="28"/>
          <w:szCs w:val="28"/>
        </w:rPr>
        <w:t xml:space="preserve">специальности </w:t>
      </w:r>
      <w:r>
        <w:rPr>
          <w:rFonts w:eastAsia="Times New Roman"/>
          <w:i/>
          <w:iCs/>
          <w:sz w:val="28"/>
          <w:szCs w:val="28"/>
        </w:rPr>
        <w:t xml:space="preserve">15.02.08 </w:t>
      </w:r>
      <w:r w:rsidR="00F3323F">
        <w:rPr>
          <w:rFonts w:eastAsia="Times New Roman"/>
          <w:i/>
          <w:iCs/>
          <w:sz w:val="28"/>
          <w:szCs w:val="28"/>
        </w:rPr>
        <w:t>Технология машиностроения</w:t>
      </w:r>
    </w:p>
    <w:p w:rsidR="00E64CAB" w:rsidRDefault="00E64CAB">
      <w:pPr>
        <w:spacing w:line="275" w:lineRule="exact"/>
        <w:rPr>
          <w:sz w:val="20"/>
          <w:szCs w:val="20"/>
        </w:rPr>
      </w:pPr>
    </w:p>
    <w:p w:rsidR="00E64CAB" w:rsidRDefault="00F3323F">
      <w:pPr>
        <w:tabs>
          <w:tab w:val="left" w:pos="4946"/>
          <w:tab w:val="left" w:pos="6426"/>
        </w:tabs>
        <w:ind w:left="7"/>
        <w:rPr>
          <w:sz w:val="20"/>
          <w:szCs w:val="20"/>
        </w:rPr>
      </w:pPr>
      <w:r>
        <w:rPr>
          <w:rFonts w:eastAsia="Times New Roman"/>
          <w:sz w:val="24"/>
          <w:szCs w:val="24"/>
        </w:rPr>
        <w:t>Обучающийся__ _____________________</w:t>
      </w:r>
      <w:r>
        <w:rPr>
          <w:sz w:val="20"/>
          <w:szCs w:val="20"/>
        </w:rPr>
        <w:tab/>
      </w:r>
      <w:r>
        <w:rPr>
          <w:rFonts w:eastAsia="Times New Roman"/>
          <w:sz w:val="24"/>
          <w:szCs w:val="24"/>
        </w:rPr>
        <w:t>курс _____</w:t>
      </w:r>
      <w:r>
        <w:rPr>
          <w:sz w:val="20"/>
          <w:szCs w:val="20"/>
        </w:rPr>
        <w:tab/>
      </w:r>
      <w:r>
        <w:rPr>
          <w:rFonts w:eastAsia="Times New Roman"/>
          <w:sz w:val="23"/>
          <w:szCs w:val="23"/>
        </w:rPr>
        <w:t>группа № ___</w:t>
      </w:r>
    </w:p>
    <w:p w:rsidR="00E64CAB" w:rsidRDefault="00E64CAB">
      <w:pPr>
        <w:spacing w:line="5" w:lineRule="exact"/>
        <w:rPr>
          <w:sz w:val="20"/>
          <w:szCs w:val="20"/>
        </w:rPr>
      </w:pPr>
    </w:p>
    <w:p w:rsidR="00E64CAB" w:rsidRDefault="00F3323F">
      <w:pPr>
        <w:ind w:left="7"/>
        <w:rPr>
          <w:sz w:val="20"/>
          <w:szCs w:val="20"/>
        </w:rPr>
      </w:pPr>
      <w:r>
        <w:rPr>
          <w:rFonts w:eastAsia="Times New Roman"/>
          <w:b/>
          <w:bCs/>
          <w:sz w:val="24"/>
          <w:szCs w:val="24"/>
        </w:rPr>
        <w:t>ТЕМА КУРСОВОГО ПРОЕКТА:______________________________________________</w:t>
      </w:r>
    </w:p>
    <w:p w:rsidR="00E64CAB" w:rsidRDefault="00F3323F">
      <w:pPr>
        <w:ind w:left="7"/>
        <w:rPr>
          <w:sz w:val="20"/>
          <w:szCs w:val="20"/>
        </w:rPr>
      </w:pPr>
      <w:r>
        <w:rPr>
          <w:rFonts w:eastAsia="Times New Roman"/>
          <w:b/>
          <w:bCs/>
          <w:sz w:val="24"/>
          <w:szCs w:val="24"/>
        </w:rPr>
        <w:t>____________________________________________________________________________</w:t>
      </w:r>
    </w:p>
    <w:p w:rsidR="00E64CAB" w:rsidRDefault="00F3323F">
      <w:pPr>
        <w:spacing w:line="235" w:lineRule="auto"/>
        <w:ind w:left="7"/>
        <w:rPr>
          <w:sz w:val="20"/>
          <w:szCs w:val="20"/>
        </w:rPr>
      </w:pPr>
      <w:r>
        <w:rPr>
          <w:rFonts w:eastAsia="Times New Roman"/>
          <w:sz w:val="24"/>
          <w:szCs w:val="24"/>
        </w:rPr>
        <w:t>ИСХОДНЫЕ ДАННЫЕ: эскиз детали, материал детали, годовой объем выпуска.</w:t>
      </w:r>
    </w:p>
    <w:p w:rsidR="00E64CAB" w:rsidRDefault="00E64CAB">
      <w:pPr>
        <w:spacing w:line="1" w:lineRule="exact"/>
        <w:rPr>
          <w:sz w:val="20"/>
          <w:szCs w:val="20"/>
        </w:rPr>
      </w:pPr>
    </w:p>
    <w:p w:rsidR="00E64CAB" w:rsidRDefault="00F3323F">
      <w:pPr>
        <w:ind w:left="7"/>
        <w:rPr>
          <w:sz w:val="20"/>
          <w:szCs w:val="20"/>
        </w:rPr>
      </w:pPr>
      <w:r>
        <w:rPr>
          <w:rFonts w:eastAsia="Times New Roman"/>
          <w:sz w:val="24"/>
          <w:szCs w:val="24"/>
        </w:rPr>
        <w:t>Структура и содержание пояснительной записки (перечень подлежащих разработке вопросов):</w:t>
      </w:r>
    </w:p>
    <w:p w:rsidR="00E64CAB" w:rsidRDefault="00F3323F" w:rsidP="00D76705">
      <w:pPr>
        <w:numPr>
          <w:ilvl w:val="0"/>
          <w:numId w:val="127"/>
        </w:numPr>
        <w:tabs>
          <w:tab w:val="left" w:pos="147"/>
        </w:tabs>
        <w:ind w:left="147" w:hanging="147"/>
        <w:rPr>
          <w:rFonts w:eastAsia="Times New Roman"/>
          <w:sz w:val="24"/>
          <w:szCs w:val="24"/>
        </w:rPr>
      </w:pPr>
      <w:r>
        <w:rPr>
          <w:rFonts w:eastAsia="Times New Roman"/>
          <w:sz w:val="24"/>
          <w:szCs w:val="24"/>
        </w:rPr>
        <w:t>титульный лист;</w:t>
      </w:r>
    </w:p>
    <w:p w:rsidR="00E64CAB" w:rsidRDefault="00F3323F" w:rsidP="00D76705">
      <w:pPr>
        <w:numPr>
          <w:ilvl w:val="0"/>
          <w:numId w:val="127"/>
        </w:numPr>
        <w:tabs>
          <w:tab w:val="left" w:pos="147"/>
        </w:tabs>
        <w:ind w:left="147" w:hanging="147"/>
        <w:rPr>
          <w:rFonts w:eastAsia="Times New Roman"/>
          <w:sz w:val="24"/>
          <w:szCs w:val="24"/>
        </w:rPr>
      </w:pPr>
      <w:r>
        <w:rPr>
          <w:rFonts w:eastAsia="Times New Roman"/>
          <w:sz w:val="24"/>
          <w:szCs w:val="24"/>
        </w:rPr>
        <w:t>задание;</w:t>
      </w:r>
    </w:p>
    <w:p w:rsidR="00E64CAB" w:rsidRDefault="00F3323F" w:rsidP="00D76705">
      <w:pPr>
        <w:numPr>
          <w:ilvl w:val="0"/>
          <w:numId w:val="127"/>
        </w:numPr>
        <w:tabs>
          <w:tab w:val="left" w:pos="147"/>
        </w:tabs>
        <w:ind w:left="147" w:hanging="147"/>
        <w:rPr>
          <w:rFonts w:eastAsia="Times New Roman"/>
          <w:sz w:val="24"/>
          <w:szCs w:val="24"/>
        </w:rPr>
      </w:pPr>
      <w:r>
        <w:rPr>
          <w:rFonts w:eastAsia="Times New Roman"/>
          <w:sz w:val="24"/>
          <w:szCs w:val="24"/>
        </w:rPr>
        <w:t>содержание;</w:t>
      </w:r>
    </w:p>
    <w:p w:rsidR="00E64CAB" w:rsidRDefault="00F3323F" w:rsidP="00D76705">
      <w:pPr>
        <w:numPr>
          <w:ilvl w:val="0"/>
          <w:numId w:val="127"/>
        </w:numPr>
        <w:tabs>
          <w:tab w:val="left" w:pos="147"/>
        </w:tabs>
        <w:ind w:left="147" w:hanging="147"/>
        <w:rPr>
          <w:rFonts w:eastAsia="Times New Roman"/>
          <w:sz w:val="24"/>
          <w:szCs w:val="24"/>
        </w:rPr>
      </w:pPr>
      <w:r>
        <w:rPr>
          <w:rFonts w:eastAsia="Times New Roman"/>
          <w:sz w:val="24"/>
          <w:szCs w:val="24"/>
        </w:rPr>
        <w:t>аннотация;</w:t>
      </w:r>
    </w:p>
    <w:p w:rsidR="00E64CAB" w:rsidRDefault="00F3323F" w:rsidP="00D76705">
      <w:pPr>
        <w:numPr>
          <w:ilvl w:val="0"/>
          <w:numId w:val="127"/>
        </w:numPr>
        <w:tabs>
          <w:tab w:val="left" w:pos="147"/>
        </w:tabs>
        <w:ind w:left="147" w:hanging="147"/>
        <w:rPr>
          <w:rFonts w:eastAsia="Times New Roman"/>
          <w:sz w:val="24"/>
          <w:szCs w:val="24"/>
        </w:rPr>
      </w:pPr>
      <w:r>
        <w:rPr>
          <w:rFonts w:eastAsia="Times New Roman"/>
          <w:sz w:val="24"/>
          <w:szCs w:val="24"/>
        </w:rPr>
        <w:t>введение;</w:t>
      </w:r>
    </w:p>
    <w:p w:rsidR="00E64CAB" w:rsidRDefault="00F3323F" w:rsidP="00D76705">
      <w:pPr>
        <w:numPr>
          <w:ilvl w:val="0"/>
          <w:numId w:val="127"/>
        </w:numPr>
        <w:tabs>
          <w:tab w:val="left" w:pos="147"/>
        </w:tabs>
        <w:ind w:left="147" w:hanging="147"/>
        <w:rPr>
          <w:rFonts w:eastAsia="Times New Roman"/>
          <w:sz w:val="24"/>
          <w:szCs w:val="24"/>
        </w:rPr>
      </w:pPr>
      <w:r>
        <w:rPr>
          <w:rFonts w:eastAsia="Times New Roman"/>
          <w:sz w:val="24"/>
          <w:szCs w:val="24"/>
        </w:rPr>
        <w:t>характеристика объекта проектирования:</w:t>
      </w:r>
    </w:p>
    <w:p w:rsidR="00E64CAB" w:rsidRDefault="00E64CAB">
      <w:pPr>
        <w:spacing w:line="5" w:lineRule="exact"/>
        <w:rPr>
          <w:sz w:val="20"/>
          <w:szCs w:val="20"/>
        </w:rPr>
      </w:pPr>
    </w:p>
    <w:p w:rsidR="00E64CAB" w:rsidRDefault="00F3323F" w:rsidP="00D76705">
      <w:pPr>
        <w:numPr>
          <w:ilvl w:val="0"/>
          <w:numId w:val="128"/>
        </w:numPr>
        <w:tabs>
          <w:tab w:val="left" w:pos="367"/>
        </w:tabs>
        <w:ind w:left="367" w:hanging="367"/>
        <w:rPr>
          <w:rFonts w:eastAsia="Times New Roman"/>
          <w:b/>
          <w:bCs/>
          <w:sz w:val="24"/>
          <w:szCs w:val="24"/>
        </w:rPr>
      </w:pPr>
      <w:r>
        <w:rPr>
          <w:rFonts w:eastAsia="Times New Roman"/>
          <w:b/>
          <w:bCs/>
          <w:sz w:val="24"/>
          <w:szCs w:val="24"/>
        </w:rPr>
        <w:t>Технологическая часть</w:t>
      </w:r>
    </w:p>
    <w:p w:rsidR="00E64CAB" w:rsidRDefault="00F3323F">
      <w:pPr>
        <w:spacing w:line="235" w:lineRule="auto"/>
        <w:ind w:left="367"/>
        <w:rPr>
          <w:rFonts w:eastAsia="Times New Roman"/>
          <w:b/>
          <w:bCs/>
          <w:sz w:val="24"/>
          <w:szCs w:val="24"/>
        </w:rPr>
      </w:pPr>
      <w:r>
        <w:rPr>
          <w:rFonts w:eastAsia="Times New Roman"/>
          <w:sz w:val="24"/>
          <w:szCs w:val="24"/>
        </w:rPr>
        <w:t>1.1 Описание детали.</w:t>
      </w:r>
    </w:p>
    <w:p w:rsidR="00E64CAB" w:rsidRDefault="00F3323F">
      <w:pPr>
        <w:ind w:left="367"/>
        <w:rPr>
          <w:rFonts w:eastAsia="Times New Roman"/>
          <w:b/>
          <w:bCs/>
          <w:sz w:val="24"/>
          <w:szCs w:val="24"/>
        </w:rPr>
      </w:pPr>
      <w:r>
        <w:rPr>
          <w:rFonts w:eastAsia="Times New Roman"/>
          <w:sz w:val="24"/>
          <w:szCs w:val="24"/>
        </w:rPr>
        <w:t>1.2 Материал детали и его свойства.</w:t>
      </w:r>
    </w:p>
    <w:p w:rsidR="00E64CAB" w:rsidRDefault="00F3323F">
      <w:pPr>
        <w:ind w:left="367"/>
        <w:rPr>
          <w:rFonts w:eastAsia="Times New Roman"/>
          <w:b/>
          <w:bCs/>
          <w:sz w:val="24"/>
          <w:szCs w:val="24"/>
        </w:rPr>
      </w:pPr>
      <w:r>
        <w:rPr>
          <w:rFonts w:eastAsia="Times New Roman"/>
          <w:sz w:val="24"/>
          <w:szCs w:val="24"/>
        </w:rPr>
        <w:t>1.3 Служебное назначение, условия работы детали.</w:t>
      </w:r>
    </w:p>
    <w:p w:rsidR="00E64CAB" w:rsidRDefault="00F3323F">
      <w:pPr>
        <w:ind w:left="367"/>
        <w:rPr>
          <w:rFonts w:eastAsia="Times New Roman"/>
          <w:b/>
          <w:bCs/>
          <w:sz w:val="24"/>
          <w:szCs w:val="24"/>
        </w:rPr>
      </w:pPr>
      <w:r>
        <w:rPr>
          <w:rFonts w:eastAsia="Times New Roman"/>
          <w:sz w:val="24"/>
          <w:szCs w:val="24"/>
        </w:rPr>
        <w:t>1.4 Анализ технологичности детали.</w:t>
      </w:r>
    </w:p>
    <w:p w:rsidR="00E64CAB" w:rsidRDefault="00F3323F">
      <w:pPr>
        <w:ind w:left="367"/>
        <w:rPr>
          <w:rFonts w:eastAsia="Times New Roman"/>
          <w:b/>
          <w:bCs/>
          <w:sz w:val="24"/>
          <w:szCs w:val="24"/>
        </w:rPr>
      </w:pPr>
      <w:r>
        <w:rPr>
          <w:rFonts w:eastAsia="Times New Roman"/>
          <w:sz w:val="24"/>
          <w:szCs w:val="24"/>
        </w:rPr>
        <w:t>1.5 Обоснование выбора метода получения заготовки.</w:t>
      </w:r>
    </w:p>
    <w:p w:rsidR="00E64CAB" w:rsidRDefault="00F3323F">
      <w:pPr>
        <w:ind w:left="367"/>
        <w:rPr>
          <w:rFonts w:eastAsia="Times New Roman"/>
          <w:b/>
          <w:bCs/>
          <w:sz w:val="24"/>
          <w:szCs w:val="24"/>
        </w:rPr>
      </w:pPr>
      <w:r>
        <w:rPr>
          <w:rFonts w:eastAsia="Times New Roman"/>
          <w:sz w:val="24"/>
          <w:szCs w:val="24"/>
        </w:rPr>
        <w:t>1.6 Определение и расчет припусков аналитическим методом (2-х операций).</w:t>
      </w:r>
    </w:p>
    <w:p w:rsidR="00E64CAB" w:rsidRDefault="00F3323F">
      <w:pPr>
        <w:ind w:left="367"/>
        <w:rPr>
          <w:rFonts w:eastAsia="Times New Roman"/>
          <w:b/>
          <w:bCs/>
          <w:sz w:val="24"/>
          <w:szCs w:val="24"/>
        </w:rPr>
      </w:pPr>
      <w:r>
        <w:rPr>
          <w:rFonts w:eastAsia="Times New Roman"/>
          <w:sz w:val="24"/>
          <w:szCs w:val="24"/>
        </w:rPr>
        <w:t>1.7 Разработка технологического расчета и схем базирования.</w:t>
      </w:r>
    </w:p>
    <w:p w:rsidR="00E64CAB" w:rsidRDefault="00E64CAB">
      <w:pPr>
        <w:spacing w:line="12" w:lineRule="exact"/>
        <w:rPr>
          <w:rFonts w:eastAsia="Times New Roman"/>
          <w:b/>
          <w:bCs/>
          <w:sz w:val="24"/>
          <w:szCs w:val="24"/>
        </w:rPr>
      </w:pPr>
    </w:p>
    <w:p w:rsidR="00E64CAB" w:rsidRDefault="00F3323F">
      <w:pPr>
        <w:spacing w:line="234" w:lineRule="auto"/>
        <w:ind w:left="787" w:right="140" w:hanging="420"/>
        <w:rPr>
          <w:rFonts w:eastAsia="Times New Roman"/>
          <w:b/>
          <w:bCs/>
          <w:sz w:val="24"/>
          <w:szCs w:val="24"/>
        </w:rPr>
      </w:pPr>
      <w:r>
        <w:rPr>
          <w:rFonts w:eastAsia="Times New Roman"/>
          <w:sz w:val="24"/>
          <w:szCs w:val="24"/>
        </w:rPr>
        <w:t>1.8 Составление плана обработки (оборудование, приспособление, режущий, мерительный ин-струмент).</w:t>
      </w:r>
    </w:p>
    <w:p w:rsidR="00E64CAB" w:rsidRDefault="00E64CAB">
      <w:pPr>
        <w:spacing w:line="2" w:lineRule="exact"/>
        <w:rPr>
          <w:rFonts w:eastAsia="Times New Roman"/>
          <w:b/>
          <w:bCs/>
          <w:sz w:val="24"/>
          <w:szCs w:val="24"/>
        </w:rPr>
      </w:pPr>
    </w:p>
    <w:p w:rsidR="00E64CAB" w:rsidRDefault="00F3323F">
      <w:pPr>
        <w:ind w:left="367"/>
        <w:rPr>
          <w:rFonts w:eastAsia="Times New Roman"/>
          <w:b/>
          <w:bCs/>
          <w:sz w:val="24"/>
          <w:szCs w:val="24"/>
        </w:rPr>
      </w:pPr>
      <w:r>
        <w:rPr>
          <w:rFonts w:eastAsia="Times New Roman"/>
          <w:sz w:val="24"/>
          <w:szCs w:val="24"/>
        </w:rPr>
        <w:t>1.9 Формирование структуры технологического процесса.</w:t>
      </w:r>
    </w:p>
    <w:p w:rsidR="00E64CAB" w:rsidRDefault="00F3323F">
      <w:pPr>
        <w:ind w:left="367"/>
        <w:rPr>
          <w:rFonts w:eastAsia="Times New Roman"/>
          <w:b/>
          <w:bCs/>
          <w:sz w:val="24"/>
          <w:szCs w:val="24"/>
        </w:rPr>
      </w:pPr>
      <w:r>
        <w:rPr>
          <w:rFonts w:eastAsia="Times New Roman"/>
          <w:sz w:val="24"/>
          <w:szCs w:val="24"/>
        </w:rPr>
        <w:t>1.10 Расчет режимов резания аналитическим методом для двух разнохарактерных операций.</w:t>
      </w:r>
    </w:p>
    <w:p w:rsidR="00E64CAB" w:rsidRDefault="00F3323F">
      <w:pPr>
        <w:ind w:left="367"/>
        <w:rPr>
          <w:rFonts w:eastAsia="Times New Roman"/>
          <w:b/>
          <w:bCs/>
          <w:sz w:val="24"/>
          <w:szCs w:val="24"/>
        </w:rPr>
      </w:pPr>
      <w:r>
        <w:rPr>
          <w:rFonts w:eastAsia="Times New Roman"/>
          <w:sz w:val="24"/>
          <w:szCs w:val="24"/>
        </w:rPr>
        <w:t>1.11 Расчет нормы времени для двух разнохарактерных операций.</w:t>
      </w:r>
    </w:p>
    <w:p w:rsidR="00E64CAB" w:rsidRDefault="00E64CAB">
      <w:pPr>
        <w:spacing w:line="4" w:lineRule="exact"/>
        <w:rPr>
          <w:rFonts w:eastAsia="Times New Roman"/>
          <w:b/>
          <w:bCs/>
          <w:sz w:val="24"/>
          <w:szCs w:val="24"/>
        </w:rPr>
      </w:pPr>
    </w:p>
    <w:p w:rsidR="00E64CAB" w:rsidRDefault="00F3323F" w:rsidP="00D76705">
      <w:pPr>
        <w:numPr>
          <w:ilvl w:val="0"/>
          <w:numId w:val="128"/>
        </w:numPr>
        <w:tabs>
          <w:tab w:val="left" w:pos="367"/>
        </w:tabs>
        <w:ind w:left="367" w:hanging="367"/>
        <w:rPr>
          <w:rFonts w:eastAsia="Times New Roman"/>
          <w:b/>
          <w:bCs/>
          <w:sz w:val="24"/>
          <w:szCs w:val="24"/>
        </w:rPr>
      </w:pPr>
      <w:r>
        <w:rPr>
          <w:rFonts w:eastAsia="Times New Roman"/>
          <w:b/>
          <w:bCs/>
          <w:sz w:val="24"/>
          <w:szCs w:val="24"/>
        </w:rPr>
        <w:t>Конструкторская часть</w:t>
      </w:r>
    </w:p>
    <w:p w:rsidR="00E64CAB" w:rsidRDefault="00F3323F">
      <w:pPr>
        <w:spacing w:line="235" w:lineRule="auto"/>
        <w:ind w:left="7"/>
        <w:rPr>
          <w:sz w:val="20"/>
          <w:szCs w:val="20"/>
        </w:rPr>
      </w:pPr>
      <w:r>
        <w:rPr>
          <w:rFonts w:eastAsia="Times New Roman"/>
          <w:sz w:val="24"/>
          <w:szCs w:val="24"/>
        </w:rPr>
        <w:t>2.1 Разработка конструкции приспособления.</w:t>
      </w:r>
    </w:p>
    <w:p w:rsidR="00E64CAB" w:rsidRDefault="00E64CAB">
      <w:pPr>
        <w:spacing w:line="1" w:lineRule="exact"/>
        <w:rPr>
          <w:sz w:val="20"/>
          <w:szCs w:val="20"/>
        </w:rPr>
      </w:pPr>
    </w:p>
    <w:p w:rsidR="00E64CAB" w:rsidRDefault="00F3323F">
      <w:pPr>
        <w:ind w:left="7"/>
        <w:rPr>
          <w:sz w:val="20"/>
          <w:szCs w:val="20"/>
        </w:rPr>
      </w:pPr>
      <w:r>
        <w:rPr>
          <w:rFonts w:eastAsia="Times New Roman"/>
          <w:sz w:val="24"/>
          <w:szCs w:val="24"/>
        </w:rPr>
        <w:t>2.2 Расчет приспособления на точность.</w:t>
      </w:r>
    </w:p>
    <w:p w:rsidR="00E64CAB" w:rsidRDefault="00F3323F">
      <w:pPr>
        <w:ind w:left="7"/>
        <w:rPr>
          <w:sz w:val="20"/>
          <w:szCs w:val="20"/>
        </w:rPr>
      </w:pPr>
      <w:r>
        <w:rPr>
          <w:rFonts w:eastAsia="Times New Roman"/>
          <w:sz w:val="24"/>
          <w:szCs w:val="24"/>
        </w:rPr>
        <w:t>2.3 Силовой расчет приспособления.</w:t>
      </w:r>
    </w:p>
    <w:p w:rsidR="00E64CAB" w:rsidRDefault="00F3323F">
      <w:pPr>
        <w:ind w:left="7"/>
        <w:rPr>
          <w:sz w:val="20"/>
          <w:szCs w:val="20"/>
        </w:rPr>
      </w:pPr>
      <w:r>
        <w:rPr>
          <w:rFonts w:eastAsia="Times New Roman"/>
          <w:sz w:val="24"/>
          <w:szCs w:val="24"/>
        </w:rPr>
        <w:t>Заключение.</w:t>
      </w:r>
    </w:p>
    <w:p w:rsidR="00E64CAB" w:rsidRDefault="00F3323F">
      <w:pPr>
        <w:ind w:left="7"/>
        <w:rPr>
          <w:sz w:val="20"/>
          <w:szCs w:val="20"/>
        </w:rPr>
      </w:pPr>
      <w:r>
        <w:rPr>
          <w:rFonts w:eastAsia="Times New Roman"/>
          <w:sz w:val="24"/>
          <w:szCs w:val="24"/>
        </w:rPr>
        <w:t>Список источников и литературы.</w:t>
      </w:r>
    </w:p>
    <w:p w:rsidR="00E64CAB" w:rsidRDefault="00E64CAB">
      <w:pPr>
        <w:spacing w:line="17" w:lineRule="exact"/>
        <w:rPr>
          <w:sz w:val="20"/>
          <w:szCs w:val="20"/>
        </w:rPr>
      </w:pPr>
    </w:p>
    <w:p w:rsidR="00E64CAB" w:rsidRDefault="00E64CAB">
      <w:pPr>
        <w:spacing w:line="12" w:lineRule="exact"/>
        <w:rPr>
          <w:sz w:val="20"/>
          <w:szCs w:val="20"/>
        </w:rPr>
      </w:pPr>
    </w:p>
    <w:p w:rsidR="00E64CAB" w:rsidRDefault="00F3323F">
      <w:pPr>
        <w:spacing w:line="234" w:lineRule="auto"/>
        <w:ind w:left="7" w:right="140" w:firstLine="300"/>
        <w:rPr>
          <w:sz w:val="20"/>
          <w:szCs w:val="20"/>
        </w:rPr>
      </w:pPr>
      <w:r>
        <w:rPr>
          <w:rFonts w:eastAsia="Times New Roman"/>
          <w:b/>
          <w:bCs/>
          <w:i/>
          <w:iCs/>
          <w:sz w:val="24"/>
          <w:szCs w:val="24"/>
        </w:rPr>
        <w:t xml:space="preserve">Приложение 1 </w:t>
      </w:r>
      <w:r>
        <w:rPr>
          <w:rFonts w:eastAsia="Times New Roman"/>
          <w:sz w:val="24"/>
          <w:szCs w:val="24"/>
        </w:rPr>
        <w:t xml:space="preserve">Маршрутная карта с указанием выбранного оборудования, режущего </w:t>
      </w:r>
      <w:proofErr w:type="gramStart"/>
      <w:r>
        <w:rPr>
          <w:rFonts w:eastAsia="Times New Roman"/>
          <w:sz w:val="24"/>
          <w:szCs w:val="24"/>
        </w:rPr>
        <w:t>инстру-мента</w:t>
      </w:r>
      <w:proofErr w:type="gramEnd"/>
      <w:r>
        <w:rPr>
          <w:rFonts w:eastAsia="Times New Roman"/>
          <w:sz w:val="24"/>
          <w:szCs w:val="24"/>
        </w:rPr>
        <w:t>, приспособления и переходов обработки – на 2 операции.</w:t>
      </w:r>
    </w:p>
    <w:p w:rsidR="00E64CAB" w:rsidRDefault="00E64CAB">
      <w:pPr>
        <w:spacing w:line="14" w:lineRule="exact"/>
        <w:rPr>
          <w:sz w:val="20"/>
          <w:szCs w:val="20"/>
        </w:rPr>
      </w:pPr>
    </w:p>
    <w:p w:rsidR="00E64CAB" w:rsidRDefault="00F3323F">
      <w:pPr>
        <w:spacing w:line="234" w:lineRule="auto"/>
        <w:ind w:left="7" w:right="140" w:firstLine="300"/>
        <w:rPr>
          <w:sz w:val="20"/>
          <w:szCs w:val="20"/>
        </w:rPr>
      </w:pPr>
      <w:r>
        <w:rPr>
          <w:rFonts w:eastAsia="Times New Roman"/>
          <w:b/>
          <w:bCs/>
          <w:i/>
          <w:iCs/>
          <w:sz w:val="24"/>
          <w:szCs w:val="24"/>
        </w:rPr>
        <w:t xml:space="preserve">Приложение 2 </w:t>
      </w:r>
      <w:r>
        <w:rPr>
          <w:rFonts w:eastAsia="Times New Roman"/>
          <w:sz w:val="24"/>
          <w:szCs w:val="24"/>
        </w:rPr>
        <w:t>Операционная карта с указанием выбранного оборудования, режущего инст-румента, приспособления и переходов обработки – на 2 операции.</w:t>
      </w:r>
    </w:p>
    <w:p w:rsidR="00E64CAB" w:rsidRDefault="00E64CAB">
      <w:pPr>
        <w:spacing w:line="4" w:lineRule="exact"/>
        <w:rPr>
          <w:sz w:val="20"/>
          <w:szCs w:val="20"/>
        </w:rPr>
      </w:pPr>
    </w:p>
    <w:p w:rsidR="00D62E51" w:rsidRDefault="00D62E51">
      <w:pPr>
        <w:tabs>
          <w:tab w:val="left" w:pos="4926"/>
        </w:tabs>
        <w:ind w:left="7"/>
        <w:rPr>
          <w:rFonts w:eastAsia="Times New Roman"/>
          <w:sz w:val="20"/>
          <w:szCs w:val="20"/>
        </w:rPr>
      </w:pPr>
    </w:p>
    <w:p w:rsidR="00E64CAB" w:rsidRDefault="00F3323F">
      <w:pPr>
        <w:tabs>
          <w:tab w:val="left" w:pos="4926"/>
        </w:tabs>
        <w:ind w:left="7"/>
        <w:rPr>
          <w:sz w:val="20"/>
          <w:szCs w:val="20"/>
        </w:rPr>
      </w:pPr>
      <w:r>
        <w:rPr>
          <w:rFonts w:eastAsia="Times New Roman"/>
          <w:sz w:val="20"/>
          <w:szCs w:val="20"/>
        </w:rPr>
        <w:t>ДАТА ВЫДАЧИ ЗАДАНИЯ</w:t>
      </w:r>
      <w:proofErr w:type="gramStart"/>
      <w:r>
        <w:rPr>
          <w:sz w:val="20"/>
          <w:szCs w:val="20"/>
        </w:rPr>
        <w:tab/>
      </w:r>
      <w:r>
        <w:rPr>
          <w:rFonts w:eastAsia="Times New Roman"/>
          <w:sz w:val="20"/>
          <w:szCs w:val="20"/>
        </w:rPr>
        <w:t>«</w:t>
      </w:r>
      <w:proofErr w:type="gramEnd"/>
      <w:r>
        <w:rPr>
          <w:rFonts w:eastAsia="Times New Roman"/>
          <w:sz w:val="20"/>
          <w:szCs w:val="20"/>
        </w:rPr>
        <w:t>____» ____________ 20 __ г.</w:t>
      </w:r>
    </w:p>
    <w:p w:rsidR="00D62E51" w:rsidRDefault="00D62E51">
      <w:pPr>
        <w:tabs>
          <w:tab w:val="left" w:pos="2806"/>
          <w:tab w:val="left" w:pos="5006"/>
        </w:tabs>
        <w:spacing w:line="237" w:lineRule="auto"/>
        <w:ind w:left="7"/>
        <w:rPr>
          <w:rFonts w:eastAsia="Times New Roman"/>
          <w:sz w:val="20"/>
          <w:szCs w:val="20"/>
        </w:rPr>
      </w:pPr>
    </w:p>
    <w:p w:rsidR="00E64CAB" w:rsidRDefault="00F3323F">
      <w:pPr>
        <w:tabs>
          <w:tab w:val="left" w:pos="2806"/>
          <w:tab w:val="left" w:pos="5006"/>
        </w:tabs>
        <w:spacing w:line="237" w:lineRule="auto"/>
        <w:ind w:left="7"/>
        <w:rPr>
          <w:sz w:val="20"/>
          <w:szCs w:val="20"/>
        </w:rPr>
      </w:pPr>
      <w:r>
        <w:rPr>
          <w:rFonts w:eastAsia="Times New Roman"/>
          <w:sz w:val="20"/>
          <w:szCs w:val="20"/>
        </w:rPr>
        <w:t>РУКОВОДИТЕЛЬ</w:t>
      </w:r>
      <w:r>
        <w:rPr>
          <w:sz w:val="20"/>
          <w:szCs w:val="20"/>
        </w:rPr>
        <w:tab/>
      </w:r>
      <w:r>
        <w:rPr>
          <w:rFonts w:eastAsia="Times New Roman"/>
          <w:sz w:val="20"/>
          <w:szCs w:val="20"/>
        </w:rPr>
        <w:t>___________________</w:t>
      </w:r>
      <w:r>
        <w:rPr>
          <w:sz w:val="20"/>
          <w:szCs w:val="20"/>
        </w:rPr>
        <w:tab/>
      </w:r>
      <w:r>
        <w:rPr>
          <w:rFonts w:eastAsia="Times New Roman"/>
          <w:sz w:val="20"/>
          <w:szCs w:val="20"/>
        </w:rPr>
        <w:t>_________________________</w:t>
      </w:r>
    </w:p>
    <w:p w:rsidR="00E64CAB" w:rsidRDefault="00E64CAB">
      <w:pPr>
        <w:spacing w:line="1" w:lineRule="exact"/>
        <w:rPr>
          <w:sz w:val="20"/>
          <w:szCs w:val="20"/>
        </w:rPr>
      </w:pPr>
    </w:p>
    <w:p w:rsidR="00D62E51" w:rsidRDefault="00D62E51">
      <w:pPr>
        <w:tabs>
          <w:tab w:val="left" w:pos="4926"/>
        </w:tabs>
        <w:ind w:left="7"/>
        <w:rPr>
          <w:rFonts w:eastAsia="Times New Roman"/>
          <w:sz w:val="20"/>
          <w:szCs w:val="20"/>
        </w:rPr>
      </w:pPr>
    </w:p>
    <w:p w:rsidR="00E64CAB" w:rsidRDefault="00F3323F">
      <w:pPr>
        <w:tabs>
          <w:tab w:val="left" w:pos="4926"/>
        </w:tabs>
        <w:ind w:left="7"/>
        <w:rPr>
          <w:sz w:val="20"/>
          <w:szCs w:val="20"/>
        </w:rPr>
      </w:pPr>
      <w:r>
        <w:rPr>
          <w:rFonts w:eastAsia="Times New Roman"/>
          <w:sz w:val="20"/>
          <w:szCs w:val="20"/>
        </w:rPr>
        <w:t>ЗАДАНИЕ К ИСПОЛНЕНИЮ ПРИНЯЛ</w:t>
      </w:r>
      <w:proofErr w:type="gramStart"/>
      <w:r>
        <w:rPr>
          <w:sz w:val="20"/>
          <w:szCs w:val="20"/>
        </w:rPr>
        <w:tab/>
      </w:r>
      <w:r>
        <w:rPr>
          <w:rFonts w:eastAsia="Times New Roman"/>
          <w:sz w:val="20"/>
          <w:szCs w:val="20"/>
        </w:rPr>
        <w:t>«</w:t>
      </w:r>
      <w:proofErr w:type="gramEnd"/>
      <w:r>
        <w:rPr>
          <w:rFonts w:eastAsia="Times New Roman"/>
          <w:sz w:val="20"/>
          <w:szCs w:val="20"/>
        </w:rPr>
        <w:t>____» ____________ 20 __ г.</w:t>
      </w:r>
    </w:p>
    <w:p w:rsidR="00D62E51" w:rsidRDefault="00D62E51">
      <w:pPr>
        <w:ind w:left="7"/>
        <w:rPr>
          <w:rFonts w:eastAsia="Times New Roman"/>
          <w:sz w:val="20"/>
          <w:szCs w:val="20"/>
        </w:rPr>
      </w:pPr>
    </w:p>
    <w:p w:rsidR="00E64CAB" w:rsidRDefault="00F3323F">
      <w:pPr>
        <w:ind w:left="7"/>
        <w:rPr>
          <w:sz w:val="20"/>
          <w:szCs w:val="20"/>
        </w:rPr>
      </w:pPr>
      <w:r>
        <w:rPr>
          <w:rFonts w:eastAsia="Times New Roman"/>
          <w:sz w:val="20"/>
          <w:szCs w:val="20"/>
        </w:rPr>
        <w:t>СТУДЕНТ__ _____________________</w:t>
      </w:r>
    </w:p>
    <w:p w:rsidR="00E64CAB" w:rsidRDefault="00E64CAB">
      <w:pPr>
        <w:sectPr w:rsidR="00E64CAB">
          <w:pgSz w:w="11900" w:h="16838"/>
          <w:pgMar w:top="851" w:right="426" w:bottom="151" w:left="1133" w:header="0" w:footer="0" w:gutter="0"/>
          <w:cols w:space="720" w:equalWidth="0">
            <w:col w:w="10347"/>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373" w:lineRule="exact"/>
        <w:rPr>
          <w:sz w:val="20"/>
          <w:szCs w:val="20"/>
        </w:rPr>
      </w:pPr>
    </w:p>
    <w:p w:rsidR="00E64CAB" w:rsidRDefault="00E64CAB">
      <w:pPr>
        <w:sectPr w:rsidR="00E64CAB">
          <w:type w:val="continuous"/>
          <w:pgSz w:w="11900" w:h="16838"/>
          <w:pgMar w:top="851" w:right="426" w:bottom="151" w:left="1133" w:header="0" w:footer="0" w:gutter="0"/>
          <w:cols w:space="720" w:equalWidth="0">
            <w:col w:w="10347"/>
          </w:cols>
        </w:sectPr>
      </w:pPr>
    </w:p>
    <w:p w:rsidR="00E64CAB" w:rsidRDefault="00D62E51">
      <w:pPr>
        <w:ind w:left="8227"/>
        <w:rPr>
          <w:sz w:val="20"/>
          <w:szCs w:val="20"/>
        </w:rPr>
      </w:pPr>
      <w:r>
        <w:rPr>
          <w:rFonts w:eastAsia="Times New Roman"/>
          <w:b/>
          <w:bCs/>
          <w:i/>
          <w:iCs/>
          <w:sz w:val="28"/>
          <w:szCs w:val="28"/>
        </w:rPr>
        <w:lastRenderedPageBreak/>
        <w:t>Приложение 6</w:t>
      </w:r>
    </w:p>
    <w:p w:rsidR="00E64CAB" w:rsidRDefault="00F3323F">
      <w:pPr>
        <w:spacing w:line="237" w:lineRule="auto"/>
        <w:ind w:left="1207"/>
        <w:rPr>
          <w:sz w:val="20"/>
          <w:szCs w:val="20"/>
        </w:rPr>
      </w:pPr>
      <w:r>
        <w:rPr>
          <w:rFonts w:eastAsia="Times New Roman"/>
          <w:b/>
          <w:bCs/>
          <w:sz w:val="28"/>
          <w:szCs w:val="28"/>
        </w:rPr>
        <w:t>Требования к оформлению списка источников и литературы</w:t>
      </w:r>
    </w:p>
    <w:p w:rsidR="00E64CAB" w:rsidRDefault="00E64CAB">
      <w:pPr>
        <w:spacing w:line="323" w:lineRule="exact"/>
        <w:rPr>
          <w:sz w:val="20"/>
          <w:szCs w:val="20"/>
        </w:rPr>
      </w:pPr>
    </w:p>
    <w:p w:rsidR="00E64CAB" w:rsidRDefault="00F3323F">
      <w:pPr>
        <w:ind w:right="-6"/>
        <w:jc w:val="center"/>
        <w:rPr>
          <w:sz w:val="20"/>
          <w:szCs w:val="20"/>
        </w:rPr>
      </w:pPr>
      <w:r>
        <w:rPr>
          <w:rFonts w:eastAsia="Times New Roman"/>
          <w:b/>
          <w:bCs/>
          <w:sz w:val="28"/>
          <w:szCs w:val="28"/>
        </w:rPr>
        <w:t>Книга с указанием одного, двух и трех авторов</w:t>
      </w:r>
    </w:p>
    <w:p w:rsidR="00E64CAB" w:rsidRDefault="00E64CAB">
      <w:pPr>
        <w:spacing w:line="316" w:lineRule="exact"/>
        <w:rPr>
          <w:sz w:val="20"/>
          <w:szCs w:val="20"/>
        </w:rPr>
      </w:pPr>
    </w:p>
    <w:p w:rsidR="00E64CAB" w:rsidRDefault="00F3323F">
      <w:pPr>
        <w:ind w:left="7"/>
        <w:rPr>
          <w:sz w:val="20"/>
          <w:szCs w:val="20"/>
        </w:rPr>
      </w:pPr>
      <w:r>
        <w:rPr>
          <w:rFonts w:eastAsia="Times New Roman"/>
          <w:sz w:val="28"/>
          <w:szCs w:val="28"/>
        </w:rPr>
        <w:t>Фамилия, И.О. одного автора (или первого). Название книги: сведения, относящиеся</w:t>
      </w:r>
    </w:p>
    <w:p w:rsidR="00E64CAB" w:rsidRDefault="00E64CAB">
      <w:pPr>
        <w:spacing w:line="16" w:lineRule="exact"/>
        <w:rPr>
          <w:sz w:val="20"/>
          <w:szCs w:val="20"/>
        </w:rPr>
      </w:pPr>
    </w:p>
    <w:p w:rsidR="00E64CAB" w:rsidRDefault="00F3323F" w:rsidP="00D76705">
      <w:pPr>
        <w:numPr>
          <w:ilvl w:val="0"/>
          <w:numId w:val="130"/>
        </w:numPr>
        <w:tabs>
          <w:tab w:val="left" w:pos="223"/>
        </w:tabs>
        <w:spacing w:line="237" w:lineRule="auto"/>
        <w:ind w:left="7" w:hanging="7"/>
        <w:jc w:val="both"/>
        <w:rPr>
          <w:rFonts w:eastAsia="Times New Roman"/>
          <w:sz w:val="28"/>
          <w:szCs w:val="28"/>
        </w:rPr>
      </w:pPr>
      <w:r>
        <w:rPr>
          <w:rFonts w:eastAsia="Times New Roman"/>
          <w:sz w:val="28"/>
          <w:szCs w:val="28"/>
        </w:rPr>
        <w:t>заглавию (то есть сборник, руководство, монография, учебник и т.д.) / И.О. Фами-лия одного (или первого), второго, третьего авторов; сведения о редакторе, состави-теле, переводчике. – Сведения о переиздании (например: 4-е изд., доп. и перераб.). – Место издания: Издательство, год издания. – количество страниц.</w:t>
      </w:r>
    </w:p>
    <w:p w:rsidR="00E64CAB" w:rsidRDefault="00E64CAB">
      <w:pPr>
        <w:spacing w:line="8" w:lineRule="exact"/>
        <w:rPr>
          <w:rFonts w:eastAsia="Times New Roman"/>
          <w:sz w:val="28"/>
          <w:szCs w:val="28"/>
        </w:rPr>
      </w:pPr>
    </w:p>
    <w:p w:rsidR="00E64CAB" w:rsidRDefault="00F3323F">
      <w:pPr>
        <w:ind w:left="7"/>
        <w:rPr>
          <w:rFonts w:eastAsia="Times New Roman"/>
          <w:sz w:val="28"/>
          <w:szCs w:val="28"/>
        </w:rPr>
      </w:pPr>
      <w:r>
        <w:rPr>
          <w:rFonts w:eastAsia="Times New Roman"/>
          <w:b/>
          <w:bCs/>
          <w:i/>
          <w:iCs/>
          <w:sz w:val="28"/>
          <w:szCs w:val="28"/>
          <w:u w:val="single"/>
        </w:rPr>
        <w:t>Пример:</w:t>
      </w:r>
    </w:p>
    <w:p w:rsidR="00E64CAB" w:rsidRDefault="00E64CAB">
      <w:pPr>
        <w:spacing w:line="6" w:lineRule="exact"/>
        <w:rPr>
          <w:rFonts w:eastAsia="Times New Roman"/>
          <w:sz w:val="28"/>
          <w:szCs w:val="28"/>
        </w:rPr>
      </w:pPr>
    </w:p>
    <w:p w:rsidR="00E64CAB" w:rsidRDefault="00F3323F" w:rsidP="00D76705">
      <w:pPr>
        <w:numPr>
          <w:ilvl w:val="1"/>
          <w:numId w:val="130"/>
        </w:numPr>
        <w:tabs>
          <w:tab w:val="left" w:pos="1436"/>
        </w:tabs>
        <w:spacing w:line="234" w:lineRule="auto"/>
        <w:ind w:left="1707" w:hanging="987"/>
        <w:rPr>
          <w:rFonts w:eastAsia="Times New Roman"/>
          <w:sz w:val="28"/>
          <w:szCs w:val="28"/>
        </w:rPr>
      </w:pPr>
      <w:r>
        <w:rPr>
          <w:rFonts w:eastAsia="Times New Roman"/>
          <w:sz w:val="28"/>
          <w:szCs w:val="28"/>
        </w:rPr>
        <w:t>Горбацевич А. Ф. Курсовое проектирование по технологии машино-стр</w:t>
      </w:r>
      <w:r w:rsidR="00D76705">
        <w:rPr>
          <w:rFonts w:eastAsia="Times New Roman"/>
          <w:sz w:val="28"/>
          <w:szCs w:val="28"/>
        </w:rPr>
        <w:t>оения. – Минск: Высш. школа, 201</w:t>
      </w:r>
      <w:r>
        <w:rPr>
          <w:rFonts w:eastAsia="Times New Roman"/>
          <w:sz w:val="28"/>
          <w:szCs w:val="28"/>
        </w:rPr>
        <w:t>8. – 232 с.</w:t>
      </w:r>
    </w:p>
    <w:p w:rsidR="00E64CAB" w:rsidRDefault="00E64CAB">
      <w:pPr>
        <w:spacing w:line="4" w:lineRule="exact"/>
        <w:rPr>
          <w:rFonts w:eastAsia="Times New Roman"/>
          <w:sz w:val="28"/>
          <w:szCs w:val="28"/>
        </w:rPr>
      </w:pPr>
    </w:p>
    <w:p w:rsidR="00E64CAB" w:rsidRDefault="00F3323F" w:rsidP="00D76705">
      <w:pPr>
        <w:numPr>
          <w:ilvl w:val="2"/>
          <w:numId w:val="130"/>
        </w:numPr>
        <w:tabs>
          <w:tab w:val="left" w:pos="1447"/>
        </w:tabs>
        <w:ind w:left="1447" w:hanging="595"/>
        <w:rPr>
          <w:rFonts w:eastAsia="Times New Roman"/>
          <w:sz w:val="28"/>
          <w:szCs w:val="28"/>
        </w:rPr>
      </w:pPr>
      <w:r>
        <w:rPr>
          <w:rFonts w:eastAsia="Times New Roman"/>
          <w:sz w:val="28"/>
          <w:szCs w:val="28"/>
        </w:rPr>
        <w:t>Худобин Л. В. Курсовое проектирование по технологии машинострое-</w:t>
      </w:r>
    </w:p>
    <w:p w:rsidR="00E64CAB" w:rsidRDefault="00F3323F">
      <w:pPr>
        <w:ind w:left="847"/>
        <w:rPr>
          <w:rFonts w:eastAsia="Times New Roman"/>
          <w:sz w:val="28"/>
          <w:szCs w:val="28"/>
        </w:rPr>
      </w:pPr>
      <w:proofErr w:type="spellStart"/>
      <w:r>
        <w:rPr>
          <w:rFonts w:eastAsia="Times New Roman"/>
          <w:sz w:val="28"/>
          <w:szCs w:val="28"/>
        </w:rPr>
        <w:t>ния</w:t>
      </w:r>
      <w:proofErr w:type="spellEnd"/>
      <w:r>
        <w:rPr>
          <w:rFonts w:eastAsia="Times New Roman"/>
          <w:sz w:val="28"/>
          <w:szCs w:val="28"/>
        </w:rPr>
        <w:t>, 20</w:t>
      </w:r>
      <w:r w:rsidR="00D76705">
        <w:rPr>
          <w:rFonts w:eastAsia="Times New Roman"/>
          <w:sz w:val="28"/>
          <w:szCs w:val="28"/>
        </w:rPr>
        <w:t>1</w:t>
      </w:r>
      <w:r>
        <w:rPr>
          <w:rFonts w:eastAsia="Times New Roman"/>
          <w:sz w:val="28"/>
          <w:szCs w:val="28"/>
        </w:rPr>
        <w:t>9.</w:t>
      </w:r>
    </w:p>
    <w:p w:rsidR="00E64CAB" w:rsidRDefault="00E64CAB">
      <w:pPr>
        <w:spacing w:line="12" w:lineRule="exact"/>
        <w:rPr>
          <w:rFonts w:eastAsia="Times New Roman"/>
          <w:sz w:val="28"/>
          <w:szCs w:val="28"/>
        </w:rPr>
      </w:pPr>
    </w:p>
    <w:p w:rsidR="00E64CAB" w:rsidRDefault="00F3323F" w:rsidP="00D76705">
      <w:pPr>
        <w:numPr>
          <w:ilvl w:val="2"/>
          <w:numId w:val="130"/>
        </w:numPr>
        <w:tabs>
          <w:tab w:val="left" w:pos="1435"/>
        </w:tabs>
        <w:spacing w:line="236" w:lineRule="auto"/>
        <w:ind w:left="847" w:firstLine="5"/>
        <w:jc w:val="both"/>
        <w:rPr>
          <w:rFonts w:eastAsia="Times New Roman"/>
          <w:sz w:val="28"/>
          <w:szCs w:val="28"/>
        </w:rPr>
      </w:pPr>
      <w:r>
        <w:rPr>
          <w:rFonts w:eastAsia="Times New Roman"/>
          <w:sz w:val="28"/>
          <w:szCs w:val="28"/>
        </w:rPr>
        <w:t xml:space="preserve">Косилова А. Г. Точность обработки, заготовки и припуски в машино-строении: Справочник технолога/ Мещеряков Р. К., Калинин М. А.. М.: </w:t>
      </w:r>
      <w:proofErr w:type="spellStart"/>
      <w:proofErr w:type="gramStart"/>
      <w:r>
        <w:rPr>
          <w:rFonts w:eastAsia="Times New Roman"/>
          <w:sz w:val="28"/>
          <w:szCs w:val="28"/>
        </w:rPr>
        <w:t>Ма-шиностроение</w:t>
      </w:r>
      <w:proofErr w:type="spellEnd"/>
      <w:proofErr w:type="gramEnd"/>
      <w:r>
        <w:rPr>
          <w:rFonts w:eastAsia="Times New Roman"/>
          <w:sz w:val="28"/>
          <w:szCs w:val="28"/>
        </w:rPr>
        <w:t>, 20</w:t>
      </w:r>
      <w:r w:rsidR="00D76705">
        <w:rPr>
          <w:rFonts w:eastAsia="Times New Roman"/>
          <w:sz w:val="28"/>
          <w:szCs w:val="28"/>
        </w:rPr>
        <w:t>1</w:t>
      </w:r>
      <w:r>
        <w:rPr>
          <w:rFonts w:eastAsia="Times New Roman"/>
          <w:sz w:val="28"/>
          <w:szCs w:val="28"/>
        </w:rPr>
        <w:t>7. – 288 с.</w:t>
      </w:r>
    </w:p>
    <w:p w:rsidR="00E64CAB" w:rsidRDefault="00E64CAB">
      <w:pPr>
        <w:spacing w:line="14" w:lineRule="exact"/>
        <w:rPr>
          <w:rFonts w:eastAsia="Times New Roman"/>
          <w:sz w:val="28"/>
          <w:szCs w:val="28"/>
        </w:rPr>
      </w:pPr>
    </w:p>
    <w:p w:rsidR="00E64CAB" w:rsidRDefault="00F3323F" w:rsidP="00D76705">
      <w:pPr>
        <w:numPr>
          <w:ilvl w:val="2"/>
          <w:numId w:val="130"/>
        </w:numPr>
        <w:tabs>
          <w:tab w:val="left" w:pos="1435"/>
        </w:tabs>
        <w:spacing w:line="235" w:lineRule="auto"/>
        <w:ind w:left="847" w:firstLine="5"/>
        <w:rPr>
          <w:rFonts w:eastAsia="Times New Roman"/>
          <w:sz w:val="28"/>
          <w:szCs w:val="28"/>
        </w:rPr>
      </w:pPr>
      <w:r>
        <w:rPr>
          <w:rFonts w:eastAsia="Times New Roman"/>
          <w:sz w:val="28"/>
          <w:szCs w:val="28"/>
        </w:rPr>
        <w:t>Горошкин А. К. Приспособления для металлорежущих станков: Спра-вочник. – 7-</w:t>
      </w:r>
      <w:r w:rsidR="00D76705">
        <w:rPr>
          <w:rFonts w:eastAsia="Times New Roman"/>
          <w:sz w:val="28"/>
          <w:szCs w:val="28"/>
        </w:rPr>
        <w:t>е изд. – М.: Машиностроение, 201</w:t>
      </w:r>
      <w:r>
        <w:rPr>
          <w:rFonts w:eastAsia="Times New Roman"/>
          <w:sz w:val="28"/>
          <w:szCs w:val="28"/>
        </w:rPr>
        <w:t>9. – 303 с.</w:t>
      </w:r>
    </w:p>
    <w:p w:rsidR="00E64CAB" w:rsidRDefault="00E64CAB">
      <w:pPr>
        <w:spacing w:line="328" w:lineRule="exact"/>
        <w:rPr>
          <w:sz w:val="20"/>
          <w:szCs w:val="20"/>
        </w:rPr>
      </w:pPr>
    </w:p>
    <w:p w:rsidR="00E64CAB" w:rsidRDefault="00F3323F">
      <w:pPr>
        <w:ind w:right="-6"/>
        <w:jc w:val="center"/>
        <w:rPr>
          <w:sz w:val="20"/>
          <w:szCs w:val="20"/>
        </w:rPr>
      </w:pPr>
      <w:r>
        <w:rPr>
          <w:rFonts w:eastAsia="Times New Roman"/>
          <w:b/>
          <w:bCs/>
          <w:sz w:val="28"/>
          <w:szCs w:val="28"/>
        </w:rPr>
        <w:t>Книги, имеющие более трех авторов</w:t>
      </w:r>
    </w:p>
    <w:p w:rsidR="00E64CAB" w:rsidRDefault="00F3323F">
      <w:pPr>
        <w:ind w:right="-6"/>
        <w:jc w:val="center"/>
        <w:rPr>
          <w:sz w:val="20"/>
          <w:szCs w:val="20"/>
        </w:rPr>
      </w:pPr>
      <w:r>
        <w:rPr>
          <w:rFonts w:eastAsia="Times New Roman"/>
          <w:b/>
          <w:bCs/>
          <w:sz w:val="28"/>
          <w:szCs w:val="28"/>
        </w:rPr>
        <w:t>Коллективные монографии</w:t>
      </w:r>
    </w:p>
    <w:p w:rsidR="00E64CAB" w:rsidRDefault="00E64CAB">
      <w:pPr>
        <w:spacing w:line="330" w:lineRule="exact"/>
        <w:rPr>
          <w:sz w:val="20"/>
          <w:szCs w:val="20"/>
        </w:rPr>
      </w:pPr>
    </w:p>
    <w:p w:rsidR="00E64CAB" w:rsidRDefault="00F3323F">
      <w:pPr>
        <w:spacing w:line="237" w:lineRule="auto"/>
        <w:ind w:left="7" w:firstLine="708"/>
        <w:jc w:val="both"/>
        <w:rPr>
          <w:sz w:val="20"/>
          <w:szCs w:val="20"/>
        </w:rPr>
      </w:pPr>
      <w:r>
        <w:rPr>
          <w:rFonts w:eastAsia="Times New Roman"/>
          <w:sz w:val="28"/>
          <w:szCs w:val="28"/>
        </w:rPr>
        <w:t>Название книги: сведения, относящиеся к заглавию / И.О. Фамилия одного ав-тора с добавлением слов [и др.]; сведения о редакторе, составителе, переводчике. – Сведения о произведении (например: 4-е изд., доп. и перераб.). - Место издания: Из-дательство, год издания. – Количество страниц.</w:t>
      </w:r>
    </w:p>
    <w:p w:rsidR="00E64CAB" w:rsidRDefault="00E64CAB">
      <w:pPr>
        <w:spacing w:line="11" w:lineRule="exact"/>
        <w:rPr>
          <w:sz w:val="20"/>
          <w:szCs w:val="20"/>
        </w:rPr>
      </w:pPr>
    </w:p>
    <w:p w:rsidR="00E64CAB" w:rsidRDefault="00F3323F">
      <w:pPr>
        <w:ind w:left="7"/>
        <w:rPr>
          <w:sz w:val="20"/>
          <w:szCs w:val="20"/>
        </w:rPr>
      </w:pPr>
      <w:r>
        <w:rPr>
          <w:rFonts w:eastAsia="Times New Roman"/>
          <w:b/>
          <w:bCs/>
          <w:i/>
          <w:iCs/>
          <w:sz w:val="28"/>
          <w:szCs w:val="28"/>
          <w:u w:val="single"/>
        </w:rPr>
        <w:t>Пример:</w:t>
      </w:r>
    </w:p>
    <w:p w:rsidR="00E64CAB" w:rsidRDefault="00E64CAB">
      <w:pPr>
        <w:spacing w:line="6" w:lineRule="exact"/>
        <w:rPr>
          <w:sz w:val="20"/>
          <w:szCs w:val="20"/>
        </w:rPr>
      </w:pPr>
    </w:p>
    <w:p w:rsidR="00E64CAB" w:rsidRDefault="00F3323F" w:rsidP="00D76705">
      <w:pPr>
        <w:numPr>
          <w:ilvl w:val="0"/>
          <w:numId w:val="131"/>
        </w:numPr>
        <w:tabs>
          <w:tab w:val="left" w:pos="727"/>
        </w:tabs>
        <w:spacing w:line="234" w:lineRule="auto"/>
        <w:ind w:left="727" w:hanging="367"/>
        <w:rPr>
          <w:rFonts w:eastAsia="Times New Roman"/>
          <w:sz w:val="28"/>
          <w:szCs w:val="28"/>
        </w:rPr>
      </w:pPr>
      <w:r>
        <w:rPr>
          <w:rFonts w:eastAsia="Times New Roman"/>
          <w:sz w:val="28"/>
          <w:szCs w:val="28"/>
        </w:rPr>
        <w:t xml:space="preserve">Гигиена малых и средних городов / А.В. Иванов [и др.]. – 4-е </w:t>
      </w:r>
      <w:r w:rsidR="00D76705">
        <w:rPr>
          <w:rFonts w:eastAsia="Times New Roman"/>
          <w:sz w:val="28"/>
          <w:szCs w:val="28"/>
        </w:rPr>
        <w:t xml:space="preserve">изд., доп. - Киев: </w:t>
      </w:r>
      <w:proofErr w:type="spellStart"/>
      <w:r w:rsidR="00D76705">
        <w:rPr>
          <w:rFonts w:eastAsia="Times New Roman"/>
          <w:sz w:val="28"/>
          <w:szCs w:val="28"/>
        </w:rPr>
        <w:t>Здоров'я</w:t>
      </w:r>
      <w:proofErr w:type="spellEnd"/>
      <w:r w:rsidR="00D76705">
        <w:rPr>
          <w:rFonts w:eastAsia="Times New Roman"/>
          <w:sz w:val="28"/>
          <w:szCs w:val="28"/>
        </w:rPr>
        <w:t>, 201</w:t>
      </w:r>
      <w:r>
        <w:rPr>
          <w:rFonts w:eastAsia="Times New Roman"/>
          <w:sz w:val="28"/>
          <w:szCs w:val="28"/>
        </w:rPr>
        <w:t>6. - 144 с.</w:t>
      </w:r>
    </w:p>
    <w:p w:rsidR="00E64CAB" w:rsidRDefault="00E64CAB">
      <w:pPr>
        <w:spacing w:line="331" w:lineRule="exact"/>
        <w:rPr>
          <w:sz w:val="20"/>
          <w:szCs w:val="20"/>
        </w:rPr>
      </w:pPr>
    </w:p>
    <w:p w:rsidR="00E64CAB" w:rsidRDefault="00F3323F">
      <w:pPr>
        <w:ind w:right="-6"/>
        <w:jc w:val="center"/>
        <w:rPr>
          <w:sz w:val="20"/>
          <w:szCs w:val="20"/>
        </w:rPr>
      </w:pPr>
      <w:r>
        <w:rPr>
          <w:rFonts w:eastAsia="Times New Roman"/>
          <w:b/>
          <w:bCs/>
          <w:sz w:val="28"/>
          <w:szCs w:val="28"/>
        </w:rPr>
        <w:t>Сборник статей, официальных материалов</w:t>
      </w:r>
    </w:p>
    <w:p w:rsidR="00E64CAB" w:rsidRDefault="00E64CAB">
      <w:pPr>
        <w:spacing w:line="324" w:lineRule="exact"/>
        <w:rPr>
          <w:sz w:val="20"/>
          <w:szCs w:val="20"/>
        </w:rPr>
      </w:pPr>
    </w:p>
    <w:p w:rsidR="00E64CAB" w:rsidRDefault="00F3323F">
      <w:pPr>
        <w:ind w:left="7"/>
        <w:rPr>
          <w:sz w:val="20"/>
          <w:szCs w:val="20"/>
        </w:rPr>
      </w:pPr>
      <w:r>
        <w:rPr>
          <w:rFonts w:eastAsia="Times New Roman"/>
          <w:b/>
          <w:bCs/>
          <w:i/>
          <w:iCs/>
          <w:sz w:val="28"/>
          <w:szCs w:val="28"/>
          <w:u w:val="single"/>
        </w:rPr>
        <w:t>Пример:</w:t>
      </w:r>
    </w:p>
    <w:p w:rsidR="00E64CAB" w:rsidRDefault="00E64CAB">
      <w:pPr>
        <w:spacing w:line="7" w:lineRule="exact"/>
        <w:rPr>
          <w:sz w:val="20"/>
          <w:szCs w:val="20"/>
        </w:rPr>
      </w:pPr>
    </w:p>
    <w:p w:rsidR="00E64CAB" w:rsidRDefault="00F3323F" w:rsidP="00D76705">
      <w:pPr>
        <w:numPr>
          <w:ilvl w:val="0"/>
          <w:numId w:val="132"/>
        </w:numPr>
        <w:tabs>
          <w:tab w:val="left" w:pos="727"/>
        </w:tabs>
        <w:spacing w:line="234" w:lineRule="auto"/>
        <w:ind w:left="727" w:hanging="367"/>
        <w:rPr>
          <w:rFonts w:eastAsia="Times New Roman"/>
          <w:sz w:val="28"/>
          <w:szCs w:val="28"/>
        </w:rPr>
      </w:pPr>
      <w:r>
        <w:rPr>
          <w:rFonts w:eastAsia="Times New Roman"/>
          <w:sz w:val="28"/>
          <w:szCs w:val="28"/>
        </w:rPr>
        <w:t>Социальные льготы: сборник / сост. В. Зинин. – М.: Соц. защита, 2000. – Ч.1. – 106 с.</w:t>
      </w:r>
    </w:p>
    <w:p w:rsidR="00E64CAB" w:rsidRDefault="00E64CAB">
      <w:pPr>
        <w:spacing w:line="2" w:lineRule="exact"/>
        <w:rPr>
          <w:rFonts w:eastAsia="Times New Roman"/>
          <w:sz w:val="28"/>
          <w:szCs w:val="28"/>
        </w:rPr>
      </w:pPr>
    </w:p>
    <w:p w:rsidR="00E64CAB" w:rsidRDefault="00F3323F" w:rsidP="00D76705">
      <w:pPr>
        <w:numPr>
          <w:ilvl w:val="0"/>
          <w:numId w:val="132"/>
        </w:numPr>
        <w:tabs>
          <w:tab w:val="left" w:pos="727"/>
        </w:tabs>
        <w:ind w:left="727" w:hanging="367"/>
        <w:rPr>
          <w:rFonts w:eastAsia="Times New Roman"/>
          <w:sz w:val="28"/>
          <w:szCs w:val="28"/>
        </w:rPr>
      </w:pPr>
      <w:r>
        <w:rPr>
          <w:rFonts w:eastAsia="Times New Roman"/>
          <w:sz w:val="28"/>
          <w:szCs w:val="28"/>
        </w:rPr>
        <w:t>Оценка методов лечения психических расстройств: доклад ВОЗ по лечению</w:t>
      </w:r>
    </w:p>
    <w:p w:rsidR="00E64CAB" w:rsidRDefault="00F3323F">
      <w:pPr>
        <w:ind w:left="727"/>
        <w:rPr>
          <w:rFonts w:eastAsia="Times New Roman"/>
          <w:sz w:val="28"/>
          <w:szCs w:val="28"/>
        </w:rPr>
      </w:pPr>
      <w:r>
        <w:rPr>
          <w:rFonts w:eastAsia="Times New Roman"/>
          <w:sz w:val="28"/>
          <w:szCs w:val="28"/>
        </w:rPr>
        <w:t>психических расстройств. - М.: Медицина, 1993. - 102 с.</w:t>
      </w:r>
    </w:p>
    <w:p w:rsidR="00E64CAB" w:rsidRDefault="00E64CAB">
      <w:pPr>
        <w:spacing w:line="328" w:lineRule="exact"/>
        <w:rPr>
          <w:sz w:val="20"/>
          <w:szCs w:val="20"/>
        </w:rPr>
      </w:pPr>
    </w:p>
    <w:p w:rsidR="00E64CAB" w:rsidRDefault="00F3323F">
      <w:pPr>
        <w:ind w:right="-6"/>
        <w:jc w:val="center"/>
        <w:rPr>
          <w:sz w:val="20"/>
          <w:szCs w:val="20"/>
        </w:rPr>
      </w:pPr>
      <w:r>
        <w:rPr>
          <w:rFonts w:eastAsia="Times New Roman"/>
          <w:b/>
          <w:bCs/>
          <w:sz w:val="28"/>
          <w:szCs w:val="28"/>
        </w:rPr>
        <w:t>Многотомное издание. Том из многотомного издания</w:t>
      </w:r>
    </w:p>
    <w:p w:rsidR="00E64CAB" w:rsidRDefault="00E64CAB">
      <w:pPr>
        <w:spacing w:line="324" w:lineRule="exact"/>
        <w:rPr>
          <w:sz w:val="20"/>
          <w:szCs w:val="20"/>
        </w:rPr>
      </w:pPr>
    </w:p>
    <w:p w:rsidR="00E64CAB" w:rsidRDefault="00F3323F">
      <w:pPr>
        <w:ind w:left="7"/>
        <w:rPr>
          <w:sz w:val="20"/>
          <w:szCs w:val="20"/>
        </w:rPr>
      </w:pPr>
      <w:r>
        <w:rPr>
          <w:rFonts w:eastAsia="Times New Roman"/>
          <w:b/>
          <w:bCs/>
          <w:i/>
          <w:iCs/>
          <w:sz w:val="28"/>
          <w:szCs w:val="28"/>
          <w:u w:val="single"/>
        </w:rPr>
        <w:t>Пример:</w:t>
      </w:r>
    </w:p>
    <w:p w:rsidR="00E64CAB" w:rsidRDefault="00F3323F" w:rsidP="00D76705">
      <w:pPr>
        <w:numPr>
          <w:ilvl w:val="0"/>
          <w:numId w:val="133"/>
        </w:numPr>
        <w:tabs>
          <w:tab w:val="left" w:pos="727"/>
        </w:tabs>
        <w:spacing w:line="234" w:lineRule="auto"/>
        <w:ind w:left="727" w:hanging="367"/>
        <w:rPr>
          <w:rFonts w:eastAsia="Times New Roman"/>
          <w:sz w:val="28"/>
          <w:szCs w:val="28"/>
        </w:rPr>
      </w:pPr>
      <w:r>
        <w:rPr>
          <w:rFonts w:eastAsia="Times New Roman"/>
          <w:sz w:val="28"/>
          <w:szCs w:val="28"/>
        </w:rPr>
        <w:t>Толковый словарь русского языка: в 4 т. / под ред. Д.Н. Ушакова. – М.: Аст-</w:t>
      </w:r>
    </w:p>
    <w:p w:rsidR="00E64CAB" w:rsidRDefault="00F3323F">
      <w:pPr>
        <w:ind w:left="727"/>
        <w:rPr>
          <w:rFonts w:eastAsia="Times New Roman"/>
          <w:sz w:val="28"/>
          <w:szCs w:val="28"/>
        </w:rPr>
      </w:pPr>
      <w:r>
        <w:rPr>
          <w:rFonts w:eastAsia="Times New Roman"/>
          <w:sz w:val="28"/>
          <w:szCs w:val="28"/>
        </w:rPr>
        <w:t>рель, 2000. – 4 т.</w:t>
      </w:r>
    </w:p>
    <w:p w:rsidR="00E64CAB" w:rsidRDefault="00E64CAB">
      <w:pPr>
        <w:sectPr w:rsidR="00E64CAB">
          <w:pgSz w:w="11900" w:h="16838"/>
          <w:pgMar w:top="851" w:right="566" w:bottom="151" w:left="1133" w:header="0" w:footer="0" w:gutter="0"/>
          <w:cols w:space="720" w:equalWidth="0">
            <w:col w:w="10207"/>
          </w:cols>
        </w:sectPr>
      </w:pPr>
    </w:p>
    <w:p w:rsidR="00E64CAB" w:rsidRDefault="00E64CAB">
      <w:pPr>
        <w:spacing w:line="200" w:lineRule="exact"/>
        <w:rPr>
          <w:sz w:val="20"/>
          <w:szCs w:val="20"/>
        </w:rPr>
      </w:pPr>
    </w:p>
    <w:p w:rsidR="00E64CAB" w:rsidRDefault="00E64CAB">
      <w:pPr>
        <w:spacing w:line="313" w:lineRule="exact"/>
        <w:rPr>
          <w:sz w:val="20"/>
          <w:szCs w:val="20"/>
        </w:rPr>
      </w:pPr>
    </w:p>
    <w:p w:rsidR="00E64CAB" w:rsidRDefault="00F3323F">
      <w:pPr>
        <w:ind w:right="-6"/>
        <w:jc w:val="center"/>
        <w:rPr>
          <w:sz w:val="20"/>
          <w:szCs w:val="20"/>
        </w:rPr>
      </w:pPr>
      <w:r>
        <w:rPr>
          <w:rFonts w:eastAsia="Times New Roman"/>
          <w:sz w:val="24"/>
          <w:szCs w:val="24"/>
        </w:rPr>
        <w:t>105</w:t>
      </w:r>
    </w:p>
    <w:p w:rsidR="00E64CAB" w:rsidRDefault="00E64CAB">
      <w:pPr>
        <w:sectPr w:rsidR="00E64CAB">
          <w:type w:val="continuous"/>
          <w:pgSz w:w="11900" w:h="16838"/>
          <w:pgMar w:top="851" w:right="566" w:bottom="151" w:left="1133" w:header="0" w:footer="0" w:gutter="0"/>
          <w:cols w:space="720" w:equalWidth="0">
            <w:col w:w="10207"/>
          </w:cols>
        </w:sectPr>
      </w:pPr>
    </w:p>
    <w:p w:rsidR="00E64CAB" w:rsidRDefault="00F3323F" w:rsidP="00D76705">
      <w:pPr>
        <w:numPr>
          <w:ilvl w:val="0"/>
          <w:numId w:val="134"/>
        </w:numPr>
        <w:tabs>
          <w:tab w:val="left" w:pos="727"/>
        </w:tabs>
        <w:ind w:left="727" w:hanging="367"/>
        <w:rPr>
          <w:rFonts w:eastAsia="Times New Roman"/>
          <w:sz w:val="28"/>
          <w:szCs w:val="28"/>
        </w:rPr>
      </w:pPr>
      <w:r>
        <w:rPr>
          <w:rFonts w:eastAsia="Times New Roman"/>
          <w:sz w:val="28"/>
          <w:szCs w:val="28"/>
        </w:rPr>
        <w:lastRenderedPageBreak/>
        <w:t>Регионы России : в 2 т. / отв. ред. В.И. Галицин. – М.: Госкомстат, 2000. – Т.1.</w:t>
      </w:r>
    </w:p>
    <w:p w:rsidR="00E64CAB" w:rsidRDefault="00F3323F">
      <w:pPr>
        <w:ind w:left="727"/>
        <w:rPr>
          <w:rFonts w:eastAsia="Times New Roman"/>
          <w:sz w:val="28"/>
          <w:szCs w:val="28"/>
        </w:rPr>
      </w:pPr>
      <w:r>
        <w:rPr>
          <w:rFonts w:eastAsia="Times New Roman"/>
          <w:sz w:val="28"/>
          <w:szCs w:val="28"/>
        </w:rPr>
        <w:t>– 87 с.</w:t>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48" w:lineRule="exact"/>
        <w:rPr>
          <w:sz w:val="20"/>
          <w:szCs w:val="20"/>
        </w:rPr>
      </w:pPr>
    </w:p>
    <w:p w:rsidR="00E64CAB" w:rsidRDefault="00F3323F">
      <w:pPr>
        <w:ind w:right="-6"/>
        <w:jc w:val="center"/>
        <w:rPr>
          <w:sz w:val="20"/>
          <w:szCs w:val="20"/>
        </w:rPr>
      </w:pPr>
      <w:r>
        <w:rPr>
          <w:rFonts w:eastAsia="Times New Roman"/>
          <w:b/>
          <w:bCs/>
          <w:sz w:val="28"/>
          <w:szCs w:val="28"/>
        </w:rPr>
        <w:t>Материалы конференций, совещаний, семинаров</w:t>
      </w:r>
    </w:p>
    <w:p w:rsidR="00E64CAB" w:rsidRDefault="00E64CAB">
      <w:pPr>
        <w:spacing w:line="332" w:lineRule="exact"/>
        <w:rPr>
          <w:sz w:val="20"/>
          <w:szCs w:val="20"/>
        </w:rPr>
      </w:pPr>
    </w:p>
    <w:p w:rsidR="00E64CAB" w:rsidRDefault="00F3323F">
      <w:pPr>
        <w:spacing w:line="237" w:lineRule="auto"/>
        <w:ind w:left="7" w:firstLine="708"/>
        <w:jc w:val="both"/>
        <w:rPr>
          <w:sz w:val="20"/>
          <w:szCs w:val="20"/>
        </w:rPr>
      </w:pPr>
      <w:r>
        <w:rPr>
          <w:rFonts w:eastAsia="Times New Roman"/>
          <w:sz w:val="28"/>
          <w:szCs w:val="28"/>
        </w:rPr>
        <w:t>Заглавие книги: сведения о конференции, дата и год проведения / Наименова-ние учреждения или организации (если название конференции без указания органи-зации или учреждения является неполным); сведения о редакторе, составителе, пе-реводчике. – Город: Издательство, год издания. – Количество страниц.</w:t>
      </w:r>
    </w:p>
    <w:p w:rsidR="00E64CAB" w:rsidRDefault="00E64CAB">
      <w:pPr>
        <w:spacing w:line="8" w:lineRule="exact"/>
        <w:rPr>
          <w:sz w:val="20"/>
          <w:szCs w:val="20"/>
        </w:rPr>
      </w:pPr>
    </w:p>
    <w:p w:rsidR="00E64CAB" w:rsidRDefault="00F3323F">
      <w:pPr>
        <w:ind w:left="7"/>
        <w:rPr>
          <w:sz w:val="20"/>
          <w:szCs w:val="20"/>
        </w:rPr>
      </w:pPr>
      <w:r>
        <w:rPr>
          <w:rFonts w:eastAsia="Times New Roman"/>
          <w:b/>
          <w:bCs/>
          <w:i/>
          <w:iCs/>
          <w:sz w:val="28"/>
          <w:szCs w:val="28"/>
          <w:u w:val="single"/>
        </w:rPr>
        <w:t>Пример:</w:t>
      </w:r>
    </w:p>
    <w:p w:rsidR="00E64CAB" w:rsidRDefault="00F3323F" w:rsidP="00D76705">
      <w:pPr>
        <w:numPr>
          <w:ilvl w:val="0"/>
          <w:numId w:val="135"/>
        </w:numPr>
        <w:tabs>
          <w:tab w:val="left" w:pos="367"/>
        </w:tabs>
        <w:spacing w:line="234" w:lineRule="auto"/>
        <w:ind w:left="367" w:hanging="367"/>
        <w:rPr>
          <w:rFonts w:eastAsia="Times New Roman"/>
          <w:sz w:val="28"/>
          <w:szCs w:val="28"/>
        </w:rPr>
      </w:pPr>
      <w:r>
        <w:rPr>
          <w:rFonts w:eastAsia="Times New Roman"/>
          <w:sz w:val="28"/>
          <w:szCs w:val="28"/>
        </w:rPr>
        <w:t>Международная коммуникация : тез. докл. и сообщ. Сиб.-фр. Семинар (Иркутск,</w:t>
      </w:r>
    </w:p>
    <w:p w:rsidR="00E64CAB" w:rsidRDefault="00F3323F">
      <w:pPr>
        <w:ind w:left="367"/>
        <w:rPr>
          <w:rFonts w:eastAsia="Times New Roman"/>
          <w:sz w:val="28"/>
          <w:szCs w:val="28"/>
        </w:rPr>
      </w:pPr>
      <w:r>
        <w:rPr>
          <w:rFonts w:eastAsia="Times New Roman"/>
          <w:sz w:val="28"/>
          <w:szCs w:val="28"/>
        </w:rPr>
        <w:t>15-17 сент. 1993 г.). – Иркутск: ИГПИИЯ, 1993. – 158 с.</w:t>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50" w:lineRule="exact"/>
        <w:rPr>
          <w:sz w:val="20"/>
          <w:szCs w:val="20"/>
        </w:rPr>
      </w:pPr>
    </w:p>
    <w:p w:rsidR="00E64CAB" w:rsidRDefault="00F3323F">
      <w:pPr>
        <w:ind w:right="-6"/>
        <w:jc w:val="center"/>
        <w:rPr>
          <w:sz w:val="20"/>
          <w:szCs w:val="20"/>
        </w:rPr>
      </w:pPr>
      <w:r>
        <w:rPr>
          <w:rFonts w:eastAsia="Times New Roman"/>
          <w:b/>
          <w:bCs/>
          <w:sz w:val="28"/>
          <w:szCs w:val="28"/>
        </w:rPr>
        <w:t>Патентные документы</w:t>
      </w:r>
    </w:p>
    <w:p w:rsidR="00E64CAB" w:rsidRDefault="00E64CAB">
      <w:pPr>
        <w:spacing w:line="330" w:lineRule="exact"/>
        <w:rPr>
          <w:sz w:val="20"/>
          <w:szCs w:val="20"/>
        </w:rPr>
      </w:pPr>
    </w:p>
    <w:p w:rsidR="00E64CAB" w:rsidRDefault="00F3323F">
      <w:pPr>
        <w:spacing w:line="238" w:lineRule="auto"/>
        <w:ind w:left="7" w:firstLine="708"/>
        <w:jc w:val="both"/>
        <w:rPr>
          <w:sz w:val="20"/>
          <w:szCs w:val="20"/>
        </w:rPr>
      </w:pPr>
      <w:r>
        <w:rPr>
          <w:rFonts w:eastAsia="Times New Roman"/>
          <w:sz w:val="28"/>
          <w:szCs w:val="28"/>
        </w:rPr>
        <w:t>Обозначение вида документа, номер, название страны, индекс международной классификации изобретений. Название изобретения / И.О. Фамилия изобретателя, заявителя, патентовладельца; Наименование учреждения-заявителя. – Регистраци-онный номер заявки; Дата подачи; Дата публикации, сведения о публикуемом доку-менте.</w:t>
      </w:r>
    </w:p>
    <w:p w:rsidR="00E64CAB" w:rsidRDefault="00E64CAB">
      <w:pPr>
        <w:spacing w:line="8" w:lineRule="exact"/>
        <w:rPr>
          <w:sz w:val="20"/>
          <w:szCs w:val="20"/>
        </w:rPr>
      </w:pPr>
    </w:p>
    <w:p w:rsidR="00E64CAB" w:rsidRDefault="00F3323F">
      <w:pPr>
        <w:ind w:left="7"/>
        <w:rPr>
          <w:sz w:val="20"/>
          <w:szCs w:val="20"/>
        </w:rPr>
      </w:pPr>
      <w:r>
        <w:rPr>
          <w:rFonts w:eastAsia="Times New Roman"/>
          <w:b/>
          <w:bCs/>
          <w:i/>
          <w:iCs/>
          <w:sz w:val="28"/>
          <w:szCs w:val="28"/>
          <w:u w:val="single"/>
        </w:rPr>
        <w:t>Пример:</w:t>
      </w:r>
    </w:p>
    <w:p w:rsidR="00E64CAB" w:rsidRDefault="00E64CAB">
      <w:pPr>
        <w:spacing w:line="6" w:lineRule="exact"/>
        <w:rPr>
          <w:sz w:val="20"/>
          <w:szCs w:val="20"/>
        </w:rPr>
      </w:pPr>
    </w:p>
    <w:p w:rsidR="00E64CAB" w:rsidRDefault="00F3323F" w:rsidP="00D76705">
      <w:pPr>
        <w:numPr>
          <w:ilvl w:val="0"/>
          <w:numId w:val="136"/>
        </w:numPr>
        <w:tabs>
          <w:tab w:val="left" w:pos="367"/>
        </w:tabs>
        <w:spacing w:line="237" w:lineRule="auto"/>
        <w:ind w:left="367" w:hanging="367"/>
        <w:jc w:val="both"/>
        <w:rPr>
          <w:rFonts w:eastAsia="Times New Roman"/>
          <w:sz w:val="28"/>
          <w:szCs w:val="28"/>
        </w:rPr>
      </w:pPr>
      <w:r>
        <w:rPr>
          <w:rFonts w:eastAsia="Times New Roman"/>
          <w:sz w:val="28"/>
          <w:szCs w:val="28"/>
        </w:rPr>
        <w:t>Пат. № 2131699, российская Федерация, МПК А61 В 5/117. Способ обнаружения диатомовых водорослей в крови утонувших / О.М. Кожова, Г.И. Клобанова, П.А. Кокорин ; заявитель и патентообладатель Науч.-исслед. Ин-т биологии при Ир-кут. Ун-те. - № 95100387; заявл. 11.01.95; опубл. 20.06.99, Бюл. №17. – 3 с.</w:t>
      </w:r>
    </w:p>
    <w:p w:rsidR="00E64CAB" w:rsidRDefault="00E64CAB">
      <w:pPr>
        <w:spacing w:line="330" w:lineRule="exact"/>
        <w:rPr>
          <w:sz w:val="20"/>
          <w:szCs w:val="20"/>
        </w:rPr>
      </w:pPr>
    </w:p>
    <w:p w:rsidR="00E64CAB" w:rsidRDefault="00F3323F">
      <w:pPr>
        <w:ind w:right="-6"/>
        <w:jc w:val="center"/>
        <w:rPr>
          <w:sz w:val="20"/>
          <w:szCs w:val="20"/>
        </w:rPr>
      </w:pPr>
      <w:r>
        <w:rPr>
          <w:rFonts w:eastAsia="Times New Roman"/>
          <w:b/>
          <w:bCs/>
          <w:sz w:val="28"/>
          <w:szCs w:val="28"/>
          <w:u w:val="single"/>
        </w:rPr>
        <w:t>СТАТЬИ</w:t>
      </w:r>
    </w:p>
    <w:p w:rsidR="00E64CAB" w:rsidRDefault="00F3323F">
      <w:pPr>
        <w:ind w:right="-6"/>
        <w:jc w:val="center"/>
        <w:rPr>
          <w:sz w:val="20"/>
          <w:szCs w:val="20"/>
        </w:rPr>
      </w:pPr>
      <w:r>
        <w:rPr>
          <w:rFonts w:eastAsia="Times New Roman"/>
          <w:b/>
          <w:bCs/>
          <w:sz w:val="28"/>
          <w:szCs w:val="28"/>
        </w:rPr>
        <w:t>…из книг (сборников)</w:t>
      </w:r>
    </w:p>
    <w:p w:rsidR="00E64CAB" w:rsidRDefault="00E64CAB">
      <w:pPr>
        <w:spacing w:line="330" w:lineRule="exact"/>
        <w:rPr>
          <w:sz w:val="20"/>
          <w:szCs w:val="20"/>
        </w:rPr>
      </w:pPr>
    </w:p>
    <w:p w:rsidR="00E64CAB" w:rsidRDefault="00F3323F">
      <w:pPr>
        <w:spacing w:line="238" w:lineRule="auto"/>
        <w:ind w:left="7" w:firstLine="708"/>
        <w:jc w:val="both"/>
        <w:rPr>
          <w:sz w:val="20"/>
          <w:szCs w:val="20"/>
        </w:rPr>
      </w:pPr>
      <w:r>
        <w:rPr>
          <w:rFonts w:eastAsia="Times New Roman"/>
          <w:sz w:val="28"/>
          <w:szCs w:val="28"/>
        </w:rPr>
        <w:t>Фамилия И.О. одного автора (или первого). Заглавие статьи : сведения, отно-сящиеся к заглавию / И.О. Фамилия одного (или первого), второго и третьего авто-ров // Заглавие документа : сведения относящиеся к заглавию/ сведения о редакторе, составителе, переводчике. – Место издания, год издания. – Первая и последняя страницы статьи.</w:t>
      </w:r>
    </w:p>
    <w:p w:rsidR="00E64CAB" w:rsidRDefault="00E64CAB">
      <w:pPr>
        <w:spacing w:line="8" w:lineRule="exact"/>
        <w:rPr>
          <w:sz w:val="20"/>
          <w:szCs w:val="20"/>
        </w:rPr>
      </w:pPr>
    </w:p>
    <w:p w:rsidR="00E64CAB" w:rsidRDefault="00F3323F">
      <w:pPr>
        <w:ind w:left="7"/>
        <w:rPr>
          <w:sz w:val="20"/>
          <w:szCs w:val="20"/>
        </w:rPr>
      </w:pPr>
      <w:r>
        <w:rPr>
          <w:rFonts w:eastAsia="Times New Roman"/>
          <w:b/>
          <w:bCs/>
          <w:i/>
          <w:iCs/>
          <w:sz w:val="28"/>
          <w:szCs w:val="28"/>
          <w:u w:val="single"/>
        </w:rPr>
        <w:t>Пример:</w:t>
      </w:r>
    </w:p>
    <w:p w:rsidR="00E64CAB" w:rsidRDefault="00E64CAB">
      <w:pPr>
        <w:spacing w:line="6" w:lineRule="exact"/>
        <w:rPr>
          <w:sz w:val="20"/>
          <w:szCs w:val="20"/>
        </w:rPr>
      </w:pPr>
    </w:p>
    <w:p w:rsidR="00E64CAB" w:rsidRDefault="00F3323F" w:rsidP="00D76705">
      <w:pPr>
        <w:numPr>
          <w:ilvl w:val="0"/>
          <w:numId w:val="137"/>
        </w:numPr>
        <w:tabs>
          <w:tab w:val="left" w:pos="367"/>
        </w:tabs>
        <w:spacing w:line="234" w:lineRule="auto"/>
        <w:ind w:left="367" w:hanging="367"/>
        <w:rPr>
          <w:rFonts w:eastAsia="Times New Roman"/>
          <w:sz w:val="28"/>
          <w:szCs w:val="28"/>
        </w:rPr>
      </w:pPr>
      <w:r>
        <w:rPr>
          <w:rFonts w:eastAsia="Times New Roman"/>
          <w:sz w:val="28"/>
          <w:szCs w:val="28"/>
        </w:rPr>
        <w:t>Кундзык Н.Л. Открытые переломы костей кисти / Н.Л. Кундзык // Медицина зав-трашнего дня: конф. – Чита, 2003. – С.16-27.</w:t>
      </w:r>
    </w:p>
    <w:p w:rsidR="00E64CAB" w:rsidRDefault="00E64CAB">
      <w:pPr>
        <w:spacing w:line="333" w:lineRule="exact"/>
        <w:rPr>
          <w:sz w:val="20"/>
          <w:szCs w:val="20"/>
        </w:rPr>
      </w:pPr>
    </w:p>
    <w:p w:rsidR="00E64CAB" w:rsidRDefault="00F3323F">
      <w:pPr>
        <w:ind w:right="-6"/>
        <w:jc w:val="center"/>
        <w:rPr>
          <w:sz w:val="20"/>
          <w:szCs w:val="20"/>
        </w:rPr>
      </w:pPr>
      <w:r>
        <w:rPr>
          <w:rFonts w:eastAsia="Times New Roman"/>
          <w:b/>
          <w:bCs/>
          <w:i/>
          <w:iCs/>
          <w:sz w:val="28"/>
          <w:szCs w:val="28"/>
        </w:rPr>
        <w:t>Если авторов более трех…</w:t>
      </w:r>
    </w:p>
    <w:p w:rsidR="00E64CAB" w:rsidRDefault="00E64CAB">
      <w:pPr>
        <w:spacing w:line="177" w:lineRule="exact"/>
        <w:rPr>
          <w:sz w:val="20"/>
          <w:szCs w:val="20"/>
        </w:rPr>
      </w:pPr>
    </w:p>
    <w:p w:rsidR="00E64CAB" w:rsidRDefault="00F3323F">
      <w:pPr>
        <w:ind w:left="707"/>
        <w:rPr>
          <w:sz w:val="20"/>
          <w:szCs w:val="20"/>
        </w:rPr>
      </w:pPr>
      <w:r>
        <w:rPr>
          <w:rFonts w:eastAsia="Times New Roman"/>
          <w:sz w:val="28"/>
          <w:szCs w:val="28"/>
        </w:rPr>
        <w:t>Заглавие статьи / И.О. Фамилия первого автора [и др.] // Заглавие документа:</w:t>
      </w:r>
    </w:p>
    <w:p w:rsidR="00E64CAB" w:rsidRDefault="00F3323F">
      <w:pPr>
        <w:ind w:left="7"/>
        <w:rPr>
          <w:sz w:val="20"/>
          <w:szCs w:val="20"/>
        </w:rPr>
      </w:pPr>
      <w:r>
        <w:rPr>
          <w:rFonts w:eastAsia="Times New Roman"/>
          <w:sz w:val="28"/>
          <w:szCs w:val="28"/>
        </w:rPr>
        <w:t>сведения, относящиеся к заглавию/ сведения о редакторе, составителе, переводчике.</w:t>
      </w:r>
    </w:p>
    <w:p w:rsidR="00E64CAB" w:rsidRDefault="00F3323F">
      <w:pPr>
        <w:ind w:left="7"/>
        <w:rPr>
          <w:sz w:val="20"/>
          <w:szCs w:val="20"/>
        </w:rPr>
      </w:pPr>
      <w:r>
        <w:rPr>
          <w:rFonts w:eastAsia="Times New Roman"/>
          <w:sz w:val="28"/>
          <w:szCs w:val="28"/>
        </w:rPr>
        <w:t>– Место издания, год издания. – Первая и последняя страницы статьи.</w:t>
      </w:r>
    </w:p>
    <w:p w:rsidR="00E64CAB" w:rsidRDefault="00E64CAB">
      <w:pPr>
        <w:sectPr w:rsidR="00E64CAB">
          <w:pgSz w:w="11900" w:h="16838"/>
          <w:pgMar w:top="844" w:right="566" w:bottom="151" w:left="1133" w:header="0" w:footer="0" w:gutter="0"/>
          <w:cols w:space="720" w:equalWidth="0">
            <w:col w:w="10207"/>
          </w:cols>
        </w:sect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50" w:lineRule="exact"/>
        <w:rPr>
          <w:sz w:val="20"/>
          <w:szCs w:val="20"/>
        </w:rPr>
      </w:pPr>
    </w:p>
    <w:p w:rsidR="00E64CAB" w:rsidRDefault="00F3323F">
      <w:pPr>
        <w:ind w:right="-6"/>
        <w:jc w:val="center"/>
        <w:rPr>
          <w:sz w:val="20"/>
          <w:szCs w:val="20"/>
        </w:rPr>
      </w:pPr>
      <w:r>
        <w:rPr>
          <w:rFonts w:eastAsia="Times New Roman"/>
          <w:sz w:val="24"/>
          <w:szCs w:val="24"/>
        </w:rPr>
        <w:t>106</w:t>
      </w:r>
    </w:p>
    <w:p w:rsidR="00E64CAB" w:rsidRDefault="00E64CAB">
      <w:pPr>
        <w:sectPr w:rsidR="00E64CAB">
          <w:type w:val="continuous"/>
          <w:pgSz w:w="11900" w:h="16838"/>
          <w:pgMar w:top="844" w:right="566" w:bottom="151" w:left="1133" w:header="0" w:footer="0" w:gutter="0"/>
          <w:cols w:space="720" w:equalWidth="0">
            <w:col w:w="10207"/>
          </w:cols>
        </w:sectPr>
      </w:pPr>
    </w:p>
    <w:p w:rsidR="00E64CAB" w:rsidRDefault="00F3323F">
      <w:pPr>
        <w:ind w:left="7"/>
        <w:rPr>
          <w:sz w:val="20"/>
          <w:szCs w:val="20"/>
        </w:rPr>
      </w:pPr>
      <w:r>
        <w:rPr>
          <w:rFonts w:eastAsia="Times New Roman"/>
          <w:b/>
          <w:bCs/>
          <w:i/>
          <w:iCs/>
          <w:sz w:val="28"/>
          <w:szCs w:val="28"/>
          <w:u w:val="single"/>
        </w:rPr>
        <w:lastRenderedPageBreak/>
        <w:t>Пример:</w:t>
      </w:r>
    </w:p>
    <w:p w:rsidR="00E64CAB" w:rsidRDefault="00E64CAB">
      <w:pPr>
        <w:spacing w:line="6" w:lineRule="exact"/>
        <w:rPr>
          <w:sz w:val="20"/>
          <w:szCs w:val="20"/>
        </w:rPr>
      </w:pPr>
    </w:p>
    <w:p w:rsidR="00E64CAB" w:rsidRDefault="00F3323F" w:rsidP="00D76705">
      <w:pPr>
        <w:numPr>
          <w:ilvl w:val="0"/>
          <w:numId w:val="138"/>
        </w:numPr>
        <w:tabs>
          <w:tab w:val="left" w:pos="367"/>
        </w:tabs>
        <w:spacing w:line="234" w:lineRule="auto"/>
        <w:ind w:left="367" w:hanging="367"/>
        <w:rPr>
          <w:rFonts w:eastAsia="Times New Roman"/>
          <w:sz w:val="28"/>
          <w:szCs w:val="28"/>
        </w:rPr>
      </w:pPr>
      <w:r>
        <w:rPr>
          <w:rFonts w:eastAsia="Times New Roman"/>
          <w:sz w:val="28"/>
          <w:szCs w:val="28"/>
        </w:rPr>
        <w:t>Эпидемиология инсульта / А.В. Лыков [и др.] // Медицина завтрашнего дня : ма-териалы конф. – Чита, 2003. – С.21-24.</w:t>
      </w:r>
    </w:p>
    <w:p w:rsidR="00E64CAB" w:rsidRDefault="00E64CAB">
      <w:pPr>
        <w:spacing w:line="2" w:lineRule="exact"/>
        <w:rPr>
          <w:sz w:val="20"/>
          <w:szCs w:val="20"/>
        </w:rPr>
      </w:pPr>
    </w:p>
    <w:p w:rsidR="00E64CAB" w:rsidRDefault="00F3323F">
      <w:pPr>
        <w:ind w:left="7"/>
        <w:rPr>
          <w:sz w:val="20"/>
          <w:szCs w:val="20"/>
        </w:rPr>
      </w:pPr>
      <w:r>
        <w:rPr>
          <w:rFonts w:eastAsia="Times New Roman"/>
          <w:sz w:val="28"/>
          <w:szCs w:val="28"/>
        </w:rPr>
        <w:t>2.</w:t>
      </w:r>
    </w:p>
    <w:p w:rsidR="00E64CAB" w:rsidRDefault="00E64CAB">
      <w:pPr>
        <w:spacing w:line="326" w:lineRule="exact"/>
        <w:rPr>
          <w:sz w:val="20"/>
          <w:szCs w:val="20"/>
        </w:rPr>
      </w:pPr>
    </w:p>
    <w:p w:rsidR="00E64CAB" w:rsidRDefault="00F3323F">
      <w:pPr>
        <w:ind w:right="-6"/>
        <w:jc w:val="center"/>
        <w:rPr>
          <w:sz w:val="20"/>
          <w:szCs w:val="20"/>
        </w:rPr>
      </w:pPr>
      <w:r>
        <w:rPr>
          <w:rFonts w:eastAsia="Times New Roman"/>
          <w:b/>
          <w:bCs/>
          <w:sz w:val="28"/>
          <w:szCs w:val="28"/>
        </w:rPr>
        <w:t>…из журналов</w:t>
      </w:r>
    </w:p>
    <w:p w:rsidR="00E64CAB" w:rsidRDefault="00E64CAB">
      <w:pPr>
        <w:spacing w:line="332" w:lineRule="exact"/>
        <w:rPr>
          <w:sz w:val="20"/>
          <w:szCs w:val="20"/>
        </w:rPr>
      </w:pPr>
    </w:p>
    <w:p w:rsidR="00E64CAB" w:rsidRDefault="00F3323F">
      <w:pPr>
        <w:spacing w:line="237" w:lineRule="auto"/>
        <w:ind w:left="7" w:firstLine="708"/>
        <w:jc w:val="both"/>
        <w:rPr>
          <w:sz w:val="20"/>
          <w:szCs w:val="20"/>
        </w:rPr>
      </w:pPr>
      <w:r>
        <w:rPr>
          <w:rFonts w:eastAsia="Times New Roman"/>
          <w:sz w:val="28"/>
          <w:szCs w:val="28"/>
        </w:rPr>
        <w:t>При описании статей из журналов приводятся автор статьи, название статьи, затем ставятся две косые черты (//), название журнала, через точку-тире (.–) год, но-мер журнала честь, том, выпуск, страницы, на которых помещена статья. При ука-зании года издания, номера журнала используют арабские цифры.</w:t>
      </w:r>
    </w:p>
    <w:p w:rsidR="00E64CAB" w:rsidRDefault="00E64CAB">
      <w:pPr>
        <w:spacing w:line="330" w:lineRule="exact"/>
        <w:rPr>
          <w:sz w:val="20"/>
          <w:szCs w:val="20"/>
        </w:rPr>
      </w:pPr>
    </w:p>
    <w:p w:rsidR="00E64CAB" w:rsidRDefault="00F3323F">
      <w:pPr>
        <w:ind w:right="-6"/>
        <w:jc w:val="center"/>
        <w:rPr>
          <w:sz w:val="20"/>
          <w:szCs w:val="20"/>
        </w:rPr>
      </w:pPr>
      <w:r>
        <w:rPr>
          <w:rFonts w:eastAsia="Times New Roman"/>
          <w:b/>
          <w:bCs/>
          <w:i/>
          <w:iCs/>
          <w:sz w:val="28"/>
          <w:szCs w:val="28"/>
        </w:rPr>
        <w:t>Если один автор:</w:t>
      </w:r>
    </w:p>
    <w:p w:rsidR="00E64CAB" w:rsidRDefault="00E64CAB">
      <w:pPr>
        <w:spacing w:line="3" w:lineRule="exact"/>
        <w:rPr>
          <w:sz w:val="20"/>
          <w:szCs w:val="20"/>
        </w:rPr>
      </w:pPr>
    </w:p>
    <w:p w:rsidR="00E64CAB" w:rsidRDefault="00F3323F">
      <w:pPr>
        <w:ind w:left="7"/>
        <w:rPr>
          <w:sz w:val="20"/>
          <w:szCs w:val="20"/>
        </w:rPr>
      </w:pPr>
      <w:r>
        <w:rPr>
          <w:rFonts w:eastAsia="Times New Roman"/>
          <w:b/>
          <w:bCs/>
          <w:i/>
          <w:iCs/>
          <w:sz w:val="28"/>
          <w:szCs w:val="28"/>
          <w:u w:val="single"/>
        </w:rPr>
        <w:t>Пример:</w:t>
      </w:r>
    </w:p>
    <w:p w:rsidR="00E64CAB" w:rsidRDefault="00E64CAB">
      <w:pPr>
        <w:spacing w:line="6" w:lineRule="exact"/>
        <w:rPr>
          <w:sz w:val="20"/>
          <w:szCs w:val="20"/>
        </w:rPr>
      </w:pPr>
    </w:p>
    <w:p w:rsidR="00E64CAB" w:rsidRDefault="00F3323F" w:rsidP="00D76705">
      <w:pPr>
        <w:numPr>
          <w:ilvl w:val="0"/>
          <w:numId w:val="139"/>
        </w:numPr>
        <w:tabs>
          <w:tab w:val="left" w:pos="367"/>
        </w:tabs>
        <w:spacing w:line="234" w:lineRule="auto"/>
        <w:ind w:left="367" w:hanging="367"/>
        <w:rPr>
          <w:rFonts w:eastAsia="Times New Roman"/>
          <w:sz w:val="28"/>
          <w:szCs w:val="28"/>
        </w:rPr>
      </w:pPr>
      <w:r>
        <w:rPr>
          <w:rFonts w:eastAsia="Times New Roman"/>
          <w:sz w:val="28"/>
          <w:szCs w:val="28"/>
        </w:rPr>
        <w:t>Трифонова И.В. Вариативность социальной интерпретации феномена старения // Клиническая геронтология. – 2010. – Т.16, № 9-10. – С.84-85.</w:t>
      </w:r>
    </w:p>
    <w:p w:rsidR="00E64CAB" w:rsidRDefault="00E64CAB">
      <w:pPr>
        <w:spacing w:line="285" w:lineRule="exact"/>
        <w:rPr>
          <w:sz w:val="20"/>
          <w:szCs w:val="20"/>
        </w:rPr>
      </w:pPr>
    </w:p>
    <w:p w:rsidR="00E64CAB" w:rsidRDefault="00F3323F">
      <w:pPr>
        <w:ind w:right="-6"/>
        <w:jc w:val="center"/>
        <w:rPr>
          <w:sz w:val="20"/>
          <w:szCs w:val="20"/>
        </w:rPr>
      </w:pPr>
      <w:r>
        <w:rPr>
          <w:rFonts w:eastAsia="Times New Roman"/>
          <w:b/>
          <w:bCs/>
          <w:i/>
          <w:iCs/>
          <w:sz w:val="28"/>
          <w:szCs w:val="28"/>
        </w:rPr>
        <w:t>Если 2-3 автора:</w:t>
      </w:r>
    </w:p>
    <w:p w:rsidR="00E64CAB" w:rsidRDefault="00F3323F">
      <w:pPr>
        <w:ind w:left="7"/>
        <w:rPr>
          <w:sz w:val="20"/>
          <w:szCs w:val="20"/>
        </w:rPr>
      </w:pPr>
      <w:r>
        <w:rPr>
          <w:rFonts w:eastAsia="Times New Roman"/>
          <w:b/>
          <w:bCs/>
          <w:i/>
          <w:iCs/>
          <w:sz w:val="28"/>
          <w:szCs w:val="28"/>
          <w:u w:val="single"/>
        </w:rPr>
        <w:t>Пример:</w:t>
      </w:r>
    </w:p>
    <w:p w:rsidR="00E64CAB" w:rsidRDefault="00E64CAB">
      <w:pPr>
        <w:spacing w:line="6" w:lineRule="exact"/>
        <w:rPr>
          <w:sz w:val="20"/>
          <w:szCs w:val="20"/>
        </w:rPr>
      </w:pPr>
    </w:p>
    <w:p w:rsidR="00E64CAB" w:rsidRDefault="00F3323F" w:rsidP="00D76705">
      <w:pPr>
        <w:numPr>
          <w:ilvl w:val="0"/>
          <w:numId w:val="140"/>
        </w:numPr>
        <w:tabs>
          <w:tab w:val="left" w:pos="367"/>
        </w:tabs>
        <w:spacing w:line="267" w:lineRule="auto"/>
        <w:ind w:left="367" w:hanging="367"/>
        <w:rPr>
          <w:rFonts w:eastAsia="Times New Roman"/>
          <w:sz w:val="26"/>
          <w:szCs w:val="26"/>
        </w:rPr>
      </w:pPr>
      <w:r>
        <w:rPr>
          <w:rFonts w:eastAsia="Times New Roman"/>
          <w:sz w:val="26"/>
          <w:szCs w:val="26"/>
        </w:rPr>
        <w:t>Шогенов А.Г. Медико-психологический мониторинг / А.Г. Шогенов, А.М. Муртазов, А.А. Эльгаров // Медицина труда и промышленная экология. – 2010. - №9. – С.7-13</w:t>
      </w:r>
    </w:p>
    <w:p w:rsidR="00E64CAB" w:rsidRDefault="00E64CAB">
      <w:pPr>
        <w:spacing w:line="250" w:lineRule="exact"/>
        <w:rPr>
          <w:sz w:val="20"/>
          <w:szCs w:val="20"/>
        </w:rPr>
      </w:pPr>
    </w:p>
    <w:p w:rsidR="00E64CAB" w:rsidRDefault="00F3323F">
      <w:pPr>
        <w:ind w:right="-6"/>
        <w:jc w:val="center"/>
        <w:rPr>
          <w:sz w:val="20"/>
          <w:szCs w:val="20"/>
        </w:rPr>
      </w:pPr>
      <w:r>
        <w:rPr>
          <w:rFonts w:eastAsia="Times New Roman"/>
          <w:b/>
          <w:bCs/>
          <w:i/>
          <w:iCs/>
          <w:sz w:val="28"/>
          <w:szCs w:val="28"/>
        </w:rPr>
        <w:t>Если авторов более трех:</w:t>
      </w:r>
    </w:p>
    <w:p w:rsidR="00E64CAB" w:rsidRDefault="00F3323F">
      <w:pPr>
        <w:ind w:left="7"/>
        <w:rPr>
          <w:sz w:val="20"/>
          <w:szCs w:val="20"/>
        </w:rPr>
      </w:pPr>
      <w:r>
        <w:rPr>
          <w:rFonts w:eastAsia="Times New Roman"/>
          <w:b/>
          <w:bCs/>
          <w:i/>
          <w:iCs/>
          <w:sz w:val="28"/>
          <w:szCs w:val="28"/>
          <w:u w:val="single"/>
        </w:rPr>
        <w:t>Пример:</w:t>
      </w:r>
    </w:p>
    <w:p w:rsidR="00E64CAB" w:rsidRDefault="00E64CAB">
      <w:pPr>
        <w:spacing w:line="6" w:lineRule="exact"/>
        <w:rPr>
          <w:sz w:val="20"/>
          <w:szCs w:val="20"/>
        </w:rPr>
      </w:pPr>
    </w:p>
    <w:p w:rsidR="00E64CAB" w:rsidRDefault="00F3323F" w:rsidP="00D76705">
      <w:pPr>
        <w:numPr>
          <w:ilvl w:val="0"/>
          <w:numId w:val="141"/>
        </w:numPr>
        <w:tabs>
          <w:tab w:val="left" w:pos="367"/>
        </w:tabs>
        <w:spacing w:line="234" w:lineRule="auto"/>
        <w:ind w:left="367" w:hanging="367"/>
        <w:rPr>
          <w:rFonts w:eastAsia="Times New Roman"/>
          <w:sz w:val="28"/>
          <w:szCs w:val="28"/>
        </w:rPr>
      </w:pPr>
      <w:r>
        <w:rPr>
          <w:rFonts w:eastAsia="Times New Roman"/>
          <w:sz w:val="28"/>
          <w:szCs w:val="28"/>
        </w:rPr>
        <w:t>Особенности эндокринно-метаболического профиля / Я.И. Бичкаев [и др.] // Кли-ническая медицина. – 2010. - №5ю – С.6-13.</w:t>
      </w:r>
    </w:p>
    <w:p w:rsidR="00E64CAB" w:rsidRDefault="00E64CAB">
      <w:pPr>
        <w:spacing w:line="329" w:lineRule="exact"/>
        <w:rPr>
          <w:sz w:val="20"/>
          <w:szCs w:val="20"/>
        </w:rPr>
      </w:pPr>
    </w:p>
    <w:p w:rsidR="00E64CAB" w:rsidRDefault="00F3323F">
      <w:pPr>
        <w:ind w:right="-6"/>
        <w:jc w:val="center"/>
        <w:rPr>
          <w:sz w:val="20"/>
          <w:szCs w:val="20"/>
        </w:rPr>
      </w:pPr>
      <w:r>
        <w:rPr>
          <w:rFonts w:eastAsia="Times New Roman"/>
          <w:b/>
          <w:bCs/>
          <w:sz w:val="28"/>
          <w:szCs w:val="28"/>
        </w:rPr>
        <w:t>Описание электронных ресурсов</w:t>
      </w:r>
    </w:p>
    <w:p w:rsidR="00E64CAB" w:rsidRDefault="00E64CAB">
      <w:pPr>
        <w:spacing w:line="184" w:lineRule="exact"/>
        <w:rPr>
          <w:sz w:val="20"/>
          <w:szCs w:val="20"/>
        </w:rPr>
      </w:pPr>
    </w:p>
    <w:p w:rsidR="00E64CAB" w:rsidRDefault="00F3323F">
      <w:pPr>
        <w:ind w:right="-6"/>
        <w:jc w:val="center"/>
        <w:rPr>
          <w:sz w:val="20"/>
          <w:szCs w:val="20"/>
        </w:rPr>
      </w:pPr>
      <w:r>
        <w:rPr>
          <w:rFonts w:eastAsia="Times New Roman"/>
          <w:b/>
          <w:bCs/>
          <w:sz w:val="28"/>
          <w:szCs w:val="28"/>
        </w:rPr>
        <w:t>Твердый носитель</w:t>
      </w:r>
    </w:p>
    <w:p w:rsidR="00E64CAB" w:rsidRDefault="00E64CAB">
      <w:pPr>
        <w:spacing w:line="332" w:lineRule="exact"/>
        <w:rPr>
          <w:sz w:val="20"/>
          <w:szCs w:val="20"/>
        </w:rPr>
      </w:pPr>
    </w:p>
    <w:p w:rsidR="00E64CAB" w:rsidRDefault="00F3323F">
      <w:pPr>
        <w:spacing w:line="236" w:lineRule="auto"/>
        <w:ind w:left="7" w:firstLine="708"/>
        <w:jc w:val="both"/>
        <w:rPr>
          <w:sz w:val="20"/>
          <w:szCs w:val="20"/>
        </w:rPr>
      </w:pPr>
      <w:r>
        <w:rPr>
          <w:rFonts w:eastAsia="Times New Roman"/>
          <w:sz w:val="28"/>
          <w:szCs w:val="28"/>
        </w:rPr>
        <w:t>Фамилия И.О. автора (если указаны). Заглавие (название) издания [Электрон-ный ресурс]. – Место издания: Издательство, год издания. – Сведения о носителе (CD-Rom,DVD-Rom)</w:t>
      </w:r>
    </w:p>
    <w:p w:rsidR="00E64CAB" w:rsidRDefault="00E64CAB">
      <w:pPr>
        <w:spacing w:line="9" w:lineRule="exact"/>
        <w:rPr>
          <w:sz w:val="20"/>
          <w:szCs w:val="20"/>
        </w:rPr>
      </w:pPr>
    </w:p>
    <w:p w:rsidR="00E64CAB" w:rsidRDefault="00F3323F">
      <w:pPr>
        <w:ind w:left="7"/>
        <w:rPr>
          <w:sz w:val="20"/>
          <w:szCs w:val="20"/>
        </w:rPr>
      </w:pPr>
      <w:r>
        <w:rPr>
          <w:rFonts w:eastAsia="Times New Roman"/>
          <w:b/>
          <w:bCs/>
          <w:i/>
          <w:iCs/>
          <w:sz w:val="28"/>
          <w:szCs w:val="28"/>
          <w:u w:val="single"/>
        </w:rPr>
        <w:t>Пример:</w:t>
      </w:r>
    </w:p>
    <w:p w:rsidR="00E64CAB" w:rsidRDefault="00E64CAB">
      <w:pPr>
        <w:spacing w:line="6" w:lineRule="exact"/>
        <w:rPr>
          <w:sz w:val="20"/>
          <w:szCs w:val="20"/>
        </w:rPr>
      </w:pPr>
    </w:p>
    <w:p w:rsidR="00E64CAB" w:rsidRDefault="00F3323F" w:rsidP="00D76705">
      <w:pPr>
        <w:numPr>
          <w:ilvl w:val="0"/>
          <w:numId w:val="142"/>
        </w:numPr>
        <w:tabs>
          <w:tab w:val="left" w:pos="367"/>
        </w:tabs>
        <w:spacing w:line="235" w:lineRule="auto"/>
        <w:ind w:left="367" w:hanging="367"/>
        <w:rPr>
          <w:rFonts w:eastAsia="Times New Roman"/>
          <w:sz w:val="28"/>
          <w:szCs w:val="28"/>
        </w:rPr>
      </w:pPr>
      <w:r>
        <w:rPr>
          <w:rFonts w:eastAsia="Times New Roman"/>
          <w:sz w:val="28"/>
          <w:szCs w:val="28"/>
        </w:rPr>
        <w:t>Медицина: лекции для студентов. 4 курс [Электронный ресурс]. – М., 2005. – Электрон. опт. диск (CD-Rom).</w:t>
      </w:r>
    </w:p>
    <w:p w:rsidR="00E64CAB" w:rsidRDefault="00E64CAB">
      <w:pPr>
        <w:spacing w:line="259" w:lineRule="exact"/>
        <w:rPr>
          <w:sz w:val="20"/>
          <w:szCs w:val="20"/>
        </w:rPr>
      </w:pPr>
    </w:p>
    <w:p w:rsidR="00E64CAB" w:rsidRDefault="00F3323F">
      <w:pPr>
        <w:ind w:left="1280"/>
        <w:jc w:val="center"/>
        <w:rPr>
          <w:sz w:val="20"/>
          <w:szCs w:val="20"/>
        </w:rPr>
      </w:pPr>
      <w:r>
        <w:rPr>
          <w:rFonts w:eastAsia="Times New Roman"/>
          <w:b/>
          <w:bCs/>
          <w:sz w:val="28"/>
          <w:szCs w:val="28"/>
        </w:rPr>
        <w:t>Сетевой электронный ресурс</w:t>
      </w:r>
    </w:p>
    <w:p w:rsidR="00E64CAB" w:rsidRDefault="00E64CAB">
      <w:pPr>
        <w:spacing w:line="247" w:lineRule="exact"/>
        <w:rPr>
          <w:sz w:val="20"/>
          <w:szCs w:val="20"/>
        </w:rPr>
      </w:pPr>
    </w:p>
    <w:p w:rsidR="00E64CAB" w:rsidRDefault="00F3323F">
      <w:pPr>
        <w:ind w:left="1260"/>
        <w:jc w:val="center"/>
        <w:rPr>
          <w:sz w:val="20"/>
          <w:szCs w:val="20"/>
        </w:rPr>
      </w:pPr>
      <w:r>
        <w:rPr>
          <w:rFonts w:eastAsia="Times New Roman"/>
          <w:sz w:val="28"/>
          <w:szCs w:val="28"/>
        </w:rPr>
        <w:t>Фамилия И.О. автора (если указаны). Название ресурса [Электронный ресурс].</w:t>
      </w:r>
    </w:p>
    <w:p w:rsidR="00E64CAB" w:rsidRDefault="00E64CAB">
      <w:pPr>
        <w:spacing w:line="16" w:lineRule="exact"/>
        <w:rPr>
          <w:sz w:val="20"/>
          <w:szCs w:val="20"/>
        </w:rPr>
      </w:pPr>
    </w:p>
    <w:p w:rsidR="00E64CAB" w:rsidRDefault="00F3323F">
      <w:pPr>
        <w:spacing w:line="234" w:lineRule="auto"/>
        <w:ind w:left="7"/>
        <w:rPr>
          <w:sz w:val="20"/>
          <w:szCs w:val="20"/>
        </w:rPr>
      </w:pPr>
      <w:r>
        <w:rPr>
          <w:rFonts w:eastAsia="Times New Roman"/>
          <w:sz w:val="28"/>
          <w:szCs w:val="28"/>
        </w:rPr>
        <w:t>– Место издания: Издательство, год издания (если указаны). – адрес локального се-тевого ресурса (дата просмотра сайта или последняя модификация документа).</w:t>
      </w:r>
    </w:p>
    <w:p w:rsidR="00E64CAB" w:rsidRDefault="00E64CAB">
      <w:pPr>
        <w:spacing w:line="8" w:lineRule="exact"/>
        <w:rPr>
          <w:sz w:val="20"/>
          <w:szCs w:val="20"/>
        </w:rPr>
      </w:pPr>
    </w:p>
    <w:p w:rsidR="00E64CAB" w:rsidRDefault="00F3323F">
      <w:pPr>
        <w:ind w:left="7"/>
        <w:rPr>
          <w:sz w:val="20"/>
          <w:szCs w:val="20"/>
        </w:rPr>
      </w:pPr>
      <w:r>
        <w:rPr>
          <w:rFonts w:eastAsia="Times New Roman"/>
          <w:b/>
          <w:bCs/>
          <w:i/>
          <w:iCs/>
          <w:sz w:val="28"/>
          <w:szCs w:val="28"/>
          <w:u w:val="single"/>
        </w:rPr>
        <w:t>Пример:</w:t>
      </w:r>
    </w:p>
    <w:p w:rsidR="00E64CAB" w:rsidRDefault="00E64CAB">
      <w:pPr>
        <w:spacing w:line="5" w:lineRule="exact"/>
        <w:rPr>
          <w:sz w:val="20"/>
          <w:szCs w:val="20"/>
        </w:rPr>
      </w:pPr>
    </w:p>
    <w:p w:rsidR="00E64CAB" w:rsidRDefault="00F3323F">
      <w:pPr>
        <w:spacing w:line="234" w:lineRule="auto"/>
        <w:ind w:left="367" w:hanging="360"/>
        <w:rPr>
          <w:sz w:val="20"/>
          <w:szCs w:val="20"/>
        </w:rPr>
      </w:pPr>
      <w:r>
        <w:rPr>
          <w:rFonts w:eastAsia="Times New Roman"/>
          <w:sz w:val="28"/>
          <w:szCs w:val="28"/>
        </w:rPr>
        <w:t xml:space="preserve">1. Шкловский И. Разум, жизнь, вселенная [Электронный ресурс] / И. Шкловский. – М.: Янус, 1996. – Режим доступа: http: // </w:t>
      </w:r>
      <w:r>
        <w:rPr>
          <w:rFonts w:eastAsia="Times New Roman"/>
          <w:color w:val="0000FF"/>
          <w:sz w:val="28"/>
          <w:szCs w:val="28"/>
          <w:u w:val="single"/>
        </w:rPr>
        <w:t>www.elibrary.ru</w:t>
      </w:r>
      <w:r>
        <w:rPr>
          <w:rFonts w:eastAsia="Times New Roman"/>
          <w:sz w:val="28"/>
          <w:szCs w:val="28"/>
        </w:rPr>
        <w:t xml:space="preserve"> (21 сент. 2009).</w:t>
      </w:r>
    </w:p>
    <w:p w:rsidR="00E64CAB" w:rsidRDefault="00E64CAB">
      <w:pPr>
        <w:sectPr w:rsidR="00E64CAB">
          <w:pgSz w:w="11900" w:h="16838"/>
          <w:pgMar w:top="851" w:right="566" w:bottom="151" w:left="1133" w:header="0" w:footer="0" w:gutter="0"/>
          <w:cols w:space="720" w:equalWidth="0">
            <w:col w:w="10207"/>
          </w:cols>
        </w:sectPr>
      </w:pPr>
    </w:p>
    <w:p w:rsidR="00E64CAB" w:rsidRDefault="00E64CAB">
      <w:pPr>
        <w:spacing w:line="200" w:lineRule="exact"/>
        <w:rPr>
          <w:sz w:val="20"/>
          <w:szCs w:val="20"/>
        </w:rPr>
      </w:pPr>
    </w:p>
    <w:p w:rsidR="00E64CAB" w:rsidRDefault="00E64CAB">
      <w:pPr>
        <w:spacing w:line="361" w:lineRule="exact"/>
        <w:rPr>
          <w:sz w:val="20"/>
          <w:szCs w:val="20"/>
        </w:rPr>
      </w:pPr>
    </w:p>
    <w:p w:rsidR="00E64CAB" w:rsidRDefault="00E64CAB">
      <w:pPr>
        <w:sectPr w:rsidR="00E64CAB">
          <w:type w:val="continuous"/>
          <w:pgSz w:w="11900" w:h="16838"/>
          <w:pgMar w:top="851" w:right="566" w:bottom="151" w:left="1133" w:header="0" w:footer="0" w:gutter="0"/>
          <w:cols w:space="720" w:equalWidth="0">
            <w:col w:w="10207"/>
          </w:cols>
        </w:sectPr>
      </w:pPr>
    </w:p>
    <w:p w:rsidR="00E64CAB" w:rsidRDefault="00F3323F">
      <w:pPr>
        <w:ind w:left="500"/>
        <w:rPr>
          <w:sz w:val="20"/>
          <w:szCs w:val="20"/>
        </w:rPr>
      </w:pPr>
      <w:r>
        <w:rPr>
          <w:rFonts w:eastAsia="Times New Roman"/>
          <w:b/>
          <w:bCs/>
          <w:sz w:val="27"/>
          <w:szCs w:val="27"/>
        </w:rPr>
        <w:lastRenderedPageBreak/>
        <w:t>Наиболее часто употребляемые сокращения слов и словосочетаний</w:t>
      </w:r>
    </w:p>
    <w:p w:rsidR="00E64CAB" w:rsidRDefault="00F3323F" w:rsidP="00D76705">
      <w:pPr>
        <w:numPr>
          <w:ilvl w:val="0"/>
          <w:numId w:val="143"/>
        </w:numPr>
        <w:tabs>
          <w:tab w:val="left" w:pos="2200"/>
        </w:tabs>
        <w:ind w:left="2200" w:hanging="224"/>
        <w:rPr>
          <w:rFonts w:eastAsia="Times New Roman"/>
          <w:b/>
          <w:bCs/>
          <w:sz w:val="28"/>
          <w:szCs w:val="28"/>
        </w:rPr>
      </w:pPr>
      <w:r>
        <w:rPr>
          <w:rFonts w:eastAsia="Times New Roman"/>
          <w:b/>
          <w:bCs/>
          <w:sz w:val="28"/>
          <w:szCs w:val="28"/>
        </w:rPr>
        <w:t>библиографическом описании документов</w:t>
      </w:r>
    </w:p>
    <w:p w:rsidR="00E64CAB" w:rsidRDefault="00E64CAB">
      <w:pPr>
        <w:spacing w:line="251" w:lineRule="exact"/>
        <w:rPr>
          <w:rFonts w:eastAsia="Times New Roman"/>
          <w:b/>
          <w:bCs/>
          <w:sz w:val="28"/>
          <w:szCs w:val="28"/>
        </w:rPr>
      </w:pPr>
    </w:p>
    <w:p w:rsidR="00E64CAB" w:rsidRDefault="00F3323F" w:rsidP="00D76705">
      <w:pPr>
        <w:numPr>
          <w:ilvl w:val="1"/>
          <w:numId w:val="143"/>
        </w:numPr>
        <w:tabs>
          <w:tab w:val="left" w:pos="3340"/>
        </w:tabs>
        <w:ind w:left="3340" w:hanging="257"/>
        <w:rPr>
          <w:rFonts w:eastAsia="Times New Roman"/>
          <w:b/>
          <w:bCs/>
          <w:sz w:val="28"/>
          <w:szCs w:val="28"/>
        </w:rPr>
      </w:pPr>
      <w:r>
        <w:rPr>
          <w:rFonts w:eastAsia="Times New Roman"/>
          <w:b/>
          <w:bCs/>
          <w:sz w:val="28"/>
          <w:szCs w:val="28"/>
        </w:rPr>
        <w:t>названии места издания:</w:t>
      </w:r>
    </w:p>
    <w:p w:rsidR="00E64CAB" w:rsidRDefault="00F3323F">
      <w:pPr>
        <w:spacing w:line="236" w:lineRule="auto"/>
        <w:ind w:left="60"/>
        <w:rPr>
          <w:sz w:val="20"/>
          <w:szCs w:val="20"/>
        </w:rPr>
      </w:pPr>
      <w:r>
        <w:rPr>
          <w:rFonts w:eastAsia="Times New Roman"/>
          <w:sz w:val="28"/>
          <w:szCs w:val="28"/>
        </w:rPr>
        <w:t>Москва - М.</w:t>
      </w:r>
    </w:p>
    <w:p w:rsidR="00E64CAB" w:rsidRDefault="00E64CAB">
      <w:pPr>
        <w:spacing w:line="2" w:lineRule="exact"/>
        <w:rPr>
          <w:sz w:val="20"/>
          <w:szCs w:val="20"/>
        </w:rPr>
      </w:pPr>
    </w:p>
    <w:p w:rsidR="00E64CAB" w:rsidRDefault="00F3323F">
      <w:pPr>
        <w:ind w:left="60"/>
        <w:rPr>
          <w:sz w:val="20"/>
          <w:szCs w:val="20"/>
        </w:rPr>
      </w:pPr>
      <w:r>
        <w:rPr>
          <w:rFonts w:eastAsia="Times New Roman"/>
          <w:sz w:val="28"/>
          <w:szCs w:val="28"/>
        </w:rPr>
        <w:t>Санкт – Петербург – СПб.</w:t>
      </w:r>
    </w:p>
    <w:p w:rsidR="00E64CAB" w:rsidRDefault="00F3323F">
      <w:pPr>
        <w:ind w:left="60"/>
        <w:rPr>
          <w:sz w:val="20"/>
          <w:szCs w:val="20"/>
        </w:rPr>
      </w:pPr>
      <w:r>
        <w:rPr>
          <w:rFonts w:eastAsia="Times New Roman"/>
          <w:sz w:val="28"/>
          <w:szCs w:val="28"/>
        </w:rPr>
        <w:t>Ростов-на-Дону – Ростов н/Д.</w:t>
      </w:r>
    </w:p>
    <w:p w:rsidR="00E64CAB" w:rsidRDefault="00F3323F">
      <w:pPr>
        <w:ind w:left="60"/>
        <w:rPr>
          <w:sz w:val="20"/>
          <w:szCs w:val="20"/>
        </w:rPr>
      </w:pPr>
      <w:r>
        <w:rPr>
          <w:rFonts w:eastAsia="Times New Roman"/>
          <w:sz w:val="28"/>
          <w:szCs w:val="28"/>
        </w:rPr>
        <w:t>Ленинград – Л.</w:t>
      </w:r>
    </w:p>
    <w:p w:rsidR="00E64CAB" w:rsidRDefault="00F3323F">
      <w:pPr>
        <w:spacing w:line="239" w:lineRule="auto"/>
        <w:ind w:left="60"/>
        <w:rPr>
          <w:sz w:val="20"/>
          <w:szCs w:val="20"/>
        </w:rPr>
      </w:pPr>
      <w:r>
        <w:rPr>
          <w:rFonts w:eastAsia="Times New Roman"/>
          <w:sz w:val="28"/>
          <w:szCs w:val="28"/>
        </w:rPr>
        <w:t>Название других городов приводится полностью.</w:t>
      </w:r>
    </w:p>
    <w:p w:rsidR="00E64CAB" w:rsidRDefault="00E64CAB">
      <w:pPr>
        <w:spacing w:line="281" w:lineRule="exact"/>
        <w:rPr>
          <w:sz w:val="20"/>
          <w:szCs w:val="20"/>
        </w:rPr>
      </w:pPr>
    </w:p>
    <w:p w:rsidR="00E64CAB" w:rsidRDefault="00F3323F">
      <w:pPr>
        <w:ind w:left="2140"/>
        <w:rPr>
          <w:sz w:val="20"/>
          <w:szCs w:val="20"/>
        </w:rPr>
      </w:pPr>
      <w:r>
        <w:rPr>
          <w:rFonts w:eastAsia="Times New Roman"/>
          <w:b/>
          <w:bCs/>
          <w:sz w:val="28"/>
          <w:szCs w:val="28"/>
        </w:rPr>
        <w:t>В продолжающихся и сериальных изданиях:</w:t>
      </w:r>
    </w:p>
    <w:p w:rsidR="00E64CAB" w:rsidRDefault="00F3323F">
      <w:pPr>
        <w:spacing w:line="236" w:lineRule="auto"/>
        <w:ind w:left="60"/>
        <w:rPr>
          <w:sz w:val="20"/>
          <w:szCs w:val="20"/>
        </w:rPr>
      </w:pPr>
      <w:r>
        <w:rPr>
          <w:rFonts w:eastAsia="Times New Roman"/>
          <w:sz w:val="28"/>
          <w:szCs w:val="28"/>
        </w:rPr>
        <w:t>Труды-Тр.</w:t>
      </w:r>
    </w:p>
    <w:p w:rsidR="00E64CAB" w:rsidRDefault="00E64CAB">
      <w:pPr>
        <w:spacing w:line="2" w:lineRule="exact"/>
        <w:rPr>
          <w:sz w:val="20"/>
          <w:szCs w:val="20"/>
        </w:rPr>
      </w:pPr>
    </w:p>
    <w:p w:rsidR="00E64CAB" w:rsidRDefault="00F3323F">
      <w:pPr>
        <w:ind w:left="60"/>
        <w:rPr>
          <w:sz w:val="20"/>
          <w:szCs w:val="20"/>
        </w:rPr>
      </w:pPr>
      <w:r>
        <w:rPr>
          <w:rFonts w:eastAsia="Times New Roman"/>
          <w:sz w:val="28"/>
          <w:szCs w:val="28"/>
        </w:rPr>
        <w:t>Известия – Изв.</w:t>
      </w:r>
    </w:p>
    <w:p w:rsidR="00E64CAB" w:rsidRDefault="00F3323F">
      <w:pPr>
        <w:ind w:left="60"/>
        <w:rPr>
          <w:sz w:val="20"/>
          <w:szCs w:val="20"/>
        </w:rPr>
      </w:pPr>
      <w:r>
        <w:rPr>
          <w:rFonts w:eastAsia="Times New Roman"/>
          <w:sz w:val="28"/>
          <w:szCs w:val="28"/>
        </w:rPr>
        <w:t>Серия – Сер.</w:t>
      </w:r>
    </w:p>
    <w:p w:rsidR="00E64CAB" w:rsidRDefault="00F3323F">
      <w:pPr>
        <w:ind w:left="60"/>
        <w:rPr>
          <w:sz w:val="20"/>
          <w:szCs w:val="20"/>
        </w:rPr>
      </w:pPr>
      <w:r>
        <w:rPr>
          <w:rFonts w:eastAsia="Times New Roman"/>
          <w:sz w:val="28"/>
          <w:szCs w:val="28"/>
        </w:rPr>
        <w:t>Том – Т.</w:t>
      </w:r>
    </w:p>
    <w:p w:rsidR="00E64CAB" w:rsidRDefault="00F3323F">
      <w:pPr>
        <w:ind w:left="60"/>
        <w:rPr>
          <w:sz w:val="20"/>
          <w:szCs w:val="20"/>
        </w:rPr>
      </w:pPr>
      <w:r>
        <w:rPr>
          <w:rFonts w:eastAsia="Times New Roman"/>
          <w:sz w:val="28"/>
          <w:szCs w:val="28"/>
        </w:rPr>
        <w:t>Часть-Ч.</w:t>
      </w:r>
    </w:p>
    <w:p w:rsidR="00E64CAB" w:rsidRDefault="00F3323F">
      <w:pPr>
        <w:spacing w:line="239" w:lineRule="auto"/>
        <w:ind w:left="60"/>
        <w:rPr>
          <w:sz w:val="20"/>
          <w:szCs w:val="20"/>
        </w:rPr>
      </w:pPr>
      <w:r>
        <w:rPr>
          <w:rFonts w:eastAsia="Times New Roman"/>
          <w:sz w:val="28"/>
          <w:szCs w:val="28"/>
        </w:rPr>
        <w:t>Выпуск – Вып.</w:t>
      </w: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bookmarkStart w:id="0" w:name="_GoBack"/>
      <w:bookmarkEnd w:id="0"/>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p w:rsidR="00E64CAB" w:rsidRDefault="00E64CAB">
      <w:pPr>
        <w:spacing w:line="200" w:lineRule="exact"/>
        <w:rPr>
          <w:sz w:val="20"/>
          <w:szCs w:val="20"/>
        </w:rPr>
      </w:pPr>
    </w:p>
    <w:sectPr w:rsidR="00E64CAB">
      <w:pgSz w:w="11900" w:h="16838"/>
      <w:pgMar w:top="1170" w:right="606" w:bottom="151" w:left="1180" w:header="0" w:footer="0" w:gutter="0"/>
      <w:cols w:space="720" w:equalWidth="0">
        <w:col w:w="10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5"/>
    <w:multiLevelType w:val="hybridMultilevel"/>
    <w:tmpl w:val="1F2ADB7A"/>
    <w:lvl w:ilvl="0" w:tplc="947A83FA">
      <w:start w:val="1"/>
      <w:numFmt w:val="bullet"/>
      <w:lvlText w:val="е"/>
      <w:lvlJc w:val="left"/>
    </w:lvl>
    <w:lvl w:ilvl="1" w:tplc="8F4E2D16">
      <w:start w:val="1"/>
      <w:numFmt w:val="bullet"/>
      <w:lvlText w:val="з"/>
      <w:lvlJc w:val="left"/>
    </w:lvl>
    <w:lvl w:ilvl="2" w:tplc="EC868C2C">
      <w:numFmt w:val="decimal"/>
      <w:lvlText w:val=""/>
      <w:lvlJc w:val="left"/>
    </w:lvl>
    <w:lvl w:ilvl="3" w:tplc="0D2C9980">
      <w:numFmt w:val="decimal"/>
      <w:lvlText w:val=""/>
      <w:lvlJc w:val="left"/>
    </w:lvl>
    <w:lvl w:ilvl="4" w:tplc="65001908">
      <w:numFmt w:val="decimal"/>
      <w:lvlText w:val=""/>
      <w:lvlJc w:val="left"/>
    </w:lvl>
    <w:lvl w:ilvl="5" w:tplc="C9568E20">
      <w:numFmt w:val="decimal"/>
      <w:lvlText w:val=""/>
      <w:lvlJc w:val="left"/>
    </w:lvl>
    <w:lvl w:ilvl="6" w:tplc="0EBEECFA">
      <w:numFmt w:val="decimal"/>
      <w:lvlText w:val=""/>
      <w:lvlJc w:val="left"/>
    </w:lvl>
    <w:lvl w:ilvl="7" w:tplc="C16CDDFE">
      <w:numFmt w:val="decimal"/>
      <w:lvlText w:val=""/>
      <w:lvlJc w:val="left"/>
    </w:lvl>
    <w:lvl w:ilvl="8" w:tplc="00A28B60">
      <w:numFmt w:val="decimal"/>
      <w:lvlText w:val=""/>
      <w:lvlJc w:val="left"/>
    </w:lvl>
  </w:abstractNum>
  <w:abstractNum w:abstractNumId="1" w15:restartNumberingAfterBreak="0">
    <w:nsid w:val="000001D3"/>
    <w:multiLevelType w:val="hybridMultilevel"/>
    <w:tmpl w:val="198EDBA0"/>
    <w:lvl w:ilvl="0" w:tplc="3888153C">
      <w:start w:val="1"/>
      <w:numFmt w:val="bullet"/>
      <w:lvlText w:val="-"/>
      <w:lvlJc w:val="left"/>
    </w:lvl>
    <w:lvl w:ilvl="1" w:tplc="F08CB9E8">
      <w:start w:val="1"/>
      <w:numFmt w:val="bullet"/>
      <w:lvlText w:val="-"/>
      <w:lvlJc w:val="left"/>
    </w:lvl>
    <w:lvl w:ilvl="2" w:tplc="777435D6">
      <w:start w:val="1"/>
      <w:numFmt w:val="bullet"/>
      <w:lvlText w:val="К"/>
      <w:lvlJc w:val="left"/>
    </w:lvl>
    <w:lvl w:ilvl="3" w:tplc="A2C84976">
      <w:numFmt w:val="decimal"/>
      <w:lvlText w:val=""/>
      <w:lvlJc w:val="left"/>
    </w:lvl>
    <w:lvl w:ilvl="4" w:tplc="AB64A3BC">
      <w:numFmt w:val="decimal"/>
      <w:lvlText w:val=""/>
      <w:lvlJc w:val="left"/>
    </w:lvl>
    <w:lvl w:ilvl="5" w:tplc="E824718C">
      <w:numFmt w:val="decimal"/>
      <w:lvlText w:val=""/>
      <w:lvlJc w:val="left"/>
    </w:lvl>
    <w:lvl w:ilvl="6" w:tplc="6C404D34">
      <w:numFmt w:val="decimal"/>
      <w:lvlText w:val=""/>
      <w:lvlJc w:val="left"/>
    </w:lvl>
    <w:lvl w:ilvl="7" w:tplc="254670DA">
      <w:numFmt w:val="decimal"/>
      <w:lvlText w:val=""/>
      <w:lvlJc w:val="left"/>
    </w:lvl>
    <w:lvl w:ilvl="8" w:tplc="C1C430D4">
      <w:numFmt w:val="decimal"/>
      <w:lvlText w:val=""/>
      <w:lvlJc w:val="left"/>
    </w:lvl>
  </w:abstractNum>
  <w:abstractNum w:abstractNumId="2" w15:restartNumberingAfterBreak="0">
    <w:nsid w:val="00000384"/>
    <w:multiLevelType w:val="hybridMultilevel"/>
    <w:tmpl w:val="21541C9E"/>
    <w:lvl w:ilvl="0" w:tplc="26783DCA">
      <w:start w:val="1"/>
      <w:numFmt w:val="bullet"/>
      <w:lvlText w:val=""/>
      <w:lvlJc w:val="left"/>
    </w:lvl>
    <w:lvl w:ilvl="1" w:tplc="BF804C74">
      <w:numFmt w:val="decimal"/>
      <w:lvlText w:val=""/>
      <w:lvlJc w:val="left"/>
    </w:lvl>
    <w:lvl w:ilvl="2" w:tplc="7CBC9DE4">
      <w:numFmt w:val="decimal"/>
      <w:lvlText w:val=""/>
      <w:lvlJc w:val="left"/>
    </w:lvl>
    <w:lvl w:ilvl="3" w:tplc="9C7A6F7A">
      <w:numFmt w:val="decimal"/>
      <w:lvlText w:val=""/>
      <w:lvlJc w:val="left"/>
    </w:lvl>
    <w:lvl w:ilvl="4" w:tplc="30E8AED4">
      <w:numFmt w:val="decimal"/>
      <w:lvlText w:val=""/>
      <w:lvlJc w:val="left"/>
    </w:lvl>
    <w:lvl w:ilvl="5" w:tplc="843A053C">
      <w:numFmt w:val="decimal"/>
      <w:lvlText w:val=""/>
      <w:lvlJc w:val="left"/>
    </w:lvl>
    <w:lvl w:ilvl="6" w:tplc="23DAA464">
      <w:numFmt w:val="decimal"/>
      <w:lvlText w:val=""/>
      <w:lvlJc w:val="left"/>
    </w:lvl>
    <w:lvl w:ilvl="7" w:tplc="3F0C2A66">
      <w:numFmt w:val="decimal"/>
      <w:lvlText w:val=""/>
      <w:lvlJc w:val="left"/>
    </w:lvl>
    <w:lvl w:ilvl="8" w:tplc="E166A22C">
      <w:numFmt w:val="decimal"/>
      <w:lvlText w:val=""/>
      <w:lvlJc w:val="left"/>
    </w:lvl>
  </w:abstractNum>
  <w:abstractNum w:abstractNumId="3" w15:restartNumberingAfterBreak="0">
    <w:nsid w:val="00000588"/>
    <w:multiLevelType w:val="hybridMultilevel"/>
    <w:tmpl w:val="205E1D1E"/>
    <w:lvl w:ilvl="0" w:tplc="5D88BADC">
      <w:start w:val="1"/>
      <w:numFmt w:val="bullet"/>
      <w:lvlText w:val="В"/>
      <w:lvlJc w:val="left"/>
    </w:lvl>
    <w:lvl w:ilvl="1" w:tplc="09EAD432">
      <w:numFmt w:val="decimal"/>
      <w:lvlText w:val=""/>
      <w:lvlJc w:val="left"/>
    </w:lvl>
    <w:lvl w:ilvl="2" w:tplc="40A0A2FA">
      <w:numFmt w:val="decimal"/>
      <w:lvlText w:val=""/>
      <w:lvlJc w:val="left"/>
    </w:lvl>
    <w:lvl w:ilvl="3" w:tplc="CFB624F6">
      <w:numFmt w:val="decimal"/>
      <w:lvlText w:val=""/>
      <w:lvlJc w:val="left"/>
    </w:lvl>
    <w:lvl w:ilvl="4" w:tplc="56B6DCB6">
      <w:numFmt w:val="decimal"/>
      <w:lvlText w:val=""/>
      <w:lvlJc w:val="left"/>
    </w:lvl>
    <w:lvl w:ilvl="5" w:tplc="C7966118">
      <w:numFmt w:val="decimal"/>
      <w:lvlText w:val=""/>
      <w:lvlJc w:val="left"/>
    </w:lvl>
    <w:lvl w:ilvl="6" w:tplc="73C4A0D6">
      <w:numFmt w:val="decimal"/>
      <w:lvlText w:val=""/>
      <w:lvlJc w:val="left"/>
    </w:lvl>
    <w:lvl w:ilvl="7" w:tplc="BA9434D4">
      <w:numFmt w:val="decimal"/>
      <w:lvlText w:val=""/>
      <w:lvlJc w:val="left"/>
    </w:lvl>
    <w:lvl w:ilvl="8" w:tplc="2E386678">
      <w:numFmt w:val="decimal"/>
      <w:lvlText w:val=""/>
      <w:lvlJc w:val="left"/>
    </w:lvl>
  </w:abstractNum>
  <w:abstractNum w:abstractNumId="4" w15:restartNumberingAfterBreak="0">
    <w:nsid w:val="00000633"/>
    <w:multiLevelType w:val="hybridMultilevel"/>
    <w:tmpl w:val="68A4E22A"/>
    <w:lvl w:ilvl="0" w:tplc="16482FA8">
      <w:start w:val="1"/>
      <w:numFmt w:val="bullet"/>
      <w:lvlText w:val="п"/>
      <w:lvlJc w:val="left"/>
    </w:lvl>
    <w:lvl w:ilvl="1" w:tplc="8E70E8FE">
      <w:numFmt w:val="decimal"/>
      <w:lvlText w:val=""/>
      <w:lvlJc w:val="left"/>
    </w:lvl>
    <w:lvl w:ilvl="2" w:tplc="EFF67776">
      <w:numFmt w:val="decimal"/>
      <w:lvlText w:val=""/>
      <w:lvlJc w:val="left"/>
    </w:lvl>
    <w:lvl w:ilvl="3" w:tplc="5EC62ACC">
      <w:numFmt w:val="decimal"/>
      <w:lvlText w:val=""/>
      <w:lvlJc w:val="left"/>
    </w:lvl>
    <w:lvl w:ilvl="4" w:tplc="5B183CE2">
      <w:numFmt w:val="decimal"/>
      <w:lvlText w:val=""/>
      <w:lvlJc w:val="left"/>
    </w:lvl>
    <w:lvl w:ilvl="5" w:tplc="062AE6CE">
      <w:numFmt w:val="decimal"/>
      <w:lvlText w:val=""/>
      <w:lvlJc w:val="left"/>
    </w:lvl>
    <w:lvl w:ilvl="6" w:tplc="29842216">
      <w:numFmt w:val="decimal"/>
      <w:lvlText w:val=""/>
      <w:lvlJc w:val="left"/>
    </w:lvl>
    <w:lvl w:ilvl="7" w:tplc="2BD60C58">
      <w:numFmt w:val="decimal"/>
      <w:lvlText w:val=""/>
      <w:lvlJc w:val="left"/>
    </w:lvl>
    <w:lvl w:ilvl="8" w:tplc="CE58A080">
      <w:numFmt w:val="decimal"/>
      <w:lvlText w:val=""/>
      <w:lvlJc w:val="left"/>
    </w:lvl>
  </w:abstractNum>
  <w:abstractNum w:abstractNumId="5" w15:restartNumberingAfterBreak="0">
    <w:nsid w:val="00000677"/>
    <w:multiLevelType w:val="hybridMultilevel"/>
    <w:tmpl w:val="601A29CE"/>
    <w:lvl w:ilvl="0" w:tplc="0C1A9AE8">
      <w:start w:val="1"/>
      <w:numFmt w:val="decimal"/>
      <w:lvlText w:val="%1."/>
      <w:lvlJc w:val="left"/>
    </w:lvl>
    <w:lvl w:ilvl="1" w:tplc="2FC29E1E">
      <w:numFmt w:val="decimal"/>
      <w:lvlText w:val=""/>
      <w:lvlJc w:val="left"/>
    </w:lvl>
    <w:lvl w:ilvl="2" w:tplc="5EB01542">
      <w:numFmt w:val="decimal"/>
      <w:lvlText w:val=""/>
      <w:lvlJc w:val="left"/>
    </w:lvl>
    <w:lvl w:ilvl="3" w:tplc="0E1CCB40">
      <w:numFmt w:val="decimal"/>
      <w:lvlText w:val=""/>
      <w:lvlJc w:val="left"/>
    </w:lvl>
    <w:lvl w:ilvl="4" w:tplc="EC78419A">
      <w:numFmt w:val="decimal"/>
      <w:lvlText w:val=""/>
      <w:lvlJc w:val="left"/>
    </w:lvl>
    <w:lvl w:ilvl="5" w:tplc="24CC0ED0">
      <w:numFmt w:val="decimal"/>
      <w:lvlText w:val=""/>
      <w:lvlJc w:val="left"/>
    </w:lvl>
    <w:lvl w:ilvl="6" w:tplc="ADF065D0">
      <w:numFmt w:val="decimal"/>
      <w:lvlText w:val=""/>
      <w:lvlJc w:val="left"/>
    </w:lvl>
    <w:lvl w:ilvl="7" w:tplc="709A2A5E">
      <w:numFmt w:val="decimal"/>
      <w:lvlText w:val=""/>
      <w:lvlJc w:val="left"/>
    </w:lvl>
    <w:lvl w:ilvl="8" w:tplc="E7180354">
      <w:numFmt w:val="decimal"/>
      <w:lvlText w:val=""/>
      <w:lvlJc w:val="left"/>
    </w:lvl>
  </w:abstractNum>
  <w:abstractNum w:abstractNumId="6" w15:restartNumberingAfterBreak="0">
    <w:nsid w:val="000007CF"/>
    <w:multiLevelType w:val="hybridMultilevel"/>
    <w:tmpl w:val="4A98420A"/>
    <w:lvl w:ilvl="0" w:tplc="CA8E32BE">
      <w:start w:val="11"/>
      <w:numFmt w:val="decimal"/>
      <w:lvlText w:val="[%1]."/>
      <w:lvlJc w:val="left"/>
    </w:lvl>
    <w:lvl w:ilvl="1" w:tplc="14C65CDE">
      <w:start w:val="1"/>
      <w:numFmt w:val="bullet"/>
      <w:lvlText w:val="В"/>
      <w:lvlJc w:val="left"/>
    </w:lvl>
    <w:lvl w:ilvl="2" w:tplc="0F6A99F2">
      <w:numFmt w:val="decimal"/>
      <w:lvlText w:val=""/>
      <w:lvlJc w:val="left"/>
    </w:lvl>
    <w:lvl w:ilvl="3" w:tplc="77520C98">
      <w:numFmt w:val="decimal"/>
      <w:lvlText w:val=""/>
      <w:lvlJc w:val="left"/>
    </w:lvl>
    <w:lvl w:ilvl="4" w:tplc="8A24FAF8">
      <w:numFmt w:val="decimal"/>
      <w:lvlText w:val=""/>
      <w:lvlJc w:val="left"/>
    </w:lvl>
    <w:lvl w:ilvl="5" w:tplc="C05AC0E4">
      <w:numFmt w:val="decimal"/>
      <w:lvlText w:val=""/>
      <w:lvlJc w:val="left"/>
    </w:lvl>
    <w:lvl w:ilvl="6" w:tplc="5C106688">
      <w:numFmt w:val="decimal"/>
      <w:lvlText w:val=""/>
      <w:lvlJc w:val="left"/>
    </w:lvl>
    <w:lvl w:ilvl="7" w:tplc="F61E6144">
      <w:numFmt w:val="decimal"/>
      <w:lvlText w:val=""/>
      <w:lvlJc w:val="left"/>
    </w:lvl>
    <w:lvl w:ilvl="8" w:tplc="C310DD74">
      <w:numFmt w:val="decimal"/>
      <w:lvlText w:val=""/>
      <w:lvlJc w:val="left"/>
    </w:lvl>
  </w:abstractNum>
  <w:abstractNum w:abstractNumId="7" w15:restartNumberingAfterBreak="0">
    <w:nsid w:val="0000086A"/>
    <w:multiLevelType w:val="hybridMultilevel"/>
    <w:tmpl w:val="19762358"/>
    <w:lvl w:ilvl="0" w:tplc="4B824290">
      <w:start w:val="1"/>
      <w:numFmt w:val="decimal"/>
      <w:lvlText w:val="%1."/>
      <w:lvlJc w:val="left"/>
    </w:lvl>
    <w:lvl w:ilvl="1" w:tplc="0D0CD0B8">
      <w:numFmt w:val="decimal"/>
      <w:lvlText w:val=""/>
      <w:lvlJc w:val="left"/>
    </w:lvl>
    <w:lvl w:ilvl="2" w:tplc="E380238A">
      <w:numFmt w:val="decimal"/>
      <w:lvlText w:val=""/>
      <w:lvlJc w:val="left"/>
    </w:lvl>
    <w:lvl w:ilvl="3" w:tplc="BF1AEF0E">
      <w:numFmt w:val="decimal"/>
      <w:lvlText w:val=""/>
      <w:lvlJc w:val="left"/>
    </w:lvl>
    <w:lvl w:ilvl="4" w:tplc="98208872">
      <w:numFmt w:val="decimal"/>
      <w:lvlText w:val=""/>
      <w:lvlJc w:val="left"/>
    </w:lvl>
    <w:lvl w:ilvl="5" w:tplc="240E9912">
      <w:numFmt w:val="decimal"/>
      <w:lvlText w:val=""/>
      <w:lvlJc w:val="left"/>
    </w:lvl>
    <w:lvl w:ilvl="6" w:tplc="BC049028">
      <w:numFmt w:val="decimal"/>
      <w:lvlText w:val=""/>
      <w:lvlJc w:val="left"/>
    </w:lvl>
    <w:lvl w:ilvl="7" w:tplc="BF907E80">
      <w:numFmt w:val="decimal"/>
      <w:lvlText w:val=""/>
      <w:lvlJc w:val="left"/>
    </w:lvl>
    <w:lvl w:ilvl="8" w:tplc="9C388F70">
      <w:numFmt w:val="decimal"/>
      <w:lvlText w:val=""/>
      <w:lvlJc w:val="left"/>
    </w:lvl>
  </w:abstractNum>
  <w:abstractNum w:abstractNumId="8" w15:restartNumberingAfterBreak="0">
    <w:nsid w:val="00000940"/>
    <w:multiLevelType w:val="hybridMultilevel"/>
    <w:tmpl w:val="0A8268B4"/>
    <w:lvl w:ilvl="0" w:tplc="2F2E7D5C">
      <w:start w:val="1"/>
      <w:numFmt w:val="bullet"/>
      <w:lvlText w:val="в"/>
      <w:lvlJc w:val="left"/>
    </w:lvl>
    <w:lvl w:ilvl="1" w:tplc="93000298">
      <w:start w:val="1"/>
      <w:numFmt w:val="bullet"/>
      <w:lvlText w:val="В"/>
      <w:lvlJc w:val="left"/>
    </w:lvl>
    <w:lvl w:ilvl="2" w:tplc="DB3C07EC">
      <w:numFmt w:val="decimal"/>
      <w:lvlText w:val=""/>
      <w:lvlJc w:val="left"/>
    </w:lvl>
    <w:lvl w:ilvl="3" w:tplc="5B089594">
      <w:numFmt w:val="decimal"/>
      <w:lvlText w:val=""/>
      <w:lvlJc w:val="left"/>
    </w:lvl>
    <w:lvl w:ilvl="4" w:tplc="B7048196">
      <w:numFmt w:val="decimal"/>
      <w:lvlText w:val=""/>
      <w:lvlJc w:val="left"/>
    </w:lvl>
    <w:lvl w:ilvl="5" w:tplc="FDAAE9D8">
      <w:numFmt w:val="decimal"/>
      <w:lvlText w:val=""/>
      <w:lvlJc w:val="left"/>
    </w:lvl>
    <w:lvl w:ilvl="6" w:tplc="A4108A14">
      <w:numFmt w:val="decimal"/>
      <w:lvlText w:val=""/>
      <w:lvlJc w:val="left"/>
    </w:lvl>
    <w:lvl w:ilvl="7" w:tplc="A75AB24C">
      <w:numFmt w:val="decimal"/>
      <w:lvlText w:val=""/>
      <w:lvlJc w:val="left"/>
    </w:lvl>
    <w:lvl w:ilvl="8" w:tplc="BE36B2FA">
      <w:numFmt w:val="decimal"/>
      <w:lvlText w:val=""/>
      <w:lvlJc w:val="left"/>
    </w:lvl>
  </w:abstractNum>
  <w:abstractNum w:abstractNumId="9" w15:restartNumberingAfterBreak="0">
    <w:nsid w:val="00000975"/>
    <w:multiLevelType w:val="hybridMultilevel"/>
    <w:tmpl w:val="E8D023F0"/>
    <w:lvl w:ilvl="0" w:tplc="34BEA658">
      <w:start w:val="1"/>
      <w:numFmt w:val="decimal"/>
      <w:lvlText w:val="%1."/>
      <w:lvlJc w:val="left"/>
    </w:lvl>
    <w:lvl w:ilvl="1" w:tplc="1DFEEE90">
      <w:numFmt w:val="decimal"/>
      <w:lvlText w:val=""/>
      <w:lvlJc w:val="left"/>
    </w:lvl>
    <w:lvl w:ilvl="2" w:tplc="96141DCE">
      <w:numFmt w:val="decimal"/>
      <w:lvlText w:val=""/>
      <w:lvlJc w:val="left"/>
    </w:lvl>
    <w:lvl w:ilvl="3" w:tplc="D21CFD5E">
      <w:numFmt w:val="decimal"/>
      <w:lvlText w:val=""/>
      <w:lvlJc w:val="left"/>
    </w:lvl>
    <w:lvl w:ilvl="4" w:tplc="C34E28DC">
      <w:numFmt w:val="decimal"/>
      <w:lvlText w:val=""/>
      <w:lvlJc w:val="left"/>
    </w:lvl>
    <w:lvl w:ilvl="5" w:tplc="CCEAE2A0">
      <w:numFmt w:val="decimal"/>
      <w:lvlText w:val=""/>
      <w:lvlJc w:val="left"/>
    </w:lvl>
    <w:lvl w:ilvl="6" w:tplc="A6827968">
      <w:numFmt w:val="decimal"/>
      <w:lvlText w:val=""/>
      <w:lvlJc w:val="left"/>
    </w:lvl>
    <w:lvl w:ilvl="7" w:tplc="FD181FD0">
      <w:numFmt w:val="decimal"/>
      <w:lvlText w:val=""/>
      <w:lvlJc w:val="left"/>
    </w:lvl>
    <w:lvl w:ilvl="8" w:tplc="B05E7F76">
      <w:numFmt w:val="decimal"/>
      <w:lvlText w:val=""/>
      <w:lvlJc w:val="left"/>
    </w:lvl>
  </w:abstractNum>
  <w:abstractNum w:abstractNumId="10" w15:restartNumberingAfterBreak="0">
    <w:nsid w:val="000009CE"/>
    <w:multiLevelType w:val="hybridMultilevel"/>
    <w:tmpl w:val="86E6A9F8"/>
    <w:lvl w:ilvl="0" w:tplc="3100414A">
      <w:start w:val="3"/>
      <w:numFmt w:val="decimal"/>
      <w:lvlText w:val="%1."/>
      <w:lvlJc w:val="left"/>
    </w:lvl>
    <w:lvl w:ilvl="1" w:tplc="299E15E0">
      <w:numFmt w:val="decimal"/>
      <w:lvlText w:val=""/>
      <w:lvlJc w:val="left"/>
    </w:lvl>
    <w:lvl w:ilvl="2" w:tplc="B65EBEDC">
      <w:numFmt w:val="decimal"/>
      <w:lvlText w:val=""/>
      <w:lvlJc w:val="left"/>
    </w:lvl>
    <w:lvl w:ilvl="3" w:tplc="B3740FC8">
      <w:numFmt w:val="decimal"/>
      <w:lvlText w:val=""/>
      <w:lvlJc w:val="left"/>
    </w:lvl>
    <w:lvl w:ilvl="4" w:tplc="B4ACBE8A">
      <w:numFmt w:val="decimal"/>
      <w:lvlText w:val=""/>
      <w:lvlJc w:val="left"/>
    </w:lvl>
    <w:lvl w:ilvl="5" w:tplc="5C8267EE">
      <w:numFmt w:val="decimal"/>
      <w:lvlText w:val=""/>
      <w:lvlJc w:val="left"/>
    </w:lvl>
    <w:lvl w:ilvl="6" w:tplc="A5C896F8">
      <w:numFmt w:val="decimal"/>
      <w:lvlText w:val=""/>
      <w:lvlJc w:val="left"/>
    </w:lvl>
    <w:lvl w:ilvl="7" w:tplc="3F0636AE">
      <w:numFmt w:val="decimal"/>
      <w:lvlText w:val=""/>
      <w:lvlJc w:val="left"/>
    </w:lvl>
    <w:lvl w:ilvl="8" w:tplc="FAECBD34">
      <w:numFmt w:val="decimal"/>
      <w:lvlText w:val=""/>
      <w:lvlJc w:val="left"/>
    </w:lvl>
  </w:abstractNum>
  <w:abstractNum w:abstractNumId="11" w15:restartNumberingAfterBreak="0">
    <w:nsid w:val="00000A28"/>
    <w:multiLevelType w:val="hybridMultilevel"/>
    <w:tmpl w:val="5AC4695C"/>
    <w:lvl w:ilvl="0" w:tplc="89BEE510">
      <w:start w:val="1"/>
      <w:numFmt w:val="bullet"/>
      <w:lvlText w:val="Б"/>
      <w:lvlJc w:val="left"/>
    </w:lvl>
    <w:lvl w:ilvl="1" w:tplc="3C4C9530">
      <w:numFmt w:val="decimal"/>
      <w:lvlText w:val=""/>
      <w:lvlJc w:val="left"/>
    </w:lvl>
    <w:lvl w:ilvl="2" w:tplc="E1262AD8">
      <w:numFmt w:val="decimal"/>
      <w:lvlText w:val=""/>
      <w:lvlJc w:val="left"/>
    </w:lvl>
    <w:lvl w:ilvl="3" w:tplc="2236B6E4">
      <w:numFmt w:val="decimal"/>
      <w:lvlText w:val=""/>
      <w:lvlJc w:val="left"/>
    </w:lvl>
    <w:lvl w:ilvl="4" w:tplc="ED00A5B2">
      <w:numFmt w:val="decimal"/>
      <w:lvlText w:val=""/>
      <w:lvlJc w:val="left"/>
    </w:lvl>
    <w:lvl w:ilvl="5" w:tplc="29724D96">
      <w:numFmt w:val="decimal"/>
      <w:lvlText w:val=""/>
      <w:lvlJc w:val="left"/>
    </w:lvl>
    <w:lvl w:ilvl="6" w:tplc="CD829D80">
      <w:numFmt w:val="decimal"/>
      <w:lvlText w:val=""/>
      <w:lvlJc w:val="left"/>
    </w:lvl>
    <w:lvl w:ilvl="7" w:tplc="B074F0A4">
      <w:numFmt w:val="decimal"/>
      <w:lvlText w:val=""/>
      <w:lvlJc w:val="left"/>
    </w:lvl>
    <w:lvl w:ilvl="8" w:tplc="8D268FC2">
      <w:numFmt w:val="decimal"/>
      <w:lvlText w:val=""/>
      <w:lvlJc w:val="left"/>
    </w:lvl>
  </w:abstractNum>
  <w:abstractNum w:abstractNumId="12" w15:restartNumberingAfterBreak="0">
    <w:nsid w:val="00000C15"/>
    <w:multiLevelType w:val="hybridMultilevel"/>
    <w:tmpl w:val="20C4825C"/>
    <w:lvl w:ilvl="0" w:tplc="A7EC9FB0">
      <w:start w:val="6"/>
      <w:numFmt w:val="lowerLetter"/>
      <w:lvlText w:val="%1"/>
      <w:lvlJc w:val="left"/>
    </w:lvl>
    <w:lvl w:ilvl="1" w:tplc="B0D2DF88">
      <w:numFmt w:val="decimal"/>
      <w:lvlText w:val=""/>
      <w:lvlJc w:val="left"/>
    </w:lvl>
    <w:lvl w:ilvl="2" w:tplc="03284E4C">
      <w:numFmt w:val="decimal"/>
      <w:lvlText w:val=""/>
      <w:lvlJc w:val="left"/>
    </w:lvl>
    <w:lvl w:ilvl="3" w:tplc="43C8CB5A">
      <w:numFmt w:val="decimal"/>
      <w:lvlText w:val=""/>
      <w:lvlJc w:val="left"/>
    </w:lvl>
    <w:lvl w:ilvl="4" w:tplc="C0EE1204">
      <w:numFmt w:val="decimal"/>
      <w:lvlText w:val=""/>
      <w:lvlJc w:val="left"/>
    </w:lvl>
    <w:lvl w:ilvl="5" w:tplc="8AC2C8B4">
      <w:numFmt w:val="decimal"/>
      <w:lvlText w:val=""/>
      <w:lvlJc w:val="left"/>
    </w:lvl>
    <w:lvl w:ilvl="6" w:tplc="1E9A5DD0">
      <w:numFmt w:val="decimal"/>
      <w:lvlText w:val=""/>
      <w:lvlJc w:val="left"/>
    </w:lvl>
    <w:lvl w:ilvl="7" w:tplc="7D0CB87A">
      <w:numFmt w:val="decimal"/>
      <w:lvlText w:val=""/>
      <w:lvlJc w:val="left"/>
    </w:lvl>
    <w:lvl w:ilvl="8" w:tplc="CA3CE432">
      <w:numFmt w:val="decimal"/>
      <w:lvlText w:val=""/>
      <w:lvlJc w:val="left"/>
    </w:lvl>
  </w:abstractNum>
  <w:abstractNum w:abstractNumId="13" w15:restartNumberingAfterBreak="0">
    <w:nsid w:val="00000C7B"/>
    <w:multiLevelType w:val="hybridMultilevel"/>
    <w:tmpl w:val="CDD6132C"/>
    <w:lvl w:ilvl="0" w:tplc="C64E3912">
      <w:start w:val="1"/>
      <w:numFmt w:val="bullet"/>
      <w:lvlText w:val=""/>
      <w:lvlJc w:val="left"/>
    </w:lvl>
    <w:lvl w:ilvl="1" w:tplc="EAC2CD8E">
      <w:numFmt w:val="decimal"/>
      <w:lvlText w:val=""/>
      <w:lvlJc w:val="left"/>
    </w:lvl>
    <w:lvl w:ilvl="2" w:tplc="392CCA86">
      <w:numFmt w:val="decimal"/>
      <w:lvlText w:val=""/>
      <w:lvlJc w:val="left"/>
    </w:lvl>
    <w:lvl w:ilvl="3" w:tplc="35C40890">
      <w:numFmt w:val="decimal"/>
      <w:lvlText w:val=""/>
      <w:lvlJc w:val="left"/>
    </w:lvl>
    <w:lvl w:ilvl="4" w:tplc="E2C427EC">
      <w:numFmt w:val="decimal"/>
      <w:lvlText w:val=""/>
      <w:lvlJc w:val="left"/>
    </w:lvl>
    <w:lvl w:ilvl="5" w:tplc="CF48B7B8">
      <w:numFmt w:val="decimal"/>
      <w:lvlText w:val=""/>
      <w:lvlJc w:val="left"/>
    </w:lvl>
    <w:lvl w:ilvl="6" w:tplc="B0543374">
      <w:numFmt w:val="decimal"/>
      <w:lvlText w:val=""/>
      <w:lvlJc w:val="left"/>
    </w:lvl>
    <w:lvl w:ilvl="7" w:tplc="689E0948">
      <w:numFmt w:val="decimal"/>
      <w:lvlText w:val=""/>
      <w:lvlJc w:val="left"/>
    </w:lvl>
    <w:lvl w:ilvl="8" w:tplc="682CEAD2">
      <w:numFmt w:val="decimal"/>
      <w:lvlText w:val=""/>
      <w:lvlJc w:val="left"/>
    </w:lvl>
  </w:abstractNum>
  <w:abstractNum w:abstractNumId="14" w15:restartNumberingAfterBreak="0">
    <w:nsid w:val="00000DE5"/>
    <w:multiLevelType w:val="hybridMultilevel"/>
    <w:tmpl w:val="2D34A2F4"/>
    <w:lvl w:ilvl="0" w:tplc="DAB26A36">
      <w:start w:val="1"/>
      <w:numFmt w:val="bullet"/>
      <w:lvlText w:val="в"/>
      <w:lvlJc w:val="left"/>
    </w:lvl>
    <w:lvl w:ilvl="1" w:tplc="302ECC9A">
      <w:numFmt w:val="decimal"/>
      <w:lvlText w:val=""/>
      <w:lvlJc w:val="left"/>
    </w:lvl>
    <w:lvl w:ilvl="2" w:tplc="EDBA8174">
      <w:numFmt w:val="decimal"/>
      <w:lvlText w:val=""/>
      <w:lvlJc w:val="left"/>
    </w:lvl>
    <w:lvl w:ilvl="3" w:tplc="A6569FE2">
      <w:numFmt w:val="decimal"/>
      <w:lvlText w:val=""/>
      <w:lvlJc w:val="left"/>
    </w:lvl>
    <w:lvl w:ilvl="4" w:tplc="3236D0E4">
      <w:numFmt w:val="decimal"/>
      <w:lvlText w:val=""/>
      <w:lvlJc w:val="left"/>
    </w:lvl>
    <w:lvl w:ilvl="5" w:tplc="4FDCFB3C">
      <w:numFmt w:val="decimal"/>
      <w:lvlText w:val=""/>
      <w:lvlJc w:val="left"/>
    </w:lvl>
    <w:lvl w:ilvl="6" w:tplc="F8CC5EE6">
      <w:numFmt w:val="decimal"/>
      <w:lvlText w:val=""/>
      <w:lvlJc w:val="left"/>
    </w:lvl>
    <w:lvl w:ilvl="7" w:tplc="3A8A0DEA">
      <w:numFmt w:val="decimal"/>
      <w:lvlText w:val=""/>
      <w:lvlJc w:val="left"/>
    </w:lvl>
    <w:lvl w:ilvl="8" w:tplc="35A4476C">
      <w:numFmt w:val="decimal"/>
      <w:lvlText w:val=""/>
      <w:lvlJc w:val="left"/>
    </w:lvl>
  </w:abstractNum>
  <w:abstractNum w:abstractNumId="15" w15:restartNumberingAfterBreak="0">
    <w:nsid w:val="00000E12"/>
    <w:multiLevelType w:val="hybridMultilevel"/>
    <w:tmpl w:val="C7B4FE86"/>
    <w:lvl w:ilvl="0" w:tplc="10888796">
      <w:start w:val="1"/>
      <w:numFmt w:val="bullet"/>
      <w:lvlText w:val="в"/>
      <w:lvlJc w:val="left"/>
    </w:lvl>
    <w:lvl w:ilvl="1" w:tplc="0B7CE736">
      <w:numFmt w:val="decimal"/>
      <w:lvlText w:val=""/>
      <w:lvlJc w:val="left"/>
    </w:lvl>
    <w:lvl w:ilvl="2" w:tplc="89B8F498">
      <w:numFmt w:val="decimal"/>
      <w:lvlText w:val=""/>
      <w:lvlJc w:val="left"/>
    </w:lvl>
    <w:lvl w:ilvl="3" w:tplc="F2929564">
      <w:numFmt w:val="decimal"/>
      <w:lvlText w:val=""/>
      <w:lvlJc w:val="left"/>
    </w:lvl>
    <w:lvl w:ilvl="4" w:tplc="CA800F4A">
      <w:numFmt w:val="decimal"/>
      <w:lvlText w:val=""/>
      <w:lvlJc w:val="left"/>
    </w:lvl>
    <w:lvl w:ilvl="5" w:tplc="C65A0ED2">
      <w:numFmt w:val="decimal"/>
      <w:lvlText w:val=""/>
      <w:lvlJc w:val="left"/>
    </w:lvl>
    <w:lvl w:ilvl="6" w:tplc="D3DAF75E">
      <w:numFmt w:val="decimal"/>
      <w:lvlText w:val=""/>
      <w:lvlJc w:val="left"/>
    </w:lvl>
    <w:lvl w:ilvl="7" w:tplc="96AA7D5A">
      <w:numFmt w:val="decimal"/>
      <w:lvlText w:val=""/>
      <w:lvlJc w:val="left"/>
    </w:lvl>
    <w:lvl w:ilvl="8" w:tplc="66E4A26A">
      <w:numFmt w:val="decimal"/>
      <w:lvlText w:val=""/>
      <w:lvlJc w:val="left"/>
    </w:lvl>
  </w:abstractNum>
  <w:abstractNum w:abstractNumId="16" w15:restartNumberingAfterBreak="0">
    <w:nsid w:val="00000E90"/>
    <w:multiLevelType w:val="hybridMultilevel"/>
    <w:tmpl w:val="79D2E96C"/>
    <w:lvl w:ilvl="0" w:tplc="544EB74A">
      <w:start w:val="1"/>
      <w:numFmt w:val="bullet"/>
      <w:lvlText w:val="В"/>
      <w:lvlJc w:val="left"/>
    </w:lvl>
    <w:lvl w:ilvl="1" w:tplc="21063F2C">
      <w:start w:val="1"/>
      <w:numFmt w:val="bullet"/>
      <w:lvlText w:val="В"/>
      <w:lvlJc w:val="left"/>
    </w:lvl>
    <w:lvl w:ilvl="2" w:tplc="E812A770">
      <w:numFmt w:val="decimal"/>
      <w:lvlText w:val=""/>
      <w:lvlJc w:val="left"/>
    </w:lvl>
    <w:lvl w:ilvl="3" w:tplc="0A7A698E">
      <w:numFmt w:val="decimal"/>
      <w:lvlText w:val=""/>
      <w:lvlJc w:val="left"/>
    </w:lvl>
    <w:lvl w:ilvl="4" w:tplc="CCD8369E">
      <w:numFmt w:val="decimal"/>
      <w:lvlText w:val=""/>
      <w:lvlJc w:val="left"/>
    </w:lvl>
    <w:lvl w:ilvl="5" w:tplc="9E64F544">
      <w:numFmt w:val="decimal"/>
      <w:lvlText w:val=""/>
      <w:lvlJc w:val="left"/>
    </w:lvl>
    <w:lvl w:ilvl="6" w:tplc="F168B056">
      <w:numFmt w:val="decimal"/>
      <w:lvlText w:val=""/>
      <w:lvlJc w:val="left"/>
    </w:lvl>
    <w:lvl w:ilvl="7" w:tplc="77D6AFCA">
      <w:numFmt w:val="decimal"/>
      <w:lvlText w:val=""/>
      <w:lvlJc w:val="left"/>
    </w:lvl>
    <w:lvl w:ilvl="8" w:tplc="893AD854">
      <w:numFmt w:val="decimal"/>
      <w:lvlText w:val=""/>
      <w:lvlJc w:val="left"/>
    </w:lvl>
  </w:abstractNum>
  <w:abstractNum w:abstractNumId="17" w15:restartNumberingAfterBreak="0">
    <w:nsid w:val="00000ECC"/>
    <w:multiLevelType w:val="hybridMultilevel"/>
    <w:tmpl w:val="73807194"/>
    <w:lvl w:ilvl="0" w:tplc="BE0C8602">
      <w:start w:val="1"/>
      <w:numFmt w:val="bullet"/>
      <w:lvlText w:val="С"/>
      <w:lvlJc w:val="left"/>
    </w:lvl>
    <w:lvl w:ilvl="1" w:tplc="6EA64436">
      <w:numFmt w:val="decimal"/>
      <w:lvlText w:val=""/>
      <w:lvlJc w:val="left"/>
    </w:lvl>
    <w:lvl w:ilvl="2" w:tplc="22D25B84">
      <w:numFmt w:val="decimal"/>
      <w:lvlText w:val=""/>
      <w:lvlJc w:val="left"/>
    </w:lvl>
    <w:lvl w:ilvl="3" w:tplc="72C2D7C4">
      <w:numFmt w:val="decimal"/>
      <w:lvlText w:val=""/>
      <w:lvlJc w:val="left"/>
    </w:lvl>
    <w:lvl w:ilvl="4" w:tplc="081688D0">
      <w:numFmt w:val="decimal"/>
      <w:lvlText w:val=""/>
      <w:lvlJc w:val="left"/>
    </w:lvl>
    <w:lvl w:ilvl="5" w:tplc="04465BC2">
      <w:numFmt w:val="decimal"/>
      <w:lvlText w:val=""/>
      <w:lvlJc w:val="left"/>
    </w:lvl>
    <w:lvl w:ilvl="6" w:tplc="8924AA88">
      <w:numFmt w:val="decimal"/>
      <w:lvlText w:val=""/>
      <w:lvlJc w:val="left"/>
    </w:lvl>
    <w:lvl w:ilvl="7" w:tplc="8E805A5C">
      <w:numFmt w:val="decimal"/>
      <w:lvlText w:val=""/>
      <w:lvlJc w:val="left"/>
    </w:lvl>
    <w:lvl w:ilvl="8" w:tplc="13E81AEC">
      <w:numFmt w:val="decimal"/>
      <w:lvlText w:val=""/>
      <w:lvlJc w:val="left"/>
    </w:lvl>
  </w:abstractNum>
  <w:abstractNum w:abstractNumId="18" w15:restartNumberingAfterBreak="0">
    <w:nsid w:val="00000FC9"/>
    <w:multiLevelType w:val="hybridMultilevel"/>
    <w:tmpl w:val="56B03582"/>
    <w:lvl w:ilvl="0" w:tplc="38DA86AE">
      <w:start w:val="1"/>
      <w:numFmt w:val="bullet"/>
      <w:lvlText w:val="д"/>
      <w:lvlJc w:val="left"/>
    </w:lvl>
    <w:lvl w:ilvl="1" w:tplc="65943374">
      <w:numFmt w:val="decimal"/>
      <w:lvlText w:val=""/>
      <w:lvlJc w:val="left"/>
    </w:lvl>
    <w:lvl w:ilvl="2" w:tplc="73C4CAC0">
      <w:numFmt w:val="decimal"/>
      <w:lvlText w:val=""/>
      <w:lvlJc w:val="left"/>
    </w:lvl>
    <w:lvl w:ilvl="3" w:tplc="BAACD204">
      <w:numFmt w:val="decimal"/>
      <w:lvlText w:val=""/>
      <w:lvlJc w:val="left"/>
    </w:lvl>
    <w:lvl w:ilvl="4" w:tplc="602E1DFC">
      <w:numFmt w:val="decimal"/>
      <w:lvlText w:val=""/>
      <w:lvlJc w:val="left"/>
    </w:lvl>
    <w:lvl w:ilvl="5" w:tplc="CB704774">
      <w:numFmt w:val="decimal"/>
      <w:lvlText w:val=""/>
      <w:lvlJc w:val="left"/>
    </w:lvl>
    <w:lvl w:ilvl="6" w:tplc="79B0F22C">
      <w:numFmt w:val="decimal"/>
      <w:lvlText w:val=""/>
      <w:lvlJc w:val="left"/>
    </w:lvl>
    <w:lvl w:ilvl="7" w:tplc="0F06B8EE">
      <w:numFmt w:val="decimal"/>
      <w:lvlText w:val=""/>
      <w:lvlJc w:val="left"/>
    </w:lvl>
    <w:lvl w:ilvl="8" w:tplc="12B4F72A">
      <w:numFmt w:val="decimal"/>
      <w:lvlText w:val=""/>
      <w:lvlJc w:val="left"/>
    </w:lvl>
  </w:abstractNum>
  <w:abstractNum w:abstractNumId="19" w15:restartNumberingAfterBreak="0">
    <w:nsid w:val="00001049"/>
    <w:multiLevelType w:val="hybridMultilevel"/>
    <w:tmpl w:val="5AE0D3F6"/>
    <w:lvl w:ilvl="0" w:tplc="04AC9DE8">
      <w:start w:val="1"/>
      <w:numFmt w:val="decimal"/>
      <w:lvlText w:val="%1."/>
      <w:lvlJc w:val="left"/>
    </w:lvl>
    <w:lvl w:ilvl="1" w:tplc="6A2A374A">
      <w:numFmt w:val="decimal"/>
      <w:lvlText w:val=""/>
      <w:lvlJc w:val="left"/>
    </w:lvl>
    <w:lvl w:ilvl="2" w:tplc="6214FC3C">
      <w:numFmt w:val="decimal"/>
      <w:lvlText w:val=""/>
      <w:lvlJc w:val="left"/>
    </w:lvl>
    <w:lvl w:ilvl="3" w:tplc="3ECC6A5E">
      <w:numFmt w:val="decimal"/>
      <w:lvlText w:val=""/>
      <w:lvlJc w:val="left"/>
    </w:lvl>
    <w:lvl w:ilvl="4" w:tplc="2F261D1E">
      <w:numFmt w:val="decimal"/>
      <w:lvlText w:val=""/>
      <w:lvlJc w:val="left"/>
    </w:lvl>
    <w:lvl w:ilvl="5" w:tplc="60645BBE">
      <w:numFmt w:val="decimal"/>
      <w:lvlText w:val=""/>
      <w:lvlJc w:val="left"/>
    </w:lvl>
    <w:lvl w:ilvl="6" w:tplc="0B668878">
      <w:numFmt w:val="decimal"/>
      <w:lvlText w:val=""/>
      <w:lvlJc w:val="left"/>
    </w:lvl>
    <w:lvl w:ilvl="7" w:tplc="F4B086EA">
      <w:numFmt w:val="decimal"/>
      <w:lvlText w:val=""/>
      <w:lvlJc w:val="left"/>
    </w:lvl>
    <w:lvl w:ilvl="8" w:tplc="22740932">
      <w:numFmt w:val="decimal"/>
      <w:lvlText w:val=""/>
      <w:lvlJc w:val="left"/>
    </w:lvl>
  </w:abstractNum>
  <w:abstractNum w:abstractNumId="20" w15:restartNumberingAfterBreak="0">
    <w:nsid w:val="000011F4"/>
    <w:multiLevelType w:val="hybridMultilevel"/>
    <w:tmpl w:val="FC328C96"/>
    <w:lvl w:ilvl="0" w:tplc="BB509092">
      <w:start w:val="10"/>
      <w:numFmt w:val="decimal"/>
      <w:lvlText w:val="%1"/>
      <w:lvlJc w:val="left"/>
    </w:lvl>
    <w:lvl w:ilvl="1" w:tplc="9B163516">
      <w:numFmt w:val="decimal"/>
      <w:lvlText w:val=""/>
      <w:lvlJc w:val="left"/>
    </w:lvl>
    <w:lvl w:ilvl="2" w:tplc="0D8E4D9A">
      <w:numFmt w:val="decimal"/>
      <w:lvlText w:val=""/>
      <w:lvlJc w:val="left"/>
    </w:lvl>
    <w:lvl w:ilvl="3" w:tplc="9A30C77C">
      <w:numFmt w:val="decimal"/>
      <w:lvlText w:val=""/>
      <w:lvlJc w:val="left"/>
    </w:lvl>
    <w:lvl w:ilvl="4" w:tplc="93CA1A70">
      <w:numFmt w:val="decimal"/>
      <w:lvlText w:val=""/>
      <w:lvlJc w:val="left"/>
    </w:lvl>
    <w:lvl w:ilvl="5" w:tplc="B5A29328">
      <w:numFmt w:val="decimal"/>
      <w:lvlText w:val=""/>
      <w:lvlJc w:val="left"/>
    </w:lvl>
    <w:lvl w:ilvl="6" w:tplc="E674A0F6">
      <w:numFmt w:val="decimal"/>
      <w:lvlText w:val=""/>
      <w:lvlJc w:val="left"/>
    </w:lvl>
    <w:lvl w:ilvl="7" w:tplc="A628E088">
      <w:numFmt w:val="decimal"/>
      <w:lvlText w:val=""/>
      <w:lvlJc w:val="left"/>
    </w:lvl>
    <w:lvl w:ilvl="8" w:tplc="3BBACEBC">
      <w:numFmt w:val="decimal"/>
      <w:lvlText w:val=""/>
      <w:lvlJc w:val="left"/>
    </w:lvl>
  </w:abstractNum>
  <w:abstractNum w:abstractNumId="21" w15:restartNumberingAfterBreak="0">
    <w:nsid w:val="0000127E"/>
    <w:multiLevelType w:val="hybridMultilevel"/>
    <w:tmpl w:val="A5CE83BC"/>
    <w:lvl w:ilvl="0" w:tplc="27345A78">
      <w:start w:val="1"/>
      <w:numFmt w:val="bullet"/>
      <w:lvlText w:val="б"/>
      <w:lvlJc w:val="left"/>
    </w:lvl>
    <w:lvl w:ilvl="1" w:tplc="18000086">
      <w:numFmt w:val="decimal"/>
      <w:lvlText w:val=""/>
      <w:lvlJc w:val="left"/>
    </w:lvl>
    <w:lvl w:ilvl="2" w:tplc="4D729D30">
      <w:numFmt w:val="decimal"/>
      <w:lvlText w:val=""/>
      <w:lvlJc w:val="left"/>
    </w:lvl>
    <w:lvl w:ilvl="3" w:tplc="CAF6B5C2">
      <w:numFmt w:val="decimal"/>
      <w:lvlText w:val=""/>
      <w:lvlJc w:val="left"/>
    </w:lvl>
    <w:lvl w:ilvl="4" w:tplc="72D01AB0">
      <w:numFmt w:val="decimal"/>
      <w:lvlText w:val=""/>
      <w:lvlJc w:val="left"/>
    </w:lvl>
    <w:lvl w:ilvl="5" w:tplc="1F4E47E2">
      <w:numFmt w:val="decimal"/>
      <w:lvlText w:val=""/>
      <w:lvlJc w:val="left"/>
    </w:lvl>
    <w:lvl w:ilvl="6" w:tplc="F55C6CBC">
      <w:numFmt w:val="decimal"/>
      <w:lvlText w:val=""/>
      <w:lvlJc w:val="left"/>
    </w:lvl>
    <w:lvl w:ilvl="7" w:tplc="0854EBC6">
      <w:numFmt w:val="decimal"/>
      <w:lvlText w:val=""/>
      <w:lvlJc w:val="left"/>
    </w:lvl>
    <w:lvl w:ilvl="8" w:tplc="A8B6DACA">
      <w:numFmt w:val="decimal"/>
      <w:lvlText w:val=""/>
      <w:lvlJc w:val="left"/>
    </w:lvl>
  </w:abstractNum>
  <w:abstractNum w:abstractNumId="22" w15:restartNumberingAfterBreak="0">
    <w:nsid w:val="00001316"/>
    <w:multiLevelType w:val="hybridMultilevel"/>
    <w:tmpl w:val="B20ABBA0"/>
    <w:lvl w:ilvl="0" w:tplc="7B0E427A">
      <w:start w:val="5"/>
      <w:numFmt w:val="decimal"/>
      <w:lvlText w:val="%1"/>
      <w:lvlJc w:val="left"/>
    </w:lvl>
    <w:lvl w:ilvl="1" w:tplc="B9D4A09C">
      <w:numFmt w:val="decimal"/>
      <w:lvlText w:val=""/>
      <w:lvlJc w:val="left"/>
    </w:lvl>
    <w:lvl w:ilvl="2" w:tplc="FDB0EB48">
      <w:numFmt w:val="decimal"/>
      <w:lvlText w:val=""/>
      <w:lvlJc w:val="left"/>
    </w:lvl>
    <w:lvl w:ilvl="3" w:tplc="A7A02D50">
      <w:numFmt w:val="decimal"/>
      <w:lvlText w:val=""/>
      <w:lvlJc w:val="left"/>
    </w:lvl>
    <w:lvl w:ilvl="4" w:tplc="E23A6C1C">
      <w:numFmt w:val="decimal"/>
      <w:lvlText w:val=""/>
      <w:lvlJc w:val="left"/>
    </w:lvl>
    <w:lvl w:ilvl="5" w:tplc="F258E45A">
      <w:numFmt w:val="decimal"/>
      <w:lvlText w:val=""/>
      <w:lvlJc w:val="left"/>
    </w:lvl>
    <w:lvl w:ilvl="6" w:tplc="F2A66D6C">
      <w:numFmt w:val="decimal"/>
      <w:lvlText w:val=""/>
      <w:lvlJc w:val="left"/>
    </w:lvl>
    <w:lvl w:ilvl="7" w:tplc="61B6F994">
      <w:numFmt w:val="decimal"/>
      <w:lvlText w:val=""/>
      <w:lvlJc w:val="left"/>
    </w:lvl>
    <w:lvl w:ilvl="8" w:tplc="25F0B1D2">
      <w:numFmt w:val="decimal"/>
      <w:lvlText w:val=""/>
      <w:lvlJc w:val="left"/>
    </w:lvl>
  </w:abstractNum>
  <w:abstractNum w:abstractNumId="23" w15:restartNumberingAfterBreak="0">
    <w:nsid w:val="0000138A"/>
    <w:multiLevelType w:val="hybridMultilevel"/>
    <w:tmpl w:val="DEC850D0"/>
    <w:lvl w:ilvl="0" w:tplc="AC5A8BDE">
      <w:start w:val="1"/>
      <w:numFmt w:val="decimal"/>
      <w:lvlText w:val="%1."/>
      <w:lvlJc w:val="left"/>
    </w:lvl>
    <w:lvl w:ilvl="1" w:tplc="60BA26B4">
      <w:numFmt w:val="decimal"/>
      <w:lvlText w:val=""/>
      <w:lvlJc w:val="left"/>
    </w:lvl>
    <w:lvl w:ilvl="2" w:tplc="1D604280">
      <w:numFmt w:val="decimal"/>
      <w:lvlText w:val=""/>
      <w:lvlJc w:val="left"/>
    </w:lvl>
    <w:lvl w:ilvl="3" w:tplc="B28C2A0C">
      <w:numFmt w:val="decimal"/>
      <w:lvlText w:val=""/>
      <w:lvlJc w:val="left"/>
    </w:lvl>
    <w:lvl w:ilvl="4" w:tplc="7F12787A">
      <w:numFmt w:val="decimal"/>
      <w:lvlText w:val=""/>
      <w:lvlJc w:val="left"/>
    </w:lvl>
    <w:lvl w:ilvl="5" w:tplc="76226588">
      <w:numFmt w:val="decimal"/>
      <w:lvlText w:val=""/>
      <w:lvlJc w:val="left"/>
    </w:lvl>
    <w:lvl w:ilvl="6" w:tplc="67FA4A68">
      <w:numFmt w:val="decimal"/>
      <w:lvlText w:val=""/>
      <w:lvlJc w:val="left"/>
    </w:lvl>
    <w:lvl w:ilvl="7" w:tplc="077C969E">
      <w:numFmt w:val="decimal"/>
      <w:lvlText w:val=""/>
      <w:lvlJc w:val="left"/>
    </w:lvl>
    <w:lvl w:ilvl="8" w:tplc="D270BE74">
      <w:numFmt w:val="decimal"/>
      <w:lvlText w:val=""/>
      <w:lvlJc w:val="left"/>
    </w:lvl>
  </w:abstractNum>
  <w:abstractNum w:abstractNumId="24" w15:restartNumberingAfterBreak="0">
    <w:nsid w:val="000013D3"/>
    <w:multiLevelType w:val="hybridMultilevel"/>
    <w:tmpl w:val="D9AE9D32"/>
    <w:lvl w:ilvl="0" w:tplc="3028FBFA">
      <w:start w:val="4"/>
      <w:numFmt w:val="decimal"/>
      <w:lvlText w:val="%1."/>
      <w:lvlJc w:val="left"/>
    </w:lvl>
    <w:lvl w:ilvl="1" w:tplc="5B543B0E">
      <w:numFmt w:val="decimal"/>
      <w:lvlText w:val=""/>
      <w:lvlJc w:val="left"/>
    </w:lvl>
    <w:lvl w:ilvl="2" w:tplc="1910DBDA">
      <w:numFmt w:val="decimal"/>
      <w:lvlText w:val=""/>
      <w:lvlJc w:val="left"/>
    </w:lvl>
    <w:lvl w:ilvl="3" w:tplc="CFC2C03E">
      <w:numFmt w:val="decimal"/>
      <w:lvlText w:val=""/>
      <w:lvlJc w:val="left"/>
    </w:lvl>
    <w:lvl w:ilvl="4" w:tplc="A10EFFA4">
      <w:numFmt w:val="decimal"/>
      <w:lvlText w:val=""/>
      <w:lvlJc w:val="left"/>
    </w:lvl>
    <w:lvl w:ilvl="5" w:tplc="C29C5F60">
      <w:numFmt w:val="decimal"/>
      <w:lvlText w:val=""/>
      <w:lvlJc w:val="left"/>
    </w:lvl>
    <w:lvl w:ilvl="6" w:tplc="6878522A">
      <w:numFmt w:val="decimal"/>
      <w:lvlText w:val=""/>
      <w:lvlJc w:val="left"/>
    </w:lvl>
    <w:lvl w:ilvl="7" w:tplc="73D4FE10">
      <w:numFmt w:val="decimal"/>
      <w:lvlText w:val=""/>
      <w:lvlJc w:val="left"/>
    </w:lvl>
    <w:lvl w:ilvl="8" w:tplc="53BA624C">
      <w:numFmt w:val="decimal"/>
      <w:lvlText w:val=""/>
      <w:lvlJc w:val="left"/>
    </w:lvl>
  </w:abstractNum>
  <w:abstractNum w:abstractNumId="25" w15:restartNumberingAfterBreak="0">
    <w:nsid w:val="00001481"/>
    <w:multiLevelType w:val="hybridMultilevel"/>
    <w:tmpl w:val="44B66466"/>
    <w:lvl w:ilvl="0" w:tplc="2EFA92D4">
      <w:start w:val="13"/>
      <w:numFmt w:val="decimal"/>
      <w:lvlText w:val="%1."/>
      <w:lvlJc w:val="left"/>
    </w:lvl>
    <w:lvl w:ilvl="1" w:tplc="7B0AAA4C">
      <w:numFmt w:val="decimal"/>
      <w:lvlText w:val=""/>
      <w:lvlJc w:val="left"/>
    </w:lvl>
    <w:lvl w:ilvl="2" w:tplc="BB92881A">
      <w:numFmt w:val="decimal"/>
      <w:lvlText w:val=""/>
      <w:lvlJc w:val="left"/>
    </w:lvl>
    <w:lvl w:ilvl="3" w:tplc="C4E2B846">
      <w:numFmt w:val="decimal"/>
      <w:lvlText w:val=""/>
      <w:lvlJc w:val="left"/>
    </w:lvl>
    <w:lvl w:ilvl="4" w:tplc="FC225B1A">
      <w:numFmt w:val="decimal"/>
      <w:lvlText w:val=""/>
      <w:lvlJc w:val="left"/>
    </w:lvl>
    <w:lvl w:ilvl="5" w:tplc="5688F4DC">
      <w:numFmt w:val="decimal"/>
      <w:lvlText w:val=""/>
      <w:lvlJc w:val="left"/>
    </w:lvl>
    <w:lvl w:ilvl="6" w:tplc="5C688130">
      <w:numFmt w:val="decimal"/>
      <w:lvlText w:val=""/>
      <w:lvlJc w:val="left"/>
    </w:lvl>
    <w:lvl w:ilvl="7" w:tplc="B0A0A022">
      <w:numFmt w:val="decimal"/>
      <w:lvlText w:val=""/>
      <w:lvlJc w:val="left"/>
    </w:lvl>
    <w:lvl w:ilvl="8" w:tplc="A552EE2E">
      <w:numFmt w:val="decimal"/>
      <w:lvlText w:val=""/>
      <w:lvlJc w:val="left"/>
    </w:lvl>
  </w:abstractNum>
  <w:abstractNum w:abstractNumId="26" w15:restartNumberingAfterBreak="0">
    <w:nsid w:val="00001643"/>
    <w:multiLevelType w:val="hybridMultilevel"/>
    <w:tmpl w:val="99E098D4"/>
    <w:lvl w:ilvl="0" w:tplc="6B0C447C">
      <w:start w:val="2"/>
      <w:numFmt w:val="decimal"/>
      <w:lvlText w:val="%1."/>
      <w:lvlJc w:val="left"/>
    </w:lvl>
    <w:lvl w:ilvl="1" w:tplc="C11A8FE2">
      <w:numFmt w:val="decimal"/>
      <w:lvlText w:val=""/>
      <w:lvlJc w:val="left"/>
    </w:lvl>
    <w:lvl w:ilvl="2" w:tplc="7430D8FA">
      <w:numFmt w:val="decimal"/>
      <w:lvlText w:val=""/>
      <w:lvlJc w:val="left"/>
    </w:lvl>
    <w:lvl w:ilvl="3" w:tplc="A0847F3E">
      <w:numFmt w:val="decimal"/>
      <w:lvlText w:val=""/>
      <w:lvlJc w:val="left"/>
    </w:lvl>
    <w:lvl w:ilvl="4" w:tplc="07D4D110">
      <w:numFmt w:val="decimal"/>
      <w:lvlText w:val=""/>
      <w:lvlJc w:val="left"/>
    </w:lvl>
    <w:lvl w:ilvl="5" w:tplc="D0B66E00">
      <w:numFmt w:val="decimal"/>
      <w:lvlText w:val=""/>
      <w:lvlJc w:val="left"/>
    </w:lvl>
    <w:lvl w:ilvl="6" w:tplc="70782FC0">
      <w:numFmt w:val="decimal"/>
      <w:lvlText w:val=""/>
      <w:lvlJc w:val="left"/>
    </w:lvl>
    <w:lvl w:ilvl="7" w:tplc="4BFC8A9C">
      <w:numFmt w:val="decimal"/>
      <w:lvlText w:val=""/>
      <w:lvlJc w:val="left"/>
    </w:lvl>
    <w:lvl w:ilvl="8" w:tplc="F0D272D8">
      <w:numFmt w:val="decimal"/>
      <w:lvlText w:val=""/>
      <w:lvlJc w:val="left"/>
    </w:lvl>
  </w:abstractNum>
  <w:abstractNum w:abstractNumId="27" w15:restartNumberingAfterBreak="0">
    <w:nsid w:val="000016D4"/>
    <w:multiLevelType w:val="hybridMultilevel"/>
    <w:tmpl w:val="42C6155C"/>
    <w:lvl w:ilvl="0" w:tplc="BACCAA3C">
      <w:start w:val="1"/>
      <w:numFmt w:val="bullet"/>
      <w:lvlText w:val="в"/>
      <w:lvlJc w:val="left"/>
    </w:lvl>
    <w:lvl w:ilvl="1" w:tplc="32880E84">
      <w:start w:val="1"/>
      <w:numFmt w:val="decimal"/>
      <w:lvlText w:val="%2."/>
      <w:lvlJc w:val="left"/>
    </w:lvl>
    <w:lvl w:ilvl="2" w:tplc="4848828E">
      <w:numFmt w:val="decimal"/>
      <w:lvlText w:val=""/>
      <w:lvlJc w:val="left"/>
    </w:lvl>
    <w:lvl w:ilvl="3" w:tplc="1BA293BA">
      <w:numFmt w:val="decimal"/>
      <w:lvlText w:val=""/>
      <w:lvlJc w:val="left"/>
    </w:lvl>
    <w:lvl w:ilvl="4" w:tplc="D04C942A">
      <w:numFmt w:val="decimal"/>
      <w:lvlText w:val=""/>
      <w:lvlJc w:val="left"/>
    </w:lvl>
    <w:lvl w:ilvl="5" w:tplc="785025A4">
      <w:numFmt w:val="decimal"/>
      <w:lvlText w:val=""/>
      <w:lvlJc w:val="left"/>
    </w:lvl>
    <w:lvl w:ilvl="6" w:tplc="7EA63902">
      <w:numFmt w:val="decimal"/>
      <w:lvlText w:val=""/>
      <w:lvlJc w:val="left"/>
    </w:lvl>
    <w:lvl w:ilvl="7" w:tplc="54406E32">
      <w:numFmt w:val="decimal"/>
      <w:lvlText w:val=""/>
      <w:lvlJc w:val="left"/>
    </w:lvl>
    <w:lvl w:ilvl="8" w:tplc="D3EA6EB2">
      <w:numFmt w:val="decimal"/>
      <w:lvlText w:val=""/>
      <w:lvlJc w:val="left"/>
    </w:lvl>
  </w:abstractNum>
  <w:abstractNum w:abstractNumId="28" w15:restartNumberingAfterBreak="0">
    <w:nsid w:val="00001796"/>
    <w:multiLevelType w:val="hybridMultilevel"/>
    <w:tmpl w:val="F7D8DB04"/>
    <w:lvl w:ilvl="0" w:tplc="B62680D2">
      <w:start w:val="1"/>
      <w:numFmt w:val="bullet"/>
      <w:lvlText w:val="В"/>
      <w:lvlJc w:val="left"/>
    </w:lvl>
    <w:lvl w:ilvl="1" w:tplc="670EE0D6">
      <w:numFmt w:val="decimal"/>
      <w:lvlText w:val=""/>
      <w:lvlJc w:val="left"/>
    </w:lvl>
    <w:lvl w:ilvl="2" w:tplc="F2960880">
      <w:numFmt w:val="decimal"/>
      <w:lvlText w:val=""/>
      <w:lvlJc w:val="left"/>
    </w:lvl>
    <w:lvl w:ilvl="3" w:tplc="598EFA8C">
      <w:numFmt w:val="decimal"/>
      <w:lvlText w:val=""/>
      <w:lvlJc w:val="left"/>
    </w:lvl>
    <w:lvl w:ilvl="4" w:tplc="50E6E0AC">
      <w:numFmt w:val="decimal"/>
      <w:lvlText w:val=""/>
      <w:lvlJc w:val="left"/>
    </w:lvl>
    <w:lvl w:ilvl="5" w:tplc="ACD61BCC">
      <w:numFmt w:val="decimal"/>
      <w:lvlText w:val=""/>
      <w:lvlJc w:val="left"/>
    </w:lvl>
    <w:lvl w:ilvl="6" w:tplc="EA78A596">
      <w:numFmt w:val="decimal"/>
      <w:lvlText w:val=""/>
      <w:lvlJc w:val="left"/>
    </w:lvl>
    <w:lvl w:ilvl="7" w:tplc="DAA4704A">
      <w:numFmt w:val="decimal"/>
      <w:lvlText w:val=""/>
      <w:lvlJc w:val="left"/>
    </w:lvl>
    <w:lvl w:ilvl="8" w:tplc="4B60FFBC">
      <w:numFmt w:val="decimal"/>
      <w:lvlText w:val=""/>
      <w:lvlJc w:val="left"/>
    </w:lvl>
  </w:abstractNum>
  <w:abstractNum w:abstractNumId="29" w15:restartNumberingAfterBreak="0">
    <w:nsid w:val="0000182F"/>
    <w:multiLevelType w:val="hybridMultilevel"/>
    <w:tmpl w:val="0F8254AE"/>
    <w:lvl w:ilvl="0" w:tplc="F8268CFE">
      <w:start w:val="1"/>
      <w:numFmt w:val="bullet"/>
      <w:lvlText w:val="В"/>
      <w:lvlJc w:val="left"/>
    </w:lvl>
    <w:lvl w:ilvl="1" w:tplc="869EC9CE">
      <w:numFmt w:val="decimal"/>
      <w:lvlText w:val=""/>
      <w:lvlJc w:val="left"/>
    </w:lvl>
    <w:lvl w:ilvl="2" w:tplc="6E58AFC0">
      <w:numFmt w:val="decimal"/>
      <w:lvlText w:val=""/>
      <w:lvlJc w:val="left"/>
    </w:lvl>
    <w:lvl w:ilvl="3" w:tplc="CE4A904C">
      <w:numFmt w:val="decimal"/>
      <w:lvlText w:val=""/>
      <w:lvlJc w:val="left"/>
    </w:lvl>
    <w:lvl w:ilvl="4" w:tplc="159434C8">
      <w:numFmt w:val="decimal"/>
      <w:lvlText w:val=""/>
      <w:lvlJc w:val="left"/>
    </w:lvl>
    <w:lvl w:ilvl="5" w:tplc="2B6889E0">
      <w:numFmt w:val="decimal"/>
      <w:lvlText w:val=""/>
      <w:lvlJc w:val="left"/>
    </w:lvl>
    <w:lvl w:ilvl="6" w:tplc="F7E6F292">
      <w:numFmt w:val="decimal"/>
      <w:lvlText w:val=""/>
      <w:lvlJc w:val="left"/>
    </w:lvl>
    <w:lvl w:ilvl="7" w:tplc="8D207B6E">
      <w:numFmt w:val="decimal"/>
      <w:lvlText w:val=""/>
      <w:lvlJc w:val="left"/>
    </w:lvl>
    <w:lvl w:ilvl="8" w:tplc="C2C0F9F4">
      <w:numFmt w:val="decimal"/>
      <w:lvlText w:val=""/>
      <w:lvlJc w:val="left"/>
    </w:lvl>
  </w:abstractNum>
  <w:abstractNum w:abstractNumId="30" w15:restartNumberingAfterBreak="0">
    <w:nsid w:val="00001850"/>
    <w:multiLevelType w:val="hybridMultilevel"/>
    <w:tmpl w:val="DCB81444"/>
    <w:lvl w:ilvl="0" w:tplc="DF1250CA">
      <w:start w:val="1"/>
      <w:numFmt w:val="bullet"/>
      <w:lvlText w:val="-"/>
      <w:lvlJc w:val="left"/>
    </w:lvl>
    <w:lvl w:ilvl="1" w:tplc="BF8E224A">
      <w:numFmt w:val="decimal"/>
      <w:lvlText w:val=""/>
      <w:lvlJc w:val="left"/>
    </w:lvl>
    <w:lvl w:ilvl="2" w:tplc="C400D5AE">
      <w:numFmt w:val="decimal"/>
      <w:lvlText w:val=""/>
      <w:lvlJc w:val="left"/>
    </w:lvl>
    <w:lvl w:ilvl="3" w:tplc="24C4BE9A">
      <w:numFmt w:val="decimal"/>
      <w:lvlText w:val=""/>
      <w:lvlJc w:val="left"/>
    </w:lvl>
    <w:lvl w:ilvl="4" w:tplc="BA2CB93E">
      <w:numFmt w:val="decimal"/>
      <w:lvlText w:val=""/>
      <w:lvlJc w:val="left"/>
    </w:lvl>
    <w:lvl w:ilvl="5" w:tplc="1A42DBE4">
      <w:numFmt w:val="decimal"/>
      <w:lvlText w:val=""/>
      <w:lvlJc w:val="left"/>
    </w:lvl>
    <w:lvl w:ilvl="6" w:tplc="6E4236A8">
      <w:numFmt w:val="decimal"/>
      <w:lvlText w:val=""/>
      <w:lvlJc w:val="left"/>
    </w:lvl>
    <w:lvl w:ilvl="7" w:tplc="2982CF12">
      <w:numFmt w:val="decimal"/>
      <w:lvlText w:val=""/>
      <w:lvlJc w:val="left"/>
    </w:lvl>
    <w:lvl w:ilvl="8" w:tplc="69B48A68">
      <w:numFmt w:val="decimal"/>
      <w:lvlText w:val=""/>
      <w:lvlJc w:val="left"/>
    </w:lvl>
  </w:abstractNum>
  <w:abstractNum w:abstractNumId="31" w15:restartNumberingAfterBreak="0">
    <w:nsid w:val="000018D7"/>
    <w:multiLevelType w:val="hybridMultilevel"/>
    <w:tmpl w:val="2152CD6C"/>
    <w:lvl w:ilvl="0" w:tplc="5FEAFB10">
      <w:start w:val="1"/>
      <w:numFmt w:val="bullet"/>
      <w:lvlText w:val="-"/>
      <w:lvlJc w:val="left"/>
    </w:lvl>
    <w:lvl w:ilvl="1" w:tplc="2CFAD4A8">
      <w:numFmt w:val="decimal"/>
      <w:lvlText w:val=""/>
      <w:lvlJc w:val="left"/>
    </w:lvl>
    <w:lvl w:ilvl="2" w:tplc="F20A088C">
      <w:numFmt w:val="decimal"/>
      <w:lvlText w:val=""/>
      <w:lvlJc w:val="left"/>
    </w:lvl>
    <w:lvl w:ilvl="3" w:tplc="4D60F066">
      <w:numFmt w:val="decimal"/>
      <w:lvlText w:val=""/>
      <w:lvlJc w:val="left"/>
    </w:lvl>
    <w:lvl w:ilvl="4" w:tplc="FEA474F8">
      <w:numFmt w:val="decimal"/>
      <w:lvlText w:val=""/>
      <w:lvlJc w:val="left"/>
    </w:lvl>
    <w:lvl w:ilvl="5" w:tplc="D55E341A">
      <w:numFmt w:val="decimal"/>
      <w:lvlText w:val=""/>
      <w:lvlJc w:val="left"/>
    </w:lvl>
    <w:lvl w:ilvl="6" w:tplc="24FA0CEC">
      <w:numFmt w:val="decimal"/>
      <w:lvlText w:val=""/>
      <w:lvlJc w:val="left"/>
    </w:lvl>
    <w:lvl w:ilvl="7" w:tplc="0F42CA54">
      <w:numFmt w:val="decimal"/>
      <w:lvlText w:val=""/>
      <w:lvlJc w:val="left"/>
    </w:lvl>
    <w:lvl w:ilvl="8" w:tplc="B74EA362">
      <w:numFmt w:val="decimal"/>
      <w:lvlText w:val=""/>
      <w:lvlJc w:val="left"/>
    </w:lvl>
  </w:abstractNum>
  <w:abstractNum w:abstractNumId="32" w15:restartNumberingAfterBreak="0">
    <w:nsid w:val="00001953"/>
    <w:multiLevelType w:val="hybridMultilevel"/>
    <w:tmpl w:val="5934A752"/>
    <w:lvl w:ilvl="0" w:tplc="9B5E0C20">
      <w:start w:val="1"/>
      <w:numFmt w:val="bullet"/>
      <w:lvlText w:val="ее"/>
      <w:lvlJc w:val="left"/>
    </w:lvl>
    <w:lvl w:ilvl="1" w:tplc="87764F60">
      <w:numFmt w:val="decimal"/>
      <w:lvlText w:val=""/>
      <w:lvlJc w:val="left"/>
    </w:lvl>
    <w:lvl w:ilvl="2" w:tplc="780E4858">
      <w:numFmt w:val="decimal"/>
      <w:lvlText w:val=""/>
      <w:lvlJc w:val="left"/>
    </w:lvl>
    <w:lvl w:ilvl="3" w:tplc="B366FCB4">
      <w:numFmt w:val="decimal"/>
      <w:lvlText w:val=""/>
      <w:lvlJc w:val="left"/>
    </w:lvl>
    <w:lvl w:ilvl="4" w:tplc="0964A608">
      <w:numFmt w:val="decimal"/>
      <w:lvlText w:val=""/>
      <w:lvlJc w:val="left"/>
    </w:lvl>
    <w:lvl w:ilvl="5" w:tplc="1A08F3CC">
      <w:numFmt w:val="decimal"/>
      <w:lvlText w:val=""/>
      <w:lvlJc w:val="left"/>
    </w:lvl>
    <w:lvl w:ilvl="6" w:tplc="6A76C516">
      <w:numFmt w:val="decimal"/>
      <w:lvlText w:val=""/>
      <w:lvlJc w:val="left"/>
    </w:lvl>
    <w:lvl w:ilvl="7" w:tplc="98FA5AB6">
      <w:numFmt w:val="decimal"/>
      <w:lvlText w:val=""/>
      <w:lvlJc w:val="left"/>
    </w:lvl>
    <w:lvl w:ilvl="8" w:tplc="8AC2D9CA">
      <w:numFmt w:val="decimal"/>
      <w:lvlText w:val=""/>
      <w:lvlJc w:val="left"/>
    </w:lvl>
  </w:abstractNum>
  <w:abstractNum w:abstractNumId="33" w15:restartNumberingAfterBreak="0">
    <w:nsid w:val="000019D9"/>
    <w:multiLevelType w:val="hybridMultilevel"/>
    <w:tmpl w:val="D85CE236"/>
    <w:lvl w:ilvl="0" w:tplc="CC9E4E36">
      <w:start w:val="4"/>
      <w:numFmt w:val="decimal"/>
      <w:lvlText w:val="%1."/>
      <w:lvlJc w:val="left"/>
    </w:lvl>
    <w:lvl w:ilvl="1" w:tplc="D2BC2B28">
      <w:numFmt w:val="decimal"/>
      <w:lvlText w:val=""/>
      <w:lvlJc w:val="left"/>
    </w:lvl>
    <w:lvl w:ilvl="2" w:tplc="1494B1AC">
      <w:numFmt w:val="decimal"/>
      <w:lvlText w:val=""/>
      <w:lvlJc w:val="left"/>
    </w:lvl>
    <w:lvl w:ilvl="3" w:tplc="9B881804">
      <w:numFmt w:val="decimal"/>
      <w:lvlText w:val=""/>
      <w:lvlJc w:val="left"/>
    </w:lvl>
    <w:lvl w:ilvl="4" w:tplc="93C46BFC">
      <w:numFmt w:val="decimal"/>
      <w:lvlText w:val=""/>
      <w:lvlJc w:val="left"/>
    </w:lvl>
    <w:lvl w:ilvl="5" w:tplc="11CAE00C">
      <w:numFmt w:val="decimal"/>
      <w:lvlText w:val=""/>
      <w:lvlJc w:val="left"/>
    </w:lvl>
    <w:lvl w:ilvl="6" w:tplc="D9FE600C">
      <w:numFmt w:val="decimal"/>
      <w:lvlText w:val=""/>
      <w:lvlJc w:val="left"/>
    </w:lvl>
    <w:lvl w:ilvl="7" w:tplc="3FA4FAC8">
      <w:numFmt w:val="decimal"/>
      <w:lvlText w:val=""/>
      <w:lvlJc w:val="left"/>
    </w:lvl>
    <w:lvl w:ilvl="8" w:tplc="6CE85F06">
      <w:numFmt w:val="decimal"/>
      <w:lvlText w:val=""/>
      <w:lvlJc w:val="left"/>
    </w:lvl>
  </w:abstractNum>
  <w:abstractNum w:abstractNumId="34" w15:restartNumberingAfterBreak="0">
    <w:nsid w:val="000019DA"/>
    <w:multiLevelType w:val="hybridMultilevel"/>
    <w:tmpl w:val="F68CD900"/>
    <w:lvl w:ilvl="0" w:tplc="91306818">
      <w:start w:val="4"/>
      <w:numFmt w:val="lowerLetter"/>
      <w:lvlText w:val="%1"/>
      <w:lvlJc w:val="left"/>
    </w:lvl>
    <w:lvl w:ilvl="1" w:tplc="CE80B49A">
      <w:numFmt w:val="decimal"/>
      <w:lvlText w:val=""/>
      <w:lvlJc w:val="left"/>
    </w:lvl>
    <w:lvl w:ilvl="2" w:tplc="00806D6E">
      <w:numFmt w:val="decimal"/>
      <w:lvlText w:val=""/>
      <w:lvlJc w:val="left"/>
    </w:lvl>
    <w:lvl w:ilvl="3" w:tplc="B548158A">
      <w:numFmt w:val="decimal"/>
      <w:lvlText w:val=""/>
      <w:lvlJc w:val="left"/>
    </w:lvl>
    <w:lvl w:ilvl="4" w:tplc="D3261ABA">
      <w:numFmt w:val="decimal"/>
      <w:lvlText w:val=""/>
      <w:lvlJc w:val="left"/>
    </w:lvl>
    <w:lvl w:ilvl="5" w:tplc="C088A00A">
      <w:numFmt w:val="decimal"/>
      <w:lvlText w:val=""/>
      <w:lvlJc w:val="left"/>
    </w:lvl>
    <w:lvl w:ilvl="6" w:tplc="4D94BEC8">
      <w:numFmt w:val="decimal"/>
      <w:lvlText w:val=""/>
      <w:lvlJc w:val="left"/>
    </w:lvl>
    <w:lvl w:ilvl="7" w:tplc="6F9ACE20">
      <w:numFmt w:val="decimal"/>
      <w:lvlText w:val=""/>
      <w:lvlJc w:val="left"/>
    </w:lvl>
    <w:lvl w:ilvl="8" w:tplc="32CAE796">
      <w:numFmt w:val="decimal"/>
      <w:lvlText w:val=""/>
      <w:lvlJc w:val="left"/>
    </w:lvl>
  </w:abstractNum>
  <w:abstractNum w:abstractNumId="35" w15:restartNumberingAfterBreak="0">
    <w:nsid w:val="00001AF4"/>
    <w:multiLevelType w:val="hybridMultilevel"/>
    <w:tmpl w:val="5D503356"/>
    <w:lvl w:ilvl="0" w:tplc="D2E8AD96">
      <w:start w:val="1"/>
      <w:numFmt w:val="decimal"/>
      <w:lvlText w:val="%1."/>
      <w:lvlJc w:val="left"/>
    </w:lvl>
    <w:lvl w:ilvl="1" w:tplc="04B01A9A">
      <w:numFmt w:val="decimal"/>
      <w:lvlText w:val=""/>
      <w:lvlJc w:val="left"/>
    </w:lvl>
    <w:lvl w:ilvl="2" w:tplc="CC00C69E">
      <w:numFmt w:val="decimal"/>
      <w:lvlText w:val=""/>
      <w:lvlJc w:val="left"/>
    </w:lvl>
    <w:lvl w:ilvl="3" w:tplc="25D24E5E">
      <w:numFmt w:val="decimal"/>
      <w:lvlText w:val=""/>
      <w:lvlJc w:val="left"/>
    </w:lvl>
    <w:lvl w:ilvl="4" w:tplc="DCD42B08">
      <w:numFmt w:val="decimal"/>
      <w:lvlText w:val=""/>
      <w:lvlJc w:val="left"/>
    </w:lvl>
    <w:lvl w:ilvl="5" w:tplc="1722F1FC">
      <w:numFmt w:val="decimal"/>
      <w:lvlText w:val=""/>
      <w:lvlJc w:val="left"/>
    </w:lvl>
    <w:lvl w:ilvl="6" w:tplc="09649696">
      <w:numFmt w:val="decimal"/>
      <w:lvlText w:val=""/>
      <w:lvlJc w:val="left"/>
    </w:lvl>
    <w:lvl w:ilvl="7" w:tplc="98800CB0">
      <w:numFmt w:val="decimal"/>
      <w:lvlText w:val=""/>
      <w:lvlJc w:val="left"/>
    </w:lvl>
    <w:lvl w:ilvl="8" w:tplc="21E6F21A">
      <w:numFmt w:val="decimal"/>
      <w:lvlText w:val=""/>
      <w:lvlJc w:val="left"/>
    </w:lvl>
  </w:abstractNum>
  <w:abstractNum w:abstractNumId="36" w15:restartNumberingAfterBreak="0">
    <w:nsid w:val="00001D18"/>
    <w:multiLevelType w:val="hybridMultilevel"/>
    <w:tmpl w:val="BA4EBDF2"/>
    <w:lvl w:ilvl="0" w:tplc="8890A742">
      <w:start w:val="1"/>
      <w:numFmt w:val="bullet"/>
      <w:lvlText w:val="К"/>
      <w:lvlJc w:val="left"/>
    </w:lvl>
    <w:lvl w:ilvl="1" w:tplc="1194DFF4">
      <w:numFmt w:val="decimal"/>
      <w:lvlText w:val=""/>
      <w:lvlJc w:val="left"/>
    </w:lvl>
    <w:lvl w:ilvl="2" w:tplc="2104E192">
      <w:numFmt w:val="decimal"/>
      <w:lvlText w:val=""/>
      <w:lvlJc w:val="left"/>
    </w:lvl>
    <w:lvl w:ilvl="3" w:tplc="24702FE0">
      <w:numFmt w:val="decimal"/>
      <w:lvlText w:val=""/>
      <w:lvlJc w:val="left"/>
    </w:lvl>
    <w:lvl w:ilvl="4" w:tplc="F1D04B48">
      <w:numFmt w:val="decimal"/>
      <w:lvlText w:val=""/>
      <w:lvlJc w:val="left"/>
    </w:lvl>
    <w:lvl w:ilvl="5" w:tplc="6DC6AC4C">
      <w:numFmt w:val="decimal"/>
      <w:lvlText w:val=""/>
      <w:lvlJc w:val="left"/>
    </w:lvl>
    <w:lvl w:ilvl="6" w:tplc="701C7E22">
      <w:numFmt w:val="decimal"/>
      <w:lvlText w:val=""/>
      <w:lvlJc w:val="left"/>
    </w:lvl>
    <w:lvl w:ilvl="7" w:tplc="5418B4F4">
      <w:numFmt w:val="decimal"/>
      <w:lvlText w:val=""/>
      <w:lvlJc w:val="left"/>
    </w:lvl>
    <w:lvl w:ilvl="8" w:tplc="869A2D4E">
      <w:numFmt w:val="decimal"/>
      <w:lvlText w:val=""/>
      <w:lvlJc w:val="left"/>
    </w:lvl>
  </w:abstractNum>
  <w:abstractNum w:abstractNumId="37" w15:restartNumberingAfterBreak="0">
    <w:nsid w:val="00001DC0"/>
    <w:multiLevelType w:val="hybridMultilevel"/>
    <w:tmpl w:val="39D875AA"/>
    <w:lvl w:ilvl="0" w:tplc="859C49DC">
      <w:start w:val="8"/>
      <w:numFmt w:val="decimal"/>
      <w:lvlText w:val="%1."/>
      <w:lvlJc w:val="left"/>
    </w:lvl>
    <w:lvl w:ilvl="1" w:tplc="0446640C">
      <w:numFmt w:val="decimal"/>
      <w:lvlText w:val=""/>
      <w:lvlJc w:val="left"/>
    </w:lvl>
    <w:lvl w:ilvl="2" w:tplc="9B84A354">
      <w:numFmt w:val="decimal"/>
      <w:lvlText w:val=""/>
      <w:lvlJc w:val="left"/>
    </w:lvl>
    <w:lvl w:ilvl="3" w:tplc="72081CDC">
      <w:numFmt w:val="decimal"/>
      <w:lvlText w:val=""/>
      <w:lvlJc w:val="left"/>
    </w:lvl>
    <w:lvl w:ilvl="4" w:tplc="AD3A3F52">
      <w:numFmt w:val="decimal"/>
      <w:lvlText w:val=""/>
      <w:lvlJc w:val="left"/>
    </w:lvl>
    <w:lvl w:ilvl="5" w:tplc="782CB76C">
      <w:numFmt w:val="decimal"/>
      <w:lvlText w:val=""/>
      <w:lvlJc w:val="left"/>
    </w:lvl>
    <w:lvl w:ilvl="6" w:tplc="43D4682C">
      <w:numFmt w:val="decimal"/>
      <w:lvlText w:val=""/>
      <w:lvlJc w:val="left"/>
    </w:lvl>
    <w:lvl w:ilvl="7" w:tplc="B7F01120">
      <w:numFmt w:val="decimal"/>
      <w:lvlText w:val=""/>
      <w:lvlJc w:val="left"/>
    </w:lvl>
    <w:lvl w:ilvl="8" w:tplc="399A4AC4">
      <w:numFmt w:val="decimal"/>
      <w:lvlText w:val=""/>
      <w:lvlJc w:val="left"/>
    </w:lvl>
  </w:abstractNum>
  <w:abstractNum w:abstractNumId="38" w15:restartNumberingAfterBreak="0">
    <w:nsid w:val="00001F16"/>
    <w:multiLevelType w:val="hybridMultilevel"/>
    <w:tmpl w:val="FA121100"/>
    <w:lvl w:ilvl="0" w:tplc="6F3CA87E">
      <w:start w:val="1"/>
      <w:numFmt w:val="bullet"/>
      <w:lvlText w:val="-"/>
      <w:lvlJc w:val="left"/>
    </w:lvl>
    <w:lvl w:ilvl="1" w:tplc="770C9D1E">
      <w:start w:val="1"/>
      <w:numFmt w:val="bullet"/>
      <w:lvlText w:val="В"/>
      <w:lvlJc w:val="left"/>
    </w:lvl>
    <w:lvl w:ilvl="2" w:tplc="2222C708">
      <w:numFmt w:val="decimal"/>
      <w:lvlText w:val=""/>
      <w:lvlJc w:val="left"/>
    </w:lvl>
    <w:lvl w:ilvl="3" w:tplc="07DCBD4E">
      <w:numFmt w:val="decimal"/>
      <w:lvlText w:val=""/>
      <w:lvlJc w:val="left"/>
    </w:lvl>
    <w:lvl w:ilvl="4" w:tplc="FB802A12">
      <w:numFmt w:val="decimal"/>
      <w:lvlText w:val=""/>
      <w:lvlJc w:val="left"/>
    </w:lvl>
    <w:lvl w:ilvl="5" w:tplc="782EDED2">
      <w:numFmt w:val="decimal"/>
      <w:lvlText w:val=""/>
      <w:lvlJc w:val="left"/>
    </w:lvl>
    <w:lvl w:ilvl="6" w:tplc="D09C9314">
      <w:numFmt w:val="decimal"/>
      <w:lvlText w:val=""/>
      <w:lvlJc w:val="left"/>
    </w:lvl>
    <w:lvl w:ilvl="7" w:tplc="F0D8107A">
      <w:numFmt w:val="decimal"/>
      <w:lvlText w:val=""/>
      <w:lvlJc w:val="left"/>
    </w:lvl>
    <w:lvl w:ilvl="8" w:tplc="558C6CAA">
      <w:numFmt w:val="decimal"/>
      <w:lvlText w:val=""/>
      <w:lvlJc w:val="left"/>
    </w:lvl>
  </w:abstractNum>
  <w:abstractNum w:abstractNumId="39" w15:restartNumberingAfterBreak="0">
    <w:nsid w:val="00002059"/>
    <w:multiLevelType w:val="hybridMultilevel"/>
    <w:tmpl w:val="14988EE0"/>
    <w:lvl w:ilvl="0" w:tplc="A8B8414E">
      <w:start w:val="1"/>
      <w:numFmt w:val="bullet"/>
      <w:lvlText w:val="и"/>
      <w:lvlJc w:val="left"/>
    </w:lvl>
    <w:lvl w:ilvl="1" w:tplc="DB9A54EE">
      <w:numFmt w:val="decimal"/>
      <w:lvlText w:val=""/>
      <w:lvlJc w:val="left"/>
    </w:lvl>
    <w:lvl w:ilvl="2" w:tplc="A54CDB30">
      <w:numFmt w:val="decimal"/>
      <w:lvlText w:val=""/>
      <w:lvlJc w:val="left"/>
    </w:lvl>
    <w:lvl w:ilvl="3" w:tplc="795A0CDC">
      <w:numFmt w:val="decimal"/>
      <w:lvlText w:val=""/>
      <w:lvlJc w:val="left"/>
    </w:lvl>
    <w:lvl w:ilvl="4" w:tplc="B23ADC94">
      <w:numFmt w:val="decimal"/>
      <w:lvlText w:val=""/>
      <w:lvlJc w:val="left"/>
    </w:lvl>
    <w:lvl w:ilvl="5" w:tplc="B518051C">
      <w:numFmt w:val="decimal"/>
      <w:lvlText w:val=""/>
      <w:lvlJc w:val="left"/>
    </w:lvl>
    <w:lvl w:ilvl="6" w:tplc="5652EB48">
      <w:numFmt w:val="decimal"/>
      <w:lvlText w:val=""/>
      <w:lvlJc w:val="left"/>
    </w:lvl>
    <w:lvl w:ilvl="7" w:tplc="A96037B6">
      <w:numFmt w:val="decimal"/>
      <w:lvlText w:val=""/>
      <w:lvlJc w:val="left"/>
    </w:lvl>
    <w:lvl w:ilvl="8" w:tplc="B456FA94">
      <w:numFmt w:val="decimal"/>
      <w:lvlText w:val=""/>
      <w:lvlJc w:val="left"/>
    </w:lvl>
  </w:abstractNum>
  <w:abstractNum w:abstractNumId="40" w15:restartNumberingAfterBreak="0">
    <w:nsid w:val="0000249E"/>
    <w:multiLevelType w:val="hybridMultilevel"/>
    <w:tmpl w:val="DA0EC4EE"/>
    <w:lvl w:ilvl="0" w:tplc="55923528">
      <w:start w:val="1"/>
      <w:numFmt w:val="bullet"/>
      <w:lvlText w:val=""/>
      <w:lvlJc w:val="left"/>
    </w:lvl>
    <w:lvl w:ilvl="1" w:tplc="9AB451DC">
      <w:numFmt w:val="decimal"/>
      <w:lvlText w:val=""/>
      <w:lvlJc w:val="left"/>
    </w:lvl>
    <w:lvl w:ilvl="2" w:tplc="CEF40AA6">
      <w:numFmt w:val="decimal"/>
      <w:lvlText w:val=""/>
      <w:lvlJc w:val="left"/>
    </w:lvl>
    <w:lvl w:ilvl="3" w:tplc="C7B62E20">
      <w:numFmt w:val="decimal"/>
      <w:lvlText w:val=""/>
      <w:lvlJc w:val="left"/>
    </w:lvl>
    <w:lvl w:ilvl="4" w:tplc="E3B0550A">
      <w:numFmt w:val="decimal"/>
      <w:lvlText w:val=""/>
      <w:lvlJc w:val="left"/>
    </w:lvl>
    <w:lvl w:ilvl="5" w:tplc="E89EBB2E">
      <w:numFmt w:val="decimal"/>
      <w:lvlText w:val=""/>
      <w:lvlJc w:val="left"/>
    </w:lvl>
    <w:lvl w:ilvl="6" w:tplc="67B0685A">
      <w:numFmt w:val="decimal"/>
      <w:lvlText w:val=""/>
      <w:lvlJc w:val="left"/>
    </w:lvl>
    <w:lvl w:ilvl="7" w:tplc="D9145B4A">
      <w:numFmt w:val="decimal"/>
      <w:lvlText w:val=""/>
      <w:lvlJc w:val="left"/>
    </w:lvl>
    <w:lvl w:ilvl="8" w:tplc="940E7C0E">
      <w:numFmt w:val="decimal"/>
      <w:lvlText w:val=""/>
      <w:lvlJc w:val="left"/>
    </w:lvl>
  </w:abstractNum>
  <w:abstractNum w:abstractNumId="41" w15:restartNumberingAfterBreak="0">
    <w:nsid w:val="0000251F"/>
    <w:multiLevelType w:val="hybridMultilevel"/>
    <w:tmpl w:val="FF8E9566"/>
    <w:lvl w:ilvl="0" w:tplc="0D283BA8">
      <w:start w:val="1"/>
      <w:numFmt w:val="bullet"/>
      <w:lvlText w:val="β"/>
      <w:lvlJc w:val="left"/>
    </w:lvl>
    <w:lvl w:ilvl="1" w:tplc="0D48D754">
      <w:numFmt w:val="decimal"/>
      <w:lvlText w:val=""/>
      <w:lvlJc w:val="left"/>
    </w:lvl>
    <w:lvl w:ilvl="2" w:tplc="41D279A0">
      <w:numFmt w:val="decimal"/>
      <w:lvlText w:val=""/>
      <w:lvlJc w:val="left"/>
    </w:lvl>
    <w:lvl w:ilvl="3" w:tplc="5D50420A">
      <w:numFmt w:val="decimal"/>
      <w:lvlText w:val=""/>
      <w:lvlJc w:val="left"/>
    </w:lvl>
    <w:lvl w:ilvl="4" w:tplc="E8EC63F2">
      <w:numFmt w:val="decimal"/>
      <w:lvlText w:val=""/>
      <w:lvlJc w:val="left"/>
    </w:lvl>
    <w:lvl w:ilvl="5" w:tplc="A2225F84">
      <w:numFmt w:val="decimal"/>
      <w:lvlText w:val=""/>
      <w:lvlJc w:val="left"/>
    </w:lvl>
    <w:lvl w:ilvl="6" w:tplc="D0F4D36E">
      <w:numFmt w:val="decimal"/>
      <w:lvlText w:val=""/>
      <w:lvlJc w:val="left"/>
    </w:lvl>
    <w:lvl w:ilvl="7" w:tplc="E370C1B6">
      <w:numFmt w:val="decimal"/>
      <w:lvlText w:val=""/>
      <w:lvlJc w:val="left"/>
    </w:lvl>
    <w:lvl w:ilvl="8" w:tplc="121C2F60">
      <w:numFmt w:val="decimal"/>
      <w:lvlText w:val=""/>
      <w:lvlJc w:val="left"/>
    </w:lvl>
  </w:abstractNum>
  <w:abstractNum w:abstractNumId="42" w15:restartNumberingAfterBreak="0">
    <w:nsid w:val="0000252A"/>
    <w:multiLevelType w:val="hybridMultilevel"/>
    <w:tmpl w:val="7B168214"/>
    <w:lvl w:ilvl="0" w:tplc="E18A0148">
      <w:start w:val="6"/>
      <w:numFmt w:val="decimal"/>
      <w:lvlText w:val="%1."/>
      <w:lvlJc w:val="left"/>
    </w:lvl>
    <w:lvl w:ilvl="1" w:tplc="974CEB56">
      <w:numFmt w:val="decimal"/>
      <w:lvlText w:val=""/>
      <w:lvlJc w:val="left"/>
    </w:lvl>
    <w:lvl w:ilvl="2" w:tplc="C6FA0E0E">
      <w:numFmt w:val="decimal"/>
      <w:lvlText w:val=""/>
      <w:lvlJc w:val="left"/>
    </w:lvl>
    <w:lvl w:ilvl="3" w:tplc="B254BA78">
      <w:numFmt w:val="decimal"/>
      <w:lvlText w:val=""/>
      <w:lvlJc w:val="left"/>
    </w:lvl>
    <w:lvl w:ilvl="4" w:tplc="2256BD54">
      <w:numFmt w:val="decimal"/>
      <w:lvlText w:val=""/>
      <w:lvlJc w:val="left"/>
    </w:lvl>
    <w:lvl w:ilvl="5" w:tplc="F19A2F20">
      <w:numFmt w:val="decimal"/>
      <w:lvlText w:val=""/>
      <w:lvlJc w:val="left"/>
    </w:lvl>
    <w:lvl w:ilvl="6" w:tplc="24E6F1D6">
      <w:numFmt w:val="decimal"/>
      <w:lvlText w:val=""/>
      <w:lvlJc w:val="left"/>
    </w:lvl>
    <w:lvl w:ilvl="7" w:tplc="4582217A">
      <w:numFmt w:val="decimal"/>
      <w:lvlText w:val=""/>
      <w:lvlJc w:val="left"/>
    </w:lvl>
    <w:lvl w:ilvl="8" w:tplc="99AA944C">
      <w:numFmt w:val="decimal"/>
      <w:lvlText w:val=""/>
      <w:lvlJc w:val="left"/>
    </w:lvl>
  </w:abstractNum>
  <w:abstractNum w:abstractNumId="43" w15:restartNumberingAfterBreak="0">
    <w:nsid w:val="0000263D"/>
    <w:multiLevelType w:val="hybridMultilevel"/>
    <w:tmpl w:val="DDB4053C"/>
    <w:lvl w:ilvl="0" w:tplc="234A20AA">
      <w:start w:val="1"/>
      <w:numFmt w:val="decimal"/>
      <w:lvlText w:val="%1."/>
      <w:lvlJc w:val="left"/>
    </w:lvl>
    <w:lvl w:ilvl="1" w:tplc="7D92C6C2">
      <w:numFmt w:val="decimal"/>
      <w:lvlText w:val=""/>
      <w:lvlJc w:val="left"/>
    </w:lvl>
    <w:lvl w:ilvl="2" w:tplc="9E302E3A">
      <w:numFmt w:val="decimal"/>
      <w:lvlText w:val=""/>
      <w:lvlJc w:val="left"/>
    </w:lvl>
    <w:lvl w:ilvl="3" w:tplc="F660787A">
      <w:numFmt w:val="decimal"/>
      <w:lvlText w:val=""/>
      <w:lvlJc w:val="left"/>
    </w:lvl>
    <w:lvl w:ilvl="4" w:tplc="5C3E21E0">
      <w:numFmt w:val="decimal"/>
      <w:lvlText w:val=""/>
      <w:lvlJc w:val="left"/>
    </w:lvl>
    <w:lvl w:ilvl="5" w:tplc="E698F1D2">
      <w:numFmt w:val="decimal"/>
      <w:lvlText w:val=""/>
      <w:lvlJc w:val="left"/>
    </w:lvl>
    <w:lvl w:ilvl="6" w:tplc="CC08CC0C">
      <w:numFmt w:val="decimal"/>
      <w:lvlText w:val=""/>
      <w:lvlJc w:val="left"/>
    </w:lvl>
    <w:lvl w:ilvl="7" w:tplc="8CC256EC">
      <w:numFmt w:val="decimal"/>
      <w:lvlText w:val=""/>
      <w:lvlJc w:val="left"/>
    </w:lvl>
    <w:lvl w:ilvl="8" w:tplc="F8740ACA">
      <w:numFmt w:val="decimal"/>
      <w:lvlText w:val=""/>
      <w:lvlJc w:val="left"/>
    </w:lvl>
  </w:abstractNum>
  <w:abstractNum w:abstractNumId="44" w15:restartNumberingAfterBreak="0">
    <w:nsid w:val="00002668"/>
    <w:multiLevelType w:val="hybridMultilevel"/>
    <w:tmpl w:val="EE9A15E8"/>
    <w:lvl w:ilvl="0" w:tplc="D1787B5A">
      <w:start w:val="1"/>
      <w:numFmt w:val="decimal"/>
      <w:lvlText w:val="%1."/>
      <w:lvlJc w:val="left"/>
    </w:lvl>
    <w:lvl w:ilvl="1" w:tplc="D20485A4">
      <w:numFmt w:val="decimal"/>
      <w:lvlText w:val=""/>
      <w:lvlJc w:val="left"/>
    </w:lvl>
    <w:lvl w:ilvl="2" w:tplc="530A08D4">
      <w:numFmt w:val="decimal"/>
      <w:lvlText w:val=""/>
      <w:lvlJc w:val="left"/>
    </w:lvl>
    <w:lvl w:ilvl="3" w:tplc="1FC666AE">
      <w:numFmt w:val="decimal"/>
      <w:lvlText w:val=""/>
      <w:lvlJc w:val="left"/>
    </w:lvl>
    <w:lvl w:ilvl="4" w:tplc="917EF600">
      <w:numFmt w:val="decimal"/>
      <w:lvlText w:val=""/>
      <w:lvlJc w:val="left"/>
    </w:lvl>
    <w:lvl w:ilvl="5" w:tplc="E264B936">
      <w:numFmt w:val="decimal"/>
      <w:lvlText w:val=""/>
      <w:lvlJc w:val="left"/>
    </w:lvl>
    <w:lvl w:ilvl="6" w:tplc="067037A0">
      <w:numFmt w:val="decimal"/>
      <w:lvlText w:val=""/>
      <w:lvlJc w:val="left"/>
    </w:lvl>
    <w:lvl w:ilvl="7" w:tplc="6B840A04">
      <w:numFmt w:val="decimal"/>
      <w:lvlText w:val=""/>
      <w:lvlJc w:val="left"/>
    </w:lvl>
    <w:lvl w:ilvl="8" w:tplc="BC6890C6">
      <w:numFmt w:val="decimal"/>
      <w:lvlText w:val=""/>
      <w:lvlJc w:val="left"/>
    </w:lvl>
  </w:abstractNum>
  <w:abstractNum w:abstractNumId="45" w15:restartNumberingAfterBreak="0">
    <w:nsid w:val="00002725"/>
    <w:multiLevelType w:val="hybridMultilevel"/>
    <w:tmpl w:val="3BC42958"/>
    <w:lvl w:ilvl="0" w:tplc="8BC0B1A0">
      <w:start w:val="5"/>
      <w:numFmt w:val="decimal"/>
      <w:lvlText w:val="%1"/>
      <w:lvlJc w:val="left"/>
    </w:lvl>
    <w:lvl w:ilvl="1" w:tplc="C9346216">
      <w:numFmt w:val="decimal"/>
      <w:lvlText w:val=""/>
      <w:lvlJc w:val="left"/>
    </w:lvl>
    <w:lvl w:ilvl="2" w:tplc="7160D8BA">
      <w:numFmt w:val="decimal"/>
      <w:lvlText w:val=""/>
      <w:lvlJc w:val="left"/>
    </w:lvl>
    <w:lvl w:ilvl="3" w:tplc="E474D36C">
      <w:numFmt w:val="decimal"/>
      <w:lvlText w:val=""/>
      <w:lvlJc w:val="left"/>
    </w:lvl>
    <w:lvl w:ilvl="4" w:tplc="70E44154">
      <w:numFmt w:val="decimal"/>
      <w:lvlText w:val=""/>
      <w:lvlJc w:val="left"/>
    </w:lvl>
    <w:lvl w:ilvl="5" w:tplc="C89CB670">
      <w:numFmt w:val="decimal"/>
      <w:lvlText w:val=""/>
      <w:lvlJc w:val="left"/>
    </w:lvl>
    <w:lvl w:ilvl="6" w:tplc="800CB6FC">
      <w:numFmt w:val="decimal"/>
      <w:lvlText w:val=""/>
      <w:lvlJc w:val="left"/>
    </w:lvl>
    <w:lvl w:ilvl="7" w:tplc="70B2D55C">
      <w:numFmt w:val="decimal"/>
      <w:lvlText w:val=""/>
      <w:lvlJc w:val="left"/>
    </w:lvl>
    <w:lvl w:ilvl="8" w:tplc="D14CFEE8">
      <w:numFmt w:val="decimal"/>
      <w:lvlText w:val=""/>
      <w:lvlJc w:val="left"/>
    </w:lvl>
  </w:abstractNum>
  <w:abstractNum w:abstractNumId="46" w15:restartNumberingAfterBreak="0">
    <w:nsid w:val="0000282D"/>
    <w:multiLevelType w:val="hybridMultilevel"/>
    <w:tmpl w:val="67C42082"/>
    <w:lvl w:ilvl="0" w:tplc="9F562D4C">
      <w:start w:val="1"/>
      <w:numFmt w:val="decimal"/>
      <w:lvlText w:val="%1."/>
      <w:lvlJc w:val="left"/>
    </w:lvl>
    <w:lvl w:ilvl="1" w:tplc="475E3962">
      <w:numFmt w:val="decimal"/>
      <w:lvlText w:val=""/>
      <w:lvlJc w:val="left"/>
    </w:lvl>
    <w:lvl w:ilvl="2" w:tplc="EDEAB5D4">
      <w:numFmt w:val="decimal"/>
      <w:lvlText w:val=""/>
      <w:lvlJc w:val="left"/>
    </w:lvl>
    <w:lvl w:ilvl="3" w:tplc="07906C12">
      <w:numFmt w:val="decimal"/>
      <w:lvlText w:val=""/>
      <w:lvlJc w:val="left"/>
    </w:lvl>
    <w:lvl w:ilvl="4" w:tplc="57C23FC0">
      <w:numFmt w:val="decimal"/>
      <w:lvlText w:val=""/>
      <w:lvlJc w:val="left"/>
    </w:lvl>
    <w:lvl w:ilvl="5" w:tplc="0D0A7AB4">
      <w:numFmt w:val="decimal"/>
      <w:lvlText w:val=""/>
      <w:lvlJc w:val="left"/>
    </w:lvl>
    <w:lvl w:ilvl="6" w:tplc="E2162940">
      <w:numFmt w:val="decimal"/>
      <w:lvlText w:val=""/>
      <w:lvlJc w:val="left"/>
    </w:lvl>
    <w:lvl w:ilvl="7" w:tplc="FDA2B380">
      <w:numFmt w:val="decimal"/>
      <w:lvlText w:val=""/>
      <w:lvlJc w:val="left"/>
    </w:lvl>
    <w:lvl w:ilvl="8" w:tplc="EC483816">
      <w:numFmt w:val="decimal"/>
      <w:lvlText w:val=""/>
      <w:lvlJc w:val="left"/>
    </w:lvl>
  </w:abstractNum>
  <w:abstractNum w:abstractNumId="47" w15:restartNumberingAfterBreak="0">
    <w:nsid w:val="00002833"/>
    <w:multiLevelType w:val="hybridMultilevel"/>
    <w:tmpl w:val="F342BB5C"/>
    <w:lvl w:ilvl="0" w:tplc="371460A0">
      <w:start w:val="1"/>
      <w:numFmt w:val="bullet"/>
      <w:lvlText w:val="В"/>
      <w:lvlJc w:val="left"/>
    </w:lvl>
    <w:lvl w:ilvl="1" w:tplc="59C67906">
      <w:numFmt w:val="decimal"/>
      <w:lvlText w:val=""/>
      <w:lvlJc w:val="left"/>
    </w:lvl>
    <w:lvl w:ilvl="2" w:tplc="664E5B72">
      <w:numFmt w:val="decimal"/>
      <w:lvlText w:val=""/>
      <w:lvlJc w:val="left"/>
    </w:lvl>
    <w:lvl w:ilvl="3" w:tplc="83D4F6A0">
      <w:numFmt w:val="decimal"/>
      <w:lvlText w:val=""/>
      <w:lvlJc w:val="left"/>
    </w:lvl>
    <w:lvl w:ilvl="4" w:tplc="F114158E">
      <w:numFmt w:val="decimal"/>
      <w:lvlText w:val=""/>
      <w:lvlJc w:val="left"/>
    </w:lvl>
    <w:lvl w:ilvl="5" w:tplc="42FAD8AE">
      <w:numFmt w:val="decimal"/>
      <w:lvlText w:val=""/>
      <w:lvlJc w:val="left"/>
    </w:lvl>
    <w:lvl w:ilvl="6" w:tplc="0DAA8802">
      <w:numFmt w:val="decimal"/>
      <w:lvlText w:val=""/>
      <w:lvlJc w:val="left"/>
    </w:lvl>
    <w:lvl w:ilvl="7" w:tplc="4B80E83E">
      <w:numFmt w:val="decimal"/>
      <w:lvlText w:val=""/>
      <w:lvlJc w:val="left"/>
    </w:lvl>
    <w:lvl w:ilvl="8" w:tplc="26CE14C0">
      <w:numFmt w:val="decimal"/>
      <w:lvlText w:val=""/>
      <w:lvlJc w:val="left"/>
    </w:lvl>
  </w:abstractNum>
  <w:abstractNum w:abstractNumId="48" w15:restartNumberingAfterBreak="0">
    <w:nsid w:val="00002852"/>
    <w:multiLevelType w:val="hybridMultilevel"/>
    <w:tmpl w:val="507C3352"/>
    <w:lvl w:ilvl="0" w:tplc="3EA6D7E2">
      <w:start w:val="2"/>
      <w:numFmt w:val="decimal"/>
      <w:lvlText w:val="%1"/>
      <w:lvlJc w:val="left"/>
    </w:lvl>
    <w:lvl w:ilvl="1" w:tplc="A01247A8">
      <w:numFmt w:val="decimal"/>
      <w:lvlText w:val=""/>
      <w:lvlJc w:val="left"/>
    </w:lvl>
    <w:lvl w:ilvl="2" w:tplc="83BC5DD0">
      <w:numFmt w:val="decimal"/>
      <w:lvlText w:val=""/>
      <w:lvlJc w:val="left"/>
    </w:lvl>
    <w:lvl w:ilvl="3" w:tplc="641057C4">
      <w:numFmt w:val="decimal"/>
      <w:lvlText w:val=""/>
      <w:lvlJc w:val="left"/>
    </w:lvl>
    <w:lvl w:ilvl="4" w:tplc="91469C0A">
      <w:numFmt w:val="decimal"/>
      <w:lvlText w:val=""/>
      <w:lvlJc w:val="left"/>
    </w:lvl>
    <w:lvl w:ilvl="5" w:tplc="A2948A68">
      <w:numFmt w:val="decimal"/>
      <w:lvlText w:val=""/>
      <w:lvlJc w:val="left"/>
    </w:lvl>
    <w:lvl w:ilvl="6" w:tplc="615451B4">
      <w:numFmt w:val="decimal"/>
      <w:lvlText w:val=""/>
      <w:lvlJc w:val="left"/>
    </w:lvl>
    <w:lvl w:ilvl="7" w:tplc="EF9A7BBE">
      <w:numFmt w:val="decimal"/>
      <w:lvlText w:val=""/>
      <w:lvlJc w:val="left"/>
    </w:lvl>
    <w:lvl w:ilvl="8" w:tplc="BBAA22C8">
      <w:numFmt w:val="decimal"/>
      <w:lvlText w:val=""/>
      <w:lvlJc w:val="left"/>
    </w:lvl>
  </w:abstractNum>
  <w:abstractNum w:abstractNumId="49" w15:restartNumberingAfterBreak="0">
    <w:nsid w:val="00002959"/>
    <w:multiLevelType w:val="hybridMultilevel"/>
    <w:tmpl w:val="0F98BAEA"/>
    <w:lvl w:ilvl="0" w:tplc="5CF6B696">
      <w:start w:val="3"/>
      <w:numFmt w:val="decimal"/>
      <w:lvlText w:val="%1."/>
      <w:lvlJc w:val="left"/>
    </w:lvl>
    <w:lvl w:ilvl="1" w:tplc="08223A06">
      <w:numFmt w:val="decimal"/>
      <w:lvlText w:val=""/>
      <w:lvlJc w:val="left"/>
    </w:lvl>
    <w:lvl w:ilvl="2" w:tplc="475E48A0">
      <w:numFmt w:val="decimal"/>
      <w:lvlText w:val=""/>
      <w:lvlJc w:val="left"/>
    </w:lvl>
    <w:lvl w:ilvl="3" w:tplc="97FC2260">
      <w:numFmt w:val="decimal"/>
      <w:lvlText w:val=""/>
      <w:lvlJc w:val="left"/>
    </w:lvl>
    <w:lvl w:ilvl="4" w:tplc="076E44C2">
      <w:numFmt w:val="decimal"/>
      <w:lvlText w:val=""/>
      <w:lvlJc w:val="left"/>
    </w:lvl>
    <w:lvl w:ilvl="5" w:tplc="38B85CBE">
      <w:numFmt w:val="decimal"/>
      <w:lvlText w:val=""/>
      <w:lvlJc w:val="left"/>
    </w:lvl>
    <w:lvl w:ilvl="6" w:tplc="7F4ABA1E">
      <w:numFmt w:val="decimal"/>
      <w:lvlText w:val=""/>
      <w:lvlJc w:val="left"/>
    </w:lvl>
    <w:lvl w:ilvl="7" w:tplc="B6F0AB30">
      <w:numFmt w:val="decimal"/>
      <w:lvlText w:val=""/>
      <w:lvlJc w:val="left"/>
    </w:lvl>
    <w:lvl w:ilvl="8" w:tplc="04B6F496">
      <w:numFmt w:val="decimal"/>
      <w:lvlText w:val=""/>
      <w:lvlJc w:val="left"/>
    </w:lvl>
  </w:abstractNum>
  <w:abstractNum w:abstractNumId="50" w15:restartNumberingAfterBreak="0">
    <w:nsid w:val="000029D8"/>
    <w:multiLevelType w:val="hybridMultilevel"/>
    <w:tmpl w:val="8780AF9E"/>
    <w:lvl w:ilvl="0" w:tplc="C30E8C9A">
      <w:start w:val="1"/>
      <w:numFmt w:val="decimal"/>
      <w:lvlText w:val="%1."/>
      <w:lvlJc w:val="left"/>
    </w:lvl>
    <w:lvl w:ilvl="1" w:tplc="7EB8B8CA">
      <w:numFmt w:val="decimal"/>
      <w:lvlText w:val=""/>
      <w:lvlJc w:val="left"/>
    </w:lvl>
    <w:lvl w:ilvl="2" w:tplc="B35AF546">
      <w:numFmt w:val="decimal"/>
      <w:lvlText w:val=""/>
      <w:lvlJc w:val="left"/>
    </w:lvl>
    <w:lvl w:ilvl="3" w:tplc="FE4668E4">
      <w:numFmt w:val="decimal"/>
      <w:lvlText w:val=""/>
      <w:lvlJc w:val="left"/>
    </w:lvl>
    <w:lvl w:ilvl="4" w:tplc="54281CA0">
      <w:numFmt w:val="decimal"/>
      <w:lvlText w:val=""/>
      <w:lvlJc w:val="left"/>
    </w:lvl>
    <w:lvl w:ilvl="5" w:tplc="A3AC893E">
      <w:numFmt w:val="decimal"/>
      <w:lvlText w:val=""/>
      <w:lvlJc w:val="left"/>
    </w:lvl>
    <w:lvl w:ilvl="6" w:tplc="7BFE64C6">
      <w:numFmt w:val="decimal"/>
      <w:lvlText w:val=""/>
      <w:lvlJc w:val="left"/>
    </w:lvl>
    <w:lvl w:ilvl="7" w:tplc="7B7EFD30">
      <w:numFmt w:val="decimal"/>
      <w:lvlText w:val=""/>
      <w:lvlJc w:val="left"/>
    </w:lvl>
    <w:lvl w:ilvl="8" w:tplc="B58A1FB2">
      <w:numFmt w:val="decimal"/>
      <w:lvlText w:val=""/>
      <w:lvlJc w:val="left"/>
    </w:lvl>
  </w:abstractNum>
  <w:abstractNum w:abstractNumId="51" w15:restartNumberingAfterBreak="0">
    <w:nsid w:val="00002B00"/>
    <w:multiLevelType w:val="hybridMultilevel"/>
    <w:tmpl w:val="1E32E1C8"/>
    <w:lvl w:ilvl="0" w:tplc="648022E4">
      <w:numFmt w:val="decimal"/>
      <w:lvlText w:val="%1)"/>
      <w:lvlJc w:val="left"/>
    </w:lvl>
    <w:lvl w:ilvl="1" w:tplc="FB4E6206">
      <w:start w:val="1"/>
      <w:numFmt w:val="bullet"/>
      <w:lvlText w:val="В"/>
      <w:lvlJc w:val="left"/>
    </w:lvl>
    <w:lvl w:ilvl="2" w:tplc="1B0E2AC6">
      <w:numFmt w:val="decimal"/>
      <w:lvlText w:val=""/>
      <w:lvlJc w:val="left"/>
    </w:lvl>
    <w:lvl w:ilvl="3" w:tplc="6E24F078">
      <w:numFmt w:val="decimal"/>
      <w:lvlText w:val=""/>
      <w:lvlJc w:val="left"/>
    </w:lvl>
    <w:lvl w:ilvl="4" w:tplc="E264B620">
      <w:numFmt w:val="decimal"/>
      <w:lvlText w:val=""/>
      <w:lvlJc w:val="left"/>
    </w:lvl>
    <w:lvl w:ilvl="5" w:tplc="9F6C750A">
      <w:numFmt w:val="decimal"/>
      <w:lvlText w:val=""/>
      <w:lvlJc w:val="left"/>
    </w:lvl>
    <w:lvl w:ilvl="6" w:tplc="962800D4">
      <w:numFmt w:val="decimal"/>
      <w:lvlText w:val=""/>
      <w:lvlJc w:val="left"/>
    </w:lvl>
    <w:lvl w:ilvl="7" w:tplc="FEB868AC">
      <w:numFmt w:val="decimal"/>
      <w:lvlText w:val=""/>
      <w:lvlJc w:val="left"/>
    </w:lvl>
    <w:lvl w:ilvl="8" w:tplc="1D9E91B4">
      <w:numFmt w:val="decimal"/>
      <w:lvlText w:val=""/>
      <w:lvlJc w:val="left"/>
    </w:lvl>
  </w:abstractNum>
  <w:abstractNum w:abstractNumId="52" w15:restartNumberingAfterBreak="0">
    <w:nsid w:val="00002B0C"/>
    <w:multiLevelType w:val="hybridMultilevel"/>
    <w:tmpl w:val="97701ACA"/>
    <w:lvl w:ilvl="0" w:tplc="3C18E2CE">
      <w:start w:val="1"/>
      <w:numFmt w:val="bullet"/>
      <w:lvlText w:val="в"/>
      <w:lvlJc w:val="left"/>
    </w:lvl>
    <w:lvl w:ilvl="1" w:tplc="A434D0C0">
      <w:numFmt w:val="decimal"/>
      <w:lvlText w:val=""/>
      <w:lvlJc w:val="left"/>
    </w:lvl>
    <w:lvl w:ilvl="2" w:tplc="F1CE3616">
      <w:numFmt w:val="decimal"/>
      <w:lvlText w:val=""/>
      <w:lvlJc w:val="left"/>
    </w:lvl>
    <w:lvl w:ilvl="3" w:tplc="4008C382">
      <w:numFmt w:val="decimal"/>
      <w:lvlText w:val=""/>
      <w:lvlJc w:val="left"/>
    </w:lvl>
    <w:lvl w:ilvl="4" w:tplc="E06079F0">
      <w:numFmt w:val="decimal"/>
      <w:lvlText w:val=""/>
      <w:lvlJc w:val="left"/>
    </w:lvl>
    <w:lvl w:ilvl="5" w:tplc="483A65D6">
      <w:numFmt w:val="decimal"/>
      <w:lvlText w:val=""/>
      <w:lvlJc w:val="left"/>
    </w:lvl>
    <w:lvl w:ilvl="6" w:tplc="30D85234">
      <w:numFmt w:val="decimal"/>
      <w:lvlText w:val=""/>
      <w:lvlJc w:val="left"/>
    </w:lvl>
    <w:lvl w:ilvl="7" w:tplc="25AC7F6C">
      <w:numFmt w:val="decimal"/>
      <w:lvlText w:val=""/>
      <w:lvlJc w:val="left"/>
    </w:lvl>
    <w:lvl w:ilvl="8" w:tplc="B5224B80">
      <w:numFmt w:val="decimal"/>
      <w:lvlText w:val=""/>
      <w:lvlJc w:val="left"/>
    </w:lvl>
  </w:abstractNum>
  <w:abstractNum w:abstractNumId="53" w15:restartNumberingAfterBreak="0">
    <w:nsid w:val="00002CF7"/>
    <w:multiLevelType w:val="hybridMultilevel"/>
    <w:tmpl w:val="4C0CE3F6"/>
    <w:lvl w:ilvl="0" w:tplc="E84E9B92">
      <w:start w:val="1"/>
      <w:numFmt w:val="bullet"/>
      <w:lvlText w:val="В"/>
      <w:lvlJc w:val="left"/>
    </w:lvl>
    <w:lvl w:ilvl="1" w:tplc="9E047CB6">
      <w:start w:val="1"/>
      <w:numFmt w:val="bullet"/>
      <w:lvlText w:val="\endash "/>
      <w:lvlJc w:val="left"/>
    </w:lvl>
    <w:lvl w:ilvl="2" w:tplc="E3C80A76">
      <w:numFmt w:val="decimal"/>
      <w:lvlText w:val=""/>
      <w:lvlJc w:val="left"/>
    </w:lvl>
    <w:lvl w:ilvl="3" w:tplc="CE7C2B30">
      <w:numFmt w:val="decimal"/>
      <w:lvlText w:val=""/>
      <w:lvlJc w:val="left"/>
    </w:lvl>
    <w:lvl w:ilvl="4" w:tplc="3FCE11E6">
      <w:numFmt w:val="decimal"/>
      <w:lvlText w:val=""/>
      <w:lvlJc w:val="left"/>
    </w:lvl>
    <w:lvl w:ilvl="5" w:tplc="EC8AF4DA">
      <w:numFmt w:val="decimal"/>
      <w:lvlText w:val=""/>
      <w:lvlJc w:val="left"/>
    </w:lvl>
    <w:lvl w:ilvl="6" w:tplc="F12812B4">
      <w:numFmt w:val="decimal"/>
      <w:lvlText w:val=""/>
      <w:lvlJc w:val="left"/>
    </w:lvl>
    <w:lvl w:ilvl="7" w:tplc="EF0AE904">
      <w:numFmt w:val="decimal"/>
      <w:lvlText w:val=""/>
      <w:lvlJc w:val="left"/>
    </w:lvl>
    <w:lvl w:ilvl="8" w:tplc="E5B4D59E">
      <w:numFmt w:val="decimal"/>
      <w:lvlText w:val=""/>
      <w:lvlJc w:val="left"/>
    </w:lvl>
  </w:abstractNum>
  <w:abstractNum w:abstractNumId="54" w15:restartNumberingAfterBreak="0">
    <w:nsid w:val="00003004"/>
    <w:multiLevelType w:val="hybridMultilevel"/>
    <w:tmpl w:val="36B65CB6"/>
    <w:lvl w:ilvl="0" w:tplc="1C809978">
      <w:start w:val="1"/>
      <w:numFmt w:val="bullet"/>
      <w:lvlText w:val="В"/>
      <w:lvlJc w:val="left"/>
    </w:lvl>
    <w:lvl w:ilvl="1" w:tplc="04465566">
      <w:numFmt w:val="decimal"/>
      <w:lvlText w:val=""/>
      <w:lvlJc w:val="left"/>
    </w:lvl>
    <w:lvl w:ilvl="2" w:tplc="9C724912">
      <w:numFmt w:val="decimal"/>
      <w:lvlText w:val=""/>
      <w:lvlJc w:val="left"/>
    </w:lvl>
    <w:lvl w:ilvl="3" w:tplc="9C9A60C8">
      <w:numFmt w:val="decimal"/>
      <w:lvlText w:val=""/>
      <w:lvlJc w:val="left"/>
    </w:lvl>
    <w:lvl w:ilvl="4" w:tplc="2BD4CCD0">
      <w:numFmt w:val="decimal"/>
      <w:lvlText w:val=""/>
      <w:lvlJc w:val="left"/>
    </w:lvl>
    <w:lvl w:ilvl="5" w:tplc="C4266BF8">
      <w:numFmt w:val="decimal"/>
      <w:lvlText w:val=""/>
      <w:lvlJc w:val="left"/>
    </w:lvl>
    <w:lvl w:ilvl="6" w:tplc="6618023E">
      <w:numFmt w:val="decimal"/>
      <w:lvlText w:val=""/>
      <w:lvlJc w:val="left"/>
    </w:lvl>
    <w:lvl w:ilvl="7" w:tplc="5A7CC08A">
      <w:numFmt w:val="decimal"/>
      <w:lvlText w:val=""/>
      <w:lvlJc w:val="left"/>
    </w:lvl>
    <w:lvl w:ilvl="8" w:tplc="1FF8D806">
      <w:numFmt w:val="decimal"/>
      <w:lvlText w:val=""/>
      <w:lvlJc w:val="left"/>
    </w:lvl>
  </w:abstractNum>
  <w:abstractNum w:abstractNumId="55" w15:restartNumberingAfterBreak="0">
    <w:nsid w:val="000032E6"/>
    <w:multiLevelType w:val="hybridMultilevel"/>
    <w:tmpl w:val="E4AC3F82"/>
    <w:lvl w:ilvl="0" w:tplc="EECC9628">
      <w:start w:val="1"/>
      <w:numFmt w:val="decimal"/>
      <w:lvlText w:val="%1."/>
      <w:lvlJc w:val="left"/>
    </w:lvl>
    <w:lvl w:ilvl="1" w:tplc="1ADEF578">
      <w:numFmt w:val="decimal"/>
      <w:lvlText w:val=""/>
      <w:lvlJc w:val="left"/>
    </w:lvl>
    <w:lvl w:ilvl="2" w:tplc="B41E94F0">
      <w:numFmt w:val="decimal"/>
      <w:lvlText w:val=""/>
      <w:lvlJc w:val="left"/>
    </w:lvl>
    <w:lvl w:ilvl="3" w:tplc="50289456">
      <w:numFmt w:val="decimal"/>
      <w:lvlText w:val=""/>
      <w:lvlJc w:val="left"/>
    </w:lvl>
    <w:lvl w:ilvl="4" w:tplc="4B545AFA">
      <w:numFmt w:val="decimal"/>
      <w:lvlText w:val=""/>
      <w:lvlJc w:val="left"/>
    </w:lvl>
    <w:lvl w:ilvl="5" w:tplc="7CE248BE">
      <w:numFmt w:val="decimal"/>
      <w:lvlText w:val=""/>
      <w:lvlJc w:val="left"/>
    </w:lvl>
    <w:lvl w:ilvl="6" w:tplc="F490F57E">
      <w:numFmt w:val="decimal"/>
      <w:lvlText w:val=""/>
      <w:lvlJc w:val="left"/>
    </w:lvl>
    <w:lvl w:ilvl="7" w:tplc="975C2BC0">
      <w:numFmt w:val="decimal"/>
      <w:lvlText w:val=""/>
      <w:lvlJc w:val="left"/>
    </w:lvl>
    <w:lvl w:ilvl="8" w:tplc="A80668CE">
      <w:numFmt w:val="decimal"/>
      <w:lvlText w:val=""/>
      <w:lvlJc w:val="left"/>
    </w:lvl>
  </w:abstractNum>
  <w:abstractNum w:abstractNumId="56" w15:restartNumberingAfterBreak="0">
    <w:nsid w:val="00003459"/>
    <w:multiLevelType w:val="hybridMultilevel"/>
    <w:tmpl w:val="4C1051DC"/>
    <w:lvl w:ilvl="0" w:tplc="ED68432C">
      <w:start w:val="1"/>
      <w:numFmt w:val="bullet"/>
      <w:lvlText w:val="-"/>
      <w:lvlJc w:val="left"/>
    </w:lvl>
    <w:lvl w:ilvl="1" w:tplc="7180C67E">
      <w:numFmt w:val="decimal"/>
      <w:lvlText w:val=""/>
      <w:lvlJc w:val="left"/>
    </w:lvl>
    <w:lvl w:ilvl="2" w:tplc="78689D22">
      <w:numFmt w:val="decimal"/>
      <w:lvlText w:val=""/>
      <w:lvlJc w:val="left"/>
    </w:lvl>
    <w:lvl w:ilvl="3" w:tplc="8FBA7266">
      <w:numFmt w:val="decimal"/>
      <w:lvlText w:val=""/>
      <w:lvlJc w:val="left"/>
    </w:lvl>
    <w:lvl w:ilvl="4" w:tplc="40A0A036">
      <w:numFmt w:val="decimal"/>
      <w:lvlText w:val=""/>
      <w:lvlJc w:val="left"/>
    </w:lvl>
    <w:lvl w:ilvl="5" w:tplc="D0AA88A4">
      <w:numFmt w:val="decimal"/>
      <w:lvlText w:val=""/>
      <w:lvlJc w:val="left"/>
    </w:lvl>
    <w:lvl w:ilvl="6" w:tplc="7E00410A">
      <w:numFmt w:val="decimal"/>
      <w:lvlText w:val=""/>
      <w:lvlJc w:val="left"/>
    </w:lvl>
    <w:lvl w:ilvl="7" w:tplc="6ACEE4B2">
      <w:numFmt w:val="decimal"/>
      <w:lvlText w:val=""/>
      <w:lvlJc w:val="left"/>
    </w:lvl>
    <w:lvl w:ilvl="8" w:tplc="1C30B04C">
      <w:numFmt w:val="decimal"/>
      <w:lvlText w:val=""/>
      <w:lvlJc w:val="left"/>
    </w:lvl>
  </w:abstractNum>
  <w:abstractNum w:abstractNumId="57" w15:restartNumberingAfterBreak="0">
    <w:nsid w:val="00003492"/>
    <w:multiLevelType w:val="hybridMultilevel"/>
    <w:tmpl w:val="C4FC98D2"/>
    <w:lvl w:ilvl="0" w:tplc="5DA863D6">
      <w:start w:val="22"/>
      <w:numFmt w:val="upperLetter"/>
      <w:lvlText w:val="%1"/>
      <w:lvlJc w:val="left"/>
    </w:lvl>
    <w:lvl w:ilvl="1" w:tplc="86F8791C">
      <w:numFmt w:val="decimal"/>
      <w:lvlText w:val=""/>
      <w:lvlJc w:val="left"/>
    </w:lvl>
    <w:lvl w:ilvl="2" w:tplc="B8DE909E">
      <w:numFmt w:val="decimal"/>
      <w:lvlText w:val=""/>
      <w:lvlJc w:val="left"/>
    </w:lvl>
    <w:lvl w:ilvl="3" w:tplc="6F1AD744">
      <w:numFmt w:val="decimal"/>
      <w:lvlText w:val=""/>
      <w:lvlJc w:val="left"/>
    </w:lvl>
    <w:lvl w:ilvl="4" w:tplc="F5EE6886">
      <w:numFmt w:val="decimal"/>
      <w:lvlText w:val=""/>
      <w:lvlJc w:val="left"/>
    </w:lvl>
    <w:lvl w:ilvl="5" w:tplc="601C85FC">
      <w:numFmt w:val="decimal"/>
      <w:lvlText w:val=""/>
      <w:lvlJc w:val="left"/>
    </w:lvl>
    <w:lvl w:ilvl="6" w:tplc="B022A38C">
      <w:numFmt w:val="decimal"/>
      <w:lvlText w:val=""/>
      <w:lvlJc w:val="left"/>
    </w:lvl>
    <w:lvl w:ilvl="7" w:tplc="D416E050">
      <w:numFmt w:val="decimal"/>
      <w:lvlText w:val=""/>
      <w:lvlJc w:val="left"/>
    </w:lvl>
    <w:lvl w:ilvl="8" w:tplc="F782EDB6">
      <w:numFmt w:val="decimal"/>
      <w:lvlText w:val=""/>
      <w:lvlJc w:val="left"/>
    </w:lvl>
  </w:abstractNum>
  <w:abstractNum w:abstractNumId="58" w15:restartNumberingAfterBreak="0">
    <w:nsid w:val="000037E5"/>
    <w:multiLevelType w:val="hybridMultilevel"/>
    <w:tmpl w:val="B3DA5BBA"/>
    <w:lvl w:ilvl="0" w:tplc="50286F1E">
      <w:start w:val="7"/>
      <w:numFmt w:val="decimal"/>
      <w:lvlText w:val="%1."/>
      <w:lvlJc w:val="left"/>
    </w:lvl>
    <w:lvl w:ilvl="1" w:tplc="4C72032E">
      <w:numFmt w:val="decimal"/>
      <w:lvlText w:val=""/>
      <w:lvlJc w:val="left"/>
    </w:lvl>
    <w:lvl w:ilvl="2" w:tplc="521209EC">
      <w:numFmt w:val="decimal"/>
      <w:lvlText w:val=""/>
      <w:lvlJc w:val="left"/>
    </w:lvl>
    <w:lvl w:ilvl="3" w:tplc="09EAB13E">
      <w:numFmt w:val="decimal"/>
      <w:lvlText w:val=""/>
      <w:lvlJc w:val="left"/>
    </w:lvl>
    <w:lvl w:ilvl="4" w:tplc="081EACA0">
      <w:numFmt w:val="decimal"/>
      <w:lvlText w:val=""/>
      <w:lvlJc w:val="left"/>
    </w:lvl>
    <w:lvl w:ilvl="5" w:tplc="2C788306">
      <w:numFmt w:val="decimal"/>
      <w:lvlText w:val=""/>
      <w:lvlJc w:val="left"/>
    </w:lvl>
    <w:lvl w:ilvl="6" w:tplc="FE78FC10">
      <w:numFmt w:val="decimal"/>
      <w:lvlText w:val=""/>
      <w:lvlJc w:val="left"/>
    </w:lvl>
    <w:lvl w:ilvl="7" w:tplc="BA24AC80">
      <w:numFmt w:val="decimal"/>
      <w:lvlText w:val=""/>
      <w:lvlJc w:val="left"/>
    </w:lvl>
    <w:lvl w:ilvl="8" w:tplc="43EC0460">
      <w:numFmt w:val="decimal"/>
      <w:lvlText w:val=""/>
      <w:lvlJc w:val="left"/>
    </w:lvl>
  </w:abstractNum>
  <w:abstractNum w:abstractNumId="59" w15:restartNumberingAfterBreak="0">
    <w:nsid w:val="000037E6"/>
    <w:multiLevelType w:val="hybridMultilevel"/>
    <w:tmpl w:val="6C74202A"/>
    <w:lvl w:ilvl="0" w:tplc="53787678">
      <w:start w:val="3"/>
      <w:numFmt w:val="decimal"/>
      <w:lvlText w:val="%1."/>
      <w:lvlJc w:val="left"/>
    </w:lvl>
    <w:lvl w:ilvl="1" w:tplc="424240BE">
      <w:numFmt w:val="decimal"/>
      <w:lvlText w:val=""/>
      <w:lvlJc w:val="left"/>
    </w:lvl>
    <w:lvl w:ilvl="2" w:tplc="39422002">
      <w:numFmt w:val="decimal"/>
      <w:lvlText w:val=""/>
      <w:lvlJc w:val="left"/>
    </w:lvl>
    <w:lvl w:ilvl="3" w:tplc="4EC40B10">
      <w:numFmt w:val="decimal"/>
      <w:lvlText w:val=""/>
      <w:lvlJc w:val="left"/>
    </w:lvl>
    <w:lvl w:ilvl="4" w:tplc="B9A8DB46">
      <w:numFmt w:val="decimal"/>
      <w:lvlText w:val=""/>
      <w:lvlJc w:val="left"/>
    </w:lvl>
    <w:lvl w:ilvl="5" w:tplc="BA4472D2">
      <w:numFmt w:val="decimal"/>
      <w:lvlText w:val=""/>
      <w:lvlJc w:val="left"/>
    </w:lvl>
    <w:lvl w:ilvl="6" w:tplc="795C5B10">
      <w:numFmt w:val="decimal"/>
      <w:lvlText w:val=""/>
      <w:lvlJc w:val="left"/>
    </w:lvl>
    <w:lvl w:ilvl="7" w:tplc="C7DAA128">
      <w:numFmt w:val="decimal"/>
      <w:lvlText w:val=""/>
      <w:lvlJc w:val="left"/>
    </w:lvl>
    <w:lvl w:ilvl="8" w:tplc="ECE010CC">
      <w:numFmt w:val="decimal"/>
      <w:lvlText w:val=""/>
      <w:lvlJc w:val="left"/>
    </w:lvl>
  </w:abstractNum>
  <w:abstractNum w:abstractNumId="60" w15:restartNumberingAfterBreak="0">
    <w:nsid w:val="00003807"/>
    <w:multiLevelType w:val="hybridMultilevel"/>
    <w:tmpl w:val="0A720B00"/>
    <w:lvl w:ilvl="0" w:tplc="56D82E6E">
      <w:start w:val="1"/>
      <w:numFmt w:val="bullet"/>
      <w:lvlText w:val="п"/>
      <w:lvlJc w:val="left"/>
    </w:lvl>
    <w:lvl w:ilvl="1" w:tplc="A9162BEC">
      <w:numFmt w:val="decimal"/>
      <w:lvlText w:val=""/>
      <w:lvlJc w:val="left"/>
    </w:lvl>
    <w:lvl w:ilvl="2" w:tplc="4484FAA6">
      <w:numFmt w:val="decimal"/>
      <w:lvlText w:val=""/>
      <w:lvlJc w:val="left"/>
    </w:lvl>
    <w:lvl w:ilvl="3" w:tplc="55E8112A">
      <w:numFmt w:val="decimal"/>
      <w:lvlText w:val=""/>
      <w:lvlJc w:val="left"/>
    </w:lvl>
    <w:lvl w:ilvl="4" w:tplc="F9664E24">
      <w:numFmt w:val="decimal"/>
      <w:lvlText w:val=""/>
      <w:lvlJc w:val="left"/>
    </w:lvl>
    <w:lvl w:ilvl="5" w:tplc="4016EE20">
      <w:numFmt w:val="decimal"/>
      <w:lvlText w:val=""/>
      <w:lvlJc w:val="left"/>
    </w:lvl>
    <w:lvl w:ilvl="6" w:tplc="DCF425E6">
      <w:numFmt w:val="decimal"/>
      <w:lvlText w:val=""/>
      <w:lvlJc w:val="left"/>
    </w:lvl>
    <w:lvl w:ilvl="7" w:tplc="35C6436A">
      <w:numFmt w:val="decimal"/>
      <w:lvlText w:val=""/>
      <w:lvlJc w:val="left"/>
    </w:lvl>
    <w:lvl w:ilvl="8" w:tplc="A290E4EE">
      <w:numFmt w:val="decimal"/>
      <w:lvlText w:val=""/>
      <w:lvlJc w:val="left"/>
    </w:lvl>
  </w:abstractNum>
  <w:abstractNum w:abstractNumId="61" w15:restartNumberingAfterBreak="0">
    <w:nsid w:val="00003960"/>
    <w:multiLevelType w:val="hybridMultilevel"/>
    <w:tmpl w:val="AF40CF26"/>
    <w:lvl w:ilvl="0" w:tplc="7FE04C5A">
      <w:start w:val="1"/>
      <w:numFmt w:val="decimal"/>
      <w:lvlText w:val="%1."/>
      <w:lvlJc w:val="left"/>
    </w:lvl>
    <w:lvl w:ilvl="1" w:tplc="B06C9A2C">
      <w:numFmt w:val="decimal"/>
      <w:lvlText w:val=""/>
      <w:lvlJc w:val="left"/>
    </w:lvl>
    <w:lvl w:ilvl="2" w:tplc="2BA01806">
      <w:numFmt w:val="decimal"/>
      <w:lvlText w:val=""/>
      <w:lvlJc w:val="left"/>
    </w:lvl>
    <w:lvl w:ilvl="3" w:tplc="0FB6250A">
      <w:numFmt w:val="decimal"/>
      <w:lvlText w:val=""/>
      <w:lvlJc w:val="left"/>
    </w:lvl>
    <w:lvl w:ilvl="4" w:tplc="571EA7A8">
      <w:numFmt w:val="decimal"/>
      <w:lvlText w:val=""/>
      <w:lvlJc w:val="left"/>
    </w:lvl>
    <w:lvl w:ilvl="5" w:tplc="686C604C">
      <w:numFmt w:val="decimal"/>
      <w:lvlText w:val=""/>
      <w:lvlJc w:val="left"/>
    </w:lvl>
    <w:lvl w:ilvl="6" w:tplc="A11A102A">
      <w:numFmt w:val="decimal"/>
      <w:lvlText w:val=""/>
      <w:lvlJc w:val="left"/>
    </w:lvl>
    <w:lvl w:ilvl="7" w:tplc="7DBE705A">
      <w:numFmt w:val="decimal"/>
      <w:lvlText w:val=""/>
      <w:lvlJc w:val="left"/>
    </w:lvl>
    <w:lvl w:ilvl="8" w:tplc="B900B878">
      <w:numFmt w:val="decimal"/>
      <w:lvlText w:val=""/>
      <w:lvlJc w:val="left"/>
    </w:lvl>
  </w:abstractNum>
  <w:abstractNum w:abstractNumId="62" w15:restartNumberingAfterBreak="0">
    <w:nsid w:val="000039CE"/>
    <w:multiLevelType w:val="hybridMultilevel"/>
    <w:tmpl w:val="05501960"/>
    <w:lvl w:ilvl="0" w:tplc="CCD6DDEA">
      <w:start w:val="1"/>
      <w:numFmt w:val="bullet"/>
      <w:lvlText w:val="ω"/>
      <w:lvlJc w:val="left"/>
    </w:lvl>
    <w:lvl w:ilvl="1" w:tplc="0EB23A46">
      <w:numFmt w:val="decimal"/>
      <w:lvlText w:val=""/>
      <w:lvlJc w:val="left"/>
    </w:lvl>
    <w:lvl w:ilvl="2" w:tplc="F296045A">
      <w:numFmt w:val="decimal"/>
      <w:lvlText w:val=""/>
      <w:lvlJc w:val="left"/>
    </w:lvl>
    <w:lvl w:ilvl="3" w:tplc="3D5659EE">
      <w:numFmt w:val="decimal"/>
      <w:lvlText w:val=""/>
      <w:lvlJc w:val="left"/>
    </w:lvl>
    <w:lvl w:ilvl="4" w:tplc="88DAA35E">
      <w:numFmt w:val="decimal"/>
      <w:lvlText w:val=""/>
      <w:lvlJc w:val="left"/>
    </w:lvl>
    <w:lvl w:ilvl="5" w:tplc="FFF2A7B0">
      <w:numFmt w:val="decimal"/>
      <w:lvlText w:val=""/>
      <w:lvlJc w:val="left"/>
    </w:lvl>
    <w:lvl w:ilvl="6" w:tplc="B4A6E1A0">
      <w:numFmt w:val="decimal"/>
      <w:lvlText w:val=""/>
      <w:lvlJc w:val="left"/>
    </w:lvl>
    <w:lvl w:ilvl="7" w:tplc="4E0EC870">
      <w:numFmt w:val="decimal"/>
      <w:lvlText w:val=""/>
      <w:lvlJc w:val="left"/>
    </w:lvl>
    <w:lvl w:ilvl="8" w:tplc="E6C80820">
      <w:numFmt w:val="decimal"/>
      <w:lvlText w:val=""/>
      <w:lvlJc w:val="left"/>
    </w:lvl>
  </w:abstractNum>
  <w:abstractNum w:abstractNumId="63" w15:restartNumberingAfterBreak="0">
    <w:nsid w:val="00003A2D"/>
    <w:multiLevelType w:val="hybridMultilevel"/>
    <w:tmpl w:val="91E0A834"/>
    <w:lvl w:ilvl="0" w:tplc="6F28E77E">
      <w:start w:val="1"/>
      <w:numFmt w:val="bullet"/>
      <w:lvlText w:val="В"/>
      <w:lvlJc w:val="left"/>
    </w:lvl>
    <w:lvl w:ilvl="1" w:tplc="4EE03F48">
      <w:numFmt w:val="decimal"/>
      <w:lvlText w:val=""/>
      <w:lvlJc w:val="left"/>
    </w:lvl>
    <w:lvl w:ilvl="2" w:tplc="0946155E">
      <w:numFmt w:val="decimal"/>
      <w:lvlText w:val=""/>
      <w:lvlJc w:val="left"/>
    </w:lvl>
    <w:lvl w:ilvl="3" w:tplc="31FAD386">
      <w:numFmt w:val="decimal"/>
      <w:lvlText w:val=""/>
      <w:lvlJc w:val="left"/>
    </w:lvl>
    <w:lvl w:ilvl="4" w:tplc="5C84CB98">
      <w:numFmt w:val="decimal"/>
      <w:lvlText w:val=""/>
      <w:lvlJc w:val="left"/>
    </w:lvl>
    <w:lvl w:ilvl="5" w:tplc="08B41EA2">
      <w:numFmt w:val="decimal"/>
      <w:lvlText w:val=""/>
      <w:lvlJc w:val="left"/>
    </w:lvl>
    <w:lvl w:ilvl="6" w:tplc="77BE170A">
      <w:numFmt w:val="decimal"/>
      <w:lvlText w:val=""/>
      <w:lvlJc w:val="left"/>
    </w:lvl>
    <w:lvl w:ilvl="7" w:tplc="2BE2004E">
      <w:numFmt w:val="decimal"/>
      <w:lvlText w:val=""/>
      <w:lvlJc w:val="left"/>
    </w:lvl>
    <w:lvl w:ilvl="8" w:tplc="06A2D470">
      <w:numFmt w:val="decimal"/>
      <w:lvlText w:val=""/>
      <w:lvlJc w:val="left"/>
    </w:lvl>
  </w:abstractNum>
  <w:abstractNum w:abstractNumId="64" w15:restartNumberingAfterBreak="0">
    <w:nsid w:val="00003A8D"/>
    <w:multiLevelType w:val="hybridMultilevel"/>
    <w:tmpl w:val="479EF756"/>
    <w:lvl w:ilvl="0" w:tplc="40B4CD26">
      <w:start w:val="8"/>
      <w:numFmt w:val="decimal"/>
      <w:lvlText w:val="%1."/>
      <w:lvlJc w:val="left"/>
    </w:lvl>
    <w:lvl w:ilvl="1" w:tplc="B37C4702">
      <w:numFmt w:val="decimal"/>
      <w:lvlText w:val=""/>
      <w:lvlJc w:val="left"/>
    </w:lvl>
    <w:lvl w:ilvl="2" w:tplc="8E26EF48">
      <w:numFmt w:val="decimal"/>
      <w:lvlText w:val=""/>
      <w:lvlJc w:val="left"/>
    </w:lvl>
    <w:lvl w:ilvl="3" w:tplc="385CB326">
      <w:numFmt w:val="decimal"/>
      <w:lvlText w:val=""/>
      <w:lvlJc w:val="left"/>
    </w:lvl>
    <w:lvl w:ilvl="4" w:tplc="677EA3A4">
      <w:numFmt w:val="decimal"/>
      <w:lvlText w:val=""/>
      <w:lvlJc w:val="left"/>
    </w:lvl>
    <w:lvl w:ilvl="5" w:tplc="3B361A72">
      <w:numFmt w:val="decimal"/>
      <w:lvlText w:val=""/>
      <w:lvlJc w:val="left"/>
    </w:lvl>
    <w:lvl w:ilvl="6" w:tplc="F4F025B2">
      <w:numFmt w:val="decimal"/>
      <w:lvlText w:val=""/>
      <w:lvlJc w:val="left"/>
    </w:lvl>
    <w:lvl w:ilvl="7" w:tplc="83F600D0">
      <w:numFmt w:val="decimal"/>
      <w:lvlText w:val=""/>
      <w:lvlJc w:val="left"/>
    </w:lvl>
    <w:lvl w:ilvl="8" w:tplc="9B9C3144">
      <w:numFmt w:val="decimal"/>
      <w:lvlText w:val=""/>
      <w:lvlJc w:val="left"/>
    </w:lvl>
  </w:abstractNum>
  <w:abstractNum w:abstractNumId="65" w15:restartNumberingAfterBreak="0">
    <w:nsid w:val="00003B97"/>
    <w:multiLevelType w:val="hybridMultilevel"/>
    <w:tmpl w:val="38CC7D42"/>
    <w:lvl w:ilvl="0" w:tplc="F18C1612">
      <w:start w:val="3"/>
      <w:numFmt w:val="decimal"/>
      <w:lvlText w:val="%1."/>
      <w:lvlJc w:val="left"/>
    </w:lvl>
    <w:lvl w:ilvl="1" w:tplc="248C83DE">
      <w:numFmt w:val="decimal"/>
      <w:lvlText w:val=""/>
      <w:lvlJc w:val="left"/>
    </w:lvl>
    <w:lvl w:ilvl="2" w:tplc="57A0EDDE">
      <w:numFmt w:val="decimal"/>
      <w:lvlText w:val=""/>
      <w:lvlJc w:val="left"/>
    </w:lvl>
    <w:lvl w:ilvl="3" w:tplc="1C6A5F7A">
      <w:numFmt w:val="decimal"/>
      <w:lvlText w:val=""/>
      <w:lvlJc w:val="left"/>
    </w:lvl>
    <w:lvl w:ilvl="4" w:tplc="5B6212B8">
      <w:numFmt w:val="decimal"/>
      <w:lvlText w:val=""/>
      <w:lvlJc w:val="left"/>
    </w:lvl>
    <w:lvl w:ilvl="5" w:tplc="64522FCA">
      <w:numFmt w:val="decimal"/>
      <w:lvlText w:val=""/>
      <w:lvlJc w:val="left"/>
    </w:lvl>
    <w:lvl w:ilvl="6" w:tplc="CC62684E">
      <w:numFmt w:val="decimal"/>
      <w:lvlText w:val=""/>
      <w:lvlJc w:val="left"/>
    </w:lvl>
    <w:lvl w:ilvl="7" w:tplc="F11677F6">
      <w:numFmt w:val="decimal"/>
      <w:lvlText w:val=""/>
      <w:lvlJc w:val="left"/>
    </w:lvl>
    <w:lvl w:ilvl="8" w:tplc="A7AAAD0E">
      <w:numFmt w:val="decimal"/>
      <w:lvlText w:val=""/>
      <w:lvlJc w:val="left"/>
    </w:lvl>
  </w:abstractNum>
  <w:abstractNum w:abstractNumId="66" w15:restartNumberingAfterBreak="0">
    <w:nsid w:val="00003BB1"/>
    <w:multiLevelType w:val="hybridMultilevel"/>
    <w:tmpl w:val="098C9A0C"/>
    <w:lvl w:ilvl="0" w:tplc="6D107A24">
      <w:start w:val="1"/>
      <w:numFmt w:val="bullet"/>
      <w:lvlText w:val="В"/>
      <w:lvlJc w:val="left"/>
    </w:lvl>
    <w:lvl w:ilvl="1" w:tplc="55F60E44">
      <w:numFmt w:val="decimal"/>
      <w:lvlText w:val=""/>
      <w:lvlJc w:val="left"/>
    </w:lvl>
    <w:lvl w:ilvl="2" w:tplc="8EB40698">
      <w:numFmt w:val="decimal"/>
      <w:lvlText w:val=""/>
      <w:lvlJc w:val="left"/>
    </w:lvl>
    <w:lvl w:ilvl="3" w:tplc="6FD4991E">
      <w:numFmt w:val="decimal"/>
      <w:lvlText w:val=""/>
      <w:lvlJc w:val="left"/>
    </w:lvl>
    <w:lvl w:ilvl="4" w:tplc="B7246812">
      <w:numFmt w:val="decimal"/>
      <w:lvlText w:val=""/>
      <w:lvlJc w:val="left"/>
    </w:lvl>
    <w:lvl w:ilvl="5" w:tplc="E97CF2A6">
      <w:numFmt w:val="decimal"/>
      <w:lvlText w:val=""/>
      <w:lvlJc w:val="left"/>
    </w:lvl>
    <w:lvl w:ilvl="6" w:tplc="5D40BC9C">
      <w:numFmt w:val="decimal"/>
      <w:lvlText w:val=""/>
      <w:lvlJc w:val="left"/>
    </w:lvl>
    <w:lvl w:ilvl="7" w:tplc="57B2B9DE">
      <w:numFmt w:val="decimal"/>
      <w:lvlText w:val=""/>
      <w:lvlJc w:val="left"/>
    </w:lvl>
    <w:lvl w:ilvl="8" w:tplc="2D8EF944">
      <w:numFmt w:val="decimal"/>
      <w:lvlText w:val=""/>
      <w:lvlJc w:val="left"/>
    </w:lvl>
  </w:abstractNum>
  <w:abstractNum w:abstractNumId="67" w15:restartNumberingAfterBreak="0">
    <w:nsid w:val="0000401D"/>
    <w:multiLevelType w:val="hybridMultilevel"/>
    <w:tmpl w:val="FD0439EA"/>
    <w:lvl w:ilvl="0" w:tplc="40788850">
      <w:start w:val="1"/>
      <w:numFmt w:val="decimal"/>
      <w:lvlText w:val="%1."/>
      <w:lvlJc w:val="left"/>
    </w:lvl>
    <w:lvl w:ilvl="1" w:tplc="062E8806">
      <w:start w:val="1"/>
      <w:numFmt w:val="bullet"/>
      <w:lvlText w:val=""/>
      <w:lvlJc w:val="left"/>
    </w:lvl>
    <w:lvl w:ilvl="2" w:tplc="D188CF10">
      <w:numFmt w:val="decimal"/>
      <w:lvlText w:val=""/>
      <w:lvlJc w:val="left"/>
    </w:lvl>
    <w:lvl w:ilvl="3" w:tplc="4C40BF44">
      <w:numFmt w:val="decimal"/>
      <w:lvlText w:val=""/>
      <w:lvlJc w:val="left"/>
    </w:lvl>
    <w:lvl w:ilvl="4" w:tplc="495262C6">
      <w:numFmt w:val="decimal"/>
      <w:lvlText w:val=""/>
      <w:lvlJc w:val="left"/>
    </w:lvl>
    <w:lvl w:ilvl="5" w:tplc="B038E2E6">
      <w:numFmt w:val="decimal"/>
      <w:lvlText w:val=""/>
      <w:lvlJc w:val="left"/>
    </w:lvl>
    <w:lvl w:ilvl="6" w:tplc="4258A3E0">
      <w:numFmt w:val="decimal"/>
      <w:lvlText w:val=""/>
      <w:lvlJc w:val="left"/>
    </w:lvl>
    <w:lvl w:ilvl="7" w:tplc="6C568D32">
      <w:numFmt w:val="decimal"/>
      <w:lvlText w:val=""/>
      <w:lvlJc w:val="left"/>
    </w:lvl>
    <w:lvl w:ilvl="8" w:tplc="630AFF0A">
      <w:numFmt w:val="decimal"/>
      <w:lvlText w:val=""/>
      <w:lvlJc w:val="left"/>
    </w:lvl>
  </w:abstractNum>
  <w:abstractNum w:abstractNumId="68" w15:restartNumberingAfterBreak="0">
    <w:nsid w:val="00004027"/>
    <w:multiLevelType w:val="hybridMultilevel"/>
    <w:tmpl w:val="7AACA988"/>
    <w:lvl w:ilvl="0" w:tplc="5D0CF22C">
      <w:start w:val="1"/>
      <w:numFmt w:val="bullet"/>
      <w:lvlText w:val="-"/>
      <w:lvlJc w:val="left"/>
    </w:lvl>
    <w:lvl w:ilvl="1" w:tplc="0DD87412">
      <w:numFmt w:val="decimal"/>
      <w:lvlText w:val=""/>
      <w:lvlJc w:val="left"/>
    </w:lvl>
    <w:lvl w:ilvl="2" w:tplc="45E827BE">
      <w:numFmt w:val="decimal"/>
      <w:lvlText w:val=""/>
      <w:lvlJc w:val="left"/>
    </w:lvl>
    <w:lvl w:ilvl="3" w:tplc="17D22528">
      <w:numFmt w:val="decimal"/>
      <w:lvlText w:val=""/>
      <w:lvlJc w:val="left"/>
    </w:lvl>
    <w:lvl w:ilvl="4" w:tplc="ECD65636">
      <w:numFmt w:val="decimal"/>
      <w:lvlText w:val=""/>
      <w:lvlJc w:val="left"/>
    </w:lvl>
    <w:lvl w:ilvl="5" w:tplc="D1CE4484">
      <w:numFmt w:val="decimal"/>
      <w:lvlText w:val=""/>
      <w:lvlJc w:val="left"/>
    </w:lvl>
    <w:lvl w:ilvl="6" w:tplc="E89A0B28">
      <w:numFmt w:val="decimal"/>
      <w:lvlText w:val=""/>
      <w:lvlJc w:val="left"/>
    </w:lvl>
    <w:lvl w:ilvl="7" w:tplc="45FAF34A">
      <w:numFmt w:val="decimal"/>
      <w:lvlText w:val=""/>
      <w:lvlJc w:val="left"/>
    </w:lvl>
    <w:lvl w:ilvl="8" w:tplc="1C2C3F26">
      <w:numFmt w:val="decimal"/>
      <w:lvlText w:val=""/>
      <w:lvlJc w:val="left"/>
    </w:lvl>
  </w:abstractNum>
  <w:abstractNum w:abstractNumId="69" w15:restartNumberingAfterBreak="0">
    <w:nsid w:val="00004087"/>
    <w:multiLevelType w:val="hybridMultilevel"/>
    <w:tmpl w:val="DDDA7E22"/>
    <w:lvl w:ilvl="0" w:tplc="7926385C">
      <w:start w:val="14"/>
      <w:numFmt w:val="decimal"/>
      <w:lvlText w:val="%1."/>
      <w:lvlJc w:val="left"/>
    </w:lvl>
    <w:lvl w:ilvl="1" w:tplc="B3B84F7E">
      <w:numFmt w:val="decimal"/>
      <w:lvlText w:val=""/>
      <w:lvlJc w:val="left"/>
    </w:lvl>
    <w:lvl w:ilvl="2" w:tplc="1958AADE">
      <w:numFmt w:val="decimal"/>
      <w:lvlText w:val=""/>
      <w:lvlJc w:val="left"/>
    </w:lvl>
    <w:lvl w:ilvl="3" w:tplc="9440E80A">
      <w:numFmt w:val="decimal"/>
      <w:lvlText w:val=""/>
      <w:lvlJc w:val="left"/>
    </w:lvl>
    <w:lvl w:ilvl="4" w:tplc="85267618">
      <w:numFmt w:val="decimal"/>
      <w:lvlText w:val=""/>
      <w:lvlJc w:val="left"/>
    </w:lvl>
    <w:lvl w:ilvl="5" w:tplc="D7C408A2">
      <w:numFmt w:val="decimal"/>
      <w:lvlText w:val=""/>
      <w:lvlJc w:val="left"/>
    </w:lvl>
    <w:lvl w:ilvl="6" w:tplc="AE2EA62E">
      <w:numFmt w:val="decimal"/>
      <w:lvlText w:val=""/>
      <w:lvlJc w:val="left"/>
    </w:lvl>
    <w:lvl w:ilvl="7" w:tplc="9D9E2DA4">
      <w:numFmt w:val="decimal"/>
      <w:lvlText w:val=""/>
      <w:lvlJc w:val="left"/>
    </w:lvl>
    <w:lvl w:ilvl="8" w:tplc="542A6738">
      <w:numFmt w:val="decimal"/>
      <w:lvlText w:val=""/>
      <w:lvlJc w:val="left"/>
    </w:lvl>
  </w:abstractNum>
  <w:abstractNum w:abstractNumId="70" w15:restartNumberingAfterBreak="0">
    <w:nsid w:val="00004325"/>
    <w:multiLevelType w:val="hybridMultilevel"/>
    <w:tmpl w:val="DA4088EA"/>
    <w:lvl w:ilvl="0" w:tplc="215C3390">
      <w:start w:val="1"/>
      <w:numFmt w:val="decimal"/>
      <w:lvlText w:val="%1."/>
      <w:lvlJc w:val="left"/>
    </w:lvl>
    <w:lvl w:ilvl="1" w:tplc="97ECE308">
      <w:numFmt w:val="decimal"/>
      <w:lvlText w:val=""/>
      <w:lvlJc w:val="left"/>
    </w:lvl>
    <w:lvl w:ilvl="2" w:tplc="378EB54C">
      <w:numFmt w:val="decimal"/>
      <w:lvlText w:val=""/>
      <w:lvlJc w:val="left"/>
    </w:lvl>
    <w:lvl w:ilvl="3" w:tplc="93F25834">
      <w:numFmt w:val="decimal"/>
      <w:lvlText w:val=""/>
      <w:lvlJc w:val="left"/>
    </w:lvl>
    <w:lvl w:ilvl="4" w:tplc="18D4CEE4">
      <w:numFmt w:val="decimal"/>
      <w:lvlText w:val=""/>
      <w:lvlJc w:val="left"/>
    </w:lvl>
    <w:lvl w:ilvl="5" w:tplc="A4CA6DB2">
      <w:numFmt w:val="decimal"/>
      <w:lvlText w:val=""/>
      <w:lvlJc w:val="left"/>
    </w:lvl>
    <w:lvl w:ilvl="6" w:tplc="D5B2BB9C">
      <w:numFmt w:val="decimal"/>
      <w:lvlText w:val=""/>
      <w:lvlJc w:val="left"/>
    </w:lvl>
    <w:lvl w:ilvl="7" w:tplc="EE1644B0">
      <w:numFmt w:val="decimal"/>
      <w:lvlText w:val=""/>
      <w:lvlJc w:val="left"/>
    </w:lvl>
    <w:lvl w:ilvl="8" w:tplc="68C00816">
      <w:numFmt w:val="decimal"/>
      <w:lvlText w:val=""/>
      <w:lvlJc w:val="left"/>
    </w:lvl>
  </w:abstractNum>
  <w:abstractNum w:abstractNumId="71" w15:restartNumberingAfterBreak="0">
    <w:nsid w:val="00004402"/>
    <w:multiLevelType w:val="hybridMultilevel"/>
    <w:tmpl w:val="1896AE1E"/>
    <w:lvl w:ilvl="0" w:tplc="4EC680FA">
      <w:start w:val="1"/>
      <w:numFmt w:val="bullet"/>
      <w:lvlText w:val="В"/>
      <w:lvlJc w:val="left"/>
    </w:lvl>
    <w:lvl w:ilvl="1" w:tplc="6A62BD00">
      <w:numFmt w:val="decimal"/>
      <w:lvlText w:val=""/>
      <w:lvlJc w:val="left"/>
    </w:lvl>
    <w:lvl w:ilvl="2" w:tplc="4B905698">
      <w:numFmt w:val="decimal"/>
      <w:lvlText w:val=""/>
      <w:lvlJc w:val="left"/>
    </w:lvl>
    <w:lvl w:ilvl="3" w:tplc="7584DACC">
      <w:numFmt w:val="decimal"/>
      <w:lvlText w:val=""/>
      <w:lvlJc w:val="left"/>
    </w:lvl>
    <w:lvl w:ilvl="4" w:tplc="58F2B4A8">
      <w:numFmt w:val="decimal"/>
      <w:lvlText w:val=""/>
      <w:lvlJc w:val="left"/>
    </w:lvl>
    <w:lvl w:ilvl="5" w:tplc="192E5840">
      <w:numFmt w:val="decimal"/>
      <w:lvlText w:val=""/>
      <w:lvlJc w:val="left"/>
    </w:lvl>
    <w:lvl w:ilvl="6" w:tplc="E5FA4792">
      <w:numFmt w:val="decimal"/>
      <w:lvlText w:val=""/>
      <w:lvlJc w:val="left"/>
    </w:lvl>
    <w:lvl w:ilvl="7" w:tplc="FD5A049E">
      <w:numFmt w:val="decimal"/>
      <w:lvlText w:val=""/>
      <w:lvlJc w:val="left"/>
    </w:lvl>
    <w:lvl w:ilvl="8" w:tplc="602E3D18">
      <w:numFmt w:val="decimal"/>
      <w:lvlText w:val=""/>
      <w:lvlJc w:val="left"/>
    </w:lvl>
  </w:abstractNum>
  <w:abstractNum w:abstractNumId="72" w15:restartNumberingAfterBreak="0">
    <w:nsid w:val="0000442B"/>
    <w:multiLevelType w:val="hybridMultilevel"/>
    <w:tmpl w:val="49C21F50"/>
    <w:lvl w:ilvl="0" w:tplc="AB3EDD70">
      <w:start w:val="1"/>
      <w:numFmt w:val="decimal"/>
      <w:lvlText w:val="%1."/>
      <w:lvlJc w:val="left"/>
    </w:lvl>
    <w:lvl w:ilvl="1" w:tplc="A2B455A6">
      <w:numFmt w:val="decimal"/>
      <w:lvlText w:val=""/>
      <w:lvlJc w:val="left"/>
    </w:lvl>
    <w:lvl w:ilvl="2" w:tplc="26CCBFF8">
      <w:numFmt w:val="decimal"/>
      <w:lvlText w:val=""/>
      <w:lvlJc w:val="left"/>
    </w:lvl>
    <w:lvl w:ilvl="3" w:tplc="2F6EEA1E">
      <w:numFmt w:val="decimal"/>
      <w:lvlText w:val=""/>
      <w:lvlJc w:val="left"/>
    </w:lvl>
    <w:lvl w:ilvl="4" w:tplc="14380E04">
      <w:numFmt w:val="decimal"/>
      <w:lvlText w:val=""/>
      <w:lvlJc w:val="left"/>
    </w:lvl>
    <w:lvl w:ilvl="5" w:tplc="EC9E2ED6">
      <w:numFmt w:val="decimal"/>
      <w:lvlText w:val=""/>
      <w:lvlJc w:val="left"/>
    </w:lvl>
    <w:lvl w:ilvl="6" w:tplc="3498F7FA">
      <w:numFmt w:val="decimal"/>
      <w:lvlText w:val=""/>
      <w:lvlJc w:val="left"/>
    </w:lvl>
    <w:lvl w:ilvl="7" w:tplc="E0F829F0">
      <w:numFmt w:val="decimal"/>
      <w:lvlText w:val=""/>
      <w:lvlJc w:val="left"/>
    </w:lvl>
    <w:lvl w:ilvl="8" w:tplc="452628A8">
      <w:numFmt w:val="decimal"/>
      <w:lvlText w:val=""/>
      <w:lvlJc w:val="left"/>
    </w:lvl>
  </w:abstractNum>
  <w:abstractNum w:abstractNumId="73" w15:restartNumberingAfterBreak="0">
    <w:nsid w:val="0000458F"/>
    <w:multiLevelType w:val="hybridMultilevel"/>
    <w:tmpl w:val="0DAA9210"/>
    <w:lvl w:ilvl="0" w:tplc="0FDA640E">
      <w:start w:val="1"/>
      <w:numFmt w:val="decimal"/>
      <w:lvlText w:val="%1."/>
      <w:lvlJc w:val="left"/>
    </w:lvl>
    <w:lvl w:ilvl="1" w:tplc="DDA0F340">
      <w:numFmt w:val="decimal"/>
      <w:lvlText w:val=""/>
      <w:lvlJc w:val="left"/>
    </w:lvl>
    <w:lvl w:ilvl="2" w:tplc="6E54F3EE">
      <w:numFmt w:val="decimal"/>
      <w:lvlText w:val=""/>
      <w:lvlJc w:val="left"/>
    </w:lvl>
    <w:lvl w:ilvl="3" w:tplc="AB2E9388">
      <w:numFmt w:val="decimal"/>
      <w:lvlText w:val=""/>
      <w:lvlJc w:val="left"/>
    </w:lvl>
    <w:lvl w:ilvl="4" w:tplc="6824CF10">
      <w:numFmt w:val="decimal"/>
      <w:lvlText w:val=""/>
      <w:lvlJc w:val="left"/>
    </w:lvl>
    <w:lvl w:ilvl="5" w:tplc="2578D448">
      <w:numFmt w:val="decimal"/>
      <w:lvlText w:val=""/>
      <w:lvlJc w:val="left"/>
    </w:lvl>
    <w:lvl w:ilvl="6" w:tplc="565C808A">
      <w:numFmt w:val="decimal"/>
      <w:lvlText w:val=""/>
      <w:lvlJc w:val="left"/>
    </w:lvl>
    <w:lvl w:ilvl="7" w:tplc="C3C635C0">
      <w:numFmt w:val="decimal"/>
      <w:lvlText w:val=""/>
      <w:lvlJc w:val="left"/>
    </w:lvl>
    <w:lvl w:ilvl="8" w:tplc="88743008">
      <w:numFmt w:val="decimal"/>
      <w:lvlText w:val=""/>
      <w:lvlJc w:val="left"/>
    </w:lvl>
  </w:abstractNum>
  <w:abstractNum w:abstractNumId="74" w15:restartNumberingAfterBreak="0">
    <w:nsid w:val="000045C5"/>
    <w:multiLevelType w:val="hybridMultilevel"/>
    <w:tmpl w:val="BE46F964"/>
    <w:lvl w:ilvl="0" w:tplc="25E4F6EC">
      <w:start w:val="1"/>
      <w:numFmt w:val="decimal"/>
      <w:lvlText w:val="%1."/>
      <w:lvlJc w:val="left"/>
    </w:lvl>
    <w:lvl w:ilvl="1" w:tplc="75CA2730">
      <w:numFmt w:val="decimal"/>
      <w:lvlText w:val=""/>
      <w:lvlJc w:val="left"/>
    </w:lvl>
    <w:lvl w:ilvl="2" w:tplc="C988EFC4">
      <w:numFmt w:val="decimal"/>
      <w:lvlText w:val=""/>
      <w:lvlJc w:val="left"/>
    </w:lvl>
    <w:lvl w:ilvl="3" w:tplc="BB72B238">
      <w:numFmt w:val="decimal"/>
      <w:lvlText w:val=""/>
      <w:lvlJc w:val="left"/>
    </w:lvl>
    <w:lvl w:ilvl="4" w:tplc="A48E719E">
      <w:numFmt w:val="decimal"/>
      <w:lvlText w:val=""/>
      <w:lvlJc w:val="left"/>
    </w:lvl>
    <w:lvl w:ilvl="5" w:tplc="5AC82B98">
      <w:numFmt w:val="decimal"/>
      <w:lvlText w:val=""/>
      <w:lvlJc w:val="left"/>
    </w:lvl>
    <w:lvl w:ilvl="6" w:tplc="B83ED928">
      <w:numFmt w:val="decimal"/>
      <w:lvlText w:val=""/>
      <w:lvlJc w:val="left"/>
    </w:lvl>
    <w:lvl w:ilvl="7" w:tplc="876013EC">
      <w:numFmt w:val="decimal"/>
      <w:lvlText w:val=""/>
      <w:lvlJc w:val="left"/>
    </w:lvl>
    <w:lvl w:ilvl="8" w:tplc="A6F0E19C">
      <w:numFmt w:val="decimal"/>
      <w:lvlText w:val=""/>
      <w:lvlJc w:val="left"/>
    </w:lvl>
  </w:abstractNum>
  <w:abstractNum w:abstractNumId="75" w15:restartNumberingAfterBreak="0">
    <w:nsid w:val="000046CF"/>
    <w:multiLevelType w:val="hybridMultilevel"/>
    <w:tmpl w:val="47C49D9C"/>
    <w:lvl w:ilvl="0" w:tplc="04360268">
      <w:start w:val="1"/>
      <w:numFmt w:val="bullet"/>
      <w:lvlText w:val="-"/>
      <w:lvlJc w:val="left"/>
    </w:lvl>
    <w:lvl w:ilvl="1" w:tplc="99F84558">
      <w:start w:val="1"/>
      <w:numFmt w:val="bullet"/>
      <w:lvlText w:val="В"/>
      <w:lvlJc w:val="left"/>
    </w:lvl>
    <w:lvl w:ilvl="2" w:tplc="A64E74DC">
      <w:numFmt w:val="decimal"/>
      <w:lvlText w:val=""/>
      <w:lvlJc w:val="left"/>
    </w:lvl>
    <w:lvl w:ilvl="3" w:tplc="8F148CA0">
      <w:numFmt w:val="decimal"/>
      <w:lvlText w:val=""/>
      <w:lvlJc w:val="left"/>
    </w:lvl>
    <w:lvl w:ilvl="4" w:tplc="7BC6CCEA">
      <w:numFmt w:val="decimal"/>
      <w:lvlText w:val=""/>
      <w:lvlJc w:val="left"/>
    </w:lvl>
    <w:lvl w:ilvl="5" w:tplc="B02C1DFE">
      <w:numFmt w:val="decimal"/>
      <w:lvlText w:val=""/>
      <w:lvlJc w:val="left"/>
    </w:lvl>
    <w:lvl w:ilvl="6" w:tplc="F4C6EBE8">
      <w:numFmt w:val="decimal"/>
      <w:lvlText w:val=""/>
      <w:lvlJc w:val="left"/>
    </w:lvl>
    <w:lvl w:ilvl="7" w:tplc="A4AC08B4">
      <w:numFmt w:val="decimal"/>
      <w:lvlText w:val=""/>
      <w:lvlJc w:val="left"/>
    </w:lvl>
    <w:lvl w:ilvl="8" w:tplc="63C276C0">
      <w:numFmt w:val="decimal"/>
      <w:lvlText w:val=""/>
      <w:lvlJc w:val="left"/>
    </w:lvl>
  </w:abstractNum>
  <w:abstractNum w:abstractNumId="76" w15:restartNumberingAfterBreak="0">
    <w:nsid w:val="0000470E"/>
    <w:multiLevelType w:val="hybridMultilevel"/>
    <w:tmpl w:val="04E40FFE"/>
    <w:lvl w:ilvl="0" w:tplc="FADA08DC">
      <w:start w:val="1"/>
      <w:numFmt w:val="decimal"/>
      <w:lvlText w:val="%1)"/>
      <w:lvlJc w:val="left"/>
    </w:lvl>
    <w:lvl w:ilvl="1" w:tplc="2FD09708">
      <w:numFmt w:val="decimal"/>
      <w:lvlText w:val=""/>
      <w:lvlJc w:val="left"/>
    </w:lvl>
    <w:lvl w:ilvl="2" w:tplc="BD26E600">
      <w:numFmt w:val="decimal"/>
      <w:lvlText w:val=""/>
      <w:lvlJc w:val="left"/>
    </w:lvl>
    <w:lvl w:ilvl="3" w:tplc="30AC801C">
      <w:numFmt w:val="decimal"/>
      <w:lvlText w:val=""/>
      <w:lvlJc w:val="left"/>
    </w:lvl>
    <w:lvl w:ilvl="4" w:tplc="231E813C">
      <w:numFmt w:val="decimal"/>
      <w:lvlText w:val=""/>
      <w:lvlJc w:val="left"/>
    </w:lvl>
    <w:lvl w:ilvl="5" w:tplc="4F4C95E2">
      <w:numFmt w:val="decimal"/>
      <w:lvlText w:val=""/>
      <w:lvlJc w:val="left"/>
    </w:lvl>
    <w:lvl w:ilvl="6" w:tplc="871234C6">
      <w:numFmt w:val="decimal"/>
      <w:lvlText w:val=""/>
      <w:lvlJc w:val="left"/>
    </w:lvl>
    <w:lvl w:ilvl="7" w:tplc="04C40F56">
      <w:numFmt w:val="decimal"/>
      <w:lvlText w:val=""/>
      <w:lvlJc w:val="left"/>
    </w:lvl>
    <w:lvl w:ilvl="8" w:tplc="CE4CB594">
      <w:numFmt w:val="decimal"/>
      <w:lvlText w:val=""/>
      <w:lvlJc w:val="left"/>
    </w:lvl>
  </w:abstractNum>
  <w:abstractNum w:abstractNumId="77" w15:restartNumberingAfterBreak="0">
    <w:nsid w:val="0000486A"/>
    <w:multiLevelType w:val="hybridMultilevel"/>
    <w:tmpl w:val="BC54716A"/>
    <w:lvl w:ilvl="0" w:tplc="5096159E">
      <w:start w:val="1"/>
      <w:numFmt w:val="bullet"/>
      <w:lvlText w:val="Р"/>
      <w:lvlJc w:val="left"/>
    </w:lvl>
    <w:lvl w:ilvl="1" w:tplc="97AC281A">
      <w:numFmt w:val="decimal"/>
      <w:lvlText w:val=""/>
      <w:lvlJc w:val="left"/>
    </w:lvl>
    <w:lvl w:ilvl="2" w:tplc="B396F29A">
      <w:numFmt w:val="decimal"/>
      <w:lvlText w:val=""/>
      <w:lvlJc w:val="left"/>
    </w:lvl>
    <w:lvl w:ilvl="3" w:tplc="AC42D696">
      <w:numFmt w:val="decimal"/>
      <w:lvlText w:val=""/>
      <w:lvlJc w:val="left"/>
    </w:lvl>
    <w:lvl w:ilvl="4" w:tplc="F688431A">
      <w:numFmt w:val="decimal"/>
      <w:lvlText w:val=""/>
      <w:lvlJc w:val="left"/>
    </w:lvl>
    <w:lvl w:ilvl="5" w:tplc="CCA20C1C">
      <w:numFmt w:val="decimal"/>
      <w:lvlText w:val=""/>
      <w:lvlJc w:val="left"/>
    </w:lvl>
    <w:lvl w:ilvl="6" w:tplc="F0069F56">
      <w:numFmt w:val="decimal"/>
      <w:lvlText w:val=""/>
      <w:lvlJc w:val="left"/>
    </w:lvl>
    <w:lvl w:ilvl="7" w:tplc="22FA2136">
      <w:numFmt w:val="decimal"/>
      <w:lvlText w:val=""/>
      <w:lvlJc w:val="left"/>
    </w:lvl>
    <w:lvl w:ilvl="8" w:tplc="87EABC82">
      <w:numFmt w:val="decimal"/>
      <w:lvlText w:val=""/>
      <w:lvlJc w:val="left"/>
    </w:lvl>
  </w:abstractNum>
  <w:abstractNum w:abstractNumId="78" w15:restartNumberingAfterBreak="0">
    <w:nsid w:val="000048DB"/>
    <w:multiLevelType w:val="hybridMultilevel"/>
    <w:tmpl w:val="C660E2A0"/>
    <w:lvl w:ilvl="0" w:tplc="DA2447E0">
      <w:start w:val="4"/>
      <w:numFmt w:val="decimal"/>
      <w:lvlText w:val="%1"/>
      <w:lvlJc w:val="left"/>
    </w:lvl>
    <w:lvl w:ilvl="1" w:tplc="A8FAF62A">
      <w:numFmt w:val="decimal"/>
      <w:lvlText w:val=""/>
      <w:lvlJc w:val="left"/>
    </w:lvl>
    <w:lvl w:ilvl="2" w:tplc="417247FC">
      <w:numFmt w:val="decimal"/>
      <w:lvlText w:val=""/>
      <w:lvlJc w:val="left"/>
    </w:lvl>
    <w:lvl w:ilvl="3" w:tplc="DF0ECD64">
      <w:numFmt w:val="decimal"/>
      <w:lvlText w:val=""/>
      <w:lvlJc w:val="left"/>
    </w:lvl>
    <w:lvl w:ilvl="4" w:tplc="ECCCDFFE">
      <w:numFmt w:val="decimal"/>
      <w:lvlText w:val=""/>
      <w:lvlJc w:val="left"/>
    </w:lvl>
    <w:lvl w:ilvl="5" w:tplc="C7988DD4">
      <w:numFmt w:val="decimal"/>
      <w:lvlText w:val=""/>
      <w:lvlJc w:val="left"/>
    </w:lvl>
    <w:lvl w:ilvl="6" w:tplc="76CAC762">
      <w:numFmt w:val="decimal"/>
      <w:lvlText w:val=""/>
      <w:lvlJc w:val="left"/>
    </w:lvl>
    <w:lvl w:ilvl="7" w:tplc="AD181A02">
      <w:numFmt w:val="decimal"/>
      <w:lvlText w:val=""/>
      <w:lvlJc w:val="left"/>
    </w:lvl>
    <w:lvl w:ilvl="8" w:tplc="24867CE0">
      <w:numFmt w:val="decimal"/>
      <w:lvlText w:val=""/>
      <w:lvlJc w:val="left"/>
    </w:lvl>
  </w:abstractNum>
  <w:abstractNum w:abstractNumId="79" w15:restartNumberingAfterBreak="0">
    <w:nsid w:val="0000494A"/>
    <w:multiLevelType w:val="hybridMultilevel"/>
    <w:tmpl w:val="F9F0EFFC"/>
    <w:lvl w:ilvl="0" w:tplc="34F626DE">
      <w:start w:val="1"/>
      <w:numFmt w:val="bullet"/>
      <w:lvlText w:val="В"/>
      <w:lvlJc w:val="left"/>
    </w:lvl>
    <w:lvl w:ilvl="1" w:tplc="7382C7E8">
      <w:numFmt w:val="decimal"/>
      <w:lvlText w:val=""/>
      <w:lvlJc w:val="left"/>
    </w:lvl>
    <w:lvl w:ilvl="2" w:tplc="97DECA46">
      <w:numFmt w:val="decimal"/>
      <w:lvlText w:val=""/>
      <w:lvlJc w:val="left"/>
    </w:lvl>
    <w:lvl w:ilvl="3" w:tplc="79E0ED38">
      <w:numFmt w:val="decimal"/>
      <w:lvlText w:val=""/>
      <w:lvlJc w:val="left"/>
    </w:lvl>
    <w:lvl w:ilvl="4" w:tplc="FCE47152">
      <w:numFmt w:val="decimal"/>
      <w:lvlText w:val=""/>
      <w:lvlJc w:val="left"/>
    </w:lvl>
    <w:lvl w:ilvl="5" w:tplc="FA680BCE">
      <w:numFmt w:val="decimal"/>
      <w:lvlText w:val=""/>
      <w:lvlJc w:val="left"/>
    </w:lvl>
    <w:lvl w:ilvl="6" w:tplc="44DC25D2">
      <w:numFmt w:val="decimal"/>
      <w:lvlText w:val=""/>
      <w:lvlJc w:val="left"/>
    </w:lvl>
    <w:lvl w:ilvl="7" w:tplc="64D227E0">
      <w:numFmt w:val="decimal"/>
      <w:lvlText w:val=""/>
      <w:lvlJc w:val="left"/>
    </w:lvl>
    <w:lvl w:ilvl="8" w:tplc="20721BB6">
      <w:numFmt w:val="decimal"/>
      <w:lvlText w:val=""/>
      <w:lvlJc w:val="left"/>
    </w:lvl>
  </w:abstractNum>
  <w:abstractNum w:abstractNumId="80" w15:restartNumberingAfterBreak="0">
    <w:nsid w:val="000049F7"/>
    <w:multiLevelType w:val="hybridMultilevel"/>
    <w:tmpl w:val="ACEC8784"/>
    <w:lvl w:ilvl="0" w:tplc="32762E5A">
      <w:start w:val="10"/>
      <w:numFmt w:val="decimal"/>
      <w:lvlText w:val="%1."/>
      <w:lvlJc w:val="left"/>
    </w:lvl>
    <w:lvl w:ilvl="1" w:tplc="B60464A8">
      <w:numFmt w:val="decimal"/>
      <w:lvlText w:val=""/>
      <w:lvlJc w:val="left"/>
    </w:lvl>
    <w:lvl w:ilvl="2" w:tplc="F61AD196">
      <w:numFmt w:val="decimal"/>
      <w:lvlText w:val=""/>
      <w:lvlJc w:val="left"/>
    </w:lvl>
    <w:lvl w:ilvl="3" w:tplc="0F86D57C">
      <w:numFmt w:val="decimal"/>
      <w:lvlText w:val=""/>
      <w:lvlJc w:val="left"/>
    </w:lvl>
    <w:lvl w:ilvl="4" w:tplc="706A17CE">
      <w:numFmt w:val="decimal"/>
      <w:lvlText w:val=""/>
      <w:lvlJc w:val="left"/>
    </w:lvl>
    <w:lvl w:ilvl="5" w:tplc="AFEECA88">
      <w:numFmt w:val="decimal"/>
      <w:lvlText w:val=""/>
      <w:lvlJc w:val="left"/>
    </w:lvl>
    <w:lvl w:ilvl="6" w:tplc="6EC88A02">
      <w:numFmt w:val="decimal"/>
      <w:lvlText w:val=""/>
      <w:lvlJc w:val="left"/>
    </w:lvl>
    <w:lvl w:ilvl="7" w:tplc="D82E00C6">
      <w:numFmt w:val="decimal"/>
      <w:lvlText w:val=""/>
      <w:lvlJc w:val="left"/>
    </w:lvl>
    <w:lvl w:ilvl="8" w:tplc="EF38E4F0">
      <w:numFmt w:val="decimal"/>
      <w:lvlText w:val=""/>
      <w:lvlJc w:val="left"/>
    </w:lvl>
  </w:abstractNum>
  <w:abstractNum w:abstractNumId="81" w15:restartNumberingAfterBreak="0">
    <w:nsid w:val="00004AD4"/>
    <w:multiLevelType w:val="hybridMultilevel"/>
    <w:tmpl w:val="4E50B920"/>
    <w:lvl w:ilvl="0" w:tplc="A6A6A472">
      <w:start w:val="1"/>
      <w:numFmt w:val="bullet"/>
      <w:lvlText w:val="В"/>
      <w:lvlJc w:val="left"/>
    </w:lvl>
    <w:lvl w:ilvl="1" w:tplc="44445368">
      <w:numFmt w:val="decimal"/>
      <w:lvlText w:val=""/>
      <w:lvlJc w:val="left"/>
    </w:lvl>
    <w:lvl w:ilvl="2" w:tplc="11E0042C">
      <w:numFmt w:val="decimal"/>
      <w:lvlText w:val=""/>
      <w:lvlJc w:val="left"/>
    </w:lvl>
    <w:lvl w:ilvl="3" w:tplc="6764F3A8">
      <w:numFmt w:val="decimal"/>
      <w:lvlText w:val=""/>
      <w:lvlJc w:val="left"/>
    </w:lvl>
    <w:lvl w:ilvl="4" w:tplc="FA54220E">
      <w:numFmt w:val="decimal"/>
      <w:lvlText w:val=""/>
      <w:lvlJc w:val="left"/>
    </w:lvl>
    <w:lvl w:ilvl="5" w:tplc="DE0C30EC">
      <w:numFmt w:val="decimal"/>
      <w:lvlText w:val=""/>
      <w:lvlJc w:val="left"/>
    </w:lvl>
    <w:lvl w:ilvl="6" w:tplc="2708B952">
      <w:numFmt w:val="decimal"/>
      <w:lvlText w:val=""/>
      <w:lvlJc w:val="left"/>
    </w:lvl>
    <w:lvl w:ilvl="7" w:tplc="3496BBD6">
      <w:numFmt w:val="decimal"/>
      <w:lvlText w:val=""/>
      <w:lvlJc w:val="left"/>
    </w:lvl>
    <w:lvl w:ilvl="8" w:tplc="B08EC02E">
      <w:numFmt w:val="decimal"/>
      <w:lvlText w:val=""/>
      <w:lvlJc w:val="left"/>
    </w:lvl>
  </w:abstractNum>
  <w:abstractNum w:abstractNumId="82" w15:restartNumberingAfterBreak="0">
    <w:nsid w:val="00004C85"/>
    <w:multiLevelType w:val="hybridMultilevel"/>
    <w:tmpl w:val="4F70122C"/>
    <w:lvl w:ilvl="0" w:tplc="60CCE68C">
      <w:start w:val="1"/>
      <w:numFmt w:val="bullet"/>
      <w:lvlText w:val="и"/>
      <w:lvlJc w:val="left"/>
    </w:lvl>
    <w:lvl w:ilvl="1" w:tplc="269696C4">
      <w:numFmt w:val="decimal"/>
      <w:lvlText w:val=""/>
      <w:lvlJc w:val="left"/>
    </w:lvl>
    <w:lvl w:ilvl="2" w:tplc="53EA8F16">
      <w:numFmt w:val="decimal"/>
      <w:lvlText w:val=""/>
      <w:lvlJc w:val="left"/>
    </w:lvl>
    <w:lvl w:ilvl="3" w:tplc="C2EEDBDE">
      <w:numFmt w:val="decimal"/>
      <w:lvlText w:val=""/>
      <w:lvlJc w:val="left"/>
    </w:lvl>
    <w:lvl w:ilvl="4" w:tplc="7BE0CAA2">
      <w:numFmt w:val="decimal"/>
      <w:lvlText w:val=""/>
      <w:lvlJc w:val="left"/>
    </w:lvl>
    <w:lvl w:ilvl="5" w:tplc="2C1A60DE">
      <w:numFmt w:val="decimal"/>
      <w:lvlText w:val=""/>
      <w:lvlJc w:val="left"/>
    </w:lvl>
    <w:lvl w:ilvl="6" w:tplc="9E9E8C3E">
      <w:numFmt w:val="decimal"/>
      <w:lvlText w:val=""/>
      <w:lvlJc w:val="left"/>
    </w:lvl>
    <w:lvl w:ilvl="7" w:tplc="BDAC059C">
      <w:numFmt w:val="decimal"/>
      <w:lvlText w:val=""/>
      <w:lvlJc w:val="left"/>
    </w:lvl>
    <w:lvl w:ilvl="8" w:tplc="A260B31E">
      <w:numFmt w:val="decimal"/>
      <w:lvlText w:val=""/>
      <w:lvlJc w:val="left"/>
    </w:lvl>
  </w:abstractNum>
  <w:abstractNum w:abstractNumId="83" w15:restartNumberingAfterBreak="0">
    <w:nsid w:val="00004CD4"/>
    <w:multiLevelType w:val="hybridMultilevel"/>
    <w:tmpl w:val="38709320"/>
    <w:lvl w:ilvl="0" w:tplc="DADE244C">
      <w:start w:val="1"/>
      <w:numFmt w:val="bullet"/>
      <w:lvlText w:val=""/>
      <w:lvlJc w:val="left"/>
    </w:lvl>
    <w:lvl w:ilvl="1" w:tplc="DE307E1E">
      <w:numFmt w:val="decimal"/>
      <w:lvlText w:val=""/>
      <w:lvlJc w:val="left"/>
    </w:lvl>
    <w:lvl w:ilvl="2" w:tplc="DD245282">
      <w:numFmt w:val="decimal"/>
      <w:lvlText w:val=""/>
      <w:lvlJc w:val="left"/>
    </w:lvl>
    <w:lvl w:ilvl="3" w:tplc="AF52646E">
      <w:numFmt w:val="decimal"/>
      <w:lvlText w:val=""/>
      <w:lvlJc w:val="left"/>
    </w:lvl>
    <w:lvl w:ilvl="4" w:tplc="683C3A84">
      <w:numFmt w:val="decimal"/>
      <w:lvlText w:val=""/>
      <w:lvlJc w:val="left"/>
    </w:lvl>
    <w:lvl w:ilvl="5" w:tplc="64360104">
      <w:numFmt w:val="decimal"/>
      <w:lvlText w:val=""/>
      <w:lvlJc w:val="left"/>
    </w:lvl>
    <w:lvl w:ilvl="6" w:tplc="568E103C">
      <w:numFmt w:val="decimal"/>
      <w:lvlText w:val=""/>
      <w:lvlJc w:val="left"/>
    </w:lvl>
    <w:lvl w:ilvl="7" w:tplc="5162A4AA">
      <w:numFmt w:val="decimal"/>
      <w:lvlText w:val=""/>
      <w:lvlJc w:val="left"/>
    </w:lvl>
    <w:lvl w:ilvl="8" w:tplc="767E2EFC">
      <w:numFmt w:val="decimal"/>
      <w:lvlText w:val=""/>
      <w:lvlJc w:val="left"/>
    </w:lvl>
  </w:abstractNum>
  <w:abstractNum w:abstractNumId="84" w15:restartNumberingAfterBreak="0">
    <w:nsid w:val="00004D54"/>
    <w:multiLevelType w:val="hybridMultilevel"/>
    <w:tmpl w:val="19BCC250"/>
    <w:lvl w:ilvl="0" w:tplc="11FE8884">
      <w:start w:val="1"/>
      <w:numFmt w:val="bullet"/>
      <w:lvlText w:val="∆"/>
      <w:lvlJc w:val="left"/>
    </w:lvl>
    <w:lvl w:ilvl="1" w:tplc="91865EB4">
      <w:numFmt w:val="decimal"/>
      <w:lvlText w:val=""/>
      <w:lvlJc w:val="left"/>
    </w:lvl>
    <w:lvl w:ilvl="2" w:tplc="8DD820A4">
      <w:numFmt w:val="decimal"/>
      <w:lvlText w:val=""/>
      <w:lvlJc w:val="left"/>
    </w:lvl>
    <w:lvl w:ilvl="3" w:tplc="A45ABC88">
      <w:numFmt w:val="decimal"/>
      <w:lvlText w:val=""/>
      <w:lvlJc w:val="left"/>
    </w:lvl>
    <w:lvl w:ilvl="4" w:tplc="39025996">
      <w:numFmt w:val="decimal"/>
      <w:lvlText w:val=""/>
      <w:lvlJc w:val="left"/>
    </w:lvl>
    <w:lvl w:ilvl="5" w:tplc="3A32F86A">
      <w:numFmt w:val="decimal"/>
      <w:lvlText w:val=""/>
      <w:lvlJc w:val="left"/>
    </w:lvl>
    <w:lvl w:ilvl="6" w:tplc="8F36A60A">
      <w:numFmt w:val="decimal"/>
      <w:lvlText w:val=""/>
      <w:lvlJc w:val="left"/>
    </w:lvl>
    <w:lvl w:ilvl="7" w:tplc="47620986">
      <w:numFmt w:val="decimal"/>
      <w:lvlText w:val=""/>
      <w:lvlJc w:val="left"/>
    </w:lvl>
    <w:lvl w:ilvl="8" w:tplc="AA58955A">
      <w:numFmt w:val="decimal"/>
      <w:lvlText w:val=""/>
      <w:lvlJc w:val="left"/>
    </w:lvl>
  </w:abstractNum>
  <w:abstractNum w:abstractNumId="85" w15:restartNumberingAfterBreak="0">
    <w:nsid w:val="00004D67"/>
    <w:multiLevelType w:val="hybridMultilevel"/>
    <w:tmpl w:val="A8BA6EB6"/>
    <w:lvl w:ilvl="0" w:tplc="9AE27554">
      <w:start w:val="1"/>
      <w:numFmt w:val="bullet"/>
      <w:lvlText w:val="В"/>
      <w:lvlJc w:val="left"/>
    </w:lvl>
    <w:lvl w:ilvl="1" w:tplc="BB80938C">
      <w:numFmt w:val="decimal"/>
      <w:lvlText w:val=""/>
      <w:lvlJc w:val="left"/>
    </w:lvl>
    <w:lvl w:ilvl="2" w:tplc="DEEE0C68">
      <w:numFmt w:val="decimal"/>
      <w:lvlText w:val=""/>
      <w:lvlJc w:val="left"/>
    </w:lvl>
    <w:lvl w:ilvl="3" w:tplc="3DC8AD94">
      <w:numFmt w:val="decimal"/>
      <w:lvlText w:val=""/>
      <w:lvlJc w:val="left"/>
    </w:lvl>
    <w:lvl w:ilvl="4" w:tplc="87147AA8">
      <w:numFmt w:val="decimal"/>
      <w:lvlText w:val=""/>
      <w:lvlJc w:val="left"/>
    </w:lvl>
    <w:lvl w:ilvl="5" w:tplc="07605C7E">
      <w:numFmt w:val="decimal"/>
      <w:lvlText w:val=""/>
      <w:lvlJc w:val="left"/>
    </w:lvl>
    <w:lvl w:ilvl="6" w:tplc="AD3436AA">
      <w:numFmt w:val="decimal"/>
      <w:lvlText w:val=""/>
      <w:lvlJc w:val="left"/>
    </w:lvl>
    <w:lvl w:ilvl="7" w:tplc="7534D618">
      <w:numFmt w:val="decimal"/>
      <w:lvlText w:val=""/>
      <w:lvlJc w:val="left"/>
    </w:lvl>
    <w:lvl w:ilvl="8" w:tplc="CEAC5274">
      <w:numFmt w:val="decimal"/>
      <w:lvlText w:val=""/>
      <w:lvlJc w:val="left"/>
    </w:lvl>
  </w:abstractNum>
  <w:abstractNum w:abstractNumId="86" w15:restartNumberingAfterBreak="0">
    <w:nsid w:val="00004E08"/>
    <w:multiLevelType w:val="hybridMultilevel"/>
    <w:tmpl w:val="9F0CFB6C"/>
    <w:lvl w:ilvl="0" w:tplc="22767F7C">
      <w:start w:val="1"/>
      <w:numFmt w:val="decimal"/>
      <w:lvlText w:val="%1."/>
      <w:lvlJc w:val="left"/>
    </w:lvl>
    <w:lvl w:ilvl="1" w:tplc="2FBEDE58">
      <w:numFmt w:val="decimal"/>
      <w:lvlText w:val=""/>
      <w:lvlJc w:val="left"/>
    </w:lvl>
    <w:lvl w:ilvl="2" w:tplc="8A5EA5FE">
      <w:numFmt w:val="decimal"/>
      <w:lvlText w:val=""/>
      <w:lvlJc w:val="left"/>
    </w:lvl>
    <w:lvl w:ilvl="3" w:tplc="74405288">
      <w:numFmt w:val="decimal"/>
      <w:lvlText w:val=""/>
      <w:lvlJc w:val="left"/>
    </w:lvl>
    <w:lvl w:ilvl="4" w:tplc="B59A4998">
      <w:numFmt w:val="decimal"/>
      <w:lvlText w:val=""/>
      <w:lvlJc w:val="left"/>
    </w:lvl>
    <w:lvl w:ilvl="5" w:tplc="CC847060">
      <w:numFmt w:val="decimal"/>
      <w:lvlText w:val=""/>
      <w:lvlJc w:val="left"/>
    </w:lvl>
    <w:lvl w:ilvl="6" w:tplc="971A6FFE">
      <w:numFmt w:val="decimal"/>
      <w:lvlText w:val=""/>
      <w:lvlJc w:val="left"/>
    </w:lvl>
    <w:lvl w:ilvl="7" w:tplc="D6F2B51A">
      <w:numFmt w:val="decimal"/>
      <w:lvlText w:val=""/>
      <w:lvlJc w:val="left"/>
    </w:lvl>
    <w:lvl w:ilvl="8" w:tplc="1E2032AA">
      <w:numFmt w:val="decimal"/>
      <w:lvlText w:val=""/>
      <w:lvlJc w:val="left"/>
    </w:lvl>
  </w:abstractNum>
  <w:abstractNum w:abstractNumId="87" w15:restartNumberingAfterBreak="0">
    <w:nsid w:val="00004E57"/>
    <w:multiLevelType w:val="hybridMultilevel"/>
    <w:tmpl w:val="ED626D94"/>
    <w:lvl w:ilvl="0" w:tplc="48C87010">
      <w:start w:val="1"/>
      <w:numFmt w:val="bullet"/>
      <w:lvlText w:val=""/>
      <w:lvlJc w:val="left"/>
    </w:lvl>
    <w:lvl w:ilvl="1" w:tplc="89108FF8">
      <w:numFmt w:val="decimal"/>
      <w:lvlText w:val=""/>
      <w:lvlJc w:val="left"/>
    </w:lvl>
    <w:lvl w:ilvl="2" w:tplc="AE66297C">
      <w:numFmt w:val="decimal"/>
      <w:lvlText w:val=""/>
      <w:lvlJc w:val="left"/>
    </w:lvl>
    <w:lvl w:ilvl="3" w:tplc="D4B6D438">
      <w:numFmt w:val="decimal"/>
      <w:lvlText w:val=""/>
      <w:lvlJc w:val="left"/>
    </w:lvl>
    <w:lvl w:ilvl="4" w:tplc="1684066C">
      <w:numFmt w:val="decimal"/>
      <w:lvlText w:val=""/>
      <w:lvlJc w:val="left"/>
    </w:lvl>
    <w:lvl w:ilvl="5" w:tplc="D1486F8E">
      <w:numFmt w:val="decimal"/>
      <w:lvlText w:val=""/>
      <w:lvlJc w:val="left"/>
    </w:lvl>
    <w:lvl w:ilvl="6" w:tplc="31B8E246">
      <w:numFmt w:val="decimal"/>
      <w:lvlText w:val=""/>
      <w:lvlJc w:val="left"/>
    </w:lvl>
    <w:lvl w:ilvl="7" w:tplc="399ECEBE">
      <w:numFmt w:val="decimal"/>
      <w:lvlText w:val=""/>
      <w:lvlJc w:val="left"/>
    </w:lvl>
    <w:lvl w:ilvl="8" w:tplc="EE7240B6">
      <w:numFmt w:val="decimal"/>
      <w:lvlText w:val=""/>
      <w:lvlJc w:val="left"/>
    </w:lvl>
  </w:abstractNum>
  <w:abstractNum w:abstractNumId="88" w15:restartNumberingAfterBreak="0">
    <w:nsid w:val="00004EAE"/>
    <w:multiLevelType w:val="hybridMultilevel"/>
    <w:tmpl w:val="D3503EEA"/>
    <w:lvl w:ilvl="0" w:tplc="22C43C0C">
      <w:start w:val="1"/>
      <w:numFmt w:val="bullet"/>
      <w:lvlText w:val="в"/>
      <w:lvlJc w:val="left"/>
    </w:lvl>
    <w:lvl w:ilvl="1" w:tplc="F0E2D4EA">
      <w:numFmt w:val="decimal"/>
      <w:lvlText w:val=""/>
      <w:lvlJc w:val="left"/>
    </w:lvl>
    <w:lvl w:ilvl="2" w:tplc="D1229A58">
      <w:numFmt w:val="decimal"/>
      <w:lvlText w:val=""/>
      <w:lvlJc w:val="left"/>
    </w:lvl>
    <w:lvl w:ilvl="3" w:tplc="93CC654E">
      <w:numFmt w:val="decimal"/>
      <w:lvlText w:val=""/>
      <w:lvlJc w:val="left"/>
    </w:lvl>
    <w:lvl w:ilvl="4" w:tplc="CA34A0B0">
      <w:numFmt w:val="decimal"/>
      <w:lvlText w:val=""/>
      <w:lvlJc w:val="left"/>
    </w:lvl>
    <w:lvl w:ilvl="5" w:tplc="FF7AA00E">
      <w:numFmt w:val="decimal"/>
      <w:lvlText w:val=""/>
      <w:lvlJc w:val="left"/>
    </w:lvl>
    <w:lvl w:ilvl="6" w:tplc="DB3634F6">
      <w:numFmt w:val="decimal"/>
      <w:lvlText w:val=""/>
      <w:lvlJc w:val="left"/>
    </w:lvl>
    <w:lvl w:ilvl="7" w:tplc="341EACB6">
      <w:numFmt w:val="decimal"/>
      <w:lvlText w:val=""/>
      <w:lvlJc w:val="left"/>
    </w:lvl>
    <w:lvl w:ilvl="8" w:tplc="597AEF52">
      <w:numFmt w:val="decimal"/>
      <w:lvlText w:val=""/>
      <w:lvlJc w:val="left"/>
    </w:lvl>
  </w:abstractNum>
  <w:abstractNum w:abstractNumId="89" w15:restartNumberingAfterBreak="0">
    <w:nsid w:val="00004FF8"/>
    <w:multiLevelType w:val="hybridMultilevel"/>
    <w:tmpl w:val="B042894E"/>
    <w:lvl w:ilvl="0" w:tplc="1A489B58">
      <w:start w:val="1"/>
      <w:numFmt w:val="bullet"/>
      <w:lvlText w:val="В"/>
      <w:lvlJc w:val="left"/>
    </w:lvl>
    <w:lvl w:ilvl="1" w:tplc="0CAED5D6">
      <w:numFmt w:val="decimal"/>
      <w:lvlText w:val=""/>
      <w:lvlJc w:val="left"/>
    </w:lvl>
    <w:lvl w:ilvl="2" w:tplc="35988E14">
      <w:numFmt w:val="decimal"/>
      <w:lvlText w:val=""/>
      <w:lvlJc w:val="left"/>
    </w:lvl>
    <w:lvl w:ilvl="3" w:tplc="FE26906C">
      <w:numFmt w:val="decimal"/>
      <w:lvlText w:val=""/>
      <w:lvlJc w:val="left"/>
    </w:lvl>
    <w:lvl w:ilvl="4" w:tplc="2C68E54E">
      <w:numFmt w:val="decimal"/>
      <w:lvlText w:val=""/>
      <w:lvlJc w:val="left"/>
    </w:lvl>
    <w:lvl w:ilvl="5" w:tplc="A2029812">
      <w:numFmt w:val="decimal"/>
      <w:lvlText w:val=""/>
      <w:lvlJc w:val="left"/>
    </w:lvl>
    <w:lvl w:ilvl="6" w:tplc="5E2074FE">
      <w:numFmt w:val="decimal"/>
      <w:lvlText w:val=""/>
      <w:lvlJc w:val="left"/>
    </w:lvl>
    <w:lvl w:ilvl="7" w:tplc="B0AEBAC6">
      <w:numFmt w:val="decimal"/>
      <w:lvlText w:val=""/>
      <w:lvlJc w:val="left"/>
    </w:lvl>
    <w:lvl w:ilvl="8" w:tplc="B4C0BB06">
      <w:numFmt w:val="decimal"/>
      <w:lvlText w:val=""/>
      <w:lvlJc w:val="left"/>
    </w:lvl>
  </w:abstractNum>
  <w:abstractNum w:abstractNumId="90" w15:restartNumberingAfterBreak="0">
    <w:nsid w:val="00005005"/>
    <w:multiLevelType w:val="hybridMultilevel"/>
    <w:tmpl w:val="22349702"/>
    <w:lvl w:ilvl="0" w:tplc="A7B8DBDC">
      <w:start w:val="1"/>
      <w:numFmt w:val="bullet"/>
      <w:lvlText w:val="М"/>
      <w:lvlJc w:val="left"/>
    </w:lvl>
    <w:lvl w:ilvl="1" w:tplc="04DE2AD0">
      <w:numFmt w:val="decimal"/>
      <w:lvlText w:val=""/>
      <w:lvlJc w:val="left"/>
    </w:lvl>
    <w:lvl w:ilvl="2" w:tplc="E77400BE">
      <w:numFmt w:val="decimal"/>
      <w:lvlText w:val=""/>
      <w:lvlJc w:val="left"/>
    </w:lvl>
    <w:lvl w:ilvl="3" w:tplc="B26ED106">
      <w:numFmt w:val="decimal"/>
      <w:lvlText w:val=""/>
      <w:lvlJc w:val="left"/>
    </w:lvl>
    <w:lvl w:ilvl="4" w:tplc="7396A000">
      <w:numFmt w:val="decimal"/>
      <w:lvlText w:val=""/>
      <w:lvlJc w:val="left"/>
    </w:lvl>
    <w:lvl w:ilvl="5" w:tplc="BC8E3020">
      <w:numFmt w:val="decimal"/>
      <w:lvlText w:val=""/>
      <w:lvlJc w:val="left"/>
    </w:lvl>
    <w:lvl w:ilvl="6" w:tplc="A034693C">
      <w:numFmt w:val="decimal"/>
      <w:lvlText w:val=""/>
      <w:lvlJc w:val="left"/>
    </w:lvl>
    <w:lvl w:ilvl="7" w:tplc="959E6B8A">
      <w:numFmt w:val="decimal"/>
      <w:lvlText w:val=""/>
      <w:lvlJc w:val="left"/>
    </w:lvl>
    <w:lvl w:ilvl="8" w:tplc="2B84AF72">
      <w:numFmt w:val="decimal"/>
      <w:lvlText w:val=""/>
      <w:lvlJc w:val="left"/>
    </w:lvl>
  </w:abstractNum>
  <w:abstractNum w:abstractNumId="91" w15:restartNumberingAfterBreak="0">
    <w:nsid w:val="00005039"/>
    <w:multiLevelType w:val="hybridMultilevel"/>
    <w:tmpl w:val="4CC453F6"/>
    <w:lvl w:ilvl="0" w:tplc="8FE6F144">
      <w:start w:val="1"/>
      <w:numFmt w:val="bullet"/>
      <w:lvlText w:val="В"/>
      <w:lvlJc w:val="left"/>
    </w:lvl>
    <w:lvl w:ilvl="1" w:tplc="43A4506A">
      <w:numFmt w:val="decimal"/>
      <w:lvlText w:val=""/>
      <w:lvlJc w:val="left"/>
    </w:lvl>
    <w:lvl w:ilvl="2" w:tplc="42F048FA">
      <w:numFmt w:val="decimal"/>
      <w:lvlText w:val=""/>
      <w:lvlJc w:val="left"/>
    </w:lvl>
    <w:lvl w:ilvl="3" w:tplc="2B4AF9A6">
      <w:numFmt w:val="decimal"/>
      <w:lvlText w:val=""/>
      <w:lvlJc w:val="left"/>
    </w:lvl>
    <w:lvl w:ilvl="4" w:tplc="DC1E29A8">
      <w:numFmt w:val="decimal"/>
      <w:lvlText w:val=""/>
      <w:lvlJc w:val="left"/>
    </w:lvl>
    <w:lvl w:ilvl="5" w:tplc="7A7679C6">
      <w:numFmt w:val="decimal"/>
      <w:lvlText w:val=""/>
      <w:lvlJc w:val="left"/>
    </w:lvl>
    <w:lvl w:ilvl="6" w:tplc="36C820FC">
      <w:numFmt w:val="decimal"/>
      <w:lvlText w:val=""/>
      <w:lvlJc w:val="left"/>
    </w:lvl>
    <w:lvl w:ilvl="7" w:tplc="CD023F1A">
      <w:numFmt w:val="decimal"/>
      <w:lvlText w:val=""/>
      <w:lvlJc w:val="left"/>
    </w:lvl>
    <w:lvl w:ilvl="8" w:tplc="4412CCD4">
      <w:numFmt w:val="decimal"/>
      <w:lvlText w:val=""/>
      <w:lvlJc w:val="left"/>
    </w:lvl>
  </w:abstractNum>
  <w:abstractNum w:abstractNumId="92" w15:restartNumberingAfterBreak="0">
    <w:nsid w:val="00005064"/>
    <w:multiLevelType w:val="hybridMultilevel"/>
    <w:tmpl w:val="1274723A"/>
    <w:lvl w:ilvl="0" w:tplc="95E4C15C">
      <w:start w:val="1"/>
      <w:numFmt w:val="bullet"/>
      <w:lvlText w:val="ω"/>
      <w:lvlJc w:val="left"/>
    </w:lvl>
    <w:lvl w:ilvl="1" w:tplc="8C3A0F6E">
      <w:numFmt w:val="decimal"/>
      <w:lvlText w:val=""/>
      <w:lvlJc w:val="left"/>
    </w:lvl>
    <w:lvl w:ilvl="2" w:tplc="4AC2437A">
      <w:numFmt w:val="decimal"/>
      <w:lvlText w:val=""/>
      <w:lvlJc w:val="left"/>
    </w:lvl>
    <w:lvl w:ilvl="3" w:tplc="0EFC2844">
      <w:numFmt w:val="decimal"/>
      <w:lvlText w:val=""/>
      <w:lvlJc w:val="left"/>
    </w:lvl>
    <w:lvl w:ilvl="4" w:tplc="05DC4A6E">
      <w:numFmt w:val="decimal"/>
      <w:lvlText w:val=""/>
      <w:lvlJc w:val="left"/>
    </w:lvl>
    <w:lvl w:ilvl="5" w:tplc="C456BE1E">
      <w:numFmt w:val="decimal"/>
      <w:lvlText w:val=""/>
      <w:lvlJc w:val="left"/>
    </w:lvl>
    <w:lvl w:ilvl="6" w:tplc="1098F90A">
      <w:numFmt w:val="decimal"/>
      <w:lvlText w:val=""/>
      <w:lvlJc w:val="left"/>
    </w:lvl>
    <w:lvl w:ilvl="7" w:tplc="94307418">
      <w:numFmt w:val="decimal"/>
      <w:lvlText w:val=""/>
      <w:lvlJc w:val="left"/>
    </w:lvl>
    <w:lvl w:ilvl="8" w:tplc="3F3E8FBE">
      <w:numFmt w:val="decimal"/>
      <w:lvlText w:val=""/>
      <w:lvlJc w:val="left"/>
    </w:lvl>
  </w:abstractNum>
  <w:abstractNum w:abstractNumId="93" w15:restartNumberingAfterBreak="0">
    <w:nsid w:val="00005078"/>
    <w:multiLevelType w:val="hybridMultilevel"/>
    <w:tmpl w:val="02DABB94"/>
    <w:lvl w:ilvl="0" w:tplc="C712AB66">
      <w:start w:val="2"/>
      <w:numFmt w:val="decimal"/>
      <w:lvlText w:val="%1."/>
      <w:lvlJc w:val="left"/>
    </w:lvl>
    <w:lvl w:ilvl="1" w:tplc="EB941668">
      <w:numFmt w:val="decimal"/>
      <w:lvlText w:val=""/>
      <w:lvlJc w:val="left"/>
    </w:lvl>
    <w:lvl w:ilvl="2" w:tplc="0308CD74">
      <w:numFmt w:val="decimal"/>
      <w:lvlText w:val=""/>
      <w:lvlJc w:val="left"/>
    </w:lvl>
    <w:lvl w:ilvl="3" w:tplc="819E1A20">
      <w:numFmt w:val="decimal"/>
      <w:lvlText w:val=""/>
      <w:lvlJc w:val="left"/>
    </w:lvl>
    <w:lvl w:ilvl="4" w:tplc="BAACD384">
      <w:numFmt w:val="decimal"/>
      <w:lvlText w:val=""/>
      <w:lvlJc w:val="left"/>
    </w:lvl>
    <w:lvl w:ilvl="5" w:tplc="12468658">
      <w:numFmt w:val="decimal"/>
      <w:lvlText w:val=""/>
      <w:lvlJc w:val="left"/>
    </w:lvl>
    <w:lvl w:ilvl="6" w:tplc="822E96BE">
      <w:numFmt w:val="decimal"/>
      <w:lvlText w:val=""/>
      <w:lvlJc w:val="left"/>
    </w:lvl>
    <w:lvl w:ilvl="7" w:tplc="A614CD94">
      <w:numFmt w:val="decimal"/>
      <w:lvlText w:val=""/>
      <w:lvlJc w:val="left"/>
    </w:lvl>
    <w:lvl w:ilvl="8" w:tplc="4CCA3388">
      <w:numFmt w:val="decimal"/>
      <w:lvlText w:val=""/>
      <w:lvlJc w:val="left"/>
    </w:lvl>
  </w:abstractNum>
  <w:abstractNum w:abstractNumId="94" w15:restartNumberingAfterBreak="0">
    <w:nsid w:val="0000513E"/>
    <w:multiLevelType w:val="hybridMultilevel"/>
    <w:tmpl w:val="FD844B58"/>
    <w:lvl w:ilvl="0" w:tplc="EAE054C2">
      <w:start w:val="1"/>
      <w:numFmt w:val="bullet"/>
      <w:lvlText w:val="В"/>
      <w:lvlJc w:val="left"/>
    </w:lvl>
    <w:lvl w:ilvl="1" w:tplc="29841156">
      <w:numFmt w:val="decimal"/>
      <w:lvlText w:val=""/>
      <w:lvlJc w:val="left"/>
    </w:lvl>
    <w:lvl w:ilvl="2" w:tplc="506CD286">
      <w:numFmt w:val="decimal"/>
      <w:lvlText w:val=""/>
      <w:lvlJc w:val="left"/>
    </w:lvl>
    <w:lvl w:ilvl="3" w:tplc="19B210C2">
      <w:numFmt w:val="decimal"/>
      <w:lvlText w:val=""/>
      <w:lvlJc w:val="left"/>
    </w:lvl>
    <w:lvl w:ilvl="4" w:tplc="27544044">
      <w:numFmt w:val="decimal"/>
      <w:lvlText w:val=""/>
      <w:lvlJc w:val="left"/>
    </w:lvl>
    <w:lvl w:ilvl="5" w:tplc="D0F27DCE">
      <w:numFmt w:val="decimal"/>
      <w:lvlText w:val=""/>
      <w:lvlJc w:val="left"/>
    </w:lvl>
    <w:lvl w:ilvl="6" w:tplc="C9D47754">
      <w:numFmt w:val="decimal"/>
      <w:lvlText w:val=""/>
      <w:lvlJc w:val="left"/>
    </w:lvl>
    <w:lvl w:ilvl="7" w:tplc="7026CB98">
      <w:numFmt w:val="decimal"/>
      <w:lvlText w:val=""/>
      <w:lvlJc w:val="left"/>
    </w:lvl>
    <w:lvl w:ilvl="8" w:tplc="1338AF50">
      <w:numFmt w:val="decimal"/>
      <w:lvlText w:val=""/>
      <w:lvlJc w:val="left"/>
    </w:lvl>
  </w:abstractNum>
  <w:abstractNum w:abstractNumId="95" w15:restartNumberingAfterBreak="0">
    <w:nsid w:val="0000520B"/>
    <w:multiLevelType w:val="hybridMultilevel"/>
    <w:tmpl w:val="F88E1F06"/>
    <w:lvl w:ilvl="0" w:tplc="6BE6D42C">
      <w:start w:val="8"/>
      <w:numFmt w:val="decimal"/>
      <w:lvlText w:val="%1."/>
      <w:lvlJc w:val="left"/>
    </w:lvl>
    <w:lvl w:ilvl="1" w:tplc="46D010F0">
      <w:numFmt w:val="decimal"/>
      <w:lvlText w:val=""/>
      <w:lvlJc w:val="left"/>
    </w:lvl>
    <w:lvl w:ilvl="2" w:tplc="3A8A3CBE">
      <w:numFmt w:val="decimal"/>
      <w:lvlText w:val=""/>
      <w:lvlJc w:val="left"/>
    </w:lvl>
    <w:lvl w:ilvl="3" w:tplc="B29EF77E">
      <w:numFmt w:val="decimal"/>
      <w:lvlText w:val=""/>
      <w:lvlJc w:val="left"/>
    </w:lvl>
    <w:lvl w:ilvl="4" w:tplc="57E0A8DC">
      <w:numFmt w:val="decimal"/>
      <w:lvlText w:val=""/>
      <w:lvlJc w:val="left"/>
    </w:lvl>
    <w:lvl w:ilvl="5" w:tplc="6A9E8718">
      <w:numFmt w:val="decimal"/>
      <w:lvlText w:val=""/>
      <w:lvlJc w:val="left"/>
    </w:lvl>
    <w:lvl w:ilvl="6" w:tplc="06727F94">
      <w:numFmt w:val="decimal"/>
      <w:lvlText w:val=""/>
      <w:lvlJc w:val="left"/>
    </w:lvl>
    <w:lvl w:ilvl="7" w:tplc="F756578E">
      <w:numFmt w:val="decimal"/>
      <w:lvlText w:val=""/>
      <w:lvlJc w:val="left"/>
    </w:lvl>
    <w:lvl w:ilvl="8" w:tplc="615EEA06">
      <w:numFmt w:val="decimal"/>
      <w:lvlText w:val=""/>
      <w:lvlJc w:val="left"/>
    </w:lvl>
  </w:abstractNum>
  <w:abstractNum w:abstractNumId="96" w15:restartNumberingAfterBreak="0">
    <w:nsid w:val="0000542C"/>
    <w:multiLevelType w:val="hybridMultilevel"/>
    <w:tmpl w:val="6F126760"/>
    <w:lvl w:ilvl="0" w:tplc="6D5CD1B4">
      <w:start w:val="1"/>
      <w:numFmt w:val="bullet"/>
      <w:lvlText w:val="-"/>
      <w:lvlJc w:val="left"/>
    </w:lvl>
    <w:lvl w:ilvl="1" w:tplc="72DA7088">
      <w:numFmt w:val="decimal"/>
      <w:lvlText w:val=""/>
      <w:lvlJc w:val="left"/>
    </w:lvl>
    <w:lvl w:ilvl="2" w:tplc="9DA8A24E">
      <w:numFmt w:val="decimal"/>
      <w:lvlText w:val=""/>
      <w:lvlJc w:val="left"/>
    </w:lvl>
    <w:lvl w:ilvl="3" w:tplc="145A20E2">
      <w:numFmt w:val="decimal"/>
      <w:lvlText w:val=""/>
      <w:lvlJc w:val="left"/>
    </w:lvl>
    <w:lvl w:ilvl="4" w:tplc="EDC4FB7C">
      <w:numFmt w:val="decimal"/>
      <w:lvlText w:val=""/>
      <w:lvlJc w:val="left"/>
    </w:lvl>
    <w:lvl w:ilvl="5" w:tplc="6CB03608">
      <w:numFmt w:val="decimal"/>
      <w:lvlText w:val=""/>
      <w:lvlJc w:val="left"/>
    </w:lvl>
    <w:lvl w:ilvl="6" w:tplc="5748D816">
      <w:numFmt w:val="decimal"/>
      <w:lvlText w:val=""/>
      <w:lvlJc w:val="left"/>
    </w:lvl>
    <w:lvl w:ilvl="7" w:tplc="5B565484">
      <w:numFmt w:val="decimal"/>
      <w:lvlText w:val=""/>
      <w:lvlJc w:val="left"/>
    </w:lvl>
    <w:lvl w:ilvl="8" w:tplc="AABEDE0E">
      <w:numFmt w:val="decimal"/>
      <w:lvlText w:val=""/>
      <w:lvlJc w:val="left"/>
    </w:lvl>
  </w:abstractNum>
  <w:abstractNum w:abstractNumId="97" w15:restartNumberingAfterBreak="0">
    <w:nsid w:val="00005579"/>
    <w:multiLevelType w:val="hybridMultilevel"/>
    <w:tmpl w:val="A2A4E186"/>
    <w:lvl w:ilvl="0" w:tplc="5D641E92">
      <w:start w:val="1"/>
      <w:numFmt w:val="decimal"/>
      <w:lvlText w:val="%1."/>
      <w:lvlJc w:val="left"/>
    </w:lvl>
    <w:lvl w:ilvl="1" w:tplc="35F66C12">
      <w:numFmt w:val="decimal"/>
      <w:lvlText w:val=""/>
      <w:lvlJc w:val="left"/>
    </w:lvl>
    <w:lvl w:ilvl="2" w:tplc="74A67A2A">
      <w:numFmt w:val="decimal"/>
      <w:lvlText w:val=""/>
      <w:lvlJc w:val="left"/>
    </w:lvl>
    <w:lvl w:ilvl="3" w:tplc="2A78B17C">
      <w:numFmt w:val="decimal"/>
      <w:lvlText w:val=""/>
      <w:lvlJc w:val="left"/>
    </w:lvl>
    <w:lvl w:ilvl="4" w:tplc="64DE0786">
      <w:numFmt w:val="decimal"/>
      <w:lvlText w:val=""/>
      <w:lvlJc w:val="left"/>
    </w:lvl>
    <w:lvl w:ilvl="5" w:tplc="F746E58A">
      <w:numFmt w:val="decimal"/>
      <w:lvlText w:val=""/>
      <w:lvlJc w:val="left"/>
    </w:lvl>
    <w:lvl w:ilvl="6" w:tplc="99165544">
      <w:numFmt w:val="decimal"/>
      <w:lvlText w:val=""/>
      <w:lvlJc w:val="left"/>
    </w:lvl>
    <w:lvl w:ilvl="7" w:tplc="62025A66">
      <w:numFmt w:val="decimal"/>
      <w:lvlText w:val=""/>
      <w:lvlJc w:val="left"/>
    </w:lvl>
    <w:lvl w:ilvl="8" w:tplc="86A61A5E">
      <w:numFmt w:val="decimal"/>
      <w:lvlText w:val=""/>
      <w:lvlJc w:val="left"/>
    </w:lvl>
  </w:abstractNum>
  <w:abstractNum w:abstractNumId="98" w15:restartNumberingAfterBreak="0">
    <w:nsid w:val="000057D3"/>
    <w:multiLevelType w:val="hybridMultilevel"/>
    <w:tmpl w:val="3E7CA2DC"/>
    <w:lvl w:ilvl="0" w:tplc="6BA06A4E">
      <w:start w:val="1"/>
      <w:numFmt w:val="bullet"/>
      <w:lvlText w:val="-"/>
      <w:lvlJc w:val="left"/>
    </w:lvl>
    <w:lvl w:ilvl="1" w:tplc="8CDA0198">
      <w:numFmt w:val="decimal"/>
      <w:lvlText w:val=""/>
      <w:lvlJc w:val="left"/>
    </w:lvl>
    <w:lvl w:ilvl="2" w:tplc="875EC65C">
      <w:numFmt w:val="decimal"/>
      <w:lvlText w:val=""/>
      <w:lvlJc w:val="left"/>
    </w:lvl>
    <w:lvl w:ilvl="3" w:tplc="45B23294">
      <w:numFmt w:val="decimal"/>
      <w:lvlText w:val=""/>
      <w:lvlJc w:val="left"/>
    </w:lvl>
    <w:lvl w:ilvl="4" w:tplc="A9FE1328">
      <w:numFmt w:val="decimal"/>
      <w:lvlText w:val=""/>
      <w:lvlJc w:val="left"/>
    </w:lvl>
    <w:lvl w:ilvl="5" w:tplc="2A9AA178">
      <w:numFmt w:val="decimal"/>
      <w:lvlText w:val=""/>
      <w:lvlJc w:val="left"/>
    </w:lvl>
    <w:lvl w:ilvl="6" w:tplc="1818A864">
      <w:numFmt w:val="decimal"/>
      <w:lvlText w:val=""/>
      <w:lvlJc w:val="left"/>
    </w:lvl>
    <w:lvl w:ilvl="7" w:tplc="AA088158">
      <w:numFmt w:val="decimal"/>
      <w:lvlText w:val=""/>
      <w:lvlJc w:val="left"/>
    </w:lvl>
    <w:lvl w:ilvl="8" w:tplc="6F6039FE">
      <w:numFmt w:val="decimal"/>
      <w:lvlText w:val=""/>
      <w:lvlJc w:val="left"/>
    </w:lvl>
  </w:abstractNum>
  <w:abstractNum w:abstractNumId="99" w15:restartNumberingAfterBreak="0">
    <w:nsid w:val="00005876"/>
    <w:multiLevelType w:val="hybridMultilevel"/>
    <w:tmpl w:val="82707632"/>
    <w:lvl w:ilvl="0" w:tplc="FA6EFC9A">
      <w:start w:val="1"/>
      <w:numFmt w:val="bullet"/>
      <w:lvlText w:val="в"/>
      <w:lvlJc w:val="left"/>
    </w:lvl>
    <w:lvl w:ilvl="1" w:tplc="6C128318">
      <w:numFmt w:val="decimal"/>
      <w:lvlText w:val=""/>
      <w:lvlJc w:val="left"/>
    </w:lvl>
    <w:lvl w:ilvl="2" w:tplc="9B8A893A">
      <w:numFmt w:val="decimal"/>
      <w:lvlText w:val=""/>
      <w:lvlJc w:val="left"/>
    </w:lvl>
    <w:lvl w:ilvl="3" w:tplc="1478C158">
      <w:numFmt w:val="decimal"/>
      <w:lvlText w:val=""/>
      <w:lvlJc w:val="left"/>
    </w:lvl>
    <w:lvl w:ilvl="4" w:tplc="E2DA532C">
      <w:numFmt w:val="decimal"/>
      <w:lvlText w:val=""/>
      <w:lvlJc w:val="left"/>
    </w:lvl>
    <w:lvl w:ilvl="5" w:tplc="4648BE22">
      <w:numFmt w:val="decimal"/>
      <w:lvlText w:val=""/>
      <w:lvlJc w:val="left"/>
    </w:lvl>
    <w:lvl w:ilvl="6" w:tplc="B7EC68E8">
      <w:numFmt w:val="decimal"/>
      <w:lvlText w:val=""/>
      <w:lvlJc w:val="left"/>
    </w:lvl>
    <w:lvl w:ilvl="7" w:tplc="F92CB690">
      <w:numFmt w:val="decimal"/>
      <w:lvlText w:val=""/>
      <w:lvlJc w:val="left"/>
    </w:lvl>
    <w:lvl w:ilvl="8" w:tplc="2A62798E">
      <w:numFmt w:val="decimal"/>
      <w:lvlText w:val=""/>
      <w:lvlJc w:val="left"/>
    </w:lvl>
  </w:abstractNum>
  <w:abstractNum w:abstractNumId="100" w15:restartNumberingAfterBreak="0">
    <w:nsid w:val="0000590E"/>
    <w:multiLevelType w:val="hybridMultilevel"/>
    <w:tmpl w:val="81F4EDF0"/>
    <w:lvl w:ilvl="0" w:tplc="9BA48540">
      <w:start w:val="16"/>
      <w:numFmt w:val="decimal"/>
      <w:lvlText w:val="%1."/>
      <w:lvlJc w:val="left"/>
    </w:lvl>
    <w:lvl w:ilvl="1" w:tplc="5B821332">
      <w:numFmt w:val="decimal"/>
      <w:lvlText w:val=""/>
      <w:lvlJc w:val="left"/>
    </w:lvl>
    <w:lvl w:ilvl="2" w:tplc="B0ECE336">
      <w:numFmt w:val="decimal"/>
      <w:lvlText w:val=""/>
      <w:lvlJc w:val="left"/>
    </w:lvl>
    <w:lvl w:ilvl="3" w:tplc="2ED63948">
      <w:numFmt w:val="decimal"/>
      <w:lvlText w:val=""/>
      <w:lvlJc w:val="left"/>
    </w:lvl>
    <w:lvl w:ilvl="4" w:tplc="11DA1A62">
      <w:numFmt w:val="decimal"/>
      <w:lvlText w:val=""/>
      <w:lvlJc w:val="left"/>
    </w:lvl>
    <w:lvl w:ilvl="5" w:tplc="7BB69988">
      <w:numFmt w:val="decimal"/>
      <w:lvlText w:val=""/>
      <w:lvlJc w:val="left"/>
    </w:lvl>
    <w:lvl w:ilvl="6" w:tplc="97700BEC">
      <w:numFmt w:val="decimal"/>
      <w:lvlText w:val=""/>
      <w:lvlJc w:val="left"/>
    </w:lvl>
    <w:lvl w:ilvl="7" w:tplc="D8CE05E8">
      <w:numFmt w:val="decimal"/>
      <w:lvlText w:val=""/>
      <w:lvlJc w:val="left"/>
    </w:lvl>
    <w:lvl w:ilvl="8" w:tplc="051C8638">
      <w:numFmt w:val="decimal"/>
      <w:lvlText w:val=""/>
      <w:lvlJc w:val="left"/>
    </w:lvl>
  </w:abstractNum>
  <w:abstractNum w:abstractNumId="101" w15:restartNumberingAfterBreak="0">
    <w:nsid w:val="0000591D"/>
    <w:multiLevelType w:val="hybridMultilevel"/>
    <w:tmpl w:val="EBAA5CDE"/>
    <w:lvl w:ilvl="0" w:tplc="41060776">
      <w:start w:val="1"/>
      <w:numFmt w:val="bullet"/>
      <w:lvlText w:val="В"/>
      <w:lvlJc w:val="left"/>
    </w:lvl>
    <w:lvl w:ilvl="1" w:tplc="BB02E604">
      <w:numFmt w:val="decimal"/>
      <w:lvlText w:val=""/>
      <w:lvlJc w:val="left"/>
    </w:lvl>
    <w:lvl w:ilvl="2" w:tplc="D58AA7EA">
      <w:numFmt w:val="decimal"/>
      <w:lvlText w:val=""/>
      <w:lvlJc w:val="left"/>
    </w:lvl>
    <w:lvl w:ilvl="3" w:tplc="4336DDA0">
      <w:numFmt w:val="decimal"/>
      <w:lvlText w:val=""/>
      <w:lvlJc w:val="left"/>
    </w:lvl>
    <w:lvl w:ilvl="4" w:tplc="DB0E489C">
      <w:numFmt w:val="decimal"/>
      <w:lvlText w:val=""/>
      <w:lvlJc w:val="left"/>
    </w:lvl>
    <w:lvl w:ilvl="5" w:tplc="E966B59A">
      <w:numFmt w:val="decimal"/>
      <w:lvlText w:val=""/>
      <w:lvlJc w:val="left"/>
    </w:lvl>
    <w:lvl w:ilvl="6" w:tplc="82C2CAB0">
      <w:numFmt w:val="decimal"/>
      <w:lvlText w:val=""/>
      <w:lvlJc w:val="left"/>
    </w:lvl>
    <w:lvl w:ilvl="7" w:tplc="700E2D50">
      <w:numFmt w:val="decimal"/>
      <w:lvlText w:val=""/>
      <w:lvlJc w:val="left"/>
    </w:lvl>
    <w:lvl w:ilvl="8" w:tplc="B90CBA02">
      <w:numFmt w:val="decimal"/>
      <w:lvlText w:val=""/>
      <w:lvlJc w:val="left"/>
    </w:lvl>
  </w:abstractNum>
  <w:abstractNum w:abstractNumId="102" w15:restartNumberingAfterBreak="0">
    <w:nsid w:val="00005968"/>
    <w:multiLevelType w:val="hybridMultilevel"/>
    <w:tmpl w:val="C7AA6B50"/>
    <w:lvl w:ilvl="0" w:tplc="78BADA16">
      <w:start w:val="14"/>
      <w:numFmt w:val="upperLetter"/>
      <w:lvlText w:val="%1"/>
      <w:lvlJc w:val="left"/>
    </w:lvl>
    <w:lvl w:ilvl="1" w:tplc="308A7CE4">
      <w:numFmt w:val="decimal"/>
      <w:lvlText w:val=""/>
      <w:lvlJc w:val="left"/>
    </w:lvl>
    <w:lvl w:ilvl="2" w:tplc="B560C5A4">
      <w:numFmt w:val="decimal"/>
      <w:lvlText w:val=""/>
      <w:lvlJc w:val="left"/>
    </w:lvl>
    <w:lvl w:ilvl="3" w:tplc="B3C4E2AC">
      <w:numFmt w:val="decimal"/>
      <w:lvlText w:val=""/>
      <w:lvlJc w:val="left"/>
    </w:lvl>
    <w:lvl w:ilvl="4" w:tplc="80780D12">
      <w:numFmt w:val="decimal"/>
      <w:lvlText w:val=""/>
      <w:lvlJc w:val="left"/>
    </w:lvl>
    <w:lvl w:ilvl="5" w:tplc="DC94C672">
      <w:numFmt w:val="decimal"/>
      <w:lvlText w:val=""/>
      <w:lvlJc w:val="left"/>
    </w:lvl>
    <w:lvl w:ilvl="6" w:tplc="92A2BCC2">
      <w:numFmt w:val="decimal"/>
      <w:lvlText w:val=""/>
      <w:lvlJc w:val="left"/>
    </w:lvl>
    <w:lvl w:ilvl="7" w:tplc="18D2B97C">
      <w:numFmt w:val="decimal"/>
      <w:lvlText w:val=""/>
      <w:lvlJc w:val="left"/>
    </w:lvl>
    <w:lvl w:ilvl="8" w:tplc="657A6AA8">
      <w:numFmt w:val="decimal"/>
      <w:lvlText w:val=""/>
      <w:lvlJc w:val="left"/>
    </w:lvl>
  </w:abstractNum>
  <w:abstractNum w:abstractNumId="103" w15:restartNumberingAfterBreak="0">
    <w:nsid w:val="00005A9F"/>
    <w:multiLevelType w:val="hybridMultilevel"/>
    <w:tmpl w:val="DD021300"/>
    <w:lvl w:ilvl="0" w:tplc="248A3BA0">
      <w:start w:val="1"/>
      <w:numFmt w:val="bullet"/>
      <w:lvlText w:val="-"/>
      <w:lvlJc w:val="left"/>
    </w:lvl>
    <w:lvl w:ilvl="1" w:tplc="D4DEE5F8">
      <w:numFmt w:val="decimal"/>
      <w:lvlText w:val=""/>
      <w:lvlJc w:val="left"/>
    </w:lvl>
    <w:lvl w:ilvl="2" w:tplc="E61E8DFA">
      <w:numFmt w:val="decimal"/>
      <w:lvlText w:val=""/>
      <w:lvlJc w:val="left"/>
    </w:lvl>
    <w:lvl w:ilvl="3" w:tplc="14848A00">
      <w:numFmt w:val="decimal"/>
      <w:lvlText w:val=""/>
      <w:lvlJc w:val="left"/>
    </w:lvl>
    <w:lvl w:ilvl="4" w:tplc="C422EB4C">
      <w:numFmt w:val="decimal"/>
      <w:lvlText w:val=""/>
      <w:lvlJc w:val="left"/>
    </w:lvl>
    <w:lvl w:ilvl="5" w:tplc="54141F0A">
      <w:numFmt w:val="decimal"/>
      <w:lvlText w:val=""/>
      <w:lvlJc w:val="left"/>
    </w:lvl>
    <w:lvl w:ilvl="6" w:tplc="23C0EF9C">
      <w:numFmt w:val="decimal"/>
      <w:lvlText w:val=""/>
      <w:lvlJc w:val="left"/>
    </w:lvl>
    <w:lvl w:ilvl="7" w:tplc="F3269EAC">
      <w:numFmt w:val="decimal"/>
      <w:lvlText w:val=""/>
      <w:lvlJc w:val="left"/>
    </w:lvl>
    <w:lvl w:ilvl="8" w:tplc="A1AE416C">
      <w:numFmt w:val="decimal"/>
      <w:lvlText w:val=""/>
      <w:lvlJc w:val="left"/>
    </w:lvl>
  </w:abstractNum>
  <w:abstractNum w:abstractNumId="104" w15:restartNumberingAfterBreak="0">
    <w:nsid w:val="00005C46"/>
    <w:multiLevelType w:val="hybridMultilevel"/>
    <w:tmpl w:val="818C4E2C"/>
    <w:lvl w:ilvl="0" w:tplc="6B24CB68">
      <w:start w:val="1"/>
      <w:numFmt w:val="bullet"/>
      <w:lvlText w:val="В"/>
      <w:lvlJc w:val="left"/>
    </w:lvl>
    <w:lvl w:ilvl="1" w:tplc="FCA86C30">
      <w:numFmt w:val="decimal"/>
      <w:lvlText w:val=""/>
      <w:lvlJc w:val="left"/>
    </w:lvl>
    <w:lvl w:ilvl="2" w:tplc="CA44278A">
      <w:numFmt w:val="decimal"/>
      <w:lvlText w:val=""/>
      <w:lvlJc w:val="left"/>
    </w:lvl>
    <w:lvl w:ilvl="3" w:tplc="46B27C92">
      <w:numFmt w:val="decimal"/>
      <w:lvlText w:val=""/>
      <w:lvlJc w:val="left"/>
    </w:lvl>
    <w:lvl w:ilvl="4" w:tplc="4C50EE4C">
      <w:numFmt w:val="decimal"/>
      <w:lvlText w:val=""/>
      <w:lvlJc w:val="left"/>
    </w:lvl>
    <w:lvl w:ilvl="5" w:tplc="7C6CCD76">
      <w:numFmt w:val="decimal"/>
      <w:lvlText w:val=""/>
      <w:lvlJc w:val="left"/>
    </w:lvl>
    <w:lvl w:ilvl="6" w:tplc="D616C458">
      <w:numFmt w:val="decimal"/>
      <w:lvlText w:val=""/>
      <w:lvlJc w:val="left"/>
    </w:lvl>
    <w:lvl w:ilvl="7" w:tplc="DA1CE8CE">
      <w:numFmt w:val="decimal"/>
      <w:lvlText w:val=""/>
      <w:lvlJc w:val="left"/>
    </w:lvl>
    <w:lvl w:ilvl="8" w:tplc="EBD27298">
      <w:numFmt w:val="decimal"/>
      <w:lvlText w:val=""/>
      <w:lvlJc w:val="left"/>
    </w:lvl>
  </w:abstractNum>
  <w:abstractNum w:abstractNumId="105" w15:restartNumberingAfterBreak="0">
    <w:nsid w:val="00005CCD"/>
    <w:multiLevelType w:val="hybridMultilevel"/>
    <w:tmpl w:val="CE5AF248"/>
    <w:lvl w:ilvl="0" w:tplc="6944B18A">
      <w:start w:val="1"/>
      <w:numFmt w:val="decimal"/>
      <w:lvlText w:val="%1."/>
      <w:lvlJc w:val="left"/>
    </w:lvl>
    <w:lvl w:ilvl="1" w:tplc="A4F26A42">
      <w:numFmt w:val="decimal"/>
      <w:lvlText w:val=""/>
      <w:lvlJc w:val="left"/>
    </w:lvl>
    <w:lvl w:ilvl="2" w:tplc="F7D66096">
      <w:numFmt w:val="decimal"/>
      <w:lvlText w:val=""/>
      <w:lvlJc w:val="left"/>
    </w:lvl>
    <w:lvl w:ilvl="3" w:tplc="CF0A47E8">
      <w:numFmt w:val="decimal"/>
      <w:lvlText w:val=""/>
      <w:lvlJc w:val="left"/>
    </w:lvl>
    <w:lvl w:ilvl="4" w:tplc="DF9032FA">
      <w:numFmt w:val="decimal"/>
      <w:lvlText w:val=""/>
      <w:lvlJc w:val="left"/>
    </w:lvl>
    <w:lvl w:ilvl="5" w:tplc="2500F71A">
      <w:numFmt w:val="decimal"/>
      <w:lvlText w:val=""/>
      <w:lvlJc w:val="left"/>
    </w:lvl>
    <w:lvl w:ilvl="6" w:tplc="33D4CACA">
      <w:numFmt w:val="decimal"/>
      <w:lvlText w:val=""/>
      <w:lvlJc w:val="left"/>
    </w:lvl>
    <w:lvl w:ilvl="7" w:tplc="449C6470">
      <w:numFmt w:val="decimal"/>
      <w:lvlText w:val=""/>
      <w:lvlJc w:val="left"/>
    </w:lvl>
    <w:lvl w:ilvl="8" w:tplc="8E08694C">
      <w:numFmt w:val="decimal"/>
      <w:lvlText w:val=""/>
      <w:lvlJc w:val="left"/>
    </w:lvl>
  </w:abstractNum>
  <w:abstractNum w:abstractNumId="106" w15:restartNumberingAfterBreak="0">
    <w:nsid w:val="00005D24"/>
    <w:multiLevelType w:val="hybridMultilevel"/>
    <w:tmpl w:val="DE783CDA"/>
    <w:lvl w:ilvl="0" w:tplc="09C2A81A">
      <w:start w:val="1"/>
      <w:numFmt w:val="bullet"/>
      <w:lvlText w:val="В"/>
      <w:lvlJc w:val="left"/>
    </w:lvl>
    <w:lvl w:ilvl="1" w:tplc="8C0042BC">
      <w:start w:val="1"/>
      <w:numFmt w:val="bullet"/>
      <w:lvlText w:val="В"/>
      <w:lvlJc w:val="left"/>
    </w:lvl>
    <w:lvl w:ilvl="2" w:tplc="B9545432">
      <w:numFmt w:val="decimal"/>
      <w:lvlText w:val=""/>
      <w:lvlJc w:val="left"/>
    </w:lvl>
    <w:lvl w:ilvl="3" w:tplc="881E507A">
      <w:numFmt w:val="decimal"/>
      <w:lvlText w:val=""/>
      <w:lvlJc w:val="left"/>
    </w:lvl>
    <w:lvl w:ilvl="4" w:tplc="CC4E501E">
      <w:numFmt w:val="decimal"/>
      <w:lvlText w:val=""/>
      <w:lvlJc w:val="left"/>
    </w:lvl>
    <w:lvl w:ilvl="5" w:tplc="FF064E0E">
      <w:numFmt w:val="decimal"/>
      <w:lvlText w:val=""/>
      <w:lvlJc w:val="left"/>
    </w:lvl>
    <w:lvl w:ilvl="6" w:tplc="D9A4246E">
      <w:numFmt w:val="decimal"/>
      <w:lvlText w:val=""/>
      <w:lvlJc w:val="left"/>
    </w:lvl>
    <w:lvl w:ilvl="7" w:tplc="DAE2CAEE">
      <w:numFmt w:val="decimal"/>
      <w:lvlText w:val=""/>
      <w:lvlJc w:val="left"/>
    </w:lvl>
    <w:lvl w:ilvl="8" w:tplc="AA16B542">
      <w:numFmt w:val="decimal"/>
      <w:lvlText w:val=""/>
      <w:lvlJc w:val="left"/>
    </w:lvl>
  </w:abstractNum>
  <w:abstractNum w:abstractNumId="107" w15:restartNumberingAfterBreak="0">
    <w:nsid w:val="00005E73"/>
    <w:multiLevelType w:val="hybridMultilevel"/>
    <w:tmpl w:val="585C3378"/>
    <w:lvl w:ilvl="0" w:tplc="EC1EC8C2">
      <w:start w:val="1"/>
      <w:numFmt w:val="bullet"/>
      <w:lvlText w:val="в"/>
      <w:lvlJc w:val="left"/>
    </w:lvl>
    <w:lvl w:ilvl="1" w:tplc="3E408DB0">
      <w:start w:val="1"/>
      <w:numFmt w:val="bullet"/>
      <w:lvlText w:val="В"/>
      <w:lvlJc w:val="left"/>
    </w:lvl>
    <w:lvl w:ilvl="2" w:tplc="184EF17C">
      <w:numFmt w:val="decimal"/>
      <w:lvlText w:val=""/>
      <w:lvlJc w:val="left"/>
    </w:lvl>
    <w:lvl w:ilvl="3" w:tplc="D3B2F380">
      <w:numFmt w:val="decimal"/>
      <w:lvlText w:val=""/>
      <w:lvlJc w:val="left"/>
    </w:lvl>
    <w:lvl w:ilvl="4" w:tplc="12C2DFBE">
      <w:numFmt w:val="decimal"/>
      <w:lvlText w:val=""/>
      <w:lvlJc w:val="left"/>
    </w:lvl>
    <w:lvl w:ilvl="5" w:tplc="1D886522">
      <w:numFmt w:val="decimal"/>
      <w:lvlText w:val=""/>
      <w:lvlJc w:val="left"/>
    </w:lvl>
    <w:lvl w:ilvl="6" w:tplc="36000D18">
      <w:numFmt w:val="decimal"/>
      <w:lvlText w:val=""/>
      <w:lvlJc w:val="left"/>
    </w:lvl>
    <w:lvl w:ilvl="7" w:tplc="B2829624">
      <w:numFmt w:val="decimal"/>
      <w:lvlText w:val=""/>
      <w:lvlJc w:val="left"/>
    </w:lvl>
    <w:lvl w:ilvl="8" w:tplc="7EEEF5AA">
      <w:numFmt w:val="decimal"/>
      <w:lvlText w:val=""/>
      <w:lvlJc w:val="left"/>
    </w:lvl>
  </w:abstractNum>
  <w:abstractNum w:abstractNumId="108" w15:restartNumberingAfterBreak="0">
    <w:nsid w:val="00005E76"/>
    <w:multiLevelType w:val="hybridMultilevel"/>
    <w:tmpl w:val="D640FDA2"/>
    <w:lvl w:ilvl="0" w:tplc="C6E27AE2">
      <w:start w:val="1"/>
      <w:numFmt w:val="bullet"/>
      <w:lvlText w:val="к"/>
      <w:lvlJc w:val="left"/>
    </w:lvl>
    <w:lvl w:ilvl="1" w:tplc="B0F42868">
      <w:start w:val="1"/>
      <w:numFmt w:val="decimal"/>
      <w:lvlText w:val="%2."/>
      <w:lvlJc w:val="left"/>
    </w:lvl>
    <w:lvl w:ilvl="2" w:tplc="6F5231FE">
      <w:start w:val="2"/>
      <w:numFmt w:val="decimal"/>
      <w:lvlText w:val="%3."/>
      <w:lvlJc w:val="left"/>
    </w:lvl>
    <w:lvl w:ilvl="3" w:tplc="6BD2BA0E">
      <w:numFmt w:val="decimal"/>
      <w:lvlText w:val=""/>
      <w:lvlJc w:val="left"/>
    </w:lvl>
    <w:lvl w:ilvl="4" w:tplc="19F67A96">
      <w:numFmt w:val="decimal"/>
      <w:lvlText w:val=""/>
      <w:lvlJc w:val="left"/>
    </w:lvl>
    <w:lvl w:ilvl="5" w:tplc="42763E0A">
      <w:numFmt w:val="decimal"/>
      <w:lvlText w:val=""/>
      <w:lvlJc w:val="left"/>
    </w:lvl>
    <w:lvl w:ilvl="6" w:tplc="8F2868C6">
      <w:numFmt w:val="decimal"/>
      <w:lvlText w:val=""/>
      <w:lvlJc w:val="left"/>
    </w:lvl>
    <w:lvl w:ilvl="7" w:tplc="112C1D20">
      <w:numFmt w:val="decimal"/>
      <w:lvlText w:val=""/>
      <w:lvlJc w:val="left"/>
    </w:lvl>
    <w:lvl w:ilvl="8" w:tplc="A806743A">
      <w:numFmt w:val="decimal"/>
      <w:lvlText w:val=""/>
      <w:lvlJc w:val="left"/>
    </w:lvl>
  </w:abstractNum>
  <w:abstractNum w:abstractNumId="109" w15:restartNumberingAfterBreak="0">
    <w:nsid w:val="00005ED0"/>
    <w:multiLevelType w:val="hybridMultilevel"/>
    <w:tmpl w:val="7A08EB64"/>
    <w:lvl w:ilvl="0" w:tplc="EB162E58">
      <w:start w:val="1"/>
      <w:numFmt w:val="bullet"/>
      <w:lvlText w:val=""/>
      <w:lvlJc w:val="left"/>
    </w:lvl>
    <w:lvl w:ilvl="1" w:tplc="40C42D36">
      <w:numFmt w:val="decimal"/>
      <w:lvlText w:val=""/>
      <w:lvlJc w:val="left"/>
    </w:lvl>
    <w:lvl w:ilvl="2" w:tplc="FDCE8E1E">
      <w:numFmt w:val="decimal"/>
      <w:lvlText w:val=""/>
      <w:lvlJc w:val="left"/>
    </w:lvl>
    <w:lvl w:ilvl="3" w:tplc="93DA76BE">
      <w:numFmt w:val="decimal"/>
      <w:lvlText w:val=""/>
      <w:lvlJc w:val="left"/>
    </w:lvl>
    <w:lvl w:ilvl="4" w:tplc="BFE2C80A">
      <w:numFmt w:val="decimal"/>
      <w:lvlText w:val=""/>
      <w:lvlJc w:val="left"/>
    </w:lvl>
    <w:lvl w:ilvl="5" w:tplc="E432DBD8">
      <w:numFmt w:val="decimal"/>
      <w:lvlText w:val=""/>
      <w:lvlJc w:val="left"/>
    </w:lvl>
    <w:lvl w:ilvl="6" w:tplc="7A0CA87A">
      <w:numFmt w:val="decimal"/>
      <w:lvlText w:val=""/>
      <w:lvlJc w:val="left"/>
    </w:lvl>
    <w:lvl w:ilvl="7" w:tplc="BAA86EA8">
      <w:numFmt w:val="decimal"/>
      <w:lvlText w:val=""/>
      <w:lvlJc w:val="left"/>
    </w:lvl>
    <w:lvl w:ilvl="8" w:tplc="A5CC1B7C">
      <w:numFmt w:val="decimal"/>
      <w:lvlText w:val=""/>
      <w:lvlJc w:val="left"/>
    </w:lvl>
  </w:abstractNum>
  <w:abstractNum w:abstractNumId="110" w15:restartNumberingAfterBreak="0">
    <w:nsid w:val="00005F1E"/>
    <w:multiLevelType w:val="hybridMultilevel"/>
    <w:tmpl w:val="6A7CA212"/>
    <w:lvl w:ilvl="0" w:tplc="1B469988">
      <w:start w:val="1"/>
      <w:numFmt w:val="bullet"/>
      <w:lvlText w:val="и"/>
      <w:lvlJc w:val="left"/>
    </w:lvl>
    <w:lvl w:ilvl="1" w:tplc="A3AEFB30">
      <w:numFmt w:val="decimal"/>
      <w:lvlText w:val=""/>
      <w:lvlJc w:val="left"/>
    </w:lvl>
    <w:lvl w:ilvl="2" w:tplc="EE14F36A">
      <w:numFmt w:val="decimal"/>
      <w:lvlText w:val=""/>
      <w:lvlJc w:val="left"/>
    </w:lvl>
    <w:lvl w:ilvl="3" w:tplc="D98C652E">
      <w:numFmt w:val="decimal"/>
      <w:lvlText w:val=""/>
      <w:lvlJc w:val="left"/>
    </w:lvl>
    <w:lvl w:ilvl="4" w:tplc="22FA3E44">
      <w:numFmt w:val="decimal"/>
      <w:lvlText w:val=""/>
      <w:lvlJc w:val="left"/>
    </w:lvl>
    <w:lvl w:ilvl="5" w:tplc="0E6A5756">
      <w:numFmt w:val="decimal"/>
      <w:lvlText w:val=""/>
      <w:lvlJc w:val="left"/>
    </w:lvl>
    <w:lvl w:ilvl="6" w:tplc="118A268C">
      <w:numFmt w:val="decimal"/>
      <w:lvlText w:val=""/>
      <w:lvlJc w:val="left"/>
    </w:lvl>
    <w:lvl w:ilvl="7" w:tplc="1102EE78">
      <w:numFmt w:val="decimal"/>
      <w:lvlText w:val=""/>
      <w:lvlJc w:val="left"/>
    </w:lvl>
    <w:lvl w:ilvl="8" w:tplc="13703516">
      <w:numFmt w:val="decimal"/>
      <w:lvlText w:val=""/>
      <w:lvlJc w:val="left"/>
    </w:lvl>
  </w:abstractNum>
  <w:abstractNum w:abstractNumId="111" w15:restartNumberingAfterBreak="0">
    <w:nsid w:val="00005F45"/>
    <w:multiLevelType w:val="hybridMultilevel"/>
    <w:tmpl w:val="83246F6E"/>
    <w:lvl w:ilvl="0" w:tplc="34C23EBA">
      <w:start w:val="1"/>
      <w:numFmt w:val="decimal"/>
      <w:lvlText w:val="%1."/>
      <w:lvlJc w:val="left"/>
    </w:lvl>
    <w:lvl w:ilvl="1" w:tplc="F236A556">
      <w:numFmt w:val="decimal"/>
      <w:lvlText w:val=""/>
      <w:lvlJc w:val="left"/>
    </w:lvl>
    <w:lvl w:ilvl="2" w:tplc="643CE02A">
      <w:numFmt w:val="decimal"/>
      <w:lvlText w:val=""/>
      <w:lvlJc w:val="left"/>
    </w:lvl>
    <w:lvl w:ilvl="3" w:tplc="6D5E4874">
      <w:numFmt w:val="decimal"/>
      <w:lvlText w:val=""/>
      <w:lvlJc w:val="left"/>
    </w:lvl>
    <w:lvl w:ilvl="4" w:tplc="1248C9D6">
      <w:numFmt w:val="decimal"/>
      <w:lvlText w:val=""/>
      <w:lvlJc w:val="left"/>
    </w:lvl>
    <w:lvl w:ilvl="5" w:tplc="90688A96">
      <w:numFmt w:val="decimal"/>
      <w:lvlText w:val=""/>
      <w:lvlJc w:val="left"/>
    </w:lvl>
    <w:lvl w:ilvl="6" w:tplc="1308A14C">
      <w:numFmt w:val="decimal"/>
      <w:lvlText w:val=""/>
      <w:lvlJc w:val="left"/>
    </w:lvl>
    <w:lvl w:ilvl="7" w:tplc="4890198C">
      <w:numFmt w:val="decimal"/>
      <w:lvlText w:val=""/>
      <w:lvlJc w:val="left"/>
    </w:lvl>
    <w:lvl w:ilvl="8" w:tplc="81E6FE06">
      <w:numFmt w:val="decimal"/>
      <w:lvlText w:val=""/>
      <w:lvlJc w:val="left"/>
    </w:lvl>
  </w:abstractNum>
  <w:abstractNum w:abstractNumId="112" w15:restartNumberingAfterBreak="0">
    <w:nsid w:val="00005FA4"/>
    <w:multiLevelType w:val="hybridMultilevel"/>
    <w:tmpl w:val="E680772C"/>
    <w:lvl w:ilvl="0" w:tplc="4F781D82">
      <w:start w:val="1"/>
      <w:numFmt w:val="bullet"/>
      <w:lvlText w:val=""/>
      <w:lvlJc w:val="left"/>
    </w:lvl>
    <w:lvl w:ilvl="1" w:tplc="7AFEFF90">
      <w:numFmt w:val="decimal"/>
      <w:lvlText w:val=""/>
      <w:lvlJc w:val="left"/>
    </w:lvl>
    <w:lvl w:ilvl="2" w:tplc="052E1BF6">
      <w:numFmt w:val="decimal"/>
      <w:lvlText w:val=""/>
      <w:lvlJc w:val="left"/>
    </w:lvl>
    <w:lvl w:ilvl="3" w:tplc="234A44DA">
      <w:numFmt w:val="decimal"/>
      <w:lvlText w:val=""/>
      <w:lvlJc w:val="left"/>
    </w:lvl>
    <w:lvl w:ilvl="4" w:tplc="AB2EB136">
      <w:numFmt w:val="decimal"/>
      <w:lvlText w:val=""/>
      <w:lvlJc w:val="left"/>
    </w:lvl>
    <w:lvl w:ilvl="5" w:tplc="E0D4E338">
      <w:numFmt w:val="decimal"/>
      <w:lvlText w:val=""/>
      <w:lvlJc w:val="left"/>
    </w:lvl>
    <w:lvl w:ilvl="6" w:tplc="95543702">
      <w:numFmt w:val="decimal"/>
      <w:lvlText w:val=""/>
      <w:lvlJc w:val="left"/>
    </w:lvl>
    <w:lvl w:ilvl="7" w:tplc="9F367930">
      <w:numFmt w:val="decimal"/>
      <w:lvlText w:val=""/>
      <w:lvlJc w:val="left"/>
    </w:lvl>
    <w:lvl w:ilvl="8" w:tplc="B958D5D0">
      <w:numFmt w:val="decimal"/>
      <w:lvlText w:val=""/>
      <w:lvlJc w:val="left"/>
    </w:lvl>
  </w:abstractNum>
  <w:abstractNum w:abstractNumId="113" w15:restartNumberingAfterBreak="0">
    <w:nsid w:val="00006048"/>
    <w:multiLevelType w:val="hybridMultilevel"/>
    <w:tmpl w:val="4DCE69B6"/>
    <w:lvl w:ilvl="0" w:tplc="EB640884">
      <w:start w:val="1"/>
      <w:numFmt w:val="bullet"/>
      <w:lvlText w:val="и"/>
      <w:lvlJc w:val="left"/>
    </w:lvl>
    <w:lvl w:ilvl="1" w:tplc="FFB4375C">
      <w:numFmt w:val="decimal"/>
      <w:lvlText w:val=""/>
      <w:lvlJc w:val="left"/>
    </w:lvl>
    <w:lvl w:ilvl="2" w:tplc="194CE5FC">
      <w:numFmt w:val="decimal"/>
      <w:lvlText w:val=""/>
      <w:lvlJc w:val="left"/>
    </w:lvl>
    <w:lvl w:ilvl="3" w:tplc="AB0EB5B6">
      <w:numFmt w:val="decimal"/>
      <w:lvlText w:val=""/>
      <w:lvlJc w:val="left"/>
    </w:lvl>
    <w:lvl w:ilvl="4" w:tplc="A0928EA6">
      <w:numFmt w:val="decimal"/>
      <w:lvlText w:val=""/>
      <w:lvlJc w:val="left"/>
    </w:lvl>
    <w:lvl w:ilvl="5" w:tplc="FBF0F1E4">
      <w:numFmt w:val="decimal"/>
      <w:lvlText w:val=""/>
      <w:lvlJc w:val="left"/>
    </w:lvl>
    <w:lvl w:ilvl="6" w:tplc="4D10EC44">
      <w:numFmt w:val="decimal"/>
      <w:lvlText w:val=""/>
      <w:lvlJc w:val="left"/>
    </w:lvl>
    <w:lvl w:ilvl="7" w:tplc="924630BA">
      <w:numFmt w:val="decimal"/>
      <w:lvlText w:val=""/>
      <w:lvlJc w:val="left"/>
    </w:lvl>
    <w:lvl w:ilvl="8" w:tplc="CA584FA0">
      <w:numFmt w:val="decimal"/>
      <w:lvlText w:val=""/>
      <w:lvlJc w:val="left"/>
    </w:lvl>
  </w:abstractNum>
  <w:abstractNum w:abstractNumId="114" w15:restartNumberingAfterBreak="0">
    <w:nsid w:val="00006270"/>
    <w:multiLevelType w:val="hybridMultilevel"/>
    <w:tmpl w:val="7236DCF6"/>
    <w:lvl w:ilvl="0" w:tplc="8822E400">
      <w:start w:val="1"/>
      <w:numFmt w:val="bullet"/>
      <w:lvlText w:val="К"/>
      <w:lvlJc w:val="left"/>
    </w:lvl>
    <w:lvl w:ilvl="1" w:tplc="90885D58">
      <w:numFmt w:val="decimal"/>
      <w:lvlText w:val=""/>
      <w:lvlJc w:val="left"/>
    </w:lvl>
    <w:lvl w:ilvl="2" w:tplc="730E5AEE">
      <w:numFmt w:val="decimal"/>
      <w:lvlText w:val=""/>
      <w:lvlJc w:val="left"/>
    </w:lvl>
    <w:lvl w:ilvl="3" w:tplc="E56C06CE">
      <w:numFmt w:val="decimal"/>
      <w:lvlText w:val=""/>
      <w:lvlJc w:val="left"/>
    </w:lvl>
    <w:lvl w:ilvl="4" w:tplc="6D3E51D8">
      <w:numFmt w:val="decimal"/>
      <w:lvlText w:val=""/>
      <w:lvlJc w:val="left"/>
    </w:lvl>
    <w:lvl w:ilvl="5" w:tplc="54B06EDE">
      <w:numFmt w:val="decimal"/>
      <w:lvlText w:val=""/>
      <w:lvlJc w:val="left"/>
    </w:lvl>
    <w:lvl w:ilvl="6" w:tplc="9E0A7108">
      <w:numFmt w:val="decimal"/>
      <w:lvlText w:val=""/>
      <w:lvlJc w:val="left"/>
    </w:lvl>
    <w:lvl w:ilvl="7" w:tplc="A3F8F9EC">
      <w:numFmt w:val="decimal"/>
      <w:lvlText w:val=""/>
      <w:lvlJc w:val="left"/>
    </w:lvl>
    <w:lvl w:ilvl="8" w:tplc="8474F048">
      <w:numFmt w:val="decimal"/>
      <w:lvlText w:val=""/>
      <w:lvlJc w:val="left"/>
    </w:lvl>
  </w:abstractNum>
  <w:abstractNum w:abstractNumId="115" w15:restartNumberingAfterBreak="0">
    <w:nsid w:val="00006479"/>
    <w:multiLevelType w:val="hybridMultilevel"/>
    <w:tmpl w:val="60B6A0C0"/>
    <w:lvl w:ilvl="0" w:tplc="568457D8">
      <w:start w:val="1"/>
      <w:numFmt w:val="decimal"/>
      <w:lvlText w:val="%1."/>
      <w:lvlJc w:val="left"/>
    </w:lvl>
    <w:lvl w:ilvl="1" w:tplc="5EAAF776">
      <w:numFmt w:val="decimal"/>
      <w:lvlText w:val=""/>
      <w:lvlJc w:val="left"/>
    </w:lvl>
    <w:lvl w:ilvl="2" w:tplc="0DD63198">
      <w:numFmt w:val="decimal"/>
      <w:lvlText w:val=""/>
      <w:lvlJc w:val="left"/>
    </w:lvl>
    <w:lvl w:ilvl="3" w:tplc="EE582FD2">
      <w:numFmt w:val="decimal"/>
      <w:lvlText w:val=""/>
      <w:lvlJc w:val="left"/>
    </w:lvl>
    <w:lvl w:ilvl="4" w:tplc="D7964D8C">
      <w:numFmt w:val="decimal"/>
      <w:lvlText w:val=""/>
      <w:lvlJc w:val="left"/>
    </w:lvl>
    <w:lvl w:ilvl="5" w:tplc="6DFCF2A6">
      <w:numFmt w:val="decimal"/>
      <w:lvlText w:val=""/>
      <w:lvlJc w:val="left"/>
    </w:lvl>
    <w:lvl w:ilvl="6" w:tplc="83BE7FE2">
      <w:numFmt w:val="decimal"/>
      <w:lvlText w:val=""/>
      <w:lvlJc w:val="left"/>
    </w:lvl>
    <w:lvl w:ilvl="7" w:tplc="78EA0D3C">
      <w:numFmt w:val="decimal"/>
      <w:lvlText w:val=""/>
      <w:lvlJc w:val="left"/>
    </w:lvl>
    <w:lvl w:ilvl="8" w:tplc="1B340CF8">
      <w:numFmt w:val="decimal"/>
      <w:lvlText w:val=""/>
      <w:lvlJc w:val="left"/>
    </w:lvl>
  </w:abstractNum>
  <w:abstractNum w:abstractNumId="116" w15:restartNumberingAfterBreak="0">
    <w:nsid w:val="000066FA"/>
    <w:multiLevelType w:val="hybridMultilevel"/>
    <w:tmpl w:val="E33ACDA8"/>
    <w:lvl w:ilvl="0" w:tplc="2098C342">
      <w:start w:val="1"/>
      <w:numFmt w:val="bullet"/>
      <w:lvlText w:val="В"/>
      <w:lvlJc w:val="left"/>
    </w:lvl>
    <w:lvl w:ilvl="1" w:tplc="59989B76">
      <w:numFmt w:val="decimal"/>
      <w:lvlText w:val=""/>
      <w:lvlJc w:val="left"/>
    </w:lvl>
    <w:lvl w:ilvl="2" w:tplc="7556FA2C">
      <w:numFmt w:val="decimal"/>
      <w:lvlText w:val=""/>
      <w:lvlJc w:val="left"/>
    </w:lvl>
    <w:lvl w:ilvl="3" w:tplc="F0F6ABCA">
      <w:numFmt w:val="decimal"/>
      <w:lvlText w:val=""/>
      <w:lvlJc w:val="left"/>
    </w:lvl>
    <w:lvl w:ilvl="4" w:tplc="0E8A49C8">
      <w:numFmt w:val="decimal"/>
      <w:lvlText w:val=""/>
      <w:lvlJc w:val="left"/>
    </w:lvl>
    <w:lvl w:ilvl="5" w:tplc="F9CA565E">
      <w:numFmt w:val="decimal"/>
      <w:lvlText w:val=""/>
      <w:lvlJc w:val="left"/>
    </w:lvl>
    <w:lvl w:ilvl="6" w:tplc="D6E0E9F2">
      <w:numFmt w:val="decimal"/>
      <w:lvlText w:val=""/>
      <w:lvlJc w:val="left"/>
    </w:lvl>
    <w:lvl w:ilvl="7" w:tplc="A8622ECC">
      <w:numFmt w:val="decimal"/>
      <w:lvlText w:val=""/>
      <w:lvlJc w:val="left"/>
    </w:lvl>
    <w:lvl w:ilvl="8" w:tplc="A282C8F4">
      <w:numFmt w:val="decimal"/>
      <w:lvlText w:val=""/>
      <w:lvlJc w:val="left"/>
    </w:lvl>
  </w:abstractNum>
  <w:abstractNum w:abstractNumId="117" w15:restartNumberingAfterBreak="0">
    <w:nsid w:val="00006732"/>
    <w:multiLevelType w:val="hybridMultilevel"/>
    <w:tmpl w:val="54FE292E"/>
    <w:lvl w:ilvl="0" w:tplc="439E57FC">
      <w:start w:val="1"/>
      <w:numFmt w:val="decimal"/>
      <w:lvlText w:val="%1."/>
      <w:lvlJc w:val="left"/>
    </w:lvl>
    <w:lvl w:ilvl="1" w:tplc="DA8CB9F6">
      <w:numFmt w:val="decimal"/>
      <w:lvlText w:val=""/>
      <w:lvlJc w:val="left"/>
    </w:lvl>
    <w:lvl w:ilvl="2" w:tplc="85E2C8C0">
      <w:numFmt w:val="decimal"/>
      <w:lvlText w:val=""/>
      <w:lvlJc w:val="left"/>
    </w:lvl>
    <w:lvl w:ilvl="3" w:tplc="1CA066DC">
      <w:numFmt w:val="decimal"/>
      <w:lvlText w:val=""/>
      <w:lvlJc w:val="left"/>
    </w:lvl>
    <w:lvl w:ilvl="4" w:tplc="99001CEE">
      <w:numFmt w:val="decimal"/>
      <w:lvlText w:val=""/>
      <w:lvlJc w:val="left"/>
    </w:lvl>
    <w:lvl w:ilvl="5" w:tplc="2F380462">
      <w:numFmt w:val="decimal"/>
      <w:lvlText w:val=""/>
      <w:lvlJc w:val="left"/>
    </w:lvl>
    <w:lvl w:ilvl="6" w:tplc="8AF2D5DE">
      <w:numFmt w:val="decimal"/>
      <w:lvlText w:val=""/>
      <w:lvlJc w:val="left"/>
    </w:lvl>
    <w:lvl w:ilvl="7" w:tplc="577CA36E">
      <w:numFmt w:val="decimal"/>
      <w:lvlText w:val=""/>
      <w:lvlJc w:val="left"/>
    </w:lvl>
    <w:lvl w:ilvl="8" w:tplc="5FAA6B70">
      <w:numFmt w:val="decimal"/>
      <w:lvlText w:val=""/>
      <w:lvlJc w:val="left"/>
    </w:lvl>
  </w:abstractNum>
  <w:abstractNum w:abstractNumId="118" w15:restartNumberingAfterBreak="0">
    <w:nsid w:val="000068F5"/>
    <w:multiLevelType w:val="hybridMultilevel"/>
    <w:tmpl w:val="6B1A4F5E"/>
    <w:lvl w:ilvl="0" w:tplc="5E9C1020">
      <w:start w:val="9"/>
      <w:numFmt w:val="decimal"/>
      <w:lvlText w:val="%1."/>
      <w:lvlJc w:val="left"/>
    </w:lvl>
    <w:lvl w:ilvl="1" w:tplc="00D41A82">
      <w:numFmt w:val="decimal"/>
      <w:lvlText w:val=""/>
      <w:lvlJc w:val="left"/>
    </w:lvl>
    <w:lvl w:ilvl="2" w:tplc="707E1A8E">
      <w:numFmt w:val="decimal"/>
      <w:lvlText w:val=""/>
      <w:lvlJc w:val="left"/>
    </w:lvl>
    <w:lvl w:ilvl="3" w:tplc="3DB6EF00">
      <w:numFmt w:val="decimal"/>
      <w:lvlText w:val=""/>
      <w:lvlJc w:val="left"/>
    </w:lvl>
    <w:lvl w:ilvl="4" w:tplc="80FE08D0">
      <w:numFmt w:val="decimal"/>
      <w:lvlText w:val=""/>
      <w:lvlJc w:val="left"/>
    </w:lvl>
    <w:lvl w:ilvl="5" w:tplc="8C565526">
      <w:numFmt w:val="decimal"/>
      <w:lvlText w:val=""/>
      <w:lvlJc w:val="left"/>
    </w:lvl>
    <w:lvl w:ilvl="6" w:tplc="EA8CB754">
      <w:numFmt w:val="decimal"/>
      <w:lvlText w:val=""/>
      <w:lvlJc w:val="left"/>
    </w:lvl>
    <w:lvl w:ilvl="7" w:tplc="8AB009CC">
      <w:numFmt w:val="decimal"/>
      <w:lvlText w:val=""/>
      <w:lvlJc w:val="left"/>
    </w:lvl>
    <w:lvl w:ilvl="8" w:tplc="152EE384">
      <w:numFmt w:val="decimal"/>
      <w:lvlText w:val=""/>
      <w:lvlJc w:val="left"/>
    </w:lvl>
  </w:abstractNum>
  <w:abstractNum w:abstractNumId="119" w15:restartNumberingAfterBreak="0">
    <w:nsid w:val="000069D0"/>
    <w:multiLevelType w:val="hybridMultilevel"/>
    <w:tmpl w:val="239EC55C"/>
    <w:lvl w:ilvl="0" w:tplc="CE6817AC">
      <w:start w:val="1"/>
      <w:numFmt w:val="decimal"/>
      <w:lvlText w:val="%1."/>
      <w:lvlJc w:val="left"/>
    </w:lvl>
    <w:lvl w:ilvl="1" w:tplc="85F0AD5E">
      <w:numFmt w:val="decimal"/>
      <w:lvlText w:val=""/>
      <w:lvlJc w:val="left"/>
    </w:lvl>
    <w:lvl w:ilvl="2" w:tplc="831C615C">
      <w:numFmt w:val="decimal"/>
      <w:lvlText w:val=""/>
      <w:lvlJc w:val="left"/>
    </w:lvl>
    <w:lvl w:ilvl="3" w:tplc="8CF653BE">
      <w:numFmt w:val="decimal"/>
      <w:lvlText w:val=""/>
      <w:lvlJc w:val="left"/>
    </w:lvl>
    <w:lvl w:ilvl="4" w:tplc="238E7598">
      <w:numFmt w:val="decimal"/>
      <w:lvlText w:val=""/>
      <w:lvlJc w:val="left"/>
    </w:lvl>
    <w:lvl w:ilvl="5" w:tplc="CFE04DA4">
      <w:numFmt w:val="decimal"/>
      <w:lvlText w:val=""/>
      <w:lvlJc w:val="left"/>
    </w:lvl>
    <w:lvl w:ilvl="6" w:tplc="154C46EC">
      <w:numFmt w:val="decimal"/>
      <w:lvlText w:val=""/>
      <w:lvlJc w:val="left"/>
    </w:lvl>
    <w:lvl w:ilvl="7" w:tplc="3696A0B6">
      <w:numFmt w:val="decimal"/>
      <w:lvlText w:val=""/>
      <w:lvlJc w:val="left"/>
    </w:lvl>
    <w:lvl w:ilvl="8" w:tplc="036A5468">
      <w:numFmt w:val="decimal"/>
      <w:lvlText w:val=""/>
      <w:lvlJc w:val="left"/>
    </w:lvl>
  </w:abstractNum>
  <w:abstractNum w:abstractNumId="120" w15:restartNumberingAfterBreak="0">
    <w:nsid w:val="00006A15"/>
    <w:multiLevelType w:val="hybridMultilevel"/>
    <w:tmpl w:val="274CFD22"/>
    <w:lvl w:ilvl="0" w:tplc="8F9602E0">
      <w:start w:val="1"/>
      <w:numFmt w:val="bullet"/>
      <w:lvlText w:val="В"/>
      <w:lvlJc w:val="left"/>
    </w:lvl>
    <w:lvl w:ilvl="1" w:tplc="C5D88C0E">
      <w:numFmt w:val="decimal"/>
      <w:lvlText w:val=""/>
      <w:lvlJc w:val="left"/>
    </w:lvl>
    <w:lvl w:ilvl="2" w:tplc="8AE04196">
      <w:numFmt w:val="decimal"/>
      <w:lvlText w:val=""/>
      <w:lvlJc w:val="left"/>
    </w:lvl>
    <w:lvl w:ilvl="3" w:tplc="6B865328">
      <w:numFmt w:val="decimal"/>
      <w:lvlText w:val=""/>
      <w:lvlJc w:val="left"/>
    </w:lvl>
    <w:lvl w:ilvl="4" w:tplc="A036D346">
      <w:numFmt w:val="decimal"/>
      <w:lvlText w:val=""/>
      <w:lvlJc w:val="left"/>
    </w:lvl>
    <w:lvl w:ilvl="5" w:tplc="E3F49884">
      <w:numFmt w:val="decimal"/>
      <w:lvlText w:val=""/>
      <w:lvlJc w:val="left"/>
    </w:lvl>
    <w:lvl w:ilvl="6" w:tplc="9ACCEABC">
      <w:numFmt w:val="decimal"/>
      <w:lvlText w:val=""/>
      <w:lvlJc w:val="left"/>
    </w:lvl>
    <w:lvl w:ilvl="7" w:tplc="C90439A0">
      <w:numFmt w:val="decimal"/>
      <w:lvlText w:val=""/>
      <w:lvlJc w:val="left"/>
    </w:lvl>
    <w:lvl w:ilvl="8" w:tplc="0B447D42">
      <w:numFmt w:val="decimal"/>
      <w:lvlText w:val=""/>
      <w:lvlJc w:val="left"/>
    </w:lvl>
  </w:abstractNum>
  <w:abstractNum w:abstractNumId="121" w15:restartNumberingAfterBreak="0">
    <w:nsid w:val="00006AD4"/>
    <w:multiLevelType w:val="hybridMultilevel"/>
    <w:tmpl w:val="02F23F86"/>
    <w:lvl w:ilvl="0" w:tplc="70FA8038">
      <w:start w:val="1"/>
      <w:numFmt w:val="bullet"/>
      <w:lvlText w:val=""/>
      <w:lvlJc w:val="left"/>
    </w:lvl>
    <w:lvl w:ilvl="1" w:tplc="638EACFE">
      <w:numFmt w:val="decimal"/>
      <w:lvlText w:val=""/>
      <w:lvlJc w:val="left"/>
    </w:lvl>
    <w:lvl w:ilvl="2" w:tplc="174E5118">
      <w:numFmt w:val="decimal"/>
      <w:lvlText w:val=""/>
      <w:lvlJc w:val="left"/>
    </w:lvl>
    <w:lvl w:ilvl="3" w:tplc="55F28B62">
      <w:numFmt w:val="decimal"/>
      <w:lvlText w:val=""/>
      <w:lvlJc w:val="left"/>
    </w:lvl>
    <w:lvl w:ilvl="4" w:tplc="AB628232">
      <w:numFmt w:val="decimal"/>
      <w:lvlText w:val=""/>
      <w:lvlJc w:val="left"/>
    </w:lvl>
    <w:lvl w:ilvl="5" w:tplc="1B284BC2">
      <w:numFmt w:val="decimal"/>
      <w:lvlText w:val=""/>
      <w:lvlJc w:val="left"/>
    </w:lvl>
    <w:lvl w:ilvl="6" w:tplc="D7D6BC7E">
      <w:numFmt w:val="decimal"/>
      <w:lvlText w:val=""/>
      <w:lvlJc w:val="left"/>
    </w:lvl>
    <w:lvl w:ilvl="7" w:tplc="A2E0E67C">
      <w:numFmt w:val="decimal"/>
      <w:lvlText w:val=""/>
      <w:lvlJc w:val="left"/>
    </w:lvl>
    <w:lvl w:ilvl="8" w:tplc="D682F1D4">
      <w:numFmt w:val="decimal"/>
      <w:lvlText w:val=""/>
      <w:lvlJc w:val="left"/>
    </w:lvl>
  </w:abstractNum>
  <w:abstractNum w:abstractNumId="122" w15:restartNumberingAfterBreak="0">
    <w:nsid w:val="00006BCB"/>
    <w:multiLevelType w:val="hybridMultilevel"/>
    <w:tmpl w:val="A2B0A74A"/>
    <w:lvl w:ilvl="0" w:tplc="70A4AC4A">
      <w:start w:val="1"/>
      <w:numFmt w:val="bullet"/>
      <w:lvlText w:val="В"/>
      <w:lvlJc w:val="left"/>
    </w:lvl>
    <w:lvl w:ilvl="1" w:tplc="087AAE4A">
      <w:numFmt w:val="decimal"/>
      <w:lvlText w:val=""/>
      <w:lvlJc w:val="left"/>
    </w:lvl>
    <w:lvl w:ilvl="2" w:tplc="DF962E3E">
      <w:numFmt w:val="decimal"/>
      <w:lvlText w:val=""/>
      <w:lvlJc w:val="left"/>
    </w:lvl>
    <w:lvl w:ilvl="3" w:tplc="70A4D27A">
      <w:numFmt w:val="decimal"/>
      <w:lvlText w:val=""/>
      <w:lvlJc w:val="left"/>
    </w:lvl>
    <w:lvl w:ilvl="4" w:tplc="1EA866AE">
      <w:numFmt w:val="decimal"/>
      <w:lvlText w:val=""/>
      <w:lvlJc w:val="left"/>
    </w:lvl>
    <w:lvl w:ilvl="5" w:tplc="9D429250">
      <w:numFmt w:val="decimal"/>
      <w:lvlText w:val=""/>
      <w:lvlJc w:val="left"/>
    </w:lvl>
    <w:lvl w:ilvl="6" w:tplc="B21C6966">
      <w:numFmt w:val="decimal"/>
      <w:lvlText w:val=""/>
      <w:lvlJc w:val="left"/>
    </w:lvl>
    <w:lvl w:ilvl="7" w:tplc="0270F778">
      <w:numFmt w:val="decimal"/>
      <w:lvlText w:val=""/>
      <w:lvlJc w:val="left"/>
    </w:lvl>
    <w:lvl w:ilvl="8" w:tplc="6A9C3EBE">
      <w:numFmt w:val="decimal"/>
      <w:lvlText w:val=""/>
      <w:lvlJc w:val="left"/>
    </w:lvl>
  </w:abstractNum>
  <w:abstractNum w:abstractNumId="123" w15:restartNumberingAfterBreak="0">
    <w:nsid w:val="00006BE8"/>
    <w:multiLevelType w:val="hybridMultilevel"/>
    <w:tmpl w:val="85709CE8"/>
    <w:lvl w:ilvl="0" w:tplc="01465512">
      <w:start w:val="1"/>
      <w:numFmt w:val="bullet"/>
      <w:lvlText w:val="с"/>
      <w:lvlJc w:val="left"/>
    </w:lvl>
    <w:lvl w:ilvl="1" w:tplc="F702C8B4">
      <w:numFmt w:val="decimal"/>
      <w:lvlText w:val=""/>
      <w:lvlJc w:val="left"/>
    </w:lvl>
    <w:lvl w:ilvl="2" w:tplc="31EEE50C">
      <w:numFmt w:val="decimal"/>
      <w:lvlText w:val=""/>
      <w:lvlJc w:val="left"/>
    </w:lvl>
    <w:lvl w:ilvl="3" w:tplc="7FA0B38E">
      <w:numFmt w:val="decimal"/>
      <w:lvlText w:val=""/>
      <w:lvlJc w:val="left"/>
    </w:lvl>
    <w:lvl w:ilvl="4" w:tplc="E21CCE24">
      <w:numFmt w:val="decimal"/>
      <w:lvlText w:val=""/>
      <w:lvlJc w:val="left"/>
    </w:lvl>
    <w:lvl w:ilvl="5" w:tplc="C3F652D4">
      <w:numFmt w:val="decimal"/>
      <w:lvlText w:val=""/>
      <w:lvlJc w:val="left"/>
    </w:lvl>
    <w:lvl w:ilvl="6" w:tplc="07C677FE">
      <w:numFmt w:val="decimal"/>
      <w:lvlText w:val=""/>
      <w:lvlJc w:val="left"/>
    </w:lvl>
    <w:lvl w:ilvl="7" w:tplc="DB725858">
      <w:numFmt w:val="decimal"/>
      <w:lvlText w:val=""/>
      <w:lvlJc w:val="left"/>
    </w:lvl>
    <w:lvl w:ilvl="8" w:tplc="86E6B6DA">
      <w:numFmt w:val="decimal"/>
      <w:lvlText w:val=""/>
      <w:lvlJc w:val="left"/>
    </w:lvl>
  </w:abstractNum>
  <w:abstractNum w:abstractNumId="124" w15:restartNumberingAfterBreak="0">
    <w:nsid w:val="00006CF4"/>
    <w:multiLevelType w:val="hybridMultilevel"/>
    <w:tmpl w:val="E6167E58"/>
    <w:lvl w:ilvl="0" w:tplc="98184EB6">
      <w:start w:val="1"/>
      <w:numFmt w:val="bullet"/>
      <w:lvlText w:val="П"/>
      <w:lvlJc w:val="left"/>
    </w:lvl>
    <w:lvl w:ilvl="1" w:tplc="2B142B0E">
      <w:numFmt w:val="decimal"/>
      <w:lvlText w:val=""/>
      <w:lvlJc w:val="left"/>
    </w:lvl>
    <w:lvl w:ilvl="2" w:tplc="101AF1BE">
      <w:numFmt w:val="decimal"/>
      <w:lvlText w:val=""/>
      <w:lvlJc w:val="left"/>
    </w:lvl>
    <w:lvl w:ilvl="3" w:tplc="D0026EA4">
      <w:numFmt w:val="decimal"/>
      <w:lvlText w:val=""/>
      <w:lvlJc w:val="left"/>
    </w:lvl>
    <w:lvl w:ilvl="4" w:tplc="0736F414">
      <w:numFmt w:val="decimal"/>
      <w:lvlText w:val=""/>
      <w:lvlJc w:val="left"/>
    </w:lvl>
    <w:lvl w:ilvl="5" w:tplc="58A67334">
      <w:numFmt w:val="decimal"/>
      <w:lvlText w:val=""/>
      <w:lvlJc w:val="left"/>
    </w:lvl>
    <w:lvl w:ilvl="6" w:tplc="18F25862">
      <w:numFmt w:val="decimal"/>
      <w:lvlText w:val=""/>
      <w:lvlJc w:val="left"/>
    </w:lvl>
    <w:lvl w:ilvl="7" w:tplc="32F41D66">
      <w:numFmt w:val="decimal"/>
      <w:lvlText w:val=""/>
      <w:lvlJc w:val="left"/>
    </w:lvl>
    <w:lvl w:ilvl="8" w:tplc="288E59AC">
      <w:numFmt w:val="decimal"/>
      <w:lvlText w:val=""/>
      <w:lvlJc w:val="left"/>
    </w:lvl>
  </w:abstractNum>
  <w:abstractNum w:abstractNumId="125" w15:restartNumberingAfterBreak="0">
    <w:nsid w:val="00006D22"/>
    <w:multiLevelType w:val="hybridMultilevel"/>
    <w:tmpl w:val="347E0F62"/>
    <w:lvl w:ilvl="0" w:tplc="A1CEEAC6">
      <w:start w:val="1"/>
      <w:numFmt w:val="decimal"/>
      <w:lvlText w:val="%1."/>
      <w:lvlJc w:val="left"/>
    </w:lvl>
    <w:lvl w:ilvl="1" w:tplc="38826310">
      <w:numFmt w:val="decimal"/>
      <w:lvlText w:val=""/>
      <w:lvlJc w:val="left"/>
    </w:lvl>
    <w:lvl w:ilvl="2" w:tplc="CEE48238">
      <w:numFmt w:val="decimal"/>
      <w:lvlText w:val=""/>
      <w:lvlJc w:val="left"/>
    </w:lvl>
    <w:lvl w:ilvl="3" w:tplc="00CCEA98">
      <w:numFmt w:val="decimal"/>
      <w:lvlText w:val=""/>
      <w:lvlJc w:val="left"/>
    </w:lvl>
    <w:lvl w:ilvl="4" w:tplc="5E5E8E94">
      <w:numFmt w:val="decimal"/>
      <w:lvlText w:val=""/>
      <w:lvlJc w:val="left"/>
    </w:lvl>
    <w:lvl w:ilvl="5" w:tplc="55C01D0C">
      <w:numFmt w:val="decimal"/>
      <w:lvlText w:val=""/>
      <w:lvlJc w:val="left"/>
    </w:lvl>
    <w:lvl w:ilvl="6" w:tplc="E0D28FF8">
      <w:numFmt w:val="decimal"/>
      <w:lvlText w:val=""/>
      <w:lvlJc w:val="left"/>
    </w:lvl>
    <w:lvl w:ilvl="7" w:tplc="811236A0">
      <w:numFmt w:val="decimal"/>
      <w:lvlText w:val=""/>
      <w:lvlJc w:val="left"/>
    </w:lvl>
    <w:lvl w:ilvl="8" w:tplc="09D0BDEA">
      <w:numFmt w:val="decimal"/>
      <w:lvlText w:val=""/>
      <w:lvlJc w:val="left"/>
    </w:lvl>
  </w:abstractNum>
  <w:abstractNum w:abstractNumId="126" w15:restartNumberingAfterBreak="0">
    <w:nsid w:val="00006D69"/>
    <w:multiLevelType w:val="hybridMultilevel"/>
    <w:tmpl w:val="3FC49996"/>
    <w:lvl w:ilvl="0" w:tplc="7EE6D060">
      <w:start w:val="1"/>
      <w:numFmt w:val="bullet"/>
      <w:lvlText w:val="и"/>
      <w:lvlJc w:val="left"/>
    </w:lvl>
    <w:lvl w:ilvl="1" w:tplc="7D78E576">
      <w:start w:val="1"/>
      <w:numFmt w:val="decimal"/>
      <w:lvlText w:val="%2)"/>
      <w:lvlJc w:val="left"/>
    </w:lvl>
    <w:lvl w:ilvl="2" w:tplc="9F68D1B0">
      <w:numFmt w:val="decimal"/>
      <w:lvlText w:val=""/>
      <w:lvlJc w:val="left"/>
    </w:lvl>
    <w:lvl w:ilvl="3" w:tplc="01AC821A">
      <w:numFmt w:val="decimal"/>
      <w:lvlText w:val=""/>
      <w:lvlJc w:val="left"/>
    </w:lvl>
    <w:lvl w:ilvl="4" w:tplc="C2585EEE">
      <w:numFmt w:val="decimal"/>
      <w:lvlText w:val=""/>
      <w:lvlJc w:val="left"/>
    </w:lvl>
    <w:lvl w:ilvl="5" w:tplc="3DA67BC2">
      <w:numFmt w:val="decimal"/>
      <w:lvlText w:val=""/>
      <w:lvlJc w:val="left"/>
    </w:lvl>
    <w:lvl w:ilvl="6" w:tplc="1EE0C3B8">
      <w:numFmt w:val="decimal"/>
      <w:lvlText w:val=""/>
      <w:lvlJc w:val="left"/>
    </w:lvl>
    <w:lvl w:ilvl="7" w:tplc="07F83712">
      <w:numFmt w:val="decimal"/>
      <w:lvlText w:val=""/>
      <w:lvlJc w:val="left"/>
    </w:lvl>
    <w:lvl w:ilvl="8" w:tplc="3288DC18">
      <w:numFmt w:val="decimal"/>
      <w:lvlText w:val=""/>
      <w:lvlJc w:val="left"/>
    </w:lvl>
  </w:abstractNum>
  <w:abstractNum w:abstractNumId="127" w15:restartNumberingAfterBreak="0">
    <w:nsid w:val="00006F3C"/>
    <w:multiLevelType w:val="hybridMultilevel"/>
    <w:tmpl w:val="6810CD0E"/>
    <w:lvl w:ilvl="0" w:tplc="39306952">
      <w:start w:val="1"/>
      <w:numFmt w:val="bullet"/>
      <w:lvlText w:val="в"/>
      <w:lvlJc w:val="left"/>
    </w:lvl>
    <w:lvl w:ilvl="1" w:tplc="D218968C">
      <w:numFmt w:val="decimal"/>
      <w:lvlText w:val=""/>
      <w:lvlJc w:val="left"/>
    </w:lvl>
    <w:lvl w:ilvl="2" w:tplc="1C54257E">
      <w:numFmt w:val="decimal"/>
      <w:lvlText w:val=""/>
      <w:lvlJc w:val="left"/>
    </w:lvl>
    <w:lvl w:ilvl="3" w:tplc="A72A9AC6">
      <w:numFmt w:val="decimal"/>
      <w:lvlText w:val=""/>
      <w:lvlJc w:val="left"/>
    </w:lvl>
    <w:lvl w:ilvl="4" w:tplc="2FB8FD32">
      <w:numFmt w:val="decimal"/>
      <w:lvlText w:val=""/>
      <w:lvlJc w:val="left"/>
    </w:lvl>
    <w:lvl w:ilvl="5" w:tplc="F0684B02">
      <w:numFmt w:val="decimal"/>
      <w:lvlText w:val=""/>
      <w:lvlJc w:val="left"/>
    </w:lvl>
    <w:lvl w:ilvl="6" w:tplc="11B0F7AA">
      <w:numFmt w:val="decimal"/>
      <w:lvlText w:val=""/>
      <w:lvlJc w:val="left"/>
    </w:lvl>
    <w:lvl w:ilvl="7" w:tplc="E222DB8A">
      <w:numFmt w:val="decimal"/>
      <w:lvlText w:val=""/>
      <w:lvlJc w:val="left"/>
    </w:lvl>
    <w:lvl w:ilvl="8" w:tplc="D368D794">
      <w:numFmt w:val="decimal"/>
      <w:lvlText w:val=""/>
      <w:lvlJc w:val="left"/>
    </w:lvl>
  </w:abstractNum>
  <w:abstractNum w:abstractNumId="128" w15:restartNumberingAfterBreak="0">
    <w:nsid w:val="00006FC9"/>
    <w:multiLevelType w:val="hybridMultilevel"/>
    <w:tmpl w:val="2F181E7C"/>
    <w:lvl w:ilvl="0" w:tplc="FDBCD46E">
      <w:start w:val="2"/>
      <w:numFmt w:val="decimal"/>
      <w:lvlText w:val="%1."/>
      <w:lvlJc w:val="left"/>
    </w:lvl>
    <w:lvl w:ilvl="1" w:tplc="27126908">
      <w:numFmt w:val="decimal"/>
      <w:lvlText w:val=""/>
      <w:lvlJc w:val="left"/>
    </w:lvl>
    <w:lvl w:ilvl="2" w:tplc="C160257A">
      <w:numFmt w:val="decimal"/>
      <w:lvlText w:val=""/>
      <w:lvlJc w:val="left"/>
    </w:lvl>
    <w:lvl w:ilvl="3" w:tplc="372E39C0">
      <w:numFmt w:val="decimal"/>
      <w:lvlText w:val=""/>
      <w:lvlJc w:val="left"/>
    </w:lvl>
    <w:lvl w:ilvl="4" w:tplc="DA129F84">
      <w:numFmt w:val="decimal"/>
      <w:lvlText w:val=""/>
      <w:lvlJc w:val="left"/>
    </w:lvl>
    <w:lvl w:ilvl="5" w:tplc="0F7EB0D8">
      <w:numFmt w:val="decimal"/>
      <w:lvlText w:val=""/>
      <w:lvlJc w:val="left"/>
    </w:lvl>
    <w:lvl w:ilvl="6" w:tplc="E5AA3E2C">
      <w:numFmt w:val="decimal"/>
      <w:lvlText w:val=""/>
      <w:lvlJc w:val="left"/>
    </w:lvl>
    <w:lvl w:ilvl="7" w:tplc="A800A2C0">
      <w:numFmt w:val="decimal"/>
      <w:lvlText w:val=""/>
      <w:lvlJc w:val="left"/>
    </w:lvl>
    <w:lvl w:ilvl="8" w:tplc="43C8C09C">
      <w:numFmt w:val="decimal"/>
      <w:lvlText w:val=""/>
      <w:lvlJc w:val="left"/>
    </w:lvl>
  </w:abstractNum>
  <w:abstractNum w:abstractNumId="129" w15:restartNumberingAfterBreak="0">
    <w:nsid w:val="00007014"/>
    <w:multiLevelType w:val="hybridMultilevel"/>
    <w:tmpl w:val="B5EC9B04"/>
    <w:lvl w:ilvl="0" w:tplc="6F908AB2">
      <w:start w:val="1"/>
      <w:numFmt w:val="decimal"/>
      <w:lvlText w:val="%1."/>
      <w:lvlJc w:val="left"/>
    </w:lvl>
    <w:lvl w:ilvl="1" w:tplc="5F98E7A8">
      <w:numFmt w:val="decimal"/>
      <w:lvlText w:val=""/>
      <w:lvlJc w:val="left"/>
    </w:lvl>
    <w:lvl w:ilvl="2" w:tplc="C090DADA">
      <w:numFmt w:val="decimal"/>
      <w:lvlText w:val=""/>
      <w:lvlJc w:val="left"/>
    </w:lvl>
    <w:lvl w:ilvl="3" w:tplc="884898D8">
      <w:numFmt w:val="decimal"/>
      <w:lvlText w:val=""/>
      <w:lvlJc w:val="left"/>
    </w:lvl>
    <w:lvl w:ilvl="4" w:tplc="46AA6302">
      <w:numFmt w:val="decimal"/>
      <w:lvlText w:val=""/>
      <w:lvlJc w:val="left"/>
    </w:lvl>
    <w:lvl w:ilvl="5" w:tplc="B94E73AE">
      <w:numFmt w:val="decimal"/>
      <w:lvlText w:val=""/>
      <w:lvlJc w:val="left"/>
    </w:lvl>
    <w:lvl w:ilvl="6" w:tplc="73561B46">
      <w:numFmt w:val="decimal"/>
      <w:lvlText w:val=""/>
      <w:lvlJc w:val="left"/>
    </w:lvl>
    <w:lvl w:ilvl="7" w:tplc="A2DE9DD6">
      <w:numFmt w:val="decimal"/>
      <w:lvlText w:val=""/>
      <w:lvlJc w:val="left"/>
    </w:lvl>
    <w:lvl w:ilvl="8" w:tplc="99A60E48">
      <w:numFmt w:val="decimal"/>
      <w:lvlText w:val=""/>
      <w:lvlJc w:val="left"/>
    </w:lvl>
  </w:abstractNum>
  <w:abstractNum w:abstractNumId="130" w15:restartNumberingAfterBreak="0">
    <w:nsid w:val="000071F0"/>
    <w:multiLevelType w:val="hybridMultilevel"/>
    <w:tmpl w:val="B928BCB8"/>
    <w:lvl w:ilvl="0" w:tplc="6C06B3DC">
      <w:start w:val="3"/>
      <w:numFmt w:val="decimal"/>
      <w:lvlText w:val="%1."/>
      <w:lvlJc w:val="left"/>
    </w:lvl>
    <w:lvl w:ilvl="1" w:tplc="6D548A5E">
      <w:numFmt w:val="decimal"/>
      <w:lvlText w:val=""/>
      <w:lvlJc w:val="left"/>
    </w:lvl>
    <w:lvl w:ilvl="2" w:tplc="DAA202C8">
      <w:numFmt w:val="decimal"/>
      <w:lvlText w:val=""/>
      <w:lvlJc w:val="left"/>
    </w:lvl>
    <w:lvl w:ilvl="3" w:tplc="1840A15A">
      <w:numFmt w:val="decimal"/>
      <w:lvlText w:val=""/>
      <w:lvlJc w:val="left"/>
    </w:lvl>
    <w:lvl w:ilvl="4" w:tplc="75689990">
      <w:numFmt w:val="decimal"/>
      <w:lvlText w:val=""/>
      <w:lvlJc w:val="left"/>
    </w:lvl>
    <w:lvl w:ilvl="5" w:tplc="D8CA5C14">
      <w:numFmt w:val="decimal"/>
      <w:lvlText w:val=""/>
      <w:lvlJc w:val="left"/>
    </w:lvl>
    <w:lvl w:ilvl="6" w:tplc="C3A2A7B2">
      <w:numFmt w:val="decimal"/>
      <w:lvlText w:val=""/>
      <w:lvlJc w:val="left"/>
    </w:lvl>
    <w:lvl w:ilvl="7" w:tplc="01E058CE">
      <w:numFmt w:val="decimal"/>
      <w:lvlText w:val=""/>
      <w:lvlJc w:val="left"/>
    </w:lvl>
    <w:lvl w:ilvl="8" w:tplc="2EF256D8">
      <w:numFmt w:val="decimal"/>
      <w:lvlText w:val=""/>
      <w:lvlJc w:val="left"/>
    </w:lvl>
  </w:abstractNum>
  <w:abstractNum w:abstractNumId="131" w15:restartNumberingAfterBreak="0">
    <w:nsid w:val="00007282"/>
    <w:multiLevelType w:val="hybridMultilevel"/>
    <w:tmpl w:val="DFE281CE"/>
    <w:lvl w:ilvl="0" w:tplc="301E38D0">
      <w:start w:val="4"/>
      <w:numFmt w:val="upperLetter"/>
      <w:lvlText w:val="%1"/>
      <w:lvlJc w:val="left"/>
    </w:lvl>
    <w:lvl w:ilvl="1" w:tplc="F0EC402A">
      <w:numFmt w:val="decimal"/>
      <w:lvlText w:val=""/>
      <w:lvlJc w:val="left"/>
    </w:lvl>
    <w:lvl w:ilvl="2" w:tplc="DC4AB708">
      <w:numFmt w:val="decimal"/>
      <w:lvlText w:val=""/>
      <w:lvlJc w:val="left"/>
    </w:lvl>
    <w:lvl w:ilvl="3" w:tplc="458C8214">
      <w:numFmt w:val="decimal"/>
      <w:lvlText w:val=""/>
      <w:lvlJc w:val="left"/>
    </w:lvl>
    <w:lvl w:ilvl="4" w:tplc="9ED867FC">
      <w:numFmt w:val="decimal"/>
      <w:lvlText w:val=""/>
      <w:lvlJc w:val="left"/>
    </w:lvl>
    <w:lvl w:ilvl="5" w:tplc="8D266E90">
      <w:numFmt w:val="decimal"/>
      <w:lvlText w:val=""/>
      <w:lvlJc w:val="left"/>
    </w:lvl>
    <w:lvl w:ilvl="6" w:tplc="249E24C8">
      <w:numFmt w:val="decimal"/>
      <w:lvlText w:val=""/>
      <w:lvlJc w:val="left"/>
    </w:lvl>
    <w:lvl w:ilvl="7" w:tplc="7AA0C45E">
      <w:numFmt w:val="decimal"/>
      <w:lvlText w:val=""/>
      <w:lvlJc w:val="left"/>
    </w:lvl>
    <w:lvl w:ilvl="8" w:tplc="CF72FF62">
      <w:numFmt w:val="decimal"/>
      <w:lvlText w:val=""/>
      <w:lvlJc w:val="left"/>
    </w:lvl>
  </w:abstractNum>
  <w:abstractNum w:abstractNumId="132" w15:restartNumberingAfterBreak="0">
    <w:nsid w:val="000073D9"/>
    <w:multiLevelType w:val="hybridMultilevel"/>
    <w:tmpl w:val="7D5A806C"/>
    <w:lvl w:ilvl="0" w:tplc="303AA29C">
      <w:start w:val="1"/>
      <w:numFmt w:val="bullet"/>
      <w:lvlText w:val="\endash "/>
      <w:lvlJc w:val="left"/>
    </w:lvl>
    <w:lvl w:ilvl="1" w:tplc="E5BCFE7C">
      <w:start w:val="1"/>
      <w:numFmt w:val="bullet"/>
      <w:lvlText w:val="В"/>
      <w:lvlJc w:val="left"/>
    </w:lvl>
    <w:lvl w:ilvl="2" w:tplc="63D8D15C">
      <w:numFmt w:val="decimal"/>
      <w:lvlText w:val=""/>
      <w:lvlJc w:val="left"/>
    </w:lvl>
    <w:lvl w:ilvl="3" w:tplc="303E2BF2">
      <w:numFmt w:val="decimal"/>
      <w:lvlText w:val=""/>
      <w:lvlJc w:val="left"/>
    </w:lvl>
    <w:lvl w:ilvl="4" w:tplc="63E266F8">
      <w:numFmt w:val="decimal"/>
      <w:lvlText w:val=""/>
      <w:lvlJc w:val="left"/>
    </w:lvl>
    <w:lvl w:ilvl="5" w:tplc="A4B0914C">
      <w:numFmt w:val="decimal"/>
      <w:lvlText w:val=""/>
      <w:lvlJc w:val="left"/>
    </w:lvl>
    <w:lvl w:ilvl="6" w:tplc="748E095C">
      <w:numFmt w:val="decimal"/>
      <w:lvlText w:val=""/>
      <w:lvlJc w:val="left"/>
    </w:lvl>
    <w:lvl w:ilvl="7" w:tplc="9266CE70">
      <w:numFmt w:val="decimal"/>
      <w:lvlText w:val=""/>
      <w:lvlJc w:val="left"/>
    </w:lvl>
    <w:lvl w:ilvl="8" w:tplc="1E4812FE">
      <w:numFmt w:val="decimal"/>
      <w:lvlText w:val=""/>
      <w:lvlJc w:val="left"/>
    </w:lvl>
  </w:abstractNum>
  <w:abstractNum w:abstractNumId="133" w15:restartNumberingAfterBreak="0">
    <w:nsid w:val="000074AD"/>
    <w:multiLevelType w:val="hybridMultilevel"/>
    <w:tmpl w:val="E474C938"/>
    <w:lvl w:ilvl="0" w:tplc="EB9C4896">
      <w:numFmt w:val="decimal"/>
      <w:lvlText w:val="%1."/>
      <w:lvlJc w:val="left"/>
    </w:lvl>
    <w:lvl w:ilvl="1" w:tplc="13CA6A9A">
      <w:start w:val="1"/>
      <w:numFmt w:val="bullet"/>
      <w:lvlText w:val="К"/>
      <w:lvlJc w:val="left"/>
    </w:lvl>
    <w:lvl w:ilvl="2" w:tplc="1DA6CCE6">
      <w:numFmt w:val="decimal"/>
      <w:lvlText w:val=""/>
      <w:lvlJc w:val="left"/>
    </w:lvl>
    <w:lvl w:ilvl="3" w:tplc="08701530">
      <w:numFmt w:val="decimal"/>
      <w:lvlText w:val=""/>
      <w:lvlJc w:val="left"/>
    </w:lvl>
    <w:lvl w:ilvl="4" w:tplc="2CA64B20">
      <w:numFmt w:val="decimal"/>
      <w:lvlText w:val=""/>
      <w:lvlJc w:val="left"/>
    </w:lvl>
    <w:lvl w:ilvl="5" w:tplc="69E29FB0">
      <w:numFmt w:val="decimal"/>
      <w:lvlText w:val=""/>
      <w:lvlJc w:val="left"/>
    </w:lvl>
    <w:lvl w:ilvl="6" w:tplc="BA025DB2">
      <w:numFmt w:val="decimal"/>
      <w:lvlText w:val=""/>
      <w:lvlJc w:val="left"/>
    </w:lvl>
    <w:lvl w:ilvl="7" w:tplc="05828AD2">
      <w:numFmt w:val="decimal"/>
      <w:lvlText w:val=""/>
      <w:lvlJc w:val="left"/>
    </w:lvl>
    <w:lvl w:ilvl="8" w:tplc="167AA31C">
      <w:numFmt w:val="decimal"/>
      <w:lvlText w:val=""/>
      <w:lvlJc w:val="left"/>
    </w:lvl>
  </w:abstractNum>
  <w:abstractNum w:abstractNumId="134" w15:restartNumberingAfterBreak="0">
    <w:nsid w:val="0000765F"/>
    <w:multiLevelType w:val="hybridMultilevel"/>
    <w:tmpl w:val="955A0EDA"/>
    <w:lvl w:ilvl="0" w:tplc="0CEAA916">
      <w:start w:val="17"/>
      <w:numFmt w:val="decimal"/>
      <w:lvlText w:val="%1."/>
      <w:lvlJc w:val="left"/>
    </w:lvl>
    <w:lvl w:ilvl="1" w:tplc="35AC8722">
      <w:numFmt w:val="decimal"/>
      <w:lvlText w:val=""/>
      <w:lvlJc w:val="left"/>
    </w:lvl>
    <w:lvl w:ilvl="2" w:tplc="A7E2384E">
      <w:numFmt w:val="decimal"/>
      <w:lvlText w:val=""/>
      <w:lvlJc w:val="left"/>
    </w:lvl>
    <w:lvl w:ilvl="3" w:tplc="64884016">
      <w:numFmt w:val="decimal"/>
      <w:lvlText w:val=""/>
      <w:lvlJc w:val="left"/>
    </w:lvl>
    <w:lvl w:ilvl="4" w:tplc="DF66D4E0">
      <w:numFmt w:val="decimal"/>
      <w:lvlText w:val=""/>
      <w:lvlJc w:val="left"/>
    </w:lvl>
    <w:lvl w:ilvl="5" w:tplc="11F2DBE8">
      <w:numFmt w:val="decimal"/>
      <w:lvlText w:val=""/>
      <w:lvlJc w:val="left"/>
    </w:lvl>
    <w:lvl w:ilvl="6" w:tplc="D1E4CA14">
      <w:numFmt w:val="decimal"/>
      <w:lvlText w:val=""/>
      <w:lvlJc w:val="left"/>
    </w:lvl>
    <w:lvl w:ilvl="7" w:tplc="12B61CF8">
      <w:numFmt w:val="decimal"/>
      <w:lvlText w:val=""/>
      <w:lvlJc w:val="left"/>
    </w:lvl>
    <w:lvl w:ilvl="8" w:tplc="D5FEE8EA">
      <w:numFmt w:val="decimal"/>
      <w:lvlText w:val=""/>
      <w:lvlJc w:val="left"/>
    </w:lvl>
  </w:abstractNum>
  <w:abstractNum w:abstractNumId="135" w15:restartNumberingAfterBreak="0">
    <w:nsid w:val="0000773B"/>
    <w:multiLevelType w:val="hybridMultilevel"/>
    <w:tmpl w:val="FEFA430C"/>
    <w:lvl w:ilvl="0" w:tplc="B5EC8C78">
      <w:start w:val="4"/>
      <w:numFmt w:val="upperLetter"/>
      <w:lvlText w:val="%1"/>
      <w:lvlJc w:val="left"/>
    </w:lvl>
    <w:lvl w:ilvl="1" w:tplc="43EAD43A">
      <w:numFmt w:val="decimal"/>
      <w:lvlText w:val=""/>
      <w:lvlJc w:val="left"/>
    </w:lvl>
    <w:lvl w:ilvl="2" w:tplc="4A249A7A">
      <w:numFmt w:val="decimal"/>
      <w:lvlText w:val=""/>
      <w:lvlJc w:val="left"/>
    </w:lvl>
    <w:lvl w:ilvl="3" w:tplc="AA5064A2">
      <w:numFmt w:val="decimal"/>
      <w:lvlText w:val=""/>
      <w:lvlJc w:val="left"/>
    </w:lvl>
    <w:lvl w:ilvl="4" w:tplc="2F506216">
      <w:numFmt w:val="decimal"/>
      <w:lvlText w:val=""/>
      <w:lvlJc w:val="left"/>
    </w:lvl>
    <w:lvl w:ilvl="5" w:tplc="6228F17E">
      <w:numFmt w:val="decimal"/>
      <w:lvlText w:val=""/>
      <w:lvlJc w:val="left"/>
    </w:lvl>
    <w:lvl w:ilvl="6" w:tplc="0CA4602C">
      <w:numFmt w:val="decimal"/>
      <w:lvlText w:val=""/>
      <w:lvlJc w:val="left"/>
    </w:lvl>
    <w:lvl w:ilvl="7" w:tplc="DE38B3C0">
      <w:numFmt w:val="decimal"/>
      <w:lvlText w:val=""/>
      <w:lvlJc w:val="left"/>
    </w:lvl>
    <w:lvl w:ilvl="8" w:tplc="6592FC1C">
      <w:numFmt w:val="decimal"/>
      <w:lvlText w:val=""/>
      <w:lvlJc w:val="left"/>
    </w:lvl>
  </w:abstractNum>
  <w:abstractNum w:abstractNumId="136" w15:restartNumberingAfterBreak="0">
    <w:nsid w:val="00007874"/>
    <w:multiLevelType w:val="hybridMultilevel"/>
    <w:tmpl w:val="8C1480C0"/>
    <w:lvl w:ilvl="0" w:tplc="B13CD8DC">
      <w:start w:val="1"/>
      <w:numFmt w:val="bullet"/>
      <w:lvlText w:val=""/>
      <w:lvlJc w:val="left"/>
    </w:lvl>
    <w:lvl w:ilvl="1" w:tplc="2ED04232">
      <w:numFmt w:val="decimal"/>
      <w:lvlText w:val=""/>
      <w:lvlJc w:val="left"/>
    </w:lvl>
    <w:lvl w:ilvl="2" w:tplc="EDE87BEA">
      <w:numFmt w:val="decimal"/>
      <w:lvlText w:val=""/>
      <w:lvlJc w:val="left"/>
    </w:lvl>
    <w:lvl w:ilvl="3" w:tplc="63B2064E">
      <w:numFmt w:val="decimal"/>
      <w:lvlText w:val=""/>
      <w:lvlJc w:val="left"/>
    </w:lvl>
    <w:lvl w:ilvl="4" w:tplc="53B23CD2">
      <w:numFmt w:val="decimal"/>
      <w:lvlText w:val=""/>
      <w:lvlJc w:val="left"/>
    </w:lvl>
    <w:lvl w:ilvl="5" w:tplc="A6E66AAA">
      <w:numFmt w:val="decimal"/>
      <w:lvlText w:val=""/>
      <w:lvlJc w:val="left"/>
    </w:lvl>
    <w:lvl w:ilvl="6" w:tplc="7E3671E8">
      <w:numFmt w:val="decimal"/>
      <w:lvlText w:val=""/>
      <w:lvlJc w:val="left"/>
    </w:lvl>
    <w:lvl w:ilvl="7" w:tplc="518CF1F4">
      <w:numFmt w:val="decimal"/>
      <w:lvlText w:val=""/>
      <w:lvlJc w:val="left"/>
    </w:lvl>
    <w:lvl w:ilvl="8" w:tplc="B1B4BBAA">
      <w:numFmt w:val="decimal"/>
      <w:lvlText w:val=""/>
      <w:lvlJc w:val="left"/>
    </w:lvl>
  </w:abstractNum>
  <w:abstractNum w:abstractNumId="137" w15:restartNumberingAfterBreak="0">
    <w:nsid w:val="000078D4"/>
    <w:multiLevelType w:val="hybridMultilevel"/>
    <w:tmpl w:val="A5A67770"/>
    <w:lvl w:ilvl="0" w:tplc="96D61252">
      <w:start w:val="1"/>
      <w:numFmt w:val="decimal"/>
      <w:lvlText w:val="%1."/>
      <w:lvlJc w:val="left"/>
    </w:lvl>
    <w:lvl w:ilvl="1" w:tplc="166A41CC">
      <w:numFmt w:val="decimal"/>
      <w:lvlText w:val=""/>
      <w:lvlJc w:val="left"/>
    </w:lvl>
    <w:lvl w:ilvl="2" w:tplc="8B3E5C14">
      <w:numFmt w:val="decimal"/>
      <w:lvlText w:val=""/>
      <w:lvlJc w:val="left"/>
    </w:lvl>
    <w:lvl w:ilvl="3" w:tplc="DBE20C24">
      <w:numFmt w:val="decimal"/>
      <w:lvlText w:val=""/>
      <w:lvlJc w:val="left"/>
    </w:lvl>
    <w:lvl w:ilvl="4" w:tplc="2AC094D6">
      <w:numFmt w:val="decimal"/>
      <w:lvlText w:val=""/>
      <w:lvlJc w:val="left"/>
    </w:lvl>
    <w:lvl w:ilvl="5" w:tplc="611265FC">
      <w:numFmt w:val="decimal"/>
      <w:lvlText w:val=""/>
      <w:lvlJc w:val="left"/>
    </w:lvl>
    <w:lvl w:ilvl="6" w:tplc="E6ACDE36">
      <w:numFmt w:val="decimal"/>
      <w:lvlText w:val=""/>
      <w:lvlJc w:val="left"/>
    </w:lvl>
    <w:lvl w:ilvl="7" w:tplc="4CAE0682">
      <w:numFmt w:val="decimal"/>
      <w:lvlText w:val=""/>
      <w:lvlJc w:val="left"/>
    </w:lvl>
    <w:lvl w:ilvl="8" w:tplc="28CC865E">
      <w:numFmt w:val="decimal"/>
      <w:lvlText w:val=""/>
      <w:lvlJc w:val="left"/>
    </w:lvl>
  </w:abstractNum>
  <w:abstractNum w:abstractNumId="138" w15:restartNumberingAfterBreak="0">
    <w:nsid w:val="00007AC2"/>
    <w:multiLevelType w:val="hybridMultilevel"/>
    <w:tmpl w:val="6BBA152A"/>
    <w:lvl w:ilvl="0" w:tplc="4A9808FE">
      <w:start w:val="1"/>
      <w:numFmt w:val="decimal"/>
      <w:lvlText w:val="%1."/>
      <w:lvlJc w:val="left"/>
    </w:lvl>
    <w:lvl w:ilvl="1" w:tplc="621E9AEE">
      <w:numFmt w:val="decimal"/>
      <w:lvlText w:val=""/>
      <w:lvlJc w:val="left"/>
    </w:lvl>
    <w:lvl w:ilvl="2" w:tplc="337097D2">
      <w:numFmt w:val="decimal"/>
      <w:lvlText w:val=""/>
      <w:lvlJc w:val="left"/>
    </w:lvl>
    <w:lvl w:ilvl="3" w:tplc="E8884904">
      <w:numFmt w:val="decimal"/>
      <w:lvlText w:val=""/>
      <w:lvlJc w:val="left"/>
    </w:lvl>
    <w:lvl w:ilvl="4" w:tplc="B01A6A70">
      <w:numFmt w:val="decimal"/>
      <w:lvlText w:val=""/>
      <w:lvlJc w:val="left"/>
    </w:lvl>
    <w:lvl w:ilvl="5" w:tplc="CEA89CA2">
      <w:numFmt w:val="decimal"/>
      <w:lvlText w:val=""/>
      <w:lvlJc w:val="left"/>
    </w:lvl>
    <w:lvl w:ilvl="6" w:tplc="6C660398">
      <w:numFmt w:val="decimal"/>
      <w:lvlText w:val=""/>
      <w:lvlJc w:val="left"/>
    </w:lvl>
    <w:lvl w:ilvl="7" w:tplc="4B3A6564">
      <w:numFmt w:val="decimal"/>
      <w:lvlText w:val=""/>
      <w:lvlJc w:val="left"/>
    </w:lvl>
    <w:lvl w:ilvl="8" w:tplc="28222552">
      <w:numFmt w:val="decimal"/>
      <w:lvlText w:val=""/>
      <w:lvlJc w:val="left"/>
    </w:lvl>
  </w:abstractNum>
  <w:abstractNum w:abstractNumId="139" w15:restartNumberingAfterBreak="0">
    <w:nsid w:val="00007B44"/>
    <w:multiLevelType w:val="hybridMultilevel"/>
    <w:tmpl w:val="620CC984"/>
    <w:lvl w:ilvl="0" w:tplc="6CAC88E6">
      <w:start w:val="15"/>
      <w:numFmt w:val="decimal"/>
      <w:lvlText w:val="%1."/>
      <w:lvlJc w:val="left"/>
    </w:lvl>
    <w:lvl w:ilvl="1" w:tplc="54FA9712">
      <w:numFmt w:val="decimal"/>
      <w:lvlText w:val=""/>
      <w:lvlJc w:val="left"/>
    </w:lvl>
    <w:lvl w:ilvl="2" w:tplc="F36C0E16">
      <w:numFmt w:val="decimal"/>
      <w:lvlText w:val=""/>
      <w:lvlJc w:val="left"/>
    </w:lvl>
    <w:lvl w:ilvl="3" w:tplc="BCA6B00C">
      <w:numFmt w:val="decimal"/>
      <w:lvlText w:val=""/>
      <w:lvlJc w:val="left"/>
    </w:lvl>
    <w:lvl w:ilvl="4" w:tplc="3A204838">
      <w:numFmt w:val="decimal"/>
      <w:lvlText w:val=""/>
      <w:lvlJc w:val="left"/>
    </w:lvl>
    <w:lvl w:ilvl="5" w:tplc="F288169C">
      <w:numFmt w:val="decimal"/>
      <w:lvlText w:val=""/>
      <w:lvlJc w:val="left"/>
    </w:lvl>
    <w:lvl w:ilvl="6" w:tplc="A888D328">
      <w:numFmt w:val="decimal"/>
      <w:lvlText w:val=""/>
      <w:lvlJc w:val="left"/>
    </w:lvl>
    <w:lvl w:ilvl="7" w:tplc="47B45A84">
      <w:numFmt w:val="decimal"/>
      <w:lvlText w:val=""/>
      <w:lvlJc w:val="left"/>
    </w:lvl>
    <w:lvl w:ilvl="8" w:tplc="D724FB3A">
      <w:numFmt w:val="decimal"/>
      <w:lvlText w:val=""/>
      <w:lvlJc w:val="left"/>
    </w:lvl>
  </w:abstractNum>
  <w:abstractNum w:abstractNumId="140" w15:restartNumberingAfterBreak="0">
    <w:nsid w:val="00007CFE"/>
    <w:multiLevelType w:val="hybridMultilevel"/>
    <w:tmpl w:val="F6CE099E"/>
    <w:lvl w:ilvl="0" w:tplc="3190C852">
      <w:start w:val="1"/>
      <w:numFmt w:val="decimal"/>
      <w:lvlText w:val="%1"/>
      <w:lvlJc w:val="left"/>
    </w:lvl>
    <w:lvl w:ilvl="1" w:tplc="901291E6">
      <w:numFmt w:val="decimal"/>
      <w:lvlText w:val=""/>
      <w:lvlJc w:val="left"/>
    </w:lvl>
    <w:lvl w:ilvl="2" w:tplc="B7469A88">
      <w:numFmt w:val="decimal"/>
      <w:lvlText w:val=""/>
      <w:lvlJc w:val="left"/>
    </w:lvl>
    <w:lvl w:ilvl="3" w:tplc="D6E4ABEA">
      <w:numFmt w:val="decimal"/>
      <w:lvlText w:val=""/>
      <w:lvlJc w:val="left"/>
    </w:lvl>
    <w:lvl w:ilvl="4" w:tplc="9C66746C">
      <w:numFmt w:val="decimal"/>
      <w:lvlText w:val=""/>
      <w:lvlJc w:val="left"/>
    </w:lvl>
    <w:lvl w:ilvl="5" w:tplc="D7D46994">
      <w:numFmt w:val="decimal"/>
      <w:lvlText w:val=""/>
      <w:lvlJc w:val="left"/>
    </w:lvl>
    <w:lvl w:ilvl="6" w:tplc="F50ED622">
      <w:numFmt w:val="decimal"/>
      <w:lvlText w:val=""/>
      <w:lvlJc w:val="left"/>
    </w:lvl>
    <w:lvl w:ilvl="7" w:tplc="80CA42F4">
      <w:numFmt w:val="decimal"/>
      <w:lvlText w:val=""/>
      <w:lvlJc w:val="left"/>
    </w:lvl>
    <w:lvl w:ilvl="8" w:tplc="1D801D3E">
      <w:numFmt w:val="decimal"/>
      <w:lvlText w:val=""/>
      <w:lvlJc w:val="left"/>
    </w:lvl>
  </w:abstractNum>
  <w:abstractNum w:abstractNumId="141" w15:restartNumberingAfterBreak="0">
    <w:nsid w:val="00007F4F"/>
    <w:multiLevelType w:val="hybridMultilevel"/>
    <w:tmpl w:val="EBFE11CE"/>
    <w:lvl w:ilvl="0" w:tplc="5AAAB5B8">
      <w:start w:val="1"/>
      <w:numFmt w:val="bullet"/>
      <w:lvlText w:val="К"/>
      <w:lvlJc w:val="left"/>
    </w:lvl>
    <w:lvl w:ilvl="1" w:tplc="D2E8CB9C">
      <w:start w:val="1"/>
      <w:numFmt w:val="bullet"/>
      <w:lvlText w:val="\endash "/>
      <w:lvlJc w:val="left"/>
    </w:lvl>
    <w:lvl w:ilvl="2" w:tplc="B5B46976">
      <w:numFmt w:val="decimal"/>
      <w:lvlText w:val=""/>
      <w:lvlJc w:val="left"/>
    </w:lvl>
    <w:lvl w:ilvl="3" w:tplc="4EA21698">
      <w:numFmt w:val="decimal"/>
      <w:lvlText w:val=""/>
      <w:lvlJc w:val="left"/>
    </w:lvl>
    <w:lvl w:ilvl="4" w:tplc="26ECA23C">
      <w:numFmt w:val="decimal"/>
      <w:lvlText w:val=""/>
      <w:lvlJc w:val="left"/>
    </w:lvl>
    <w:lvl w:ilvl="5" w:tplc="78188AD6">
      <w:numFmt w:val="decimal"/>
      <w:lvlText w:val=""/>
      <w:lvlJc w:val="left"/>
    </w:lvl>
    <w:lvl w:ilvl="6" w:tplc="BE183508">
      <w:numFmt w:val="decimal"/>
      <w:lvlText w:val=""/>
      <w:lvlJc w:val="left"/>
    </w:lvl>
    <w:lvl w:ilvl="7" w:tplc="E8861522">
      <w:numFmt w:val="decimal"/>
      <w:lvlText w:val=""/>
      <w:lvlJc w:val="left"/>
    </w:lvl>
    <w:lvl w:ilvl="8" w:tplc="170A2CC6">
      <w:numFmt w:val="decimal"/>
      <w:lvlText w:val=""/>
      <w:lvlJc w:val="left"/>
    </w:lvl>
  </w:abstractNum>
  <w:abstractNum w:abstractNumId="142" w15:restartNumberingAfterBreak="0">
    <w:nsid w:val="00007F61"/>
    <w:multiLevelType w:val="hybridMultilevel"/>
    <w:tmpl w:val="20D04B52"/>
    <w:lvl w:ilvl="0" w:tplc="11847392">
      <w:start w:val="7"/>
      <w:numFmt w:val="decimal"/>
      <w:lvlText w:val="%1."/>
      <w:lvlJc w:val="left"/>
    </w:lvl>
    <w:lvl w:ilvl="1" w:tplc="1FBCF7C4">
      <w:numFmt w:val="decimal"/>
      <w:lvlText w:val=""/>
      <w:lvlJc w:val="left"/>
    </w:lvl>
    <w:lvl w:ilvl="2" w:tplc="A11AE562">
      <w:numFmt w:val="decimal"/>
      <w:lvlText w:val=""/>
      <w:lvlJc w:val="left"/>
    </w:lvl>
    <w:lvl w:ilvl="3" w:tplc="6E3E9B6C">
      <w:numFmt w:val="decimal"/>
      <w:lvlText w:val=""/>
      <w:lvlJc w:val="left"/>
    </w:lvl>
    <w:lvl w:ilvl="4" w:tplc="E4E6FB0C">
      <w:numFmt w:val="decimal"/>
      <w:lvlText w:val=""/>
      <w:lvlJc w:val="left"/>
    </w:lvl>
    <w:lvl w:ilvl="5" w:tplc="8F10EE36">
      <w:numFmt w:val="decimal"/>
      <w:lvlText w:val=""/>
      <w:lvlJc w:val="left"/>
    </w:lvl>
    <w:lvl w:ilvl="6" w:tplc="15C44F56">
      <w:numFmt w:val="decimal"/>
      <w:lvlText w:val=""/>
      <w:lvlJc w:val="left"/>
    </w:lvl>
    <w:lvl w:ilvl="7" w:tplc="F460B980">
      <w:numFmt w:val="decimal"/>
      <w:lvlText w:val=""/>
      <w:lvlJc w:val="left"/>
    </w:lvl>
    <w:lvl w:ilvl="8" w:tplc="07D0FF6A">
      <w:numFmt w:val="decimal"/>
      <w:lvlText w:val=""/>
      <w:lvlJc w:val="left"/>
    </w:lvl>
  </w:abstractNum>
  <w:abstractNum w:abstractNumId="143" w15:restartNumberingAfterBreak="0">
    <w:nsid w:val="00007FBE"/>
    <w:multiLevelType w:val="hybridMultilevel"/>
    <w:tmpl w:val="6A10802A"/>
    <w:lvl w:ilvl="0" w:tplc="308E0566">
      <w:start w:val="1"/>
      <w:numFmt w:val="bullet"/>
      <w:lvlText w:val=""/>
      <w:lvlJc w:val="left"/>
    </w:lvl>
    <w:lvl w:ilvl="1" w:tplc="6A5E2E54">
      <w:numFmt w:val="decimal"/>
      <w:lvlText w:val=""/>
      <w:lvlJc w:val="left"/>
    </w:lvl>
    <w:lvl w:ilvl="2" w:tplc="A7FE39FC">
      <w:numFmt w:val="decimal"/>
      <w:lvlText w:val=""/>
      <w:lvlJc w:val="left"/>
    </w:lvl>
    <w:lvl w:ilvl="3" w:tplc="F6F84B00">
      <w:numFmt w:val="decimal"/>
      <w:lvlText w:val=""/>
      <w:lvlJc w:val="left"/>
    </w:lvl>
    <w:lvl w:ilvl="4" w:tplc="B110678A">
      <w:numFmt w:val="decimal"/>
      <w:lvlText w:val=""/>
      <w:lvlJc w:val="left"/>
    </w:lvl>
    <w:lvl w:ilvl="5" w:tplc="AF24ACA0">
      <w:numFmt w:val="decimal"/>
      <w:lvlText w:val=""/>
      <w:lvlJc w:val="left"/>
    </w:lvl>
    <w:lvl w:ilvl="6" w:tplc="E1EA5458">
      <w:numFmt w:val="decimal"/>
      <w:lvlText w:val=""/>
      <w:lvlJc w:val="left"/>
    </w:lvl>
    <w:lvl w:ilvl="7" w:tplc="24FEA290">
      <w:numFmt w:val="decimal"/>
      <w:lvlText w:val=""/>
      <w:lvlJc w:val="left"/>
    </w:lvl>
    <w:lvl w:ilvl="8" w:tplc="F398CB54">
      <w:numFmt w:val="decimal"/>
      <w:lvlText w:val=""/>
      <w:lvlJc w:val="left"/>
    </w:lvl>
  </w:abstractNum>
  <w:num w:numId="1">
    <w:abstractNumId w:val="55"/>
  </w:num>
  <w:num w:numId="2">
    <w:abstractNumId w:val="67"/>
  </w:num>
  <w:num w:numId="3">
    <w:abstractNumId w:val="130"/>
  </w:num>
  <w:num w:numId="4">
    <w:abstractNumId w:val="2"/>
  </w:num>
  <w:num w:numId="5">
    <w:abstractNumId w:val="141"/>
  </w:num>
  <w:num w:numId="6">
    <w:abstractNumId w:val="79"/>
  </w:num>
  <w:num w:numId="7">
    <w:abstractNumId w:val="5"/>
  </w:num>
  <w:num w:numId="8">
    <w:abstractNumId w:val="71"/>
  </w:num>
  <w:num w:numId="9">
    <w:abstractNumId w:val="31"/>
  </w:num>
  <w:num w:numId="10">
    <w:abstractNumId w:val="123"/>
  </w:num>
  <w:num w:numId="11">
    <w:abstractNumId w:val="91"/>
  </w:num>
  <w:num w:numId="12">
    <w:abstractNumId w:val="96"/>
  </w:num>
  <w:num w:numId="13">
    <w:abstractNumId w:val="32"/>
  </w:num>
  <w:num w:numId="14">
    <w:abstractNumId w:val="122"/>
  </w:num>
  <w:num w:numId="15">
    <w:abstractNumId w:val="18"/>
  </w:num>
  <w:num w:numId="16">
    <w:abstractNumId w:val="15"/>
  </w:num>
  <w:num w:numId="17">
    <w:abstractNumId w:val="110"/>
  </w:num>
  <w:num w:numId="18">
    <w:abstractNumId w:val="47"/>
  </w:num>
  <w:num w:numId="19">
    <w:abstractNumId w:val="136"/>
  </w:num>
  <w:num w:numId="20">
    <w:abstractNumId w:val="40"/>
  </w:num>
  <w:num w:numId="21">
    <w:abstractNumId w:val="52"/>
  </w:num>
  <w:num w:numId="22">
    <w:abstractNumId w:val="20"/>
  </w:num>
  <w:num w:numId="23">
    <w:abstractNumId w:val="121"/>
  </w:num>
  <w:num w:numId="24">
    <w:abstractNumId w:val="103"/>
  </w:num>
  <w:num w:numId="25">
    <w:abstractNumId w:val="83"/>
  </w:num>
  <w:num w:numId="26">
    <w:abstractNumId w:val="112"/>
  </w:num>
  <w:num w:numId="27">
    <w:abstractNumId w:val="39"/>
  </w:num>
  <w:num w:numId="28">
    <w:abstractNumId w:val="21"/>
  </w:num>
  <w:num w:numId="29">
    <w:abstractNumId w:val="0"/>
  </w:num>
  <w:num w:numId="30">
    <w:abstractNumId w:val="6"/>
  </w:num>
  <w:num w:numId="31">
    <w:abstractNumId w:val="117"/>
  </w:num>
  <w:num w:numId="32">
    <w:abstractNumId w:val="125"/>
  </w:num>
  <w:num w:numId="33">
    <w:abstractNumId w:val="35"/>
  </w:num>
  <w:num w:numId="34">
    <w:abstractNumId w:val="17"/>
  </w:num>
  <w:num w:numId="35">
    <w:abstractNumId w:val="75"/>
  </w:num>
  <w:num w:numId="36">
    <w:abstractNumId w:val="1"/>
  </w:num>
  <w:num w:numId="37">
    <w:abstractNumId w:val="16"/>
  </w:num>
  <w:num w:numId="38">
    <w:abstractNumId w:val="63"/>
  </w:num>
  <w:num w:numId="39">
    <w:abstractNumId w:val="113"/>
  </w:num>
  <w:num w:numId="40">
    <w:abstractNumId w:val="98"/>
  </w:num>
  <w:num w:numId="41">
    <w:abstractNumId w:val="73"/>
  </w:num>
  <w:num w:numId="42">
    <w:abstractNumId w:val="9"/>
  </w:num>
  <w:num w:numId="43">
    <w:abstractNumId w:val="59"/>
  </w:num>
  <w:num w:numId="44">
    <w:abstractNumId w:val="33"/>
  </w:num>
  <w:num w:numId="45">
    <w:abstractNumId w:val="101"/>
  </w:num>
  <w:num w:numId="46">
    <w:abstractNumId w:val="42"/>
  </w:num>
  <w:num w:numId="47">
    <w:abstractNumId w:val="58"/>
  </w:num>
  <w:num w:numId="48">
    <w:abstractNumId w:val="37"/>
  </w:num>
  <w:num w:numId="49">
    <w:abstractNumId w:val="80"/>
  </w:num>
  <w:num w:numId="50">
    <w:abstractNumId w:val="72"/>
  </w:num>
  <w:num w:numId="51">
    <w:abstractNumId w:val="93"/>
  </w:num>
  <w:num w:numId="52">
    <w:abstractNumId w:val="25"/>
  </w:num>
  <w:num w:numId="53">
    <w:abstractNumId w:val="69"/>
  </w:num>
  <w:num w:numId="54">
    <w:abstractNumId w:val="139"/>
  </w:num>
  <w:num w:numId="55">
    <w:abstractNumId w:val="100"/>
  </w:num>
  <w:num w:numId="56">
    <w:abstractNumId w:val="134"/>
  </w:num>
  <w:num w:numId="57">
    <w:abstractNumId w:val="30"/>
  </w:num>
  <w:num w:numId="58">
    <w:abstractNumId w:val="51"/>
  </w:num>
  <w:num w:numId="59">
    <w:abstractNumId w:val="27"/>
  </w:num>
  <w:num w:numId="60">
    <w:abstractNumId w:val="142"/>
  </w:num>
  <w:num w:numId="61">
    <w:abstractNumId w:val="64"/>
  </w:num>
  <w:num w:numId="62">
    <w:abstractNumId w:val="143"/>
  </w:num>
  <w:num w:numId="63">
    <w:abstractNumId w:val="13"/>
  </w:num>
  <w:num w:numId="64">
    <w:abstractNumId w:val="90"/>
  </w:num>
  <w:num w:numId="65">
    <w:abstractNumId w:val="12"/>
  </w:num>
  <w:num w:numId="66">
    <w:abstractNumId w:val="60"/>
  </w:num>
  <w:num w:numId="67">
    <w:abstractNumId w:val="135"/>
  </w:num>
  <w:num w:numId="68">
    <w:abstractNumId w:val="4"/>
  </w:num>
  <w:num w:numId="69">
    <w:abstractNumId w:val="131"/>
  </w:num>
  <w:num w:numId="70">
    <w:abstractNumId w:val="41"/>
  </w:num>
  <w:num w:numId="71">
    <w:abstractNumId w:val="36"/>
  </w:num>
  <w:num w:numId="72">
    <w:abstractNumId w:val="114"/>
  </w:num>
  <w:num w:numId="73">
    <w:abstractNumId w:val="57"/>
  </w:num>
  <w:num w:numId="74">
    <w:abstractNumId w:val="34"/>
  </w:num>
  <w:num w:numId="75">
    <w:abstractNumId w:val="92"/>
  </w:num>
  <w:num w:numId="76">
    <w:abstractNumId w:val="84"/>
  </w:num>
  <w:num w:numId="77">
    <w:abstractNumId w:val="62"/>
  </w:num>
  <w:num w:numId="78">
    <w:abstractNumId w:val="66"/>
  </w:num>
  <w:num w:numId="79">
    <w:abstractNumId w:val="82"/>
  </w:num>
  <w:num w:numId="80">
    <w:abstractNumId w:val="94"/>
  </w:num>
  <w:num w:numId="81">
    <w:abstractNumId w:val="126"/>
  </w:num>
  <w:num w:numId="82">
    <w:abstractNumId w:val="120"/>
  </w:num>
  <w:num w:numId="83">
    <w:abstractNumId w:val="89"/>
  </w:num>
  <w:num w:numId="84">
    <w:abstractNumId w:val="104"/>
  </w:num>
  <w:num w:numId="85">
    <w:abstractNumId w:val="77"/>
  </w:num>
  <w:num w:numId="86">
    <w:abstractNumId w:val="54"/>
  </w:num>
  <w:num w:numId="87">
    <w:abstractNumId w:val="28"/>
  </w:num>
  <w:num w:numId="88">
    <w:abstractNumId w:val="107"/>
  </w:num>
  <w:num w:numId="89">
    <w:abstractNumId w:val="76"/>
  </w:num>
  <w:num w:numId="90">
    <w:abstractNumId w:val="132"/>
  </w:num>
  <w:num w:numId="91">
    <w:abstractNumId w:val="38"/>
  </w:num>
  <w:num w:numId="92">
    <w:abstractNumId w:val="29"/>
  </w:num>
  <w:num w:numId="93">
    <w:abstractNumId w:val="85"/>
  </w:num>
  <w:num w:numId="94">
    <w:abstractNumId w:val="102"/>
  </w:num>
  <w:num w:numId="95">
    <w:abstractNumId w:val="81"/>
  </w:num>
  <w:num w:numId="96">
    <w:abstractNumId w:val="53"/>
  </w:num>
  <w:num w:numId="97">
    <w:abstractNumId w:val="109"/>
  </w:num>
  <w:num w:numId="98">
    <w:abstractNumId w:val="87"/>
  </w:num>
  <w:num w:numId="99">
    <w:abstractNumId w:val="99"/>
  </w:num>
  <w:num w:numId="100">
    <w:abstractNumId w:val="116"/>
  </w:num>
  <w:num w:numId="101">
    <w:abstractNumId w:val="22"/>
  </w:num>
  <w:num w:numId="102">
    <w:abstractNumId w:val="133"/>
  </w:num>
  <w:num w:numId="103">
    <w:abstractNumId w:val="88"/>
  </w:num>
  <w:num w:numId="104">
    <w:abstractNumId w:val="106"/>
  </w:num>
  <w:num w:numId="105">
    <w:abstractNumId w:val="3"/>
  </w:num>
  <w:num w:numId="106">
    <w:abstractNumId w:val="97"/>
  </w:num>
  <w:num w:numId="107">
    <w:abstractNumId w:val="140"/>
  </w:num>
  <w:num w:numId="108">
    <w:abstractNumId w:val="48"/>
  </w:num>
  <w:num w:numId="109">
    <w:abstractNumId w:val="78"/>
  </w:num>
  <w:num w:numId="110">
    <w:abstractNumId w:val="45"/>
  </w:num>
  <w:num w:numId="111">
    <w:abstractNumId w:val="26"/>
  </w:num>
  <w:num w:numId="112">
    <w:abstractNumId w:val="14"/>
  </w:num>
  <w:num w:numId="113">
    <w:abstractNumId w:val="127"/>
  </w:num>
  <w:num w:numId="114">
    <w:abstractNumId w:val="124"/>
  </w:num>
  <w:num w:numId="115">
    <w:abstractNumId w:val="111"/>
  </w:num>
  <w:num w:numId="116">
    <w:abstractNumId w:val="24"/>
  </w:num>
  <w:num w:numId="117">
    <w:abstractNumId w:val="50"/>
  </w:num>
  <w:num w:numId="118">
    <w:abstractNumId w:val="11"/>
  </w:num>
  <w:num w:numId="119">
    <w:abstractNumId w:val="10"/>
  </w:num>
  <w:num w:numId="120">
    <w:abstractNumId w:val="95"/>
  </w:num>
  <w:num w:numId="121">
    <w:abstractNumId w:val="118"/>
  </w:num>
  <w:num w:numId="122">
    <w:abstractNumId w:val="74"/>
  </w:num>
  <w:num w:numId="123">
    <w:abstractNumId w:val="61"/>
  </w:num>
  <w:num w:numId="124">
    <w:abstractNumId w:val="56"/>
  </w:num>
  <w:num w:numId="125">
    <w:abstractNumId w:val="43"/>
  </w:num>
  <w:num w:numId="126">
    <w:abstractNumId w:val="65"/>
  </w:num>
  <w:num w:numId="127">
    <w:abstractNumId w:val="68"/>
  </w:num>
  <w:num w:numId="128">
    <w:abstractNumId w:val="23"/>
  </w:num>
  <w:num w:numId="129">
    <w:abstractNumId w:val="49"/>
  </w:num>
  <w:num w:numId="130">
    <w:abstractNumId w:val="108"/>
  </w:num>
  <w:num w:numId="131">
    <w:abstractNumId w:val="46"/>
  </w:num>
  <w:num w:numId="132">
    <w:abstractNumId w:val="119"/>
  </w:num>
  <w:num w:numId="133">
    <w:abstractNumId w:val="138"/>
  </w:num>
  <w:num w:numId="134">
    <w:abstractNumId w:val="128"/>
  </w:num>
  <w:num w:numId="135">
    <w:abstractNumId w:val="105"/>
  </w:num>
  <w:num w:numId="136">
    <w:abstractNumId w:val="44"/>
  </w:num>
  <w:num w:numId="137">
    <w:abstractNumId w:val="137"/>
  </w:num>
  <w:num w:numId="138">
    <w:abstractNumId w:val="19"/>
  </w:num>
  <w:num w:numId="139">
    <w:abstractNumId w:val="7"/>
  </w:num>
  <w:num w:numId="140">
    <w:abstractNumId w:val="115"/>
  </w:num>
  <w:num w:numId="141">
    <w:abstractNumId w:val="70"/>
  </w:num>
  <w:num w:numId="142">
    <w:abstractNumId w:val="86"/>
  </w:num>
  <w:num w:numId="143">
    <w:abstractNumId w:val="8"/>
  </w:num>
  <w:num w:numId="144">
    <w:abstractNumId w:val="129"/>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CAB"/>
    <w:rsid w:val="000B2815"/>
    <w:rsid w:val="00272444"/>
    <w:rsid w:val="004C7656"/>
    <w:rsid w:val="00524C5F"/>
    <w:rsid w:val="00531BD7"/>
    <w:rsid w:val="00615171"/>
    <w:rsid w:val="007F0C23"/>
    <w:rsid w:val="008C534C"/>
    <w:rsid w:val="00945279"/>
    <w:rsid w:val="00B11D3B"/>
    <w:rsid w:val="00BD2814"/>
    <w:rsid w:val="00CC6242"/>
    <w:rsid w:val="00CD7753"/>
    <w:rsid w:val="00D62E51"/>
    <w:rsid w:val="00D76705"/>
    <w:rsid w:val="00E64CAB"/>
    <w:rsid w:val="00E84572"/>
    <w:rsid w:val="00F3323F"/>
    <w:rsid w:val="00F60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4A48D-9A45-4F08-9032-2E3ADF475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FontStyle42">
    <w:name w:val="Font Style42"/>
    <w:rsid w:val="00F3323F"/>
    <w:rPr>
      <w:rFonts w:ascii="Times New Roman" w:hAnsi="Times New Roman" w:cs="Times New Roman"/>
      <w:sz w:val="26"/>
      <w:szCs w:val="26"/>
    </w:rPr>
  </w:style>
  <w:style w:type="paragraph" w:styleId="a4">
    <w:name w:val="List Paragraph"/>
    <w:basedOn w:val="a"/>
    <w:uiPriority w:val="34"/>
    <w:qFormat/>
    <w:rsid w:val="008C5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49</Pages>
  <Words>17182</Words>
  <Characters>97939</Characters>
  <Application>Microsoft Office Word</Application>
  <DocSecurity>0</DocSecurity>
  <Lines>816</Lines>
  <Paragraphs>229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лариса</cp:lastModifiedBy>
  <cp:revision>3</cp:revision>
  <dcterms:created xsi:type="dcterms:W3CDTF">2021-02-09T17:12:00Z</dcterms:created>
  <dcterms:modified xsi:type="dcterms:W3CDTF">2021-02-09T17:40:00Z</dcterms:modified>
</cp:coreProperties>
</file>