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C6" w:rsidRDefault="00AA35C6" w:rsidP="00AA35C6">
      <w:pPr>
        <w:pStyle w:val="a6"/>
        <w:spacing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A35C6" w:rsidRDefault="00AA35C6" w:rsidP="00AA35C6">
      <w:pPr>
        <w:pStyle w:val="a6"/>
        <w:spacing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Проблема социализации детей с ограниченными возможностями</w:t>
      </w:r>
    </w:p>
    <w:p w:rsidR="00AA35C6" w:rsidRPr="002012B9" w:rsidRDefault="00AA35C6" w:rsidP="00AA35C6">
      <w:pPr>
        <w:pStyle w:val="a6"/>
        <w:spacing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A35C6" w:rsidRDefault="00AA35C6" w:rsidP="00AA35C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951">
        <w:rPr>
          <w:rFonts w:ascii="Times New Roman" w:hAnsi="Times New Roman"/>
          <w:sz w:val="28"/>
          <w:szCs w:val="28"/>
        </w:rPr>
        <w:t xml:space="preserve">Социальное </w:t>
      </w:r>
      <w:r>
        <w:rPr>
          <w:rFonts w:ascii="Times New Roman" w:hAnsi="Times New Roman"/>
          <w:sz w:val="28"/>
          <w:szCs w:val="28"/>
        </w:rPr>
        <w:t xml:space="preserve">развитие детей с ограниченными возможностями здоровья является в современном обществе одной из наиболее актуальных социальных проблем. Сегодня общество понимает, что ребенок в процессе своего должен становится гармонически развитой личностью. И право на гармоничное развитие имеет любой ребенок, в том числе с ОВЗ. А если учесть тот факт, что число таких детей с каждым годом увеличивается, то решение этой проблемы становится все более актуальным вопросом.  </w:t>
      </w:r>
    </w:p>
    <w:p w:rsidR="00AA35C6" w:rsidRPr="00426951" w:rsidRDefault="00AA35C6" w:rsidP="00AA35C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ограниченными возможностями здоровья – это дети, имеющие различные отклонения психического и физического плана, которые обусловливают нарушения общего развития, что  не позволяет детям вести полноценную жизнь</w:t>
      </w:r>
      <w:r w:rsidRPr="00027EB5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027EB5">
        <w:rPr>
          <w:rFonts w:ascii="Times New Roman" w:hAnsi="Times New Roman"/>
          <w:sz w:val="28"/>
          <w:szCs w:val="28"/>
        </w:rPr>
        <w:t>.</w:t>
      </w:r>
    </w:p>
    <w:p w:rsidR="00AA35C6" w:rsidRDefault="00AA35C6" w:rsidP="00AA35C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Федеральной службе статистики на 1 января 2014 года численность детей с особыми потребностями составляла 582 тысячи, на 1 января 2015 - 590 тысяч, а на 1 января 2018 года их 11 947 754 инвалидов в стране детей-инвалидов насчитывалось уже 670 086 человек, что составляет  5,61 % от общей численности инвалидов в разрезе субъектов РФ.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AA35C6" w:rsidRDefault="00AA35C6" w:rsidP="00AA35C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стране дети с ОВЗ воспитываются и обучаются не только дома, но и в школах-интернатах, домах-интернатах, коррекционных школах.</w:t>
      </w:r>
    </w:p>
    <w:p w:rsidR="00AA35C6" w:rsidRDefault="00AA35C6" w:rsidP="00AA35C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90 тысяч детей имеют физические нарушения, что затрудняет их перемещение в пространстве и доступ к социально-образовательным ресурсам. Как заявила вице – премьер Татьяна Голикова на заседании совета при правительстве РФ по вопросам попечительства в социальной сфере, более 16 тысяч детей с ограничениями здоровья и детей-инвалидов в возрасте от 7 до 18 лет в 2017-2018 учебном году не обучались в образовательных учреждениях, а следовательно, не находились в социуме</w:t>
      </w:r>
      <w:r>
        <w:rPr>
          <w:rStyle w:val="a5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35C6" w:rsidRDefault="00AA35C6" w:rsidP="00AA35C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Медицинская модель инвалидности, долгое время присутствующая в нашем обществе как основная позиция в отношении к инвалидам, вольно или невольно ослабляет социальную позицию ребенка с ОВЗ, снижает его социальную значимость, усугубляет его неравный социальный статус. Все это ведет к тому, что у ребенка с особыми потребностями нарушается  процесс социализации, т.е. процесс становления личности, усвоения им норм, образцов поведения, присущих данному обществу. </w:t>
      </w:r>
    </w:p>
    <w:p w:rsidR="00AA35C6" w:rsidRDefault="00AA35C6" w:rsidP="00AA35C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Долгое время государственная социальная политика была ориентирована в основном на изоляцию детей с ОВЗ и содержание их в стационарных учреждениях интернатного типа. Считалось, что в таких учреждениях легче и лучше можно создать оптимальную среду для таких детей. Но практика показала, что дети в таких учреждениях с первых же дней начинают еще больше отставать от своих сверстников. У них отсутствует необходимость принимать решения за самого себя, не формируются умения и навыки, необходимые для жизни вне коррекционного заведения.</w:t>
      </w:r>
    </w:p>
    <w:p w:rsidR="00AA35C6" w:rsidRDefault="00AA35C6" w:rsidP="00AA35C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Принципиально новый подход был предложен Л.С. Выготским. Именно им была высказана идея о необходимости общения детей с окружающим миром как факторе развития и коррекции их недостатков. Он указывал, что нужно создавать такую среду, где  удалось бы органически увязать специальное обучение с обучением детей с нормальным развитием. Признавая все достоинства специальной школы, Выготский все же отмечал ее основной недостаток – она замыкает своего воспитанника к мир, приспособленный к дефекту ребенка. При этом происходит фиксирование внимания ребенка на его недуге, сам же ребенок не имеет возможности войти в настоящую жизнь. По сути, специальная школа еще больше изолирует ребенка от мира. Поэтому Л.С. Выготский считал, что задача воспитания ребенка с ОВЗ заключается в его интеграции в жизнь. Нужно создавать условия не только с учетом его биологических недостатков, но и стремиться учитывать социальные факторы. В данном случае речь идет об условиях для интеграции и социализации ребенка в обществе. Достичь этого можно путем  совместного пребывания на определенной территории в одно и то же время </w:t>
      </w:r>
      <w:r>
        <w:rPr>
          <w:rFonts w:ascii="Times New Roman" w:hAnsi="Times New Roman"/>
          <w:sz w:val="28"/>
          <w:szCs w:val="28"/>
        </w:rPr>
        <w:lastRenderedPageBreak/>
        <w:t>здоровых детей и детей с особыми потребностями, а также в процессе их совместной деятельности. Подобное образование называется инклюзивным или включенным.</w:t>
      </w:r>
    </w:p>
    <w:p w:rsidR="00AA35C6" w:rsidRDefault="00AA35C6" w:rsidP="00AA35C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современном обществе меняется отношение к людям с ограниченными возможностями здоровья. На смену традиционной медицинской модели понимания инвалидности как заболевания приходит идея независимой жизни. Что касается детей с особенными потребностями, то в соответствии с Законом Российской Федерации «Об образовании» инклюзивное образование должно способствовать их социализации. </w:t>
      </w:r>
    </w:p>
    <w:p w:rsidR="00B50205" w:rsidRDefault="00B50205"/>
    <w:sectPr w:rsidR="00B50205" w:rsidSect="00AA35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05" w:rsidRDefault="00B50205" w:rsidP="00AA35C6">
      <w:pPr>
        <w:spacing w:after="0" w:line="240" w:lineRule="auto"/>
      </w:pPr>
      <w:r>
        <w:separator/>
      </w:r>
    </w:p>
  </w:endnote>
  <w:endnote w:type="continuationSeparator" w:id="1">
    <w:p w:rsidR="00B50205" w:rsidRDefault="00B50205" w:rsidP="00AA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05" w:rsidRDefault="00B50205" w:rsidP="00AA35C6">
      <w:pPr>
        <w:spacing w:after="0" w:line="240" w:lineRule="auto"/>
      </w:pPr>
      <w:r>
        <w:separator/>
      </w:r>
    </w:p>
  </w:footnote>
  <w:footnote w:type="continuationSeparator" w:id="1">
    <w:p w:rsidR="00B50205" w:rsidRDefault="00B50205" w:rsidP="00AA35C6">
      <w:pPr>
        <w:spacing w:after="0" w:line="240" w:lineRule="auto"/>
      </w:pPr>
      <w:r>
        <w:continuationSeparator/>
      </w:r>
    </w:p>
  </w:footnote>
  <w:footnote w:id="2">
    <w:p w:rsidR="00AA35C6" w:rsidRPr="002F1453" w:rsidRDefault="00AA35C6" w:rsidP="00AA35C6">
      <w:pPr>
        <w:pStyle w:val="a3"/>
        <w:spacing w:after="0"/>
        <w:jc w:val="both"/>
      </w:pPr>
      <w:r>
        <w:rPr>
          <w:rStyle w:val="a5"/>
        </w:rPr>
        <w:footnoteRef/>
      </w:r>
      <w:r>
        <w:t xml:space="preserve"> </w:t>
      </w:r>
      <w:r w:rsidRPr="002F1453">
        <w:rPr>
          <w:rFonts w:ascii="Times New Roman" w:hAnsi="Times New Roman"/>
        </w:rPr>
        <w:t>Шевчук Л.Е. Интегрированное обручение учащихся с особенностями развития в общеобразовательном учреждении [Текст] / Л.Е. Шевчук // Дефектология. – 2004. - № 6. – С. 28-31.</w:t>
      </w:r>
    </w:p>
  </w:footnote>
  <w:footnote w:id="3">
    <w:p w:rsidR="00AA35C6" w:rsidRPr="00210E01" w:rsidRDefault="00AA35C6" w:rsidP="00AA35C6">
      <w:pPr>
        <w:pStyle w:val="a3"/>
        <w:spacing w:after="0"/>
        <w:rPr>
          <w:rFonts w:ascii="Times New Roman" w:hAnsi="Times New Roman"/>
        </w:rPr>
      </w:pPr>
      <w:r w:rsidRPr="00AD449B">
        <w:rPr>
          <w:rStyle w:val="a5"/>
          <w:rFonts w:ascii="Times New Roman" w:hAnsi="Times New Roman"/>
        </w:rPr>
        <w:footnoteRef/>
      </w:r>
      <w:r w:rsidRPr="00AD449B">
        <w:rPr>
          <w:rFonts w:ascii="Times New Roman" w:hAnsi="Times New Roman"/>
        </w:rPr>
        <w:t xml:space="preserve"> </w:t>
      </w:r>
      <w:r w:rsidRPr="00210E01">
        <w:rPr>
          <w:rFonts w:ascii="Times New Roman" w:hAnsi="Times New Roman"/>
        </w:rPr>
        <w:t xml:space="preserve">ФГИС Федеральный реестр инвалидов / Официальный сайт // </w:t>
      </w:r>
      <w:r w:rsidRPr="00210E01">
        <w:rPr>
          <w:rFonts w:ascii="Times New Roman" w:hAnsi="Times New Roman"/>
          <w:lang w:val="en-US"/>
        </w:rPr>
        <w:t>URL</w:t>
      </w:r>
      <w:r w:rsidRPr="00210E01">
        <w:rPr>
          <w:rFonts w:ascii="Times New Roman" w:hAnsi="Times New Roman"/>
        </w:rPr>
        <w:t>: https://sfri.ru</w:t>
      </w:r>
    </w:p>
  </w:footnote>
  <w:footnote w:id="4">
    <w:p w:rsidR="00AA35C6" w:rsidRPr="00210E01" w:rsidRDefault="00AA35C6" w:rsidP="00AA35C6">
      <w:pPr>
        <w:pStyle w:val="a3"/>
        <w:spacing w:after="0"/>
        <w:rPr>
          <w:rFonts w:ascii="Times New Roman" w:hAnsi="Times New Roman"/>
        </w:rPr>
      </w:pPr>
      <w:r w:rsidRPr="00210E01">
        <w:rPr>
          <w:rStyle w:val="a5"/>
          <w:rFonts w:ascii="Times New Roman" w:hAnsi="Times New Roman"/>
        </w:rPr>
        <w:footnoteRef/>
      </w:r>
      <w:r w:rsidRPr="00210E01">
        <w:rPr>
          <w:rFonts w:ascii="Times New Roman" w:hAnsi="Times New Roman"/>
        </w:rPr>
        <w:t xml:space="preserve"> РИА новости. Информационный портал, ноябрь 2018 // </w:t>
      </w:r>
      <w:r w:rsidRPr="00210E01">
        <w:rPr>
          <w:rFonts w:ascii="Times New Roman" w:hAnsi="Times New Roman"/>
          <w:lang w:val="en-US"/>
        </w:rPr>
        <w:t>URL</w:t>
      </w:r>
      <w:r w:rsidRPr="00210E01">
        <w:rPr>
          <w:rFonts w:ascii="Times New Roman" w:hAnsi="Times New Roman"/>
        </w:rPr>
        <w:t>: https://sn.ria.ru/20181109/1532452291.html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35C6"/>
    <w:rsid w:val="00AA35C6"/>
    <w:rsid w:val="00B5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A35C6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A35C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AA35C6"/>
    <w:rPr>
      <w:vertAlign w:val="superscript"/>
    </w:rPr>
  </w:style>
  <w:style w:type="paragraph" w:styleId="a6">
    <w:name w:val="No Spacing"/>
    <w:uiPriority w:val="1"/>
    <w:qFormat/>
    <w:rsid w:val="00AA35C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2021-03-13T03:24:00Z</dcterms:created>
  <dcterms:modified xsi:type="dcterms:W3CDTF">2021-03-13T03:26:00Z</dcterms:modified>
</cp:coreProperties>
</file>