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«Промышленновский детский сад «Сказка»</w:t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фонематического восприятия</w:t>
      </w: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207A" w:rsidRPr="00887E36" w:rsidRDefault="007A207A" w:rsidP="00887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29300" cy="4067175"/>
            <wp:effectExtent l="0" t="0" r="0" b="0"/>
            <wp:docPr id="1" name="Рисунок 1" descr="hello_html_m672dc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7A" w:rsidRPr="00887E36" w:rsidRDefault="007A207A" w:rsidP="00887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207A" w:rsidRPr="00887E36" w:rsidRDefault="007A207A" w:rsidP="00887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7A207A" w:rsidRPr="00887E36" w:rsidRDefault="00EB4305" w:rsidP="00887E3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Ольга Сергеевна</w:t>
      </w:r>
    </w:p>
    <w:p w:rsidR="007A207A" w:rsidRPr="00887E36" w:rsidRDefault="00EB4305" w:rsidP="00887E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Промышленная 2021</w:t>
      </w:r>
      <w:r w:rsidR="00887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7A207A" w:rsidRPr="00887E36" w:rsidRDefault="007A207A" w:rsidP="00887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A207A" w:rsidRPr="00887E36" w:rsidRDefault="007A207A" w:rsidP="00887E36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887E36">
        <w:rPr>
          <w:sz w:val="28"/>
          <w:szCs w:val="28"/>
        </w:rPr>
        <w:t> </w:t>
      </w:r>
      <w:r w:rsidRPr="00887E36">
        <w:rPr>
          <w:b/>
          <w:bCs/>
          <w:sz w:val="28"/>
          <w:szCs w:val="28"/>
          <w:u w:val="single"/>
        </w:rPr>
        <w:t>Актуальность</w:t>
      </w:r>
      <w:r w:rsidRPr="00887E36">
        <w:rPr>
          <w:sz w:val="28"/>
          <w:szCs w:val="28"/>
        </w:rPr>
        <w:t>: Проблема развития речи является одной из актуальных в настоящее время, так как данные статистики свидетельствуют о постоянном увеличении количества детей, имеющих различные нарушения речи. Работая с такими детьми, специалисты нередко отмечают отсутствие мотивации у детей, снижение познавательной активности и это заставляет нас, педагогов, использовать в своей работе не только традиционные, но и современные, более актуальные способы обучения наших воспитанников.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предназначено для детей старшего дошкольного возраста (5-7 лет) В пособии представлены игры и упражнения, направленные на развитие фонематического слуха, словаря, связной речи и зрительного восприятия. </w:t>
      </w:r>
      <w:proofErr w:type="spell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процессе образовательной деятельности « Развитие речи» и «Подготовка к обучению грамоте», так и в совместной и самостоятельной деятельности детей, в индивидуальной работе с ребенком и подгруппой детей.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 развитие речи детей; закрепление и систематизация знаний и умений детей.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7A207A" w:rsidRPr="00887E36" w:rsidRDefault="007A207A" w:rsidP="00887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устанавливать простейшие связи между предметами и явлениями.</w:t>
      </w:r>
    </w:p>
    <w:p w:rsidR="007A207A" w:rsidRPr="00887E36" w:rsidRDefault="007A207A" w:rsidP="00887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связный рассказ по опорным схемам.</w:t>
      </w:r>
    </w:p>
    <w:p w:rsidR="007A207A" w:rsidRPr="00887E36" w:rsidRDefault="007A207A" w:rsidP="00887E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Расширять, уточнять и обогащать словарь детей, используя знаково-символическую систему.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7A207A" w:rsidRPr="00887E36" w:rsidRDefault="007A207A" w:rsidP="00887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связную речь, умение подбирать действия и признаки, словесно-логическое мышление, зрительное внимание, </w:t>
      </w: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наблюдательность, самостоятельность, творческое воображение, мышление.</w:t>
      </w:r>
    </w:p>
    <w:p w:rsidR="007A207A" w:rsidRPr="00887E36" w:rsidRDefault="007A207A" w:rsidP="00887E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7A207A" w:rsidRPr="00887E36" w:rsidRDefault="007A207A" w:rsidP="00887E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отзывчивость, доброжелательность, желание общаться и играть 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ind w:lef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Преимущества </w:t>
      </w:r>
      <w:proofErr w:type="spellStart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лэпбука</w:t>
      </w:r>
      <w:proofErr w:type="spellEnd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перед другими пособиями:</w:t>
      </w:r>
    </w:p>
    <w:p w:rsidR="007A207A" w:rsidRPr="00887E36" w:rsidRDefault="007A207A" w:rsidP="00887E36">
      <w:pPr>
        <w:shd w:val="clear" w:color="auto" w:fill="FFFFFF"/>
        <w:spacing w:after="150" w:line="360" w:lineRule="auto"/>
        <w:ind w:lef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помогает ребенку по своему желанию организовать информацию по изучаемой теме и лучше понять и запомнить материал.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ind w:lef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отличный способ для повторения пройденного.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научится самостоятельно собирать и организовывать информацию.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Описание </w:t>
      </w:r>
      <w:proofErr w:type="spellStart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лэпбука</w:t>
      </w:r>
      <w:proofErr w:type="spellEnd"/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папку-раскладушку, состоящую из 4 страниц. Включает: дидактические игры, игровые упражнения, картотеки,- которые размещаются в отдельных кармашках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 приложение)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содержание можно условно разделить на 2 раздела:</w:t>
      </w:r>
    </w:p>
    <w:p w:rsidR="007A207A" w:rsidRPr="00887E36" w:rsidRDefault="00887E36" w:rsidP="00887E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b/>
          <w:bCs/>
          <w:sz w:val="28"/>
          <w:szCs w:val="28"/>
        </w:rPr>
        <w:t>I</w:t>
      </w:r>
      <w:r w:rsidRPr="00887E36">
        <w:rPr>
          <w:sz w:val="28"/>
          <w:szCs w:val="28"/>
        </w:rPr>
        <w:t> </w:t>
      </w:r>
      <w:r w:rsidRPr="00887E36">
        <w:rPr>
          <w:bCs/>
          <w:sz w:val="28"/>
          <w:szCs w:val="28"/>
        </w:rPr>
        <w:t xml:space="preserve"> </w:t>
      </w:r>
      <w:r w:rsidR="007A207A" w:rsidRPr="00887E36">
        <w:rPr>
          <w:bCs/>
          <w:sz w:val="28"/>
          <w:szCs w:val="28"/>
        </w:rPr>
        <w:t>«Назови и прошнуруй»</w:t>
      </w:r>
    </w:p>
    <w:p w:rsidR="007A207A" w:rsidRPr="00887E36" w:rsidRDefault="00887E36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bCs/>
          <w:sz w:val="28"/>
          <w:szCs w:val="28"/>
        </w:rPr>
        <w:t xml:space="preserve">- </w:t>
      </w:r>
      <w:r w:rsidR="007A207A" w:rsidRPr="00887E36">
        <w:rPr>
          <w:rStyle w:val="c0"/>
          <w:bCs/>
          <w:sz w:val="28"/>
          <w:szCs w:val="28"/>
        </w:rPr>
        <w:t>«Слоговой поезд».</w:t>
      </w:r>
    </w:p>
    <w:p w:rsidR="007A207A" w:rsidRPr="00887E36" w:rsidRDefault="00887E36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Cs/>
          <w:sz w:val="28"/>
          <w:szCs w:val="28"/>
        </w:rPr>
      </w:pPr>
      <w:r w:rsidRPr="00887E36">
        <w:rPr>
          <w:rStyle w:val="c0"/>
          <w:bCs/>
          <w:sz w:val="28"/>
          <w:szCs w:val="28"/>
        </w:rPr>
        <w:t xml:space="preserve">- </w:t>
      </w:r>
      <w:r w:rsidR="007A207A" w:rsidRPr="00887E36">
        <w:rPr>
          <w:rStyle w:val="c0"/>
          <w:bCs/>
          <w:sz w:val="28"/>
          <w:szCs w:val="28"/>
        </w:rPr>
        <w:t>«Корзинка».</w:t>
      </w:r>
    </w:p>
    <w:p w:rsidR="00887E36" w:rsidRPr="00887E36" w:rsidRDefault="00887E36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sz w:val="28"/>
          <w:szCs w:val="28"/>
        </w:rPr>
      </w:pPr>
      <w:r w:rsidRPr="00887E36">
        <w:rPr>
          <w:rStyle w:val="c0"/>
          <w:bCs/>
          <w:sz w:val="28"/>
          <w:szCs w:val="28"/>
        </w:rPr>
        <w:t>- «Коробочка гремит»</w:t>
      </w:r>
    </w:p>
    <w:p w:rsidR="007A207A" w:rsidRPr="00887E36" w:rsidRDefault="00887E36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bCs/>
          <w:sz w:val="28"/>
          <w:szCs w:val="28"/>
        </w:rPr>
        <w:t xml:space="preserve">- </w:t>
      </w:r>
      <w:r w:rsidR="007A207A" w:rsidRPr="00887E36">
        <w:rPr>
          <w:rStyle w:val="c0"/>
          <w:bCs/>
          <w:sz w:val="28"/>
          <w:szCs w:val="28"/>
        </w:rPr>
        <w:t>«Звуковые часики».</w:t>
      </w:r>
    </w:p>
    <w:p w:rsidR="007A207A" w:rsidRPr="00887E36" w:rsidRDefault="007A207A" w:rsidP="00887E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87E36"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Назови первый звук в слове». </w:t>
      </w:r>
    </w:p>
    <w:p w:rsidR="007A207A" w:rsidRPr="00887E36" w:rsidRDefault="007A207A" w:rsidP="00887E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87E36"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Назови последний звук в слове». </w:t>
      </w:r>
    </w:p>
    <w:p w:rsidR="007A207A" w:rsidRPr="00887E36" w:rsidRDefault="007A207A" w:rsidP="00887E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87E36" w:rsidRPr="00887E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87E36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Угадай где кружки, а где кружки». </w:t>
      </w:r>
    </w:p>
    <w:p w:rsidR="007A207A" w:rsidRPr="00887E36" w:rsidRDefault="00887E36" w:rsidP="00887E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proofErr w:type="spellStart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07A" w:rsidRPr="00887E36">
        <w:rPr>
          <w:rFonts w:ascii="Times New Roman" w:hAnsi="Times New Roman" w:cs="Times New Roman"/>
          <w:bCs/>
          <w:sz w:val="28"/>
          <w:szCs w:val="28"/>
        </w:rPr>
        <w:t>Игры на развитие фонематического восприятия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остановимся на каждом из них:</w:t>
      </w:r>
    </w:p>
    <w:p w:rsidR="00887E36" w:rsidRPr="00887E36" w:rsidRDefault="00887E36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</w:t>
      </w: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на закрепления фонематического восприятия</w:t>
      </w:r>
    </w:p>
    <w:p w:rsidR="007A207A" w:rsidRPr="00887E36" w:rsidRDefault="007A207A" w:rsidP="00887E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b/>
          <w:bCs/>
          <w:sz w:val="28"/>
          <w:szCs w:val="28"/>
        </w:rPr>
        <w:t> «Назови и прошнуруй»</w:t>
      </w:r>
    </w:p>
    <w:p w:rsidR="007A207A" w:rsidRPr="00887E36" w:rsidRDefault="007A207A" w:rsidP="00887E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b/>
          <w:bCs/>
          <w:i/>
          <w:iCs/>
          <w:sz w:val="28"/>
          <w:szCs w:val="28"/>
        </w:rPr>
        <w:t>Цель:</w:t>
      </w:r>
      <w:r w:rsidRPr="00887E36">
        <w:rPr>
          <w:sz w:val="28"/>
          <w:szCs w:val="28"/>
        </w:rPr>
        <w:t> автоматизация и дифференциация свистящих, шипящих и сонорных звуков, развитие мелкой моторики рук, развитие речевого слуха.</w:t>
      </w:r>
    </w:p>
    <w:p w:rsidR="007A207A" w:rsidRPr="00887E36" w:rsidRDefault="007A207A" w:rsidP="00887E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sz w:val="28"/>
          <w:szCs w:val="28"/>
        </w:rPr>
        <w:t>Ребенку предлагается назвать все картинки, четко проговаривая звук и одновременно надевая (или снимая) их на шнурок.</w:t>
      </w:r>
    </w:p>
    <w:p w:rsidR="007A207A" w:rsidRPr="00887E36" w:rsidRDefault="007A207A" w:rsidP="00887E3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sz w:val="28"/>
          <w:szCs w:val="28"/>
        </w:rPr>
        <w:t>Для детей дошкольного возраста игра является самой доступной формой деятельности. Во время игры у детей формируются такие навыки как: познание, стимулируется развитие мышления, упражняется воля. Роль дидактической игры в этот период развития переоценить очень сложно.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b/>
          <w:bCs/>
          <w:sz w:val="28"/>
          <w:szCs w:val="28"/>
        </w:rPr>
        <w:t>Игра «Слоговой поезд».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sz w:val="28"/>
          <w:szCs w:val="28"/>
        </w:rPr>
        <w:t>Цель: упражнять детей в делении на слоги,</w:t>
      </w:r>
      <w:r w:rsidRPr="00887E36">
        <w:rPr>
          <w:sz w:val="28"/>
          <w:szCs w:val="28"/>
          <w:shd w:val="clear" w:color="auto" w:fill="FFFFFF"/>
        </w:rPr>
        <w:t xml:space="preserve"> воспитание звуковой культуры речи.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87E36">
        <w:rPr>
          <w:rStyle w:val="c0"/>
          <w:sz w:val="28"/>
          <w:szCs w:val="28"/>
        </w:rPr>
        <w:t xml:space="preserve">Паровоз с тремя вагонами. На 1м схема 1 слога, на 2м </w:t>
      </w:r>
      <w:proofErr w:type="gramStart"/>
      <w:r w:rsidRPr="00887E36">
        <w:rPr>
          <w:rStyle w:val="c0"/>
          <w:sz w:val="28"/>
          <w:szCs w:val="28"/>
        </w:rPr>
        <w:t>-и</w:t>
      </w:r>
      <w:proofErr w:type="gramEnd"/>
      <w:r w:rsidRPr="00887E36">
        <w:rPr>
          <w:rStyle w:val="c0"/>
          <w:sz w:val="28"/>
          <w:szCs w:val="28"/>
        </w:rPr>
        <w:t>з 2х слогов, на 3м-из 3х слогов. Детям необходимо «расселить картинки в нужный вагон.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887E36">
        <w:rPr>
          <w:sz w:val="28"/>
          <w:szCs w:val="28"/>
          <w:shd w:val="clear" w:color="auto" w:fill="FFFFFF"/>
        </w:rPr>
        <w:t> Дидактическое пособие по воспитанию звуковой культуры речи «Звуковые часы» предназначено для детей 5-7 лет. Используя пособие можно решать ряд задач: закреплять правильное звукопроизношение, развивать фонематический слух, подбирать слова близкие по звучанию, определять наличие заданного звука в слове и другие. Данный материал будет полезен логопедам, воспитателям дошкольных учреждений, а также родителям. Пособие рассчитано для индивидуальной и подгрупповой работы с детьми дошкольного возраста. </w:t>
      </w:r>
      <w:r w:rsidRPr="00887E36">
        <w:rPr>
          <w:sz w:val="28"/>
          <w:szCs w:val="28"/>
        </w:rPr>
        <w:br/>
      </w:r>
      <w:r w:rsidRPr="00887E36">
        <w:rPr>
          <w:b/>
          <w:bCs/>
          <w:sz w:val="28"/>
          <w:szCs w:val="28"/>
        </w:rPr>
        <w:t>«Коробочка гремит»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i/>
          <w:iCs/>
          <w:sz w:val="28"/>
          <w:szCs w:val="28"/>
          <w:u w:val="single"/>
        </w:rPr>
        <w:t>Цель</w:t>
      </w:r>
      <w:r w:rsidRPr="00887E36">
        <w:rPr>
          <w:sz w:val="28"/>
          <w:szCs w:val="28"/>
          <w:u w:val="single"/>
        </w:rPr>
        <w:t> </w:t>
      </w:r>
      <w:r w:rsidRPr="00887E36">
        <w:rPr>
          <w:sz w:val="28"/>
          <w:szCs w:val="28"/>
        </w:rPr>
        <w:t>– дифференцировать неречевые звуки.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i/>
          <w:iCs/>
          <w:sz w:val="28"/>
          <w:szCs w:val="28"/>
          <w:u w:val="single"/>
        </w:rPr>
        <w:t>Оборудование: </w:t>
      </w:r>
      <w:r w:rsidRPr="00887E36">
        <w:rPr>
          <w:sz w:val="28"/>
          <w:szCs w:val="28"/>
        </w:rPr>
        <w:t>непрозрачные одинаковые коробочки, наполненные различными сыпучими материалами.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i/>
          <w:iCs/>
          <w:sz w:val="28"/>
          <w:szCs w:val="28"/>
          <w:u w:val="single"/>
        </w:rPr>
        <w:t>Ход игры</w:t>
      </w:r>
      <w:r w:rsidRPr="00887E36">
        <w:rPr>
          <w:sz w:val="28"/>
          <w:szCs w:val="28"/>
          <w:u w:val="single"/>
        </w:rPr>
        <w:t>.</w:t>
      </w:r>
      <w:r w:rsidRPr="00887E36">
        <w:rPr>
          <w:sz w:val="28"/>
          <w:szCs w:val="28"/>
        </w:rPr>
        <w:t xml:space="preserve"> Предложите ребенку послушать звучание каждой коробочки. После прослушивания обобщите </w:t>
      </w:r>
      <w:proofErr w:type="gramStart"/>
      <w:r w:rsidRPr="00887E36">
        <w:rPr>
          <w:sz w:val="28"/>
          <w:szCs w:val="28"/>
        </w:rPr>
        <w:t>услышанное</w:t>
      </w:r>
      <w:proofErr w:type="gramEnd"/>
      <w:r w:rsidRPr="00887E36">
        <w:rPr>
          <w:sz w:val="28"/>
          <w:szCs w:val="28"/>
        </w:rPr>
        <w:t>: "Коробочки гремят". Поставьте все коробочки на стол в один ряд.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sz w:val="28"/>
          <w:szCs w:val="28"/>
        </w:rPr>
        <w:lastRenderedPageBreak/>
        <w:t>Предложите ребенку потрясти каждую из коробочек и послушать, как они гремят.</w:t>
      </w:r>
    </w:p>
    <w:p w:rsidR="007A207A" w:rsidRPr="00887E36" w:rsidRDefault="007A207A" w:rsidP="00887E3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sz w:val="28"/>
          <w:szCs w:val="28"/>
        </w:rPr>
        <w:t>Попросите найти две одинаково звучащие коробочки.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b/>
          <w:bCs/>
          <w:sz w:val="28"/>
          <w:szCs w:val="28"/>
        </w:rPr>
        <w:t>Игра «Корзинка».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sz w:val="28"/>
          <w:szCs w:val="28"/>
        </w:rPr>
        <w:t xml:space="preserve">Цель: умение определять количество заданных звуков, </w:t>
      </w:r>
      <w:r w:rsidRPr="00887E36">
        <w:rPr>
          <w:sz w:val="28"/>
          <w:szCs w:val="28"/>
          <w:shd w:val="clear" w:color="auto" w:fill="FFFFFF"/>
        </w:rPr>
        <w:t>воспитание звуковой культуры речи.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87E36">
        <w:rPr>
          <w:rStyle w:val="c0"/>
          <w:sz w:val="28"/>
          <w:szCs w:val="28"/>
        </w:rPr>
        <w:t>Корзины со схемами. На первой  схеме 1 гласный звук, на второй  2 гласных звука, на третьей  3 гласных звука. Детям необходимо «расселить картинки в нужную корзинку.</w:t>
      </w:r>
    </w:p>
    <w:p w:rsidR="007A207A" w:rsidRPr="00887E36" w:rsidRDefault="007A207A" w:rsidP="00887E36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87E36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887E36">
        <w:rPr>
          <w:rFonts w:ascii="Times New Roman" w:hAnsi="Times New Roman" w:cs="Times New Roman"/>
          <w:sz w:val="28"/>
          <w:szCs w:val="28"/>
          <w:shd w:val="clear" w:color="auto" w:fill="FFFFFF"/>
        </w:rPr>
        <w:t> Дидактическое пособие по воспитанию звуковой культуры речи «Корзинка» предназначено для детей 5-7 лет. Используя пособие можно решать ряд задач: закреплять правильное звукопроизношение, развивать фонематический слух, подбирать слова близкие по звучанию, определять наличие заданного звука в слове и другие. Данный материал будет полезен логопедам, воспитателям дошкольных учреждений, а также родителям. Пособие рассчитано для индивидуальной и подгрупповой работы с детьми дошкольного возраста. 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b/>
          <w:bCs/>
          <w:sz w:val="28"/>
          <w:szCs w:val="28"/>
        </w:rPr>
        <w:t>Игра «Звуковые часики».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7E36">
        <w:rPr>
          <w:rStyle w:val="c0"/>
          <w:sz w:val="28"/>
          <w:szCs w:val="28"/>
        </w:rPr>
        <w:t xml:space="preserve">Цель: умение определять заданный звук, </w:t>
      </w:r>
      <w:r w:rsidRPr="00887E36">
        <w:rPr>
          <w:sz w:val="28"/>
          <w:szCs w:val="28"/>
          <w:shd w:val="clear" w:color="auto" w:fill="FFFFFF"/>
        </w:rPr>
        <w:t>воспитание звуковой культуры речи.</w:t>
      </w:r>
    </w:p>
    <w:p w:rsidR="007A207A" w:rsidRPr="00887E36" w:rsidRDefault="007A207A" w:rsidP="00887E36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887E36">
        <w:rPr>
          <w:rStyle w:val="c0"/>
          <w:sz w:val="28"/>
          <w:szCs w:val="28"/>
        </w:rPr>
        <w:t>Панно со стрелкой</w:t>
      </w:r>
      <w:proofErr w:type="gramStart"/>
      <w:r w:rsidRPr="00887E36">
        <w:rPr>
          <w:rStyle w:val="c0"/>
          <w:sz w:val="28"/>
          <w:szCs w:val="28"/>
        </w:rPr>
        <w:t xml:space="preserve"> ,</w:t>
      </w:r>
      <w:proofErr w:type="gramEnd"/>
      <w:r w:rsidRPr="00887E36">
        <w:rPr>
          <w:rStyle w:val="c0"/>
          <w:sz w:val="28"/>
          <w:szCs w:val="28"/>
        </w:rPr>
        <w:t xml:space="preserve"> с картинками по кругу с заданными звуками. Детям необходимо указать  стрелкой на картинку с нужным звуком.</w:t>
      </w:r>
    </w:p>
    <w:p w:rsidR="007A207A" w:rsidRPr="00887E36" w:rsidRDefault="007A207A" w:rsidP="00887E3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E36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887E36">
        <w:rPr>
          <w:rFonts w:ascii="Times New Roman" w:hAnsi="Times New Roman" w:cs="Times New Roman"/>
          <w:sz w:val="28"/>
          <w:szCs w:val="28"/>
          <w:shd w:val="clear" w:color="auto" w:fill="FFFFFF"/>
        </w:rPr>
        <w:t> Дидактическое пособие по воспитанию звуковой культуры речи «Звуковые часы» предназначено для детей 5-7 лет. Используя пособие можно решать ряд задач: закреплять правильное звукопроизношение, развивать фонематический слух, подбирать слова близкие по звучанию, определять наличие заданного звука в слове и другие. Данный материал будет полезен логопедам, воспитателям дошкольных учреждений, а также родителям. Пособие рассчитано для индивидуальной и подгрупповой работы с детьми дошкольного возраста. 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 «</w:t>
      </w: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Назови первый звук в слове». </w:t>
      </w:r>
      <w:r w:rsidRPr="00887E36">
        <w:rPr>
          <w:rFonts w:ascii="Times New Roman" w:hAnsi="Times New Roman" w:cs="Times New Roman"/>
          <w:bCs/>
          <w:sz w:val="28"/>
          <w:szCs w:val="28"/>
        </w:rPr>
        <w:t>Педагог показывает картинку, например, Буратино и предлагает определить, с какого звука начинается его имя. После ответов педагог дает задание детям определить, с какого звука начинаются имена их соседей, название тех или иных животных, предметов. Обращает внимание на то, что звуки надо произносить четко (нельзя произносить слоги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887E36">
        <w:rPr>
          <w:rFonts w:ascii="Times New Roman" w:hAnsi="Times New Roman" w:cs="Times New Roman"/>
          <w:bCs/>
          <w:i/>
          <w:sz w:val="28"/>
          <w:szCs w:val="28"/>
        </w:rPr>
        <w:t>зе</w:t>
      </w:r>
      <w:proofErr w:type="spellEnd"/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7E3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слове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Зоя, </w:t>
      </w:r>
      <w:proofErr w:type="spellStart"/>
      <w:r w:rsidRPr="00887E36">
        <w:rPr>
          <w:rFonts w:ascii="Times New Roman" w:hAnsi="Times New Roman" w:cs="Times New Roman"/>
          <w:bCs/>
          <w:i/>
          <w:sz w:val="28"/>
          <w:szCs w:val="28"/>
        </w:rPr>
        <w:t>вэ</w:t>
      </w:r>
      <w:proofErr w:type="spellEnd"/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– </w:t>
      </w:r>
      <w:r w:rsidRPr="00887E36">
        <w:rPr>
          <w:rFonts w:ascii="Times New Roman" w:hAnsi="Times New Roman" w:cs="Times New Roman"/>
          <w:bCs/>
          <w:sz w:val="28"/>
          <w:szCs w:val="28"/>
        </w:rPr>
        <w:t>в слове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Вадик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Назови последний звук в слове».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Наглядный материал: картинки (автобус, гусь, птенец, плащ, дом, ключ, стол, дверь, самовар, кровать, бегемот и др.)</w:t>
      </w:r>
      <w:proofErr w:type="gramEnd"/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Педагог показывает картинку, просит назвать, что на ней изображено, а потом сказать, какой в слове последний звук. При этом обращается внимание на четкое произношение изолированных звуков, дифференцирование твердых и мягких согласных (в слове дверь последний звук </w:t>
      </w:r>
      <w:proofErr w:type="spellStart"/>
      <w:r w:rsidRPr="00887E36">
        <w:rPr>
          <w:rFonts w:ascii="Times New Roman" w:hAnsi="Times New Roman" w:cs="Times New Roman"/>
          <w:bCs/>
          <w:i/>
          <w:sz w:val="28"/>
          <w:szCs w:val="28"/>
        </w:rPr>
        <w:t>рь</w:t>
      </w:r>
      <w:proofErr w:type="spellEnd"/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а не </w:t>
      </w:r>
      <w:proofErr w:type="spellStart"/>
      <w:r w:rsidRPr="00887E36">
        <w:rPr>
          <w:rFonts w:ascii="Times New Roman" w:hAnsi="Times New Roman" w:cs="Times New Roman"/>
          <w:bCs/>
          <w:i/>
          <w:sz w:val="28"/>
          <w:szCs w:val="28"/>
        </w:rPr>
        <w:t>р</w:t>
      </w:r>
      <w:proofErr w:type="spellEnd"/>
      <w:r w:rsidRPr="00887E36">
        <w:rPr>
          <w:rFonts w:ascii="Times New Roman" w:hAnsi="Times New Roman" w:cs="Times New Roman"/>
          <w:bCs/>
          <w:i/>
          <w:sz w:val="28"/>
          <w:szCs w:val="28"/>
        </w:rPr>
        <w:t>).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Когда все картинки будут рассмотрены, педагог предлагает отложить в одну сторону картинки, на которых названия предметов заканчиваются на твердый согласный, в другую – на мягкий.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Детям, которые не четко произносят звуки, предлагается отчетливо произнести согласные звуки в конце слова. 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7E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87E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Угадай где кружки, а где кружки». </w:t>
      </w:r>
      <w:r w:rsidRPr="00887E36">
        <w:rPr>
          <w:rFonts w:ascii="Times New Roman" w:hAnsi="Times New Roman" w:cs="Times New Roman"/>
          <w:bCs/>
          <w:sz w:val="28"/>
          <w:szCs w:val="28"/>
        </w:rPr>
        <w:t>Наглядный материал: две кружки и два кружка.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Педагог показывает детям кружки и кружки, называет их и просит повторить. Когда они усвоят эти слова, он держит кружки над кружками и спрашивает, что находится сверху, а что снизу. Дети отвечают. Потом педагог меняет местами предметы и снова спрашивает, где находятся кружки, а где кружки. Дети дают полный ответ. 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Педагог следит за тем, чтобы дети правильно указывали, где какой предмет находится, и четко выговаривали слова.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 на </w:t>
      </w:r>
      <w:r w:rsidR="00887E36"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фонематического слуха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87E36">
        <w:rPr>
          <w:rFonts w:ascii="Times New Roman" w:hAnsi="Times New Roman" w:cs="Times New Roman"/>
          <w:b/>
          <w:bCs/>
          <w:sz w:val="28"/>
          <w:szCs w:val="28"/>
        </w:rPr>
        <w:t>«Угадай, чей голосок»</w:t>
      </w:r>
    </w:p>
    <w:p w:rsidR="007A207A" w:rsidRPr="00887E36" w:rsidRDefault="007A207A" w:rsidP="00887E36">
      <w:pPr>
        <w:pStyle w:val="21"/>
        <w:spacing w:line="360" w:lineRule="auto"/>
        <w:ind w:firstLine="567"/>
        <w:rPr>
          <w:rFonts w:cs="Times New Roman"/>
          <w:bCs/>
          <w:szCs w:val="28"/>
          <w:lang w:val="ru-RU"/>
        </w:rPr>
      </w:pPr>
      <w:r w:rsidRPr="00887E36">
        <w:rPr>
          <w:rFonts w:cs="Times New Roman"/>
          <w:bCs/>
          <w:szCs w:val="28"/>
          <w:lang w:val="ru-RU"/>
        </w:rPr>
        <w:t>Цель: Развитие речевого слуха. Определить товарища по голосу. Развитие координации движения.</w:t>
      </w:r>
    </w:p>
    <w:p w:rsidR="007A207A" w:rsidRPr="00887E36" w:rsidRDefault="007A207A" w:rsidP="00887E36">
      <w:pPr>
        <w:pStyle w:val="21"/>
        <w:spacing w:line="360" w:lineRule="auto"/>
        <w:ind w:firstLine="567"/>
        <w:rPr>
          <w:rFonts w:cs="Times New Roman"/>
          <w:bCs/>
          <w:szCs w:val="28"/>
          <w:lang w:val="ru-RU"/>
        </w:rPr>
      </w:pPr>
      <w:r w:rsidRPr="00887E36">
        <w:rPr>
          <w:rFonts w:cs="Times New Roman"/>
          <w:bCs/>
          <w:szCs w:val="28"/>
          <w:lang w:val="ru-RU"/>
        </w:rPr>
        <w:lastRenderedPageBreak/>
        <w:t>Описание игры: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Оборудование: Мишка (кукла). 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Описание игры: Дети сидят полукругом. Перед ними на некотором расстоянии спиной к детям сидит ребенок с мишкой.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Педагог предлагает кому-нибудь из ребят позвать мишку.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Водящий должен угадать, кто его позвал. Он останавливается перед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позвавшим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и рычит. Тот, кого узнали, получает мишку, садится с ним на стульчик и водит.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87E36">
        <w:rPr>
          <w:rFonts w:ascii="Times New Roman" w:hAnsi="Times New Roman" w:cs="Times New Roman"/>
          <w:b/>
          <w:bCs/>
          <w:sz w:val="28"/>
          <w:szCs w:val="28"/>
        </w:rPr>
        <w:t>«Улавливай шепот»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Цель: Развивать остроту слуха.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Описание игры: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Все дети сидят по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7A207A" w:rsidRPr="00887E36" w:rsidRDefault="007A207A" w:rsidP="00887E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Скажи, как я». </w:t>
      </w:r>
      <w:r w:rsidRPr="00887E36">
        <w:rPr>
          <w:rFonts w:ascii="Times New Roman" w:hAnsi="Times New Roman" w:cs="Times New Roman"/>
          <w:bCs/>
          <w:sz w:val="28"/>
          <w:szCs w:val="28"/>
        </w:rPr>
        <w:t>Цель: учить детей говорить громко, тихо, шепотом, а также развивать слуховое восприятие (различать степень громкости произнесенных слов).   Педагог предлагает детям  внимательно слушать, как он произносит слова, и произносить (повторять) их так же. Он  следит за тем, чтобы дети произносили слова отчетливо, с соответствующей степенью громкости. Для данного упражнения рекомендуется подбирать слова, в произношении которых дети испытывают затруднения.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«Лягушка». </w:t>
      </w:r>
      <w:r w:rsidRPr="00887E36">
        <w:rPr>
          <w:rFonts w:ascii="Times New Roman" w:hAnsi="Times New Roman" w:cs="Times New Roman"/>
          <w:bCs/>
          <w:sz w:val="28"/>
          <w:szCs w:val="28"/>
        </w:rPr>
        <w:t>Цель: Узнать товарища по голосу.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Описание игры: Дети стоят в кругу, а один с завязанными глазами стоит внутри круга и говорит: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Вот лягушка по дорожке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Скачет, вытянувши ножки,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Увидала комара,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Закричала....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lastRenderedPageBreak/>
        <w:t>Тот, на кого он указал, в этот момент говорит: «</w:t>
      </w:r>
      <w:proofErr w:type="spellStart"/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ква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По голосу водящий должен определить, кто лягушка.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87E36">
        <w:rPr>
          <w:rFonts w:ascii="Times New Roman" w:hAnsi="Times New Roman" w:cs="Times New Roman"/>
          <w:b/>
          <w:bCs/>
          <w:sz w:val="28"/>
          <w:szCs w:val="28"/>
        </w:rPr>
        <w:t>«Какой звук есть во всех словах?»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Педагог произносит три-четыре слова, к каждому из которых есть один из отрабатываемых звуков: шуба, кошка, мыш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и спрашивает у детей, какой звук есть во всех этих словах. Дети называют звук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Затем предлагает определить, какой звук есть во всех ниже приведенных словах: жук, жаба, лыжи – ж; чайник, ключ, очки – ч; щетка, ящик, щавель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щ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; коса, усы, нос- с; селедка, Сима, лось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сь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; коза, замок, зуб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; зима, зеркало, вазелин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зь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; цветок, яйцо, курица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>; лодка, стул, лампа – л; липа, лес, соль – ль;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рыба, ковер, крыло – </w:t>
      </w:r>
      <w:proofErr w:type="spellStart"/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;  рис, крепость, букварь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рь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>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>Педагог следит, чтобы дети четко произносили звуки, правильно называли твердые и мягкие согласные.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887E36">
        <w:rPr>
          <w:rFonts w:ascii="Times New Roman" w:hAnsi="Times New Roman" w:cs="Times New Roman"/>
          <w:b/>
          <w:bCs/>
          <w:sz w:val="28"/>
          <w:szCs w:val="28"/>
        </w:rPr>
        <w:t xml:space="preserve"> «Подумай, не торопись». 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Педагог предлагает детям несколько заданий на сообразительность и одновременно проверяет, как они научились слышать и выделять определенные звуки в словах: 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Подбери слово, которое начинается на последний звук слова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>стол.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Вспомни название птицы, в котором был бы последний звук слова сыр.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87E36">
        <w:rPr>
          <w:rFonts w:ascii="Times New Roman" w:hAnsi="Times New Roman" w:cs="Times New Roman"/>
          <w:bCs/>
          <w:sz w:val="28"/>
          <w:szCs w:val="28"/>
        </w:rPr>
        <w:t>(Воробей, грач…)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Подбери слово, чтобы первый звук был бы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, а последний – </w:t>
      </w:r>
      <w:proofErr w:type="spellStart"/>
      <w:r w:rsidRPr="00887E36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887E36">
        <w:rPr>
          <w:rFonts w:ascii="Times New Roman" w:hAnsi="Times New Roman" w:cs="Times New Roman"/>
          <w:bCs/>
          <w:sz w:val="28"/>
          <w:szCs w:val="28"/>
        </w:rPr>
        <w:t>. (Карандаш, камыш…)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Какое получится слово, если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>но -</w:t>
      </w:r>
      <w:r w:rsidRPr="00887E36">
        <w:rPr>
          <w:rFonts w:ascii="Times New Roman" w:hAnsi="Times New Roman" w:cs="Times New Roman"/>
          <w:bCs/>
          <w:sz w:val="28"/>
          <w:szCs w:val="28"/>
        </w:rPr>
        <w:t xml:space="preserve"> прибавить один звук? (Нож, нос…)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Составь такое предложение, в котором все слова начинались бы со звука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887E3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887E36">
        <w:rPr>
          <w:rFonts w:ascii="Times New Roman" w:hAnsi="Times New Roman" w:cs="Times New Roman"/>
          <w:bCs/>
          <w:sz w:val="28"/>
          <w:szCs w:val="28"/>
        </w:rPr>
        <w:t>. (Мама моет Машу мочалкой.)</w:t>
      </w:r>
    </w:p>
    <w:p w:rsidR="007A207A" w:rsidRPr="00887E36" w:rsidRDefault="007A207A" w:rsidP="00887E36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87E36">
        <w:rPr>
          <w:rFonts w:ascii="Times New Roman" w:hAnsi="Times New Roman" w:cs="Times New Roman"/>
          <w:bCs/>
          <w:sz w:val="28"/>
          <w:szCs w:val="28"/>
        </w:rPr>
        <w:t xml:space="preserve">Найди в комнате предметы, в названии которых второй звук </w:t>
      </w:r>
      <w:r w:rsidRPr="00887E36">
        <w:rPr>
          <w:rFonts w:ascii="Times New Roman" w:hAnsi="Times New Roman" w:cs="Times New Roman"/>
          <w:bCs/>
          <w:i/>
          <w:sz w:val="28"/>
          <w:szCs w:val="28"/>
        </w:rPr>
        <w:t xml:space="preserve">у. </w:t>
      </w:r>
      <w:r w:rsidRPr="00887E36">
        <w:rPr>
          <w:rFonts w:ascii="Times New Roman" w:hAnsi="Times New Roman" w:cs="Times New Roman"/>
          <w:bCs/>
          <w:sz w:val="28"/>
          <w:szCs w:val="28"/>
        </w:rPr>
        <w:t>(Бумага, дудочка, Буратино…)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Предполагаемые результаты: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использования </w:t>
      </w:r>
      <w:proofErr w:type="spellStart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детей формируется: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планировать предстоящую деятельность;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-договариваться со сверстниками;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-самостоятельно давать объяснения на возникающие вопросы;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нужную информацию, обобщать её, систематизировать;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собственные решения, опираясь на свои знания и умения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устную речь, выражать свои мысли и желания.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Используемая литература:</w:t>
      </w:r>
    </w:p>
    <w:p w:rsidR="007A207A" w:rsidRPr="00887E36" w:rsidRDefault="007A207A" w:rsidP="00887E3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07A" w:rsidRPr="00887E36" w:rsidRDefault="007A207A" w:rsidP="00887E3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proofErr w:type="spell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помощь воспитателю ДОУ. Информационный развивающий портал для педагогов ДОУ и родителей </w:t>
      </w:r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/ВК 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контакте)/</w:t>
      </w:r>
    </w:p>
    <w:p w:rsidR="007A207A" w:rsidRPr="00887E36" w:rsidRDefault="007A207A" w:rsidP="00887E3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2.Картотека дидактических игр по развитию речи детей старшего дошкольного возраста</w:t>
      </w:r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 https://nsportal.ru/detskiy-sad/razvitie-rechi/2014/02/02/sbornik-didakticheskikh-igr-po-razvitiyu-rechi-v-starshey</w:t>
      </w:r>
    </w:p>
    <w:p w:rsidR="007A207A" w:rsidRPr="00887E36" w:rsidRDefault="007A207A" w:rsidP="00887E3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3.Лэпбук «Развиваем речь» Автор: Учитель-логопед МДОУ № 20 комбинированного вида г. Железногорска Курской области </w:t>
      </w:r>
      <w:proofErr w:type="spellStart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Трашенкова</w:t>
      </w:r>
      <w:proofErr w:type="spellEnd"/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Владимировна. </w:t>
      </w:r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https://урок</w:t>
      </w:r>
      <w:proofErr w:type="gramStart"/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ф/library/lepbuk_razvivaem_rech_184429.html</w:t>
      </w:r>
    </w:p>
    <w:p w:rsidR="007A207A" w:rsidRPr="00887E36" w:rsidRDefault="007A207A" w:rsidP="00887E36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36">
        <w:rPr>
          <w:rFonts w:ascii="Times New Roman" w:eastAsia="Times New Roman" w:hAnsi="Times New Roman" w:cs="Times New Roman"/>
          <w:sz w:val="28"/>
          <w:szCs w:val="28"/>
          <w:lang w:eastAsia="ru-RU"/>
        </w:rPr>
        <w:t>4.Яндекс картинки. </w:t>
      </w:r>
      <w:r w:rsidRPr="00887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https://yandex.ru/images/search</w:t>
      </w:r>
    </w:p>
    <w:p w:rsidR="007A207A" w:rsidRPr="00887E36" w:rsidRDefault="007A207A" w:rsidP="00887E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363" w:rsidRPr="00887E36" w:rsidRDefault="00667363" w:rsidP="00887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7363" w:rsidRPr="00887E36" w:rsidSect="0066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5EA"/>
    <w:multiLevelType w:val="multilevel"/>
    <w:tmpl w:val="DC2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33AC2"/>
    <w:multiLevelType w:val="multilevel"/>
    <w:tmpl w:val="B42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152AD"/>
    <w:multiLevelType w:val="multilevel"/>
    <w:tmpl w:val="E53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7A"/>
    <w:rsid w:val="00667363"/>
    <w:rsid w:val="007A207A"/>
    <w:rsid w:val="00887E36"/>
    <w:rsid w:val="00D203B6"/>
    <w:rsid w:val="00EB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A2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207A"/>
  </w:style>
  <w:style w:type="character" w:styleId="a6">
    <w:name w:val="Strong"/>
    <w:basedOn w:val="a0"/>
    <w:uiPriority w:val="22"/>
    <w:qFormat/>
    <w:rsid w:val="007A207A"/>
    <w:rPr>
      <w:b/>
      <w:bCs/>
    </w:rPr>
  </w:style>
  <w:style w:type="paragraph" w:customStyle="1" w:styleId="21">
    <w:name w:val="Основной текст 21"/>
    <w:basedOn w:val="a"/>
    <w:rsid w:val="007A207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8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2019-12-11T06:03:00Z</dcterms:created>
  <dcterms:modified xsi:type="dcterms:W3CDTF">2021-03-14T08:08:00Z</dcterms:modified>
</cp:coreProperties>
</file>