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3" w:rsidRPr="00FD0D9E" w:rsidRDefault="004859E3" w:rsidP="00FD0D9E">
      <w:pPr>
        <w:jc w:val="center"/>
        <w:rPr>
          <w:sz w:val="28"/>
          <w:szCs w:val="28"/>
        </w:rPr>
      </w:pPr>
      <w:bookmarkStart w:id="0" w:name="_GoBack"/>
      <w:r w:rsidRPr="00FD0D9E">
        <w:rPr>
          <w:sz w:val="28"/>
          <w:szCs w:val="28"/>
        </w:rPr>
        <w:t>Психологическое сопровождение формирования предпосылок учебной деятельности</w:t>
      </w:r>
      <w:r w:rsidR="00FD0D9E">
        <w:rPr>
          <w:sz w:val="28"/>
          <w:szCs w:val="28"/>
        </w:rPr>
        <w:t xml:space="preserve"> </w:t>
      </w:r>
      <w:r w:rsidRPr="00FD0D9E">
        <w:rPr>
          <w:sz w:val="28"/>
          <w:szCs w:val="28"/>
        </w:rPr>
        <w:t>в дошкольной образовательной организации</w:t>
      </w:r>
    </w:p>
    <w:bookmarkEnd w:id="0"/>
    <w:p w:rsidR="004859E3" w:rsidRPr="00FD0D9E" w:rsidRDefault="004859E3" w:rsidP="004859E3">
      <w:pPr>
        <w:jc w:val="center"/>
        <w:rPr>
          <w:sz w:val="28"/>
          <w:szCs w:val="28"/>
        </w:rPr>
      </w:pPr>
    </w:p>
    <w:p w:rsidR="00FD0D9E" w:rsidRDefault="004859E3" w:rsidP="004859E3">
      <w:pPr>
        <w:jc w:val="right"/>
        <w:rPr>
          <w:sz w:val="28"/>
          <w:szCs w:val="28"/>
        </w:rPr>
      </w:pPr>
      <w:r w:rsidRPr="00FD0D9E">
        <w:rPr>
          <w:sz w:val="28"/>
          <w:szCs w:val="28"/>
        </w:rPr>
        <w:t xml:space="preserve"> </w:t>
      </w:r>
      <w:r w:rsidR="00FD0D9E">
        <w:rPr>
          <w:sz w:val="28"/>
          <w:szCs w:val="28"/>
        </w:rPr>
        <w:t>Ляшенко О.Н., педагог-психолог МБ</w:t>
      </w:r>
      <w:r w:rsidRPr="00FD0D9E">
        <w:rPr>
          <w:sz w:val="28"/>
          <w:szCs w:val="28"/>
        </w:rPr>
        <w:t xml:space="preserve">ДОУ </w:t>
      </w:r>
      <w:r w:rsidR="00FD0D9E">
        <w:rPr>
          <w:sz w:val="28"/>
          <w:szCs w:val="28"/>
        </w:rPr>
        <w:t>д/с № 97</w:t>
      </w:r>
    </w:p>
    <w:p w:rsidR="004859E3" w:rsidRPr="00FD0D9E" w:rsidRDefault="00FD0D9E" w:rsidP="00FD0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 Таганрога Ростовской области</w:t>
      </w:r>
    </w:p>
    <w:p w:rsidR="004859E3" w:rsidRPr="00FD0D9E" w:rsidRDefault="004859E3" w:rsidP="004859E3">
      <w:pPr>
        <w:jc w:val="right"/>
        <w:rPr>
          <w:sz w:val="28"/>
          <w:szCs w:val="28"/>
        </w:rPr>
      </w:pPr>
    </w:p>
    <w:p w:rsidR="00FD0D9E" w:rsidRPr="00FD0D9E" w:rsidRDefault="00FD0D9E" w:rsidP="00FD0D9E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</w:r>
    </w:p>
    <w:p w:rsidR="00FD0D9E" w:rsidRPr="00FD0D9E" w:rsidRDefault="00FD0D9E" w:rsidP="00FD0D9E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</w:r>
    </w:p>
    <w:p w:rsidR="00FD0D9E" w:rsidRPr="00FD0D9E" w:rsidRDefault="00FD0D9E" w:rsidP="00FD0D9E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Детский психолог - специалист, который помогает взрослым понять, что происходит с их ребенком и c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</w:r>
    </w:p>
    <w:p w:rsidR="00FD0D9E" w:rsidRPr="00FD0D9E" w:rsidRDefault="00FD0D9E" w:rsidP="00FD0D9E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</w:r>
    </w:p>
    <w:p w:rsidR="00FD0D9E" w:rsidRPr="00FD0D9E" w:rsidRDefault="00FD0D9E" w:rsidP="00FD0D9E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proofErr w:type="gramStart"/>
      <w:r w:rsidRPr="00FD0D9E">
        <w:rPr>
          <w:sz w:val="28"/>
          <w:szCs w:val="28"/>
        </w:rPr>
        <w:t>Современный детский сад, по мнению авторов Федеральных государственных образовательных стандартов дошкольного образова</w:t>
      </w:r>
      <w:r w:rsidR="00FD0D9E">
        <w:rPr>
          <w:sz w:val="28"/>
          <w:szCs w:val="28"/>
        </w:rPr>
        <w:t>ния (ФГОС ДО), это тот тип</w:t>
      </w:r>
      <w:r w:rsidRPr="00FD0D9E">
        <w:rPr>
          <w:sz w:val="28"/>
          <w:szCs w:val="28"/>
        </w:rPr>
        <w:t xml:space="preserve"> образовательной организации, где </w:t>
      </w:r>
      <w:r w:rsidR="00FD0D9E">
        <w:rPr>
          <w:sz w:val="28"/>
          <w:szCs w:val="28"/>
        </w:rPr>
        <w:t>основным девизом</w:t>
      </w:r>
      <w:r w:rsidRPr="00FD0D9E">
        <w:rPr>
          <w:sz w:val="28"/>
          <w:szCs w:val="28"/>
        </w:rPr>
        <w:t xml:space="preserve">  педагогической  деятельности должны быть следующие идеи: «…поддержка разнообразия детства; сохранение уникальности и </w:t>
      </w:r>
      <w:proofErr w:type="spellStart"/>
      <w:r w:rsidRPr="00FD0D9E">
        <w:rPr>
          <w:sz w:val="28"/>
          <w:szCs w:val="28"/>
        </w:rPr>
        <w:t>самоценности</w:t>
      </w:r>
      <w:proofErr w:type="spellEnd"/>
      <w:r w:rsidRPr="00FD0D9E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FD0D9E">
        <w:rPr>
          <w:sz w:val="28"/>
          <w:szCs w:val="28"/>
        </w:rPr>
        <w:t>самоценность</w:t>
      </w:r>
      <w:proofErr w:type="spellEnd"/>
      <w:r w:rsidRPr="00FD0D9E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</w:t>
      </w:r>
      <w:proofErr w:type="gramEnd"/>
      <w:r w:rsidRPr="00FD0D9E">
        <w:rPr>
          <w:sz w:val="28"/>
          <w:szCs w:val="28"/>
        </w:rPr>
        <w:t xml:space="preserve"> </w:t>
      </w:r>
      <w:proofErr w:type="gramStart"/>
      <w:r w:rsidRPr="00FD0D9E">
        <w:rPr>
          <w:sz w:val="28"/>
          <w:szCs w:val="28"/>
        </w:rPr>
        <w:t>значимого</w:t>
      </w:r>
      <w:proofErr w:type="gramEnd"/>
      <w:r w:rsidRPr="00FD0D9E">
        <w:rPr>
          <w:sz w:val="28"/>
          <w:szCs w:val="28"/>
        </w:rPr>
        <w:t xml:space="preserve"> тем, что происходит с ребенком сейчас, а не тем, что этот период есть период подготовки к следующему периоду…»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Одним из вариантов в данном русле является подход в дошкольном образовании: «В детском саду детей готовят к школе». И эта фраза говорит нам о том, что мы готовимся к роли ученика все время пребывания в саду и </w:t>
      </w:r>
      <w:r w:rsidRPr="00FD0D9E">
        <w:rPr>
          <w:sz w:val="28"/>
          <w:szCs w:val="28"/>
        </w:rPr>
        <w:lastRenderedPageBreak/>
        <w:t xml:space="preserve">на выходе дошкольник должен уметь читать и писать,  а соответственно, знать все буквы и цифры. 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 Такое обучение не должно иметь место в воспитательно-образовательном процессе ДОУ. Собственно эта мысль и внесена в ФГОС </w:t>
      </w:r>
      <w:proofErr w:type="gramStart"/>
      <w:r w:rsidRPr="00FD0D9E">
        <w:rPr>
          <w:sz w:val="28"/>
          <w:szCs w:val="28"/>
        </w:rPr>
        <w:t>ДО</w:t>
      </w:r>
      <w:proofErr w:type="gramEnd"/>
      <w:r w:rsidRPr="00FD0D9E">
        <w:rPr>
          <w:sz w:val="28"/>
          <w:szCs w:val="28"/>
        </w:rPr>
        <w:t xml:space="preserve"> и, </w:t>
      </w:r>
      <w:proofErr w:type="gramStart"/>
      <w:r w:rsidRPr="00FD0D9E">
        <w:rPr>
          <w:sz w:val="28"/>
          <w:szCs w:val="28"/>
        </w:rPr>
        <w:t>по</w:t>
      </w:r>
      <w:proofErr w:type="gramEnd"/>
      <w:r w:rsidRPr="00FD0D9E">
        <w:rPr>
          <w:sz w:val="28"/>
          <w:szCs w:val="28"/>
        </w:rPr>
        <w:t xml:space="preserve"> мнению психологов, является важнейшей для полноценного проживания ребенком дошкольного возрастного отрезка жизни. 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При этом</w:t>
      </w:r>
      <w:proofErr w:type="gramStart"/>
      <w:r w:rsidRPr="00FD0D9E">
        <w:rPr>
          <w:sz w:val="28"/>
          <w:szCs w:val="28"/>
        </w:rPr>
        <w:t>,</w:t>
      </w:r>
      <w:proofErr w:type="gramEnd"/>
      <w:r w:rsidRPr="00FD0D9E">
        <w:rPr>
          <w:sz w:val="28"/>
          <w:szCs w:val="28"/>
        </w:rPr>
        <w:t xml:space="preserve"> если организация процесса подготовки к школе соответствует всем требованиям к ее осуществлению, то школьная  готовность формируется, как и должно, в старшем дошкольном возрасте естественным образом: физиологическая готовность соотносится с психологической, социальной, психической и желание читать и писать исходит от самого субъекта. При этом  скорость приобретения этих умений многократно возрастает.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В связи с этим очень важным для педагогов-дошкольников является обеспечение полноценной жизнедеятельности и развития  детей «здесь и сейчас». Всем известно, что ведущей деятельностью в дошкольном возрасте является игра, поэтому только в игровой форме мы можем предоставлять информацию и способы взаимодействия  с окружающей средой и социумом. 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 Тем не менее, в ФГОС дошкольного образования мы находим, что «...При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образования». А как можно сформировать начала учебных умений  вне учебной деятельности?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Говоря об обучении детей, педагоги дошкольных организаций тревожатся, что в связи с </w:t>
      </w:r>
      <w:proofErr w:type="gramStart"/>
      <w:r w:rsidRPr="00FD0D9E">
        <w:rPr>
          <w:sz w:val="28"/>
          <w:szCs w:val="28"/>
        </w:rPr>
        <w:t>новыми</w:t>
      </w:r>
      <w:proofErr w:type="gramEnd"/>
      <w:r w:rsidRPr="00FD0D9E">
        <w:rPr>
          <w:sz w:val="28"/>
          <w:szCs w:val="28"/>
        </w:rPr>
        <w:t xml:space="preserve"> ФГОС, где не приветствуется такая форма организации детской деятельности как занятие, сложно будет достичь таких целевых ориентиров, как сформированные предпосылки учебной деятельности в рамках общей школьной готовности. 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 Наша задача помочь воспитателям  сориентироваться в новых условиях и найти те возможные методы и приемы педагогической деятельности, при которых мы сможем достичь поставленной цели, а именно, сформировать желание учиться в игре (например, сюжетно-ролевая игра «Школа»). 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Здесь идет речь о подготовке к смене ведущих видов деятельности, и задача взрослых заключается в том, чтобы помочь детям перейти от игры к учению с удовольствием и интересом, только тогда мы сможем ожидать от ребенка успехов. 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Какими же предпосылками учебной деятельности должен овладеть дошкольник, чтобы легко адаптироваться в системе школьного обучения и быть успешным?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Во-первых, это познавательная активность ребенка. Интерес к новым знаниям будет иметь место в том числе, если мы не форсируем развитие, навязывая учебные занятия, а поощряем ребенка в его познании.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lastRenderedPageBreak/>
        <w:t>Во-вторых, это овладение ребенком способами самостоятельного решения практических и познавательных задач, выделяя связи и отношения исходных данных. Старший дошкольник, помещаемый время от времени в игровое проблемное  поле, научается самостоятельно подбирать решение и находить верный вариант.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В-третьих, это усвоение общих способов действий, с помощью которых возможно решение проблемы. По примеру взрослого дети манипулируют предметами, вспомогательными средствами (измерение длины...), усваивают алгоритм описания, рассматривания предметов,  явлений и др.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В-четвертых, это развитие самоконтроля, контроля, самопроверки. Признаки способности к самоконтролю мы наблюдаем уже в раннем детстве (ребенок устремлен к игрушке и  </w:t>
      </w:r>
      <w:proofErr w:type="gramStart"/>
      <w:r w:rsidRPr="00FD0D9E">
        <w:rPr>
          <w:sz w:val="28"/>
          <w:szCs w:val="28"/>
        </w:rPr>
        <w:t>отвлечь</w:t>
      </w:r>
      <w:proofErr w:type="gramEnd"/>
      <w:r w:rsidRPr="00FD0D9E">
        <w:rPr>
          <w:sz w:val="28"/>
          <w:szCs w:val="28"/>
        </w:rPr>
        <w:t xml:space="preserve"> его от ее достижения стоит определенных усилий!), но в качестве предпосылки это свойство психики формируется  в старшем дошкольном возрасте в случае доверия к действиям ребенка, подбадривания и уважения к выбору.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 Как можно психологически сопровождать процесс формирования учебных предпосылок в условиях дошкольного учреждения?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>Педагог-психолог детского сада в начале учебного года  составляет план работы на предстоящий учебный период по всем направлениям своей профессиональной деятельности: просвещение, профилактика, консультирование, коррекция, диагностика. Работа планируется для всех категорий участников педагогического процесса: пе</w:t>
      </w:r>
      <w:r w:rsidR="00FD0D9E">
        <w:rPr>
          <w:sz w:val="28"/>
          <w:szCs w:val="28"/>
        </w:rPr>
        <w:t>дагоги, родители, дети.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t xml:space="preserve">Работа педагога-психолога по формированию предпосылок учебной деятельности проводится параллельно с другими видами деятельности. Например, диагностика школьной готовности осуществляется по программе, частью которой является раздел предпосылок УД. Общий фон деятельности психологического сопровождения обусловлен содержание ФГОС </w:t>
      </w:r>
      <w:proofErr w:type="gramStart"/>
      <w:r w:rsidRPr="00FD0D9E">
        <w:rPr>
          <w:sz w:val="28"/>
          <w:szCs w:val="28"/>
        </w:rPr>
        <w:t>ДО</w:t>
      </w:r>
      <w:proofErr w:type="gramEnd"/>
      <w:r w:rsidRPr="00FD0D9E">
        <w:rPr>
          <w:sz w:val="28"/>
          <w:szCs w:val="28"/>
        </w:rPr>
        <w:t>: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«3.2. Требования к психолого-педагогическим условиям реализации основной образовательной программы дошкольного образования.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r w:rsidR="00FD0D9E" w:rsidRPr="00FD0D9E">
        <w:rPr>
          <w:sz w:val="28"/>
          <w:szCs w:val="28"/>
        </w:rPr>
        <w:t>недопустимость,</w:t>
      </w:r>
      <w:r w:rsidRPr="00FD0D9E"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4859E3" w:rsidRPr="00FD0D9E" w:rsidRDefault="004859E3" w:rsidP="004859E3">
      <w:pPr>
        <w:rPr>
          <w:sz w:val="28"/>
          <w:szCs w:val="28"/>
        </w:rPr>
      </w:pPr>
      <w:r w:rsidRPr="00FD0D9E">
        <w:rPr>
          <w:sz w:val="28"/>
          <w:szCs w:val="28"/>
        </w:rPr>
        <w:t>7) защита детей от всех форм физического и психического насилия...»</w:t>
      </w:r>
    </w:p>
    <w:p w:rsidR="004859E3" w:rsidRPr="00FD0D9E" w:rsidRDefault="004859E3" w:rsidP="004859E3">
      <w:pPr>
        <w:ind w:firstLine="709"/>
        <w:jc w:val="both"/>
        <w:rPr>
          <w:sz w:val="28"/>
          <w:szCs w:val="28"/>
        </w:rPr>
      </w:pPr>
      <w:r w:rsidRPr="00FD0D9E">
        <w:rPr>
          <w:sz w:val="28"/>
          <w:szCs w:val="28"/>
        </w:rPr>
        <w:br/>
        <w:t>Успешность и эффективность психологического сопровождения формирования предпосылок учебной деятельности возможны только при условии совместной деятельности всех категорий участников педагогического процесса: детей, родителей, педагогов в доброжелательном, позитивном эмоциональном поле.</w:t>
      </w:r>
    </w:p>
    <w:p w:rsidR="001309D3" w:rsidRPr="00FD0D9E" w:rsidRDefault="001309D3">
      <w:pPr>
        <w:rPr>
          <w:sz w:val="28"/>
          <w:szCs w:val="28"/>
        </w:rPr>
      </w:pPr>
    </w:p>
    <w:sectPr w:rsidR="001309D3" w:rsidRPr="00FD0D9E" w:rsidSect="0050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9E3"/>
    <w:rsid w:val="001309D3"/>
    <w:rsid w:val="001B774B"/>
    <w:rsid w:val="003216FC"/>
    <w:rsid w:val="004859E3"/>
    <w:rsid w:val="00507760"/>
    <w:rsid w:val="00BD0CF9"/>
    <w:rsid w:val="00DB59E8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5</cp:revision>
  <dcterms:created xsi:type="dcterms:W3CDTF">2014-06-09T17:13:00Z</dcterms:created>
  <dcterms:modified xsi:type="dcterms:W3CDTF">2021-03-15T11:19:00Z</dcterms:modified>
</cp:coreProperties>
</file>