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5E" w:rsidRDefault="00FD155E" w:rsidP="00FD155E">
      <w:r>
        <w:t xml:space="preserve">  </w:t>
      </w:r>
      <w:r w:rsidRPr="00FD155E">
        <w:rPr>
          <w:sz w:val="36"/>
          <w:szCs w:val="36"/>
        </w:rPr>
        <w:t>Конспект занятия по сенсорному развитию во второй группе раннего возраста «В гости к солнышку»</w:t>
      </w:r>
      <w:r>
        <w:t xml:space="preserve"> </w:t>
      </w:r>
    </w:p>
    <w:p w:rsidR="00652E65" w:rsidRPr="00652E65" w:rsidRDefault="00652E65" w:rsidP="00FD155E">
      <w:r>
        <w:t xml:space="preserve">                                                                                             Воспитатель: </w:t>
      </w:r>
      <w:proofErr w:type="spellStart"/>
      <w:r>
        <w:t>Кучумова</w:t>
      </w:r>
      <w:proofErr w:type="spellEnd"/>
      <w:r>
        <w:t xml:space="preserve"> Марина Владимировна</w:t>
      </w:r>
    </w:p>
    <w:p w:rsidR="00FD155E" w:rsidRDefault="00FD155E" w:rsidP="00FD155E">
      <w:r>
        <w:t xml:space="preserve">  Задачи: 1. Продолжать формировать представления детей о цвете, величине и форме. 2. Продолжать группировать предметы по одному из сенсорных признаков (форме, цвету, величине) 3. Воспитывать у детей чувство отзывчивости, желание помочь.   Оборудование и материалы: игрушки (зайка, ёжик, мишка, солнышко), авторские дидактические игры («Помоги зайке», «Собери урожай», «Найди каждой фигуре свой домик»).  Методы и приёмы: введение персонажей (зайка, ёжик, мишка, солнышко), игровой (п/и «Поезд», д/и</w:t>
      </w:r>
      <w:r w:rsidRPr="00FD155E">
        <w:t xml:space="preserve"> </w:t>
      </w:r>
      <w:r>
        <w:t>«Помоги зайке», д/и</w:t>
      </w:r>
      <w:r w:rsidRPr="00FD155E">
        <w:t xml:space="preserve"> </w:t>
      </w:r>
      <w:r>
        <w:t>«Собери урожай», д/и</w:t>
      </w:r>
      <w:r w:rsidRPr="00FD155E">
        <w:t xml:space="preserve"> </w:t>
      </w:r>
      <w:r>
        <w:t xml:space="preserve">«Найди каждой фигуре свой домик»), поощрение.  Ход занятия: - Ребята! А вы любите ходить в гости? Я вас приглашаю пойти в гости к солнышку. Согласны? Тогда скорее садимся в поезд. Отправляемся. Проводится п/и «Поезд». - Ребята, вот мы и оказались на чудесной полянке! Посмотрите, а кто это нас встречает? - Правильно, зайчик. Зайчик, зайчик расскажи! Зайчик, зайчик покажи! Как нам солнышко найти? Как нам к солнышку пройти? - Зайчик: Я бы вам с радостью помог, но мама Зайчиха задала мне работу, нужно разложить морковку по корзинкам. Большую морковку в большую корзинку, а маленькую в маленькую. - Ребята, поможем зайчику разложить морковку? </w:t>
      </w:r>
      <w:proofErr w:type="gramStart"/>
      <w:r>
        <w:t>( дети</w:t>
      </w:r>
      <w:proofErr w:type="gramEnd"/>
      <w:r>
        <w:t xml:space="preserve"> раскладывают морковку). - Мы помогли зайчику, молодцы ребята! Зайчик показывает дорогу к солнышку. </w:t>
      </w:r>
    </w:p>
    <w:p w:rsidR="00FD155E" w:rsidRDefault="00FD155E" w:rsidP="00FD155E">
      <w:r>
        <w:t>9 - Ребята садитесь в поезд, мы отправляемся дальше. - Посмотрите, а кто нас встречает? - Дети: Это ёжик! Ёжик, ёжик расскажи! Ёжик, ёжик покажи! Как нам солнышко найти? Как нам к солнышку пройти? - Ёжик: я обязательно помогу? но ежата рассыпали яблочки и их нужно собрать в корзиночки. - Какого цвета яблочки? А какого цвета корзиночки? (красные, желтые, зеленые). - Нужно разложить яблочки по цвету: (красные в красную корзиночку, желтые в желтую, зеленые в зеленую). (Дети раскладывают яблоки по корзинкам). - Молодцы ребята! Помогли ёжику. Ёжик показывает дорогу к солнышку. - Ребята скорее садитесь на поезд, мы отправляемся дальше. - Ребята, посмотрите, а это кто на нашем пути? - Дети: это Мишка. - Мишка: Я занят очень интересным делом, только оно очень сложное. - У меня никак не получается разложить геометрические фигуры по своим домикам. - Ребята, поможем Мишке разложить фигуры по своим домикам? - Какие фигуры живут в первом домике? (круги). - Какие во втором? (квадраты). - Какие в третьем?</w:t>
      </w:r>
      <w:r w:rsidRPr="00FD155E">
        <w:t xml:space="preserve"> </w:t>
      </w:r>
      <w:r>
        <w:t xml:space="preserve">(треугольники) Я дам вам по одной фигурке, а вы каждый положите их в свой домик. - Молодцы ребята, помогли Мишке. - А вот и домик, где живет солнышко! - Солнышко: Ой, здравствуйте ребята! Спасибо что вы меня разбудили! - Ребята, расскажите солнышку, кто нам помог его найти? Ответы детей (ёжик, зайка, медведь) - А чем мы помогли ёжику, зайке и медведю? Ответы детей - Каждого из вас солнышко хочет отблагодарить за помощь, но для этого нам нужно вернуться в группу. - Садитесь в поезд, мы возвращаемся. (под музыку возвращаемся в группу). </w:t>
      </w:r>
    </w:p>
    <w:p w:rsidR="004909AB" w:rsidRDefault="00FD155E" w:rsidP="00FD155E">
      <w:r>
        <w:t>10 - Ну вот мы и вернулись из нашего путешествия. - Вам понравилось путешествие? Вы сегодня были молодцы, и вот вам солнышко передало красивую коробочку, давайте откроем ее и посмотрим, что в ней? (Открываю коробочку с конфетами, угощаю детей).</w:t>
      </w:r>
    </w:p>
    <w:p w:rsidR="00BF6527" w:rsidRDefault="00BF6527" w:rsidP="00FD155E">
      <w:r w:rsidRPr="00BF6527">
        <w:rPr>
          <w:noProof/>
          <w:lang w:eastAsia="ru-RU"/>
        </w:rPr>
        <w:lastRenderedPageBreak/>
        <w:drawing>
          <wp:inline distT="0" distB="0" distL="0" distR="0">
            <wp:extent cx="4142740" cy="4028669"/>
            <wp:effectExtent l="0" t="0" r="0" b="0"/>
            <wp:docPr id="3" name="Рисунок 3" descr="C:\Users\Марина\Desktop\IMG_20191204_09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_20191204_09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19" cy="403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F6527">
        <w:rPr>
          <w:noProof/>
          <w:lang w:eastAsia="ru-RU"/>
        </w:rPr>
        <w:drawing>
          <wp:inline distT="0" distB="0" distL="0" distR="0">
            <wp:extent cx="4181475" cy="3810000"/>
            <wp:effectExtent l="0" t="0" r="9525" b="0"/>
            <wp:docPr id="1" name="Рисунок 1" descr="C:\Users\Марина\Desktop\IMG_20200827_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200827_11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A5"/>
    <w:rsid w:val="004909AB"/>
    <w:rsid w:val="00652E65"/>
    <w:rsid w:val="00BF6527"/>
    <w:rsid w:val="00F241A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9F75"/>
  <w15:chartTrackingRefBased/>
  <w15:docId w15:val="{79FB107C-2BA3-4341-ADAD-696C988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2021-03-21T06:10:00Z</dcterms:created>
  <dcterms:modified xsi:type="dcterms:W3CDTF">2021-03-21T06:22:00Z</dcterms:modified>
</cp:coreProperties>
</file>