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F38" w:rsidRPr="00FA3F38" w:rsidRDefault="00C0679F" w:rsidP="00FA3F38">
      <w:pPr>
        <w:pStyle w:val="a3"/>
        <w:jc w:val="left"/>
        <w:rPr>
          <w:noProof/>
          <w:sz w:val="32"/>
          <w:szCs w:val="32"/>
          <w:u w:val="single"/>
        </w:rPr>
      </w:pPr>
      <w:r w:rsidRPr="00FA3F38">
        <w:rPr>
          <w:noProof/>
          <w:sz w:val="32"/>
          <w:szCs w:val="32"/>
          <w:u w:val="single"/>
        </w:rPr>
        <w:t xml:space="preserve">Статья </w:t>
      </w:r>
      <w:r w:rsidRPr="00FA3F38">
        <w:rPr>
          <w:noProof/>
          <w:u w:val="single"/>
        </w:rPr>
        <w:t>«</w:t>
      </w:r>
      <w:r w:rsidRPr="00FA3F38">
        <w:rPr>
          <w:noProof/>
          <w:sz w:val="32"/>
          <w:szCs w:val="32"/>
          <w:u w:val="single"/>
        </w:rPr>
        <w:t>Методика маленьких человечков (технология ТРИЗ)</w:t>
      </w:r>
    </w:p>
    <w:p w:rsidR="00AB2E10" w:rsidRDefault="00FA3F38" w:rsidP="00FA3F38">
      <w:pPr>
        <w:pStyle w:val="a3"/>
        <w:jc w:val="left"/>
        <w:rPr>
          <w:noProof/>
          <w:sz w:val="32"/>
          <w:szCs w:val="32"/>
          <w:u w:val="single"/>
        </w:rPr>
      </w:pPr>
      <w:r w:rsidRPr="00FA3F38">
        <w:rPr>
          <w:noProof/>
          <w:sz w:val="32"/>
          <w:szCs w:val="32"/>
        </w:rPr>
        <w:t xml:space="preserve">                      </w:t>
      </w:r>
      <w:r w:rsidRPr="00FA3F38">
        <w:rPr>
          <w:noProof/>
          <w:sz w:val="32"/>
          <w:szCs w:val="32"/>
          <w:u w:val="single"/>
        </w:rPr>
        <w:t>как метод развития творческого мышления».</w:t>
      </w:r>
    </w:p>
    <w:p w:rsidR="00FA3F38" w:rsidRPr="00FA3F38" w:rsidRDefault="00FA3F38" w:rsidP="00FA3F38">
      <w:pPr>
        <w:pStyle w:val="a3"/>
        <w:jc w:val="left"/>
        <w:rPr>
          <w:noProof/>
          <w:sz w:val="32"/>
          <w:szCs w:val="32"/>
          <w:u w:val="single"/>
        </w:rPr>
      </w:pPr>
    </w:p>
    <w:p w:rsidR="00FA3F38" w:rsidRDefault="00FA3F38" w:rsidP="00FA3F38">
      <w:pPr>
        <w:pStyle w:val="a3"/>
        <w:jc w:val="left"/>
        <w:rPr>
          <w:noProof/>
          <w:sz w:val="32"/>
          <w:szCs w:val="32"/>
        </w:rPr>
      </w:pPr>
      <w:r w:rsidRPr="00FA3F38">
        <w:rPr>
          <w:noProof/>
          <w:sz w:val="32"/>
          <w:szCs w:val="32"/>
          <w:u w:val="single"/>
        </w:rPr>
        <w:t>Автор:</w:t>
      </w:r>
      <w:r>
        <w:rPr>
          <w:noProof/>
          <w:sz w:val="32"/>
          <w:szCs w:val="32"/>
        </w:rPr>
        <w:t xml:space="preserve"> Николашина Вера Алексеевна ГБОУ лицей №64 </w:t>
      </w:r>
    </w:p>
    <w:p w:rsidR="00FA3F38" w:rsidRDefault="00FA3F38" w:rsidP="00FA3F38">
      <w:pPr>
        <w:pStyle w:val="a3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Приморского района Санкт-Петербурга.</w:t>
      </w:r>
    </w:p>
    <w:p w:rsidR="00FA3F38" w:rsidRDefault="00FA3F38" w:rsidP="00FA3F38">
      <w:pPr>
        <w:pStyle w:val="a3"/>
        <w:jc w:val="left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Учитель начальной школы.</w:t>
      </w:r>
    </w:p>
    <w:p w:rsidR="00FA3F38" w:rsidRDefault="00FA3F38" w:rsidP="00FA3F38">
      <w:pPr>
        <w:pStyle w:val="a3"/>
        <w:jc w:val="left"/>
        <w:rPr>
          <w:noProof/>
          <w:sz w:val="32"/>
          <w:szCs w:val="32"/>
        </w:rPr>
      </w:pPr>
    </w:p>
    <w:p w:rsidR="00FA3F38" w:rsidRDefault="00FA3F38" w:rsidP="002C35DE">
      <w:pPr>
        <w:pStyle w:val="a3"/>
        <w:ind w:left="567"/>
        <w:jc w:val="left"/>
        <w:rPr>
          <w:noProof/>
          <w:szCs w:val="28"/>
        </w:rPr>
      </w:pPr>
      <w:r>
        <w:rPr>
          <w:noProof/>
          <w:szCs w:val="28"/>
        </w:rPr>
        <w:t xml:space="preserve">  В процессе обучения в начальной школе учащиеся формируют «умение учиться», вырабатывают </w:t>
      </w:r>
      <w:r w:rsidR="00990F13">
        <w:rPr>
          <w:noProof/>
          <w:szCs w:val="28"/>
        </w:rPr>
        <w:t xml:space="preserve">общеучебные навыки </w:t>
      </w:r>
      <w:r>
        <w:rPr>
          <w:noProof/>
          <w:szCs w:val="28"/>
        </w:rPr>
        <w:t>самоорганизации деятельности.</w:t>
      </w:r>
    </w:p>
    <w:p w:rsidR="002C35DE" w:rsidRDefault="002C35DE" w:rsidP="002C35DE">
      <w:pPr>
        <w:pStyle w:val="a3"/>
        <w:ind w:left="567"/>
        <w:jc w:val="left"/>
        <w:rPr>
          <w:noProof/>
          <w:szCs w:val="28"/>
        </w:rPr>
      </w:pPr>
      <w:r>
        <w:rPr>
          <w:noProof/>
          <w:szCs w:val="28"/>
        </w:rPr>
        <w:t xml:space="preserve">У детей проявляется способность к творческому решению проблем. Каждый ребёнок-исследователь, с радостью и удивлением открывающий для себя окружающий мир. </w:t>
      </w:r>
    </w:p>
    <w:p w:rsidR="002C35DE" w:rsidRDefault="0027462B" w:rsidP="002C35DE">
      <w:pPr>
        <w:pStyle w:val="a3"/>
        <w:ind w:left="567"/>
        <w:jc w:val="left"/>
        <w:rPr>
          <w:noProof/>
          <w:szCs w:val="28"/>
        </w:rPr>
      </w:pPr>
      <w:r>
        <w:rPr>
          <w:noProof/>
          <w:szCs w:val="28"/>
        </w:rPr>
        <w:t xml:space="preserve">  </w:t>
      </w:r>
      <w:r w:rsidR="002C35DE">
        <w:rPr>
          <w:noProof/>
          <w:szCs w:val="28"/>
        </w:rPr>
        <w:t xml:space="preserve">Одной из важнейших задач экологического воспитания школьников </w:t>
      </w:r>
      <w:r>
        <w:rPr>
          <w:noProof/>
          <w:szCs w:val="28"/>
        </w:rPr>
        <w:t>является формирование элементарных представлений об окружающем, которая предполагает познание определённых закономерностей развития систем.</w:t>
      </w:r>
    </w:p>
    <w:p w:rsidR="00FA3F38" w:rsidRDefault="0027462B" w:rsidP="0027462B">
      <w:pPr>
        <w:pStyle w:val="a3"/>
        <w:ind w:left="567"/>
        <w:jc w:val="left"/>
        <w:rPr>
          <w:szCs w:val="28"/>
        </w:rPr>
      </w:pPr>
      <w:r>
        <w:rPr>
          <w:noProof/>
          <w:szCs w:val="28"/>
        </w:rPr>
        <w:t xml:space="preserve">  Детям предлагается пофантазировать и представить себе, что в окружающих предметах и явлениях живут маленькие человечки. Ознакомление с явлениями неживой природы на основе методики маленьких человечков (далее </w:t>
      </w:r>
      <w:r>
        <w:rPr>
          <w:szCs w:val="28"/>
        </w:rPr>
        <w:t>ММЧ) включает в себя постановку проблемы, наблюдения, опыты, решение проблемных задач, практическую деятельность.</w:t>
      </w:r>
      <w:r w:rsidR="00115BC4">
        <w:rPr>
          <w:szCs w:val="28"/>
        </w:rPr>
        <w:t xml:space="preserve"> Это способствует развитию логического мышления, сообразительности.</w:t>
      </w:r>
    </w:p>
    <w:p w:rsidR="00115BC4" w:rsidRDefault="00115BC4" w:rsidP="0027462B">
      <w:pPr>
        <w:pStyle w:val="a3"/>
        <w:ind w:left="567"/>
        <w:jc w:val="left"/>
        <w:rPr>
          <w:szCs w:val="28"/>
        </w:rPr>
      </w:pPr>
      <w:r>
        <w:rPr>
          <w:szCs w:val="28"/>
        </w:rPr>
        <w:t xml:space="preserve">  Метод заключается в том, что дети представляют себе все предметы и явления в виде множества маленьких человечков.  </w:t>
      </w:r>
      <w:r w:rsidR="006A7639">
        <w:rPr>
          <w:szCs w:val="28"/>
        </w:rPr>
        <w:t xml:space="preserve"> </w:t>
      </w:r>
      <w:r>
        <w:rPr>
          <w:szCs w:val="28"/>
        </w:rPr>
        <w:t>Они могут думать, действовать, у них разные характеры, они подчиняются командам.</w:t>
      </w:r>
    </w:p>
    <w:p w:rsidR="00115BC4" w:rsidRDefault="00115BC4" w:rsidP="0027462B">
      <w:pPr>
        <w:pStyle w:val="a3"/>
        <w:ind w:left="567"/>
        <w:jc w:val="left"/>
        <w:rPr>
          <w:szCs w:val="28"/>
        </w:rPr>
      </w:pPr>
    </w:p>
    <w:p w:rsidR="00115BC4" w:rsidRDefault="00115BC4" w:rsidP="0027462B">
      <w:pPr>
        <w:pStyle w:val="a3"/>
        <w:ind w:left="567"/>
        <w:jc w:val="left"/>
        <w:rPr>
          <w:b/>
          <w:sz w:val="32"/>
          <w:szCs w:val="32"/>
        </w:rPr>
      </w:pPr>
      <w:r>
        <w:rPr>
          <w:szCs w:val="28"/>
        </w:rPr>
        <w:t xml:space="preserve">                     </w:t>
      </w:r>
      <w:r w:rsidRPr="00115BC4">
        <w:rPr>
          <w:b/>
          <w:sz w:val="32"/>
          <w:szCs w:val="32"/>
        </w:rPr>
        <w:t>«Ск</w:t>
      </w:r>
      <w:r>
        <w:rPr>
          <w:b/>
          <w:sz w:val="32"/>
          <w:szCs w:val="32"/>
        </w:rPr>
        <w:t>азка о маленьких человечках</w:t>
      </w:r>
      <w:r w:rsidRPr="00115BC4">
        <w:rPr>
          <w:b/>
          <w:sz w:val="32"/>
          <w:szCs w:val="32"/>
        </w:rPr>
        <w:t>»</w:t>
      </w:r>
    </w:p>
    <w:p w:rsidR="00115BC4" w:rsidRDefault="00115BC4" w:rsidP="0027462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 xml:space="preserve">Жили-были маленькие человечки. Их никто не замечал. Им стало так обидно, что они стали кричать, прыгать, но их всё равно </w:t>
      </w:r>
      <w:r w:rsidR="006A7639">
        <w:rPr>
          <w:i/>
          <w:szCs w:val="28"/>
        </w:rPr>
        <w:t xml:space="preserve">никто не видел. Тогда кто-то предложил крепко взяться за руки и отправиться в путешествие. Так они и сделали. </w:t>
      </w:r>
    </w:p>
    <w:p w:rsidR="006A7639" w:rsidRDefault="006A7639" w:rsidP="0027462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 xml:space="preserve">Но только они взялись за руки, как их все увидели.  «Посмотрите, какой большой камень! Какое дерево! Какое прочное стекло!». </w:t>
      </w:r>
    </w:p>
    <w:p w:rsidR="006A7639" w:rsidRDefault="006A7639" w:rsidP="0027462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>«Что же с нами произошло? - удивились человечки. Им стало так хорошо, что они захлопали в ладоши. И тут же из-под камня пробился ручеек. Человечки поняли, что если будут держаться за руки, то превратятся в твёрдые вещества, а если руки отпустят, то в жидкие.</w:t>
      </w:r>
    </w:p>
    <w:p w:rsidR="006A7639" w:rsidRDefault="006A7639" w:rsidP="0027462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 xml:space="preserve">Самые озорные человечки не захотели ни держаться за руки, ни стоять рядом. Они </w:t>
      </w:r>
      <w:r w:rsidR="00F5082B">
        <w:rPr>
          <w:i/>
          <w:szCs w:val="28"/>
        </w:rPr>
        <w:t>стали прыгать,</w:t>
      </w:r>
      <w:r>
        <w:rPr>
          <w:i/>
          <w:szCs w:val="28"/>
        </w:rPr>
        <w:t xml:space="preserve"> кувыркаться</w:t>
      </w:r>
      <w:r w:rsidR="00F5082B">
        <w:rPr>
          <w:i/>
          <w:szCs w:val="28"/>
        </w:rPr>
        <w:t xml:space="preserve"> и превратились в воздух, дым, запах одеколона.</w:t>
      </w:r>
    </w:p>
    <w:p w:rsidR="00352E7F" w:rsidRDefault="00F5082B" w:rsidP="00CE525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>Человечки построили три дома. Дом для твёрдых веществ, дом для жидкостей и дом для газообразных веществ. Так с тех пор и живут.</w:t>
      </w:r>
      <w:r w:rsidR="00CE525B">
        <w:rPr>
          <w:i/>
          <w:szCs w:val="28"/>
        </w:rPr>
        <w:t xml:space="preserve">  </w:t>
      </w:r>
      <w:r w:rsidR="00352E7F">
        <w:rPr>
          <w:i/>
          <w:szCs w:val="28"/>
        </w:rPr>
        <w:t xml:space="preserve">    1</w:t>
      </w:r>
    </w:p>
    <w:p w:rsidR="00352E7F" w:rsidRDefault="00352E7F" w:rsidP="00CE525B">
      <w:pPr>
        <w:pStyle w:val="a3"/>
        <w:ind w:left="567"/>
        <w:jc w:val="left"/>
        <w:rPr>
          <w:i/>
          <w:szCs w:val="28"/>
        </w:rPr>
      </w:pPr>
    </w:p>
    <w:p w:rsidR="00352E7F" w:rsidRDefault="00352E7F" w:rsidP="00CE525B">
      <w:pPr>
        <w:pStyle w:val="a3"/>
        <w:ind w:left="567"/>
        <w:jc w:val="left"/>
        <w:rPr>
          <w:i/>
          <w:szCs w:val="28"/>
        </w:rPr>
      </w:pPr>
    </w:p>
    <w:p w:rsidR="00352E7F" w:rsidRDefault="00352E7F" w:rsidP="00CE525B">
      <w:pPr>
        <w:pStyle w:val="a3"/>
        <w:ind w:left="567"/>
        <w:jc w:val="left"/>
        <w:rPr>
          <w:i/>
          <w:szCs w:val="28"/>
        </w:rPr>
      </w:pPr>
    </w:p>
    <w:p w:rsidR="00CE525B" w:rsidRDefault="00CE525B" w:rsidP="00CE525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t xml:space="preserve">        </w:t>
      </w:r>
      <w:r w:rsidR="00352E7F">
        <w:rPr>
          <w:i/>
          <w:szCs w:val="28"/>
        </w:rPr>
        <w:t xml:space="preserve"> </w:t>
      </w:r>
    </w:p>
    <w:p w:rsidR="00F5082B" w:rsidRPr="00F5082B" w:rsidRDefault="00F5082B" w:rsidP="0027462B">
      <w:pPr>
        <w:pStyle w:val="a3"/>
        <w:ind w:left="567"/>
        <w:jc w:val="left"/>
        <w:rPr>
          <w:i/>
          <w:szCs w:val="28"/>
        </w:rPr>
      </w:pPr>
      <w:r>
        <w:rPr>
          <w:i/>
          <w:szCs w:val="28"/>
        </w:rPr>
        <w:lastRenderedPageBreak/>
        <w:t xml:space="preserve">                                  Здесь живут </w:t>
      </w:r>
      <w:r w:rsidRPr="00F5082B">
        <w:rPr>
          <w:b/>
          <w:i/>
          <w:szCs w:val="28"/>
        </w:rPr>
        <w:t>ТВЁРДИКИ</w:t>
      </w:r>
      <w:r>
        <w:rPr>
          <w:b/>
          <w:i/>
          <w:szCs w:val="28"/>
        </w:rPr>
        <w:t>.</w:t>
      </w:r>
    </w:p>
    <w:p w:rsidR="00115BC4" w:rsidRPr="00115BC4" w:rsidRDefault="00115BC4" w:rsidP="0027462B">
      <w:pPr>
        <w:pStyle w:val="a3"/>
        <w:ind w:left="567"/>
        <w:jc w:val="left"/>
        <w:rPr>
          <w:b/>
          <w:sz w:val="32"/>
          <w:szCs w:val="32"/>
        </w:rPr>
      </w:pPr>
    </w:p>
    <w:p w:rsidR="00F778D1" w:rsidRDefault="00F778D1" w:rsidP="00FA3F38">
      <w:pPr>
        <w:pStyle w:val="a3"/>
        <w:jc w:val="left"/>
        <w:rPr>
          <w:i/>
          <w:szCs w:val="28"/>
        </w:rPr>
      </w:pPr>
      <w:r>
        <w:rPr>
          <w:i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155E166E" wp14:editId="558F2E43">
            <wp:simplePos x="0" y="0"/>
            <wp:positionH relativeFrom="margin">
              <wp:posOffset>1610360</wp:posOffset>
            </wp:positionH>
            <wp:positionV relativeFrom="margin">
              <wp:posOffset>623570</wp:posOffset>
            </wp:positionV>
            <wp:extent cx="2499360" cy="2004060"/>
            <wp:effectExtent l="171450" t="171450" r="377190" b="358140"/>
            <wp:wrapSquare wrapText="bothSides"/>
            <wp:docPr id="3" name="Рисунок 3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004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778D1" w:rsidRPr="00F778D1" w:rsidRDefault="00F778D1" w:rsidP="00F778D1">
      <w:pPr>
        <w:rPr>
          <w:lang w:eastAsia="ru-RU"/>
        </w:rPr>
      </w:pPr>
    </w:p>
    <w:p w:rsidR="00FA3F38" w:rsidRDefault="00F778D1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Здесь живут ГИДРАТИКИ</w:t>
      </w: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654263D" wp14:editId="254BD06C">
            <wp:simplePos x="0" y="0"/>
            <wp:positionH relativeFrom="margin">
              <wp:posOffset>1504950</wp:posOffset>
            </wp:positionH>
            <wp:positionV relativeFrom="margin">
              <wp:posOffset>3872230</wp:posOffset>
            </wp:positionV>
            <wp:extent cx="2865755" cy="2150745"/>
            <wp:effectExtent l="171450" t="171450" r="372745" b="363855"/>
            <wp:wrapSquare wrapText="bothSides"/>
            <wp:docPr id="4" name="Рисунок 4" descr="C:\Users\812826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12826\Desktop\img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50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F778D1" w:rsidRDefault="00F778D1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7BA2D5" wp14:editId="0322A49E">
            <wp:simplePos x="0" y="0"/>
            <wp:positionH relativeFrom="margin">
              <wp:posOffset>1682115</wp:posOffset>
            </wp:positionH>
            <wp:positionV relativeFrom="margin">
              <wp:posOffset>7155815</wp:posOffset>
            </wp:positionV>
            <wp:extent cx="2683510" cy="2190115"/>
            <wp:effectExtent l="171450" t="171450" r="383540" b="362585"/>
            <wp:wrapSquare wrapText="bothSides"/>
            <wp:docPr id="5" name="Рисунок 5" descr="C:\Users\812826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2826\Desktop\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                                     Здесь живут  ПНЕВМАТИКИ</w:t>
      </w: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52E7F" w:rsidRDefault="00352E7F" w:rsidP="00F778D1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CE525B" w:rsidRDefault="00CE525B" w:rsidP="00CE525B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2</w:t>
      </w:r>
    </w:p>
    <w:p w:rsidR="00F778D1" w:rsidRPr="00CE525B" w:rsidRDefault="00046E33" w:rsidP="00CE525B">
      <w:pPr>
        <w:tabs>
          <w:tab w:val="left" w:pos="4206"/>
        </w:tabs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CE525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417089B" wp14:editId="02B1E094">
            <wp:simplePos x="0" y="0"/>
            <wp:positionH relativeFrom="margin">
              <wp:posOffset>5282565</wp:posOffset>
            </wp:positionH>
            <wp:positionV relativeFrom="margin">
              <wp:posOffset>-125730</wp:posOffset>
            </wp:positionV>
            <wp:extent cx="1261745" cy="1797050"/>
            <wp:effectExtent l="0" t="0" r="0" b="0"/>
            <wp:wrapSquare wrapText="bothSides"/>
            <wp:docPr id="6" name="Рисунок 6" descr="C:\Users\812826\Desktop\nkc4colng2ogsswsw4o-718x1024_5f82b64d060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12826\Desktop\nkc4colng2ogsswsw4o-718x1024_5f82b64d060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52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78D1" w:rsidRPr="00CE525B">
        <w:rPr>
          <w:rFonts w:ascii="Times New Roman" w:hAnsi="Times New Roman" w:cs="Times New Roman"/>
          <w:i/>
          <w:sz w:val="28"/>
          <w:szCs w:val="28"/>
        </w:rPr>
        <w:t xml:space="preserve">В статье представлен опыт работы по применению ТРИЗ, которую разработал  </w:t>
      </w:r>
      <w:r w:rsidR="00CE525B">
        <w:rPr>
          <w:rFonts w:ascii="Times New Roman" w:hAnsi="Times New Roman" w:cs="Times New Roman"/>
          <w:i/>
          <w:sz w:val="28"/>
          <w:szCs w:val="28"/>
        </w:rPr>
        <w:t xml:space="preserve">Г.С. </w:t>
      </w:r>
      <w:proofErr w:type="spellStart"/>
      <w:r w:rsidR="00352E7F">
        <w:rPr>
          <w:rFonts w:ascii="Times New Roman" w:hAnsi="Times New Roman" w:cs="Times New Roman"/>
          <w:i/>
          <w:sz w:val="28"/>
          <w:szCs w:val="28"/>
        </w:rPr>
        <w:t>Альтшуллер</w:t>
      </w:r>
      <w:proofErr w:type="spellEnd"/>
      <w:r w:rsidR="00352E7F">
        <w:rPr>
          <w:rFonts w:ascii="Times New Roman" w:hAnsi="Times New Roman" w:cs="Times New Roman"/>
          <w:i/>
          <w:sz w:val="28"/>
          <w:szCs w:val="28"/>
        </w:rPr>
        <w:t>,</w:t>
      </w:r>
      <w:r w:rsidR="00CE525B">
        <w:rPr>
          <w:rFonts w:ascii="Times New Roman" w:hAnsi="Times New Roman" w:cs="Times New Roman"/>
          <w:i/>
          <w:sz w:val="28"/>
          <w:szCs w:val="28"/>
        </w:rPr>
        <w:t xml:space="preserve"> замечательный новатор</w:t>
      </w:r>
      <w:r w:rsidR="00352E7F">
        <w:rPr>
          <w:rFonts w:ascii="Times New Roman" w:hAnsi="Times New Roman" w:cs="Times New Roman"/>
          <w:i/>
          <w:sz w:val="28"/>
          <w:szCs w:val="28"/>
        </w:rPr>
        <w:t>.</w:t>
      </w:r>
      <w:r w:rsidR="00CE52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78D1" w:rsidRPr="00370CEB">
        <w:rPr>
          <w:i/>
        </w:rPr>
        <w:t xml:space="preserve"> </w:t>
      </w:r>
    </w:p>
    <w:p w:rsidR="00046E33" w:rsidRPr="00370CEB" w:rsidRDefault="00046E33" w:rsidP="00046E33">
      <w:pPr>
        <w:pStyle w:val="a3"/>
        <w:rPr>
          <w:i/>
        </w:rPr>
      </w:pPr>
      <w:r w:rsidRPr="00370CEB">
        <w:rPr>
          <w:i/>
          <w:u w:val="single"/>
        </w:rPr>
        <w:t>Цель работы:</w:t>
      </w:r>
      <w:r w:rsidRPr="00370CEB">
        <w:rPr>
          <w:i/>
        </w:rPr>
        <w:t xml:space="preserve"> создание условий для развития творческого мышления</w:t>
      </w:r>
      <w:r w:rsidR="00370CEB">
        <w:rPr>
          <w:i/>
        </w:rPr>
        <w:t>, формирование представлений об окружающем.</w:t>
      </w:r>
    </w:p>
    <w:p w:rsidR="00370CEB" w:rsidRDefault="00046E33" w:rsidP="00046E33">
      <w:pPr>
        <w:pStyle w:val="a3"/>
        <w:rPr>
          <w:i/>
          <w:u w:val="single"/>
        </w:rPr>
      </w:pPr>
      <w:r w:rsidRPr="00370CEB">
        <w:rPr>
          <w:i/>
          <w:u w:val="single"/>
        </w:rPr>
        <w:t>Задачи:</w:t>
      </w:r>
    </w:p>
    <w:p w:rsidR="00046E33" w:rsidRPr="00370CEB" w:rsidRDefault="00370CEB" w:rsidP="00370CEB">
      <w:pPr>
        <w:pStyle w:val="a3"/>
        <w:numPr>
          <w:ilvl w:val="0"/>
          <w:numId w:val="1"/>
        </w:numPr>
        <w:rPr>
          <w:i/>
          <w:u w:val="single"/>
        </w:rPr>
      </w:pPr>
      <w:r>
        <w:rPr>
          <w:i/>
          <w:u w:val="single"/>
        </w:rPr>
        <w:t xml:space="preserve"> </w:t>
      </w:r>
      <w:r w:rsidR="00352E7F">
        <w:rPr>
          <w:i/>
        </w:rPr>
        <w:t>Р</w:t>
      </w:r>
      <w:r w:rsidRPr="00370CEB">
        <w:rPr>
          <w:i/>
        </w:rPr>
        <w:t>азвивать творческие способности каждого учащегося</w:t>
      </w:r>
    </w:p>
    <w:p w:rsidR="00370CEB" w:rsidRPr="00370CEB" w:rsidRDefault="00370CEB" w:rsidP="00370CEB">
      <w:pPr>
        <w:pStyle w:val="a3"/>
        <w:numPr>
          <w:ilvl w:val="0"/>
          <w:numId w:val="1"/>
        </w:numPr>
        <w:rPr>
          <w:i/>
          <w:u w:val="single"/>
        </w:rPr>
      </w:pPr>
      <w:r>
        <w:rPr>
          <w:i/>
        </w:rPr>
        <w:t>Формировать познавательный интерес к творчеству</w:t>
      </w:r>
    </w:p>
    <w:p w:rsidR="00370CEB" w:rsidRPr="00370CEB" w:rsidRDefault="00370CEB" w:rsidP="00370CEB">
      <w:pPr>
        <w:pStyle w:val="a3"/>
        <w:numPr>
          <w:ilvl w:val="0"/>
          <w:numId w:val="1"/>
        </w:numPr>
        <w:rPr>
          <w:i/>
          <w:u w:val="single"/>
        </w:rPr>
      </w:pPr>
      <w:r>
        <w:rPr>
          <w:i/>
        </w:rPr>
        <w:t>Развивать навыки поискового и изобретательного мышления</w:t>
      </w:r>
    </w:p>
    <w:p w:rsidR="00370CEB" w:rsidRPr="00370CEB" w:rsidRDefault="00370CEB" w:rsidP="00370CEB">
      <w:pPr>
        <w:pStyle w:val="a3"/>
        <w:numPr>
          <w:ilvl w:val="0"/>
          <w:numId w:val="1"/>
        </w:numPr>
        <w:rPr>
          <w:i/>
          <w:u w:val="single"/>
        </w:rPr>
      </w:pPr>
      <w:r>
        <w:rPr>
          <w:i/>
        </w:rPr>
        <w:t>Воспитывать коммуникативность в общении с учителем и одноклассниками</w:t>
      </w:r>
    </w:p>
    <w:p w:rsidR="00370CEB" w:rsidRDefault="00370CEB" w:rsidP="00370CEB">
      <w:pPr>
        <w:pStyle w:val="a3"/>
        <w:ind w:left="720"/>
        <w:rPr>
          <w:i/>
        </w:rPr>
      </w:pPr>
    </w:p>
    <w:p w:rsidR="00370CEB" w:rsidRDefault="00370CEB" w:rsidP="00370CEB">
      <w:pPr>
        <w:pStyle w:val="a3"/>
        <w:ind w:left="720"/>
        <w:rPr>
          <w:i/>
          <w:u w:val="single"/>
        </w:rPr>
      </w:pPr>
      <w:r w:rsidRPr="00F13EBF">
        <w:rPr>
          <w:i/>
          <w:u w:val="single"/>
        </w:rPr>
        <w:t xml:space="preserve">Ознакомление с </w:t>
      </w:r>
      <w:r w:rsidR="00F13EBF" w:rsidRPr="00F13EBF">
        <w:rPr>
          <w:i/>
          <w:u w:val="single"/>
        </w:rPr>
        <w:t>методом ММЧ состоит из следующих этапов:</w:t>
      </w:r>
    </w:p>
    <w:p w:rsidR="00F13EBF" w:rsidRPr="00472D44" w:rsidRDefault="00F13EBF" w:rsidP="00F13EBF">
      <w:pPr>
        <w:pStyle w:val="a3"/>
        <w:numPr>
          <w:ilvl w:val="0"/>
          <w:numId w:val="1"/>
        </w:numPr>
        <w:rPr>
          <w:i/>
          <w:u w:val="single"/>
        </w:rPr>
      </w:pPr>
      <w:r w:rsidRPr="00F13EBF">
        <w:rPr>
          <w:i/>
          <w:u w:val="single"/>
        </w:rPr>
        <w:t>Построение простейших моделей</w:t>
      </w:r>
      <w:r>
        <w:rPr>
          <w:i/>
          <w:u w:val="single"/>
        </w:rPr>
        <w:t xml:space="preserve">. </w:t>
      </w:r>
      <w:r w:rsidRPr="00F13EBF">
        <w:rPr>
          <w:i/>
        </w:rPr>
        <w:t>Учитель вместе с детьми</w:t>
      </w:r>
      <w:r>
        <w:rPr>
          <w:i/>
          <w:u w:val="single"/>
        </w:rPr>
        <w:t xml:space="preserve"> </w:t>
      </w:r>
      <w:r>
        <w:rPr>
          <w:i/>
        </w:rPr>
        <w:t>определяет, что явления и объекты бывают твёрдыми, жидкими, газообразными. Дети учатся обозначать камень, воду, пар с помощью кар</w:t>
      </w:r>
      <w:r w:rsidR="00990F13">
        <w:rPr>
          <w:i/>
        </w:rPr>
        <w:t>точек с изображением МЧ (далее М</w:t>
      </w:r>
      <w:r>
        <w:rPr>
          <w:i/>
        </w:rPr>
        <w:t>аленьких</w:t>
      </w:r>
      <w:r w:rsidR="00990F13">
        <w:rPr>
          <w:i/>
        </w:rPr>
        <w:t xml:space="preserve"> Человечков</w:t>
      </w:r>
      <w:r>
        <w:rPr>
          <w:i/>
        </w:rPr>
        <w:t>).</w:t>
      </w:r>
    </w:p>
    <w:p w:rsidR="00472D44" w:rsidRPr="00F13EBF" w:rsidRDefault="00CE525B" w:rsidP="00472D44">
      <w:pPr>
        <w:pStyle w:val="a3"/>
        <w:ind w:left="720"/>
        <w:rPr>
          <w:i/>
          <w:u w:val="single"/>
        </w:rPr>
      </w:pPr>
      <w:r>
        <w:rPr>
          <w:i/>
          <w:noProof/>
        </w:rPr>
        <w:drawing>
          <wp:anchor distT="0" distB="0" distL="114300" distR="114300" simplePos="0" relativeHeight="251662336" behindDoc="0" locked="0" layoutInCell="1" allowOverlap="1" wp14:anchorId="44931B0C" wp14:editId="5A817D5D">
            <wp:simplePos x="0" y="0"/>
            <wp:positionH relativeFrom="margin">
              <wp:posOffset>4877435</wp:posOffset>
            </wp:positionH>
            <wp:positionV relativeFrom="margin">
              <wp:posOffset>3858895</wp:posOffset>
            </wp:positionV>
            <wp:extent cx="1367790" cy="1023620"/>
            <wp:effectExtent l="0" t="0" r="3810" b="5080"/>
            <wp:wrapSquare wrapText="bothSides"/>
            <wp:docPr id="7" name="Рисунок 7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3EBF" w:rsidRPr="00F13EBF" w:rsidRDefault="00472D44" w:rsidP="00F13EBF">
      <w:pPr>
        <w:pStyle w:val="a3"/>
        <w:ind w:left="720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3709114</wp:posOffset>
                </wp:positionH>
                <wp:positionV relativeFrom="paragraph">
                  <wp:posOffset>123195</wp:posOffset>
                </wp:positionV>
                <wp:extent cx="894664" cy="484632"/>
                <wp:effectExtent l="0" t="19050" r="39370" b="29845"/>
                <wp:wrapNone/>
                <wp:docPr id="12" name="Стрелка впра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664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" o:spid="_x0000_s1026" type="#_x0000_t13" style="position:absolute;margin-left:292.05pt;margin-top:9.7pt;width:70.45pt;height:38.1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" adj="15750" fillcolor="#4f81bd [3204]" strokecolor="#243f60 [1604]" strokeweight="2pt"/>
            </w:pict>
          </mc:Fallback>
        </mc:AlternateContent>
      </w:r>
      <w:r w:rsidR="00F13EBF" w:rsidRPr="00F13EBF">
        <w:rPr>
          <w:i/>
        </w:rPr>
        <w:t>Камень,</w:t>
      </w:r>
      <w:r w:rsidR="00F13EBF">
        <w:rPr>
          <w:i/>
        </w:rPr>
        <w:t xml:space="preserve"> </w:t>
      </w:r>
      <w:r w:rsidR="00F13EBF" w:rsidRPr="00F13EBF">
        <w:rPr>
          <w:i/>
        </w:rPr>
        <w:t>стакан, стол</w:t>
      </w:r>
      <w:r w:rsidR="00F13EBF">
        <w:rPr>
          <w:i/>
        </w:rPr>
        <w:t>, лампа, термос и т.д.</w:t>
      </w:r>
    </w:p>
    <w:p w:rsidR="00370CEB" w:rsidRDefault="00472D44" w:rsidP="00F13EBF">
      <w:pPr>
        <w:pStyle w:val="a3"/>
        <w:jc w:val="left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2B199" wp14:editId="6FB40668">
                <wp:simplePos x="0" y="0"/>
                <wp:positionH relativeFrom="column">
                  <wp:posOffset>3018379</wp:posOffset>
                </wp:positionH>
                <wp:positionV relativeFrom="paragraph">
                  <wp:posOffset>56871</wp:posOffset>
                </wp:positionV>
                <wp:extent cx="45719" cy="45719"/>
                <wp:effectExtent l="0" t="0" r="12065" b="12065"/>
                <wp:wrapNone/>
                <wp:docPr id="10" name="Выгнутая вверх стрел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curvedDownArrow">
                          <a:avLst>
                            <a:gd name="adj1" fmla="val 25000"/>
                            <a:gd name="adj2" fmla="val 65410"/>
                            <a:gd name="adj3" fmla="val 7356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Выгнутая вверх стрелка 10" o:spid="_x0000_s1026" type="#_x0000_t105" style="position:absolute;margin-left:237.65pt;margin-top:4.5pt;width:3.6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" adj="7471,17236,5711" fillcolor="#4f81bd [3204]" strokecolor="#243f60 [1604]" strokeweight="2pt"/>
            </w:pict>
          </mc:Fallback>
        </mc:AlternateContent>
      </w:r>
    </w:p>
    <w:p w:rsidR="00F13EBF" w:rsidRDefault="00F13EBF" w:rsidP="00F13EBF">
      <w:pPr>
        <w:pStyle w:val="a3"/>
        <w:jc w:val="left"/>
        <w:rPr>
          <w:i/>
        </w:rPr>
      </w:pPr>
      <w:r>
        <w:rPr>
          <w:i/>
        </w:rPr>
        <w:t xml:space="preserve">          </w:t>
      </w:r>
    </w:p>
    <w:p w:rsidR="00F13EBF" w:rsidRDefault="00F13EBF" w:rsidP="00F13EBF">
      <w:pPr>
        <w:pStyle w:val="a3"/>
        <w:jc w:val="left"/>
        <w:rPr>
          <w:i/>
        </w:rPr>
      </w:pPr>
    </w:p>
    <w:p w:rsidR="00F13EBF" w:rsidRDefault="00F13EBF" w:rsidP="00F13EBF">
      <w:pPr>
        <w:pStyle w:val="a3"/>
        <w:jc w:val="left"/>
        <w:rPr>
          <w:i/>
        </w:rPr>
      </w:pPr>
    </w:p>
    <w:p w:rsidR="00F13EBF" w:rsidRDefault="00472D44" w:rsidP="00F13EBF">
      <w:pPr>
        <w:pStyle w:val="a3"/>
        <w:jc w:val="left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A8FAA" wp14:editId="4FC60CFA">
                <wp:simplePos x="0" y="0"/>
                <wp:positionH relativeFrom="column">
                  <wp:posOffset>3787775</wp:posOffset>
                </wp:positionH>
                <wp:positionV relativeFrom="paragraph">
                  <wp:posOffset>145415</wp:posOffset>
                </wp:positionV>
                <wp:extent cx="0" cy="0"/>
                <wp:effectExtent l="0" t="0" r="0" b="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298.25pt;margin-top:11.45pt;width:0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" strokecolor="#4579b8 [3044]">
                <v:stroke endarrow="open"/>
              </v:shape>
            </w:pict>
          </mc:Fallback>
        </mc:AlternateContent>
      </w:r>
    </w:p>
    <w:p w:rsidR="00F13EBF" w:rsidRDefault="00CE525B" w:rsidP="00F13EBF">
      <w:pPr>
        <w:pStyle w:val="a3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3360" behindDoc="0" locked="0" layoutInCell="1" allowOverlap="1" wp14:anchorId="7C406003" wp14:editId="4CB03D90">
            <wp:simplePos x="0" y="0"/>
            <wp:positionH relativeFrom="margin">
              <wp:posOffset>5034915</wp:posOffset>
            </wp:positionH>
            <wp:positionV relativeFrom="margin">
              <wp:posOffset>5341620</wp:posOffset>
            </wp:positionV>
            <wp:extent cx="1345565" cy="1009650"/>
            <wp:effectExtent l="0" t="0" r="6985" b="0"/>
            <wp:wrapSquare wrapText="bothSides"/>
            <wp:docPr id="8" name="Рисунок 8" descr="C:\Users\812826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12826\Desktop\img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2D44">
        <w:rPr>
          <w:i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C462AA" wp14:editId="2909E91A">
                <wp:simplePos x="0" y="0"/>
                <wp:positionH relativeFrom="column">
                  <wp:posOffset>3768318</wp:posOffset>
                </wp:positionH>
                <wp:positionV relativeFrom="paragraph">
                  <wp:posOffset>179166</wp:posOffset>
                </wp:positionV>
                <wp:extent cx="978408" cy="484632"/>
                <wp:effectExtent l="0" t="19050" r="31750" b="2984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3" o:spid="_x0000_s1026" type="#_x0000_t13" style="position:absolute;margin-left:296.7pt;margin-top:14.1pt;width:77.05pt;height:3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" adj="16250" fillcolor="#4f81bd [3204]" strokecolor="#243f60 [1604]" strokeweight="2pt"/>
            </w:pict>
          </mc:Fallback>
        </mc:AlternateContent>
      </w:r>
      <w:r w:rsidR="00F13EBF">
        <w:rPr>
          <w:i/>
        </w:rPr>
        <w:t xml:space="preserve">         Река, озеро, лужа, вода из-под крана и т.д.</w:t>
      </w:r>
    </w:p>
    <w:p w:rsidR="00472D44" w:rsidRDefault="00472D44" w:rsidP="00F13EBF">
      <w:pPr>
        <w:pStyle w:val="a3"/>
        <w:jc w:val="left"/>
        <w:rPr>
          <w:i/>
        </w:rPr>
      </w:pPr>
    </w:p>
    <w:p w:rsidR="00472D44" w:rsidRDefault="00472D44" w:rsidP="00F13EBF">
      <w:pPr>
        <w:pStyle w:val="a3"/>
        <w:jc w:val="left"/>
        <w:rPr>
          <w:i/>
        </w:rPr>
      </w:pPr>
    </w:p>
    <w:p w:rsidR="00F13EBF" w:rsidRDefault="00F13EBF" w:rsidP="00F13EBF">
      <w:pPr>
        <w:pStyle w:val="a3"/>
        <w:jc w:val="left"/>
        <w:rPr>
          <w:i/>
        </w:rPr>
      </w:pPr>
    </w:p>
    <w:p w:rsidR="00F13EBF" w:rsidRDefault="00F13EBF" w:rsidP="00F13EBF">
      <w:pPr>
        <w:pStyle w:val="a3"/>
        <w:jc w:val="left"/>
        <w:rPr>
          <w:i/>
        </w:rPr>
      </w:pPr>
    </w:p>
    <w:p w:rsidR="00F13EBF" w:rsidRDefault="00F13EBF" w:rsidP="00F13EBF">
      <w:pPr>
        <w:pStyle w:val="a3"/>
        <w:jc w:val="left"/>
        <w:rPr>
          <w:i/>
        </w:rPr>
      </w:pPr>
    </w:p>
    <w:p w:rsidR="00F13EBF" w:rsidRDefault="00CE525B" w:rsidP="00F13EBF">
      <w:pPr>
        <w:pStyle w:val="a3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64384" behindDoc="0" locked="0" layoutInCell="1" allowOverlap="1" wp14:anchorId="4DF509CC" wp14:editId="4C85BEBC">
            <wp:simplePos x="0" y="0"/>
            <wp:positionH relativeFrom="margin">
              <wp:posOffset>4987290</wp:posOffset>
            </wp:positionH>
            <wp:positionV relativeFrom="margin">
              <wp:posOffset>6424930</wp:posOffset>
            </wp:positionV>
            <wp:extent cx="1560195" cy="1170940"/>
            <wp:effectExtent l="0" t="0" r="1905" b="0"/>
            <wp:wrapSquare wrapText="bothSides"/>
            <wp:docPr id="9" name="Рисунок 9" descr="C:\Users\812826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12826\Desktop\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117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3EBF" w:rsidRDefault="00472D44" w:rsidP="00F13EBF">
      <w:pPr>
        <w:pStyle w:val="a3"/>
        <w:jc w:val="left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7B7F0C" wp14:editId="17C5B738">
                <wp:simplePos x="0" y="0"/>
                <wp:positionH relativeFrom="column">
                  <wp:posOffset>3899887</wp:posOffset>
                </wp:positionH>
                <wp:positionV relativeFrom="paragraph">
                  <wp:posOffset>142500</wp:posOffset>
                </wp:positionV>
                <wp:extent cx="986762" cy="276294"/>
                <wp:effectExtent l="0" t="19050" r="42545" b="4762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62" cy="2762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307.1pt;margin-top:11.2pt;width:77.7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" adj="18576" fillcolor="#4f81bd [3204]" strokecolor="#243f60 [1604]" strokeweight="2pt"/>
            </w:pict>
          </mc:Fallback>
        </mc:AlternateContent>
      </w:r>
      <w:r w:rsidR="00F13EBF">
        <w:rPr>
          <w:i/>
        </w:rPr>
        <w:t xml:space="preserve">        Дым, пузырьки газа в воде,</w:t>
      </w:r>
      <w:r>
        <w:rPr>
          <w:i/>
        </w:rPr>
        <w:t xml:space="preserve"> пар, испарение над рекой и т.д.</w:t>
      </w:r>
    </w:p>
    <w:p w:rsidR="00472D44" w:rsidRDefault="00472D44" w:rsidP="00F13EBF">
      <w:pPr>
        <w:pStyle w:val="a3"/>
        <w:jc w:val="left"/>
        <w:rPr>
          <w:i/>
        </w:rPr>
      </w:pPr>
    </w:p>
    <w:p w:rsidR="00472D44" w:rsidRDefault="00472D44" w:rsidP="00F13EBF">
      <w:pPr>
        <w:pStyle w:val="a3"/>
        <w:jc w:val="left"/>
        <w:rPr>
          <w:i/>
        </w:rPr>
      </w:pPr>
    </w:p>
    <w:p w:rsidR="00472D44" w:rsidRDefault="00472D44" w:rsidP="00F13EBF">
      <w:pPr>
        <w:pStyle w:val="a3"/>
        <w:jc w:val="left"/>
        <w:rPr>
          <w:i/>
        </w:rPr>
      </w:pPr>
    </w:p>
    <w:p w:rsidR="00472D44" w:rsidRPr="00472D44" w:rsidRDefault="00472D44" w:rsidP="00472D44">
      <w:pPr>
        <w:pStyle w:val="a3"/>
        <w:numPr>
          <w:ilvl w:val="0"/>
          <w:numId w:val="1"/>
        </w:numPr>
        <w:jc w:val="left"/>
        <w:rPr>
          <w:i/>
          <w:u w:val="single"/>
        </w:rPr>
      </w:pPr>
      <w:r w:rsidRPr="00472D44">
        <w:rPr>
          <w:i/>
          <w:u w:val="single"/>
        </w:rPr>
        <w:t>Моделирование взаимодействий двух веществ, переход из одного состояния в другое.</w:t>
      </w:r>
    </w:p>
    <w:p w:rsidR="00472D44" w:rsidRDefault="00805409" w:rsidP="00472D44">
      <w:pPr>
        <w:pStyle w:val="a3"/>
        <w:ind w:left="720"/>
        <w:jc w:val="left"/>
        <w:rPr>
          <w:i/>
        </w:rPr>
      </w:pPr>
      <w:r>
        <w:rPr>
          <w:i/>
        </w:rPr>
        <w:t xml:space="preserve">На данном этапе дети моделируют объекты и явления, состоящие из сочетания разных человечков: вода в стакане, дым из трубы, </w:t>
      </w:r>
      <w:r w:rsidR="003848AD">
        <w:rPr>
          <w:i/>
        </w:rPr>
        <w:t>чашка на блюдце и т.д.</w:t>
      </w:r>
    </w:p>
    <w:p w:rsidR="003848AD" w:rsidRPr="003848AD" w:rsidRDefault="003848AD" w:rsidP="003848AD">
      <w:pPr>
        <w:pStyle w:val="a3"/>
        <w:numPr>
          <w:ilvl w:val="0"/>
          <w:numId w:val="1"/>
        </w:numPr>
        <w:jc w:val="left"/>
        <w:rPr>
          <w:i/>
          <w:u w:val="single"/>
        </w:rPr>
      </w:pPr>
      <w:r w:rsidRPr="003848AD">
        <w:rPr>
          <w:i/>
          <w:u w:val="single"/>
        </w:rPr>
        <w:t>Моделирование сложных взаимодействий и состояния окружающих предметов</w:t>
      </w:r>
      <w:r>
        <w:rPr>
          <w:i/>
        </w:rPr>
        <w:t>.</w:t>
      </w:r>
    </w:p>
    <w:p w:rsidR="003848AD" w:rsidRDefault="003848AD" w:rsidP="003848AD">
      <w:pPr>
        <w:pStyle w:val="a3"/>
        <w:ind w:left="720"/>
        <w:jc w:val="left"/>
        <w:rPr>
          <w:i/>
        </w:rPr>
      </w:pPr>
      <w:r>
        <w:rPr>
          <w:i/>
        </w:rPr>
        <w:t>Дети рассматривают объекты и явления в движении: кипящий чайник</w:t>
      </w:r>
      <w:r w:rsidR="00361DDA">
        <w:rPr>
          <w:i/>
        </w:rPr>
        <w:t>, пузырьки газа в газировке, льющаяся вода из крана в кастрюлю и т.д.</w:t>
      </w:r>
      <w:r w:rsidR="00025D22">
        <w:rPr>
          <w:i/>
        </w:rPr>
        <w:t xml:space="preserve">       3</w:t>
      </w:r>
    </w:p>
    <w:p w:rsidR="00990F13" w:rsidRDefault="00990F13" w:rsidP="003848AD">
      <w:pPr>
        <w:pStyle w:val="a3"/>
        <w:ind w:left="720"/>
        <w:jc w:val="left"/>
        <w:rPr>
          <w:b/>
          <w:i/>
        </w:rPr>
      </w:pPr>
      <w:r>
        <w:rPr>
          <w:i/>
        </w:rPr>
        <w:t xml:space="preserve">Один из превалирующих методов – это метод </w:t>
      </w:r>
      <w:r w:rsidRPr="00990F13">
        <w:rPr>
          <w:b/>
          <w:i/>
        </w:rPr>
        <w:t>Моделирования Маленькими Человечками.</w:t>
      </w:r>
    </w:p>
    <w:p w:rsidR="00352E7F" w:rsidRDefault="00352E7F" w:rsidP="003848AD">
      <w:pPr>
        <w:pStyle w:val="a3"/>
        <w:ind w:left="720"/>
        <w:jc w:val="left"/>
        <w:rPr>
          <w:i/>
        </w:rPr>
      </w:pPr>
    </w:p>
    <w:p w:rsidR="00FF303C" w:rsidRDefault="00FF303C" w:rsidP="003848AD">
      <w:pPr>
        <w:pStyle w:val="a3"/>
        <w:ind w:left="720"/>
        <w:jc w:val="left"/>
        <w:rPr>
          <w:i/>
        </w:rPr>
      </w:pPr>
    </w:p>
    <w:p w:rsidR="00FF303C" w:rsidRPr="00FF303C" w:rsidRDefault="00FF303C" w:rsidP="003848AD">
      <w:pPr>
        <w:pStyle w:val="a3"/>
        <w:ind w:left="720"/>
        <w:jc w:val="left"/>
        <w:rPr>
          <w:i/>
          <w:u w:val="single"/>
        </w:rPr>
      </w:pPr>
      <w:r w:rsidRPr="00FF303C">
        <w:rPr>
          <w:i/>
          <w:u w:val="single"/>
        </w:rPr>
        <w:lastRenderedPageBreak/>
        <w:t>Применение этого метода позволяет учителю</w:t>
      </w:r>
    </w:p>
    <w:p w:rsidR="00FF303C" w:rsidRDefault="00FF303C" w:rsidP="00FF303C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Формировать первичные представления детей о происходящем в неживой природе;</w:t>
      </w:r>
    </w:p>
    <w:p w:rsidR="00FF303C" w:rsidRDefault="00FF303C" w:rsidP="00FF303C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Развивать творческую активность и воображение;</w:t>
      </w:r>
    </w:p>
    <w:p w:rsidR="00FF303C" w:rsidRDefault="00FF303C" w:rsidP="00FF303C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Фантазировать и образно мыслить</w:t>
      </w:r>
    </w:p>
    <w:p w:rsidR="00FF303C" w:rsidRDefault="00FF303C" w:rsidP="00FF303C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Моделировать явления неживой природы</w:t>
      </w:r>
    </w:p>
    <w:p w:rsidR="00FF303C" w:rsidRDefault="00FF303C" w:rsidP="00FF303C">
      <w:pPr>
        <w:pStyle w:val="a3"/>
        <w:ind w:left="720"/>
        <w:jc w:val="left"/>
        <w:rPr>
          <w:i/>
        </w:rPr>
      </w:pPr>
    </w:p>
    <w:p w:rsidR="00CE525B" w:rsidRDefault="00FF303C" w:rsidP="00FF303C">
      <w:pPr>
        <w:pStyle w:val="a3"/>
        <w:ind w:left="720"/>
        <w:jc w:val="left"/>
        <w:rPr>
          <w:i/>
        </w:rPr>
      </w:pPr>
      <w:r>
        <w:rPr>
          <w:i/>
        </w:rPr>
        <w:t xml:space="preserve">Г.С. </w:t>
      </w:r>
      <w:proofErr w:type="spellStart"/>
      <w:r>
        <w:rPr>
          <w:i/>
        </w:rPr>
        <w:t>Альтшуллер</w:t>
      </w:r>
      <w:proofErr w:type="spellEnd"/>
      <w:r>
        <w:rPr>
          <w:i/>
        </w:rPr>
        <w:t xml:space="preserve"> использовал </w:t>
      </w:r>
      <w:proofErr w:type="spellStart"/>
      <w:r w:rsidRPr="00FF303C">
        <w:rPr>
          <w:b/>
          <w:i/>
        </w:rPr>
        <w:t>синектику</w:t>
      </w:r>
      <w:proofErr w:type="spellEnd"/>
      <w:r>
        <w:rPr>
          <w:i/>
        </w:rPr>
        <w:t>, как основу ММЧ.</w:t>
      </w:r>
    </w:p>
    <w:p w:rsidR="00CE525B" w:rsidRDefault="00FF303C" w:rsidP="00FF303C">
      <w:pPr>
        <w:pStyle w:val="a3"/>
        <w:ind w:left="720"/>
        <w:jc w:val="left"/>
        <w:rPr>
          <w:i/>
        </w:rPr>
      </w:pPr>
      <w:r>
        <w:rPr>
          <w:i/>
        </w:rPr>
        <w:t xml:space="preserve"> </w:t>
      </w:r>
      <w:r w:rsidRPr="00CE525B">
        <w:rPr>
          <w:b/>
          <w:i/>
        </w:rPr>
        <w:t xml:space="preserve">Синектика </w:t>
      </w:r>
      <w:r w:rsidR="0066014D" w:rsidRPr="00CE525B">
        <w:rPr>
          <w:b/>
          <w:i/>
        </w:rPr>
        <w:t>–</w:t>
      </w:r>
      <w:r>
        <w:rPr>
          <w:i/>
        </w:rPr>
        <w:t xml:space="preserve"> </w:t>
      </w:r>
      <w:r w:rsidR="0066014D">
        <w:rPr>
          <w:i/>
        </w:rPr>
        <w:t>это решение сложных проблем с помощью аналогий.</w:t>
      </w:r>
    </w:p>
    <w:p w:rsidR="0066014D" w:rsidRDefault="00CE525B" w:rsidP="00FF303C">
      <w:pPr>
        <w:pStyle w:val="a3"/>
        <w:ind w:left="720"/>
        <w:jc w:val="left"/>
        <w:rPr>
          <w:i/>
        </w:rPr>
      </w:pPr>
      <w:r>
        <w:rPr>
          <w:i/>
        </w:rPr>
        <w:t xml:space="preserve"> </w:t>
      </w:r>
    </w:p>
    <w:p w:rsidR="00FF303C" w:rsidRDefault="0066014D" w:rsidP="00FF303C">
      <w:pPr>
        <w:pStyle w:val="a3"/>
        <w:ind w:left="720"/>
        <w:jc w:val="left"/>
        <w:rPr>
          <w:i/>
        </w:rPr>
      </w:pPr>
      <w:r>
        <w:rPr>
          <w:i/>
        </w:rPr>
        <w:t xml:space="preserve"> </w:t>
      </w:r>
      <w:r w:rsidR="00CE525B">
        <w:rPr>
          <w:i/>
        </w:rPr>
        <w:t xml:space="preserve">Метод предложен </w:t>
      </w:r>
      <w:r>
        <w:rPr>
          <w:i/>
        </w:rPr>
        <w:t>У. Дж. Гордоном. О</w:t>
      </w:r>
      <w:r w:rsidR="00352E7F">
        <w:rPr>
          <w:i/>
        </w:rPr>
        <w:t>н о</w:t>
      </w:r>
      <w:r>
        <w:rPr>
          <w:i/>
        </w:rPr>
        <w:t xml:space="preserve">снован на социально-психологической мотивации коллективной интеллектуальной деятельности. </w:t>
      </w:r>
    </w:p>
    <w:p w:rsidR="0066014D" w:rsidRDefault="0066014D" w:rsidP="00FF303C">
      <w:pPr>
        <w:pStyle w:val="a3"/>
        <w:ind w:left="720"/>
        <w:jc w:val="left"/>
        <w:rPr>
          <w:i/>
        </w:rPr>
      </w:pPr>
      <w:r>
        <w:rPr>
          <w:i/>
        </w:rPr>
        <w:t>В обучающих программах по «Окружающему миру» в начальной школе, так или иначе, обращается внимание на свойства твёрдых веществ, воды, газа.  Предлагается проводить опыты и исследования. Но в условиях современной школы это становится проблематично.  Поэтому при организации работы по экологическому воспитанию школьников</w:t>
      </w:r>
      <w:r w:rsidR="00CE525B">
        <w:rPr>
          <w:i/>
        </w:rPr>
        <w:t xml:space="preserve"> как вариант можно использовать ММЧ.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9276"/>
      </w:tblGrid>
      <w:tr w:rsidR="00CE525B" w:rsidTr="00352E7F">
        <w:tc>
          <w:tcPr>
            <w:tcW w:w="9276" w:type="dxa"/>
          </w:tcPr>
          <w:p w:rsidR="00CE525B" w:rsidRPr="00CE525B" w:rsidRDefault="00CE525B" w:rsidP="00FF303C">
            <w:pPr>
              <w:pStyle w:val="a3"/>
              <w:jc w:val="left"/>
              <w:rPr>
                <w:b/>
                <w:i/>
                <w:u w:val="single"/>
              </w:rPr>
            </w:pPr>
            <w:r>
              <w:rPr>
                <w:i/>
              </w:rPr>
              <w:t xml:space="preserve">                         </w:t>
            </w:r>
            <w:r w:rsidRPr="00CE525B">
              <w:rPr>
                <w:b/>
                <w:i/>
                <w:u w:val="single"/>
              </w:rPr>
              <w:t>Игры с использованием ММЧ</w:t>
            </w:r>
          </w:p>
        </w:tc>
      </w:tr>
      <w:tr w:rsidR="00CE525B" w:rsidTr="00352E7F">
        <w:tc>
          <w:tcPr>
            <w:tcW w:w="9276" w:type="dxa"/>
          </w:tcPr>
          <w:p w:rsidR="00CE525B" w:rsidRDefault="00CE525B" w:rsidP="00CE525B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«Вода в стакане»</w:t>
            </w:r>
            <w:r w:rsidR="00025D22">
              <w:rPr>
                <w:i/>
              </w:rPr>
              <w:t>, «Лужа на асфальте»</w:t>
            </w:r>
          </w:p>
          <w:p w:rsidR="00CE525B" w:rsidRDefault="00CE525B" w:rsidP="00CE525B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 xml:space="preserve">Цель: </w:t>
            </w:r>
            <w:r w:rsidR="00025D22">
              <w:rPr>
                <w:i/>
              </w:rPr>
              <w:t>создание условий для ММЧ, охарактеризовать человечков жидкости (не держаться за руки, их легко разъединить)</w:t>
            </w:r>
          </w:p>
        </w:tc>
      </w:tr>
      <w:tr w:rsidR="00CE525B" w:rsidTr="00352E7F">
        <w:tc>
          <w:tcPr>
            <w:tcW w:w="9276" w:type="dxa"/>
          </w:tcPr>
          <w:p w:rsidR="00CE525B" w:rsidRDefault="00025D22" w:rsidP="00025D22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 xml:space="preserve">«Где </w:t>
            </w:r>
            <w:r w:rsidR="000A48FC">
              <w:rPr>
                <w:i/>
              </w:rPr>
              <w:t>живут ГИДРАТИКИ</w:t>
            </w:r>
            <w:r>
              <w:rPr>
                <w:i/>
              </w:rPr>
              <w:t>?»</w:t>
            </w:r>
          </w:p>
          <w:p w:rsidR="00025D22" w:rsidRDefault="00025D22" w:rsidP="00025D22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учить выявлять надсистемные связи.</w:t>
            </w:r>
          </w:p>
          <w:p w:rsidR="00025D22" w:rsidRDefault="00025D22" w:rsidP="00025D22">
            <w:pPr>
              <w:pStyle w:val="a3"/>
              <w:ind w:left="1068"/>
              <w:jc w:val="left"/>
              <w:rPr>
                <w:i/>
              </w:rPr>
            </w:pPr>
          </w:p>
        </w:tc>
      </w:tr>
      <w:tr w:rsidR="00CE525B" w:rsidTr="00352E7F">
        <w:tc>
          <w:tcPr>
            <w:tcW w:w="9276" w:type="dxa"/>
          </w:tcPr>
          <w:p w:rsidR="00CE525B" w:rsidRDefault="00025D22" w:rsidP="00025D22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«Догони мяч»</w:t>
            </w:r>
          </w:p>
          <w:p w:rsidR="00025D22" w:rsidRDefault="00025D22" w:rsidP="00025D22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ориентирование в жидких веществах.</w:t>
            </w:r>
          </w:p>
        </w:tc>
      </w:tr>
      <w:tr w:rsidR="00CE525B" w:rsidTr="00352E7F">
        <w:tc>
          <w:tcPr>
            <w:tcW w:w="9276" w:type="dxa"/>
          </w:tcPr>
          <w:p w:rsidR="00CE525B" w:rsidRDefault="00025D22" w:rsidP="00025D22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«Цветная вода»</w:t>
            </w:r>
          </w:p>
          <w:p w:rsidR="00025D22" w:rsidRDefault="00025D22" w:rsidP="00025D22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знакомство с явлениями диффузии.</w:t>
            </w:r>
          </w:p>
        </w:tc>
      </w:tr>
      <w:tr w:rsidR="00CE525B" w:rsidTr="00352E7F">
        <w:tc>
          <w:tcPr>
            <w:tcW w:w="9276" w:type="dxa"/>
          </w:tcPr>
          <w:p w:rsidR="00CE525B" w:rsidRDefault="00025D22" w:rsidP="00025D22">
            <w:pPr>
              <w:pStyle w:val="a3"/>
              <w:numPr>
                <w:ilvl w:val="0"/>
                <w:numId w:val="2"/>
              </w:numPr>
              <w:tabs>
                <w:tab w:val="left" w:pos="963"/>
              </w:tabs>
              <w:jc w:val="left"/>
              <w:rPr>
                <w:i/>
              </w:rPr>
            </w:pPr>
            <w:r>
              <w:rPr>
                <w:i/>
              </w:rPr>
              <w:t>«Где живут ТВЁРДИКИ?»</w:t>
            </w:r>
          </w:p>
          <w:p w:rsidR="00025D22" w:rsidRDefault="00025D22" w:rsidP="00025D22">
            <w:pPr>
              <w:pStyle w:val="a3"/>
              <w:tabs>
                <w:tab w:val="left" w:pos="963"/>
              </w:tabs>
              <w:ind w:left="1068"/>
              <w:jc w:val="left"/>
              <w:rPr>
                <w:i/>
              </w:rPr>
            </w:pPr>
            <w:r>
              <w:rPr>
                <w:i/>
              </w:rPr>
              <w:t>Цель: выявление надсистемных связей.</w:t>
            </w:r>
          </w:p>
        </w:tc>
      </w:tr>
      <w:tr w:rsidR="00CE525B" w:rsidTr="00352E7F">
        <w:tc>
          <w:tcPr>
            <w:tcW w:w="9276" w:type="dxa"/>
          </w:tcPr>
          <w:p w:rsidR="00CE525B" w:rsidRDefault="00025D22" w:rsidP="00025D22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</w:t>
            </w:r>
            <w:r w:rsidR="000A48FC">
              <w:rPr>
                <w:i/>
              </w:rPr>
              <w:t>Мои друзья»</w:t>
            </w:r>
          </w:p>
          <w:p w:rsidR="000A48FC" w:rsidRDefault="000A48FC" w:rsidP="000A48FC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выявление, в каких предметах больше ТВЁРДИКОВ.</w:t>
            </w:r>
          </w:p>
        </w:tc>
      </w:tr>
      <w:tr w:rsidR="00CE525B" w:rsidTr="00352E7F">
        <w:tc>
          <w:tcPr>
            <w:tcW w:w="9276" w:type="dxa"/>
          </w:tcPr>
          <w:p w:rsidR="00CE525B" w:rsidRDefault="000A48FC" w:rsidP="000A48FC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«Воздушные человечки»</w:t>
            </w:r>
          </w:p>
          <w:p w:rsidR="000A48FC" w:rsidRDefault="000A48FC" w:rsidP="000A48FC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моделирование состояния вещества (разбегаются, их трудно удержать).</w:t>
            </w:r>
          </w:p>
        </w:tc>
      </w:tr>
      <w:tr w:rsidR="000A48FC" w:rsidTr="00352E7F">
        <w:tc>
          <w:tcPr>
            <w:tcW w:w="9276" w:type="dxa"/>
          </w:tcPr>
          <w:p w:rsidR="000A48FC" w:rsidRDefault="000A48FC" w:rsidP="000A48FC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«Где живут ПНЕВМАТИКИ?»</w:t>
            </w:r>
          </w:p>
          <w:p w:rsidR="000A48FC" w:rsidRDefault="000A48FC" w:rsidP="000A48FC">
            <w:pPr>
              <w:pStyle w:val="a3"/>
              <w:jc w:val="left"/>
              <w:rPr>
                <w:i/>
              </w:rPr>
            </w:pPr>
            <w:r>
              <w:rPr>
                <w:i/>
              </w:rPr>
              <w:t xml:space="preserve">                Цель: выявление </w:t>
            </w:r>
            <w:proofErr w:type="spellStart"/>
            <w:r>
              <w:rPr>
                <w:i/>
              </w:rPr>
              <w:t>подсистемных</w:t>
            </w:r>
            <w:proofErr w:type="spellEnd"/>
            <w:r>
              <w:rPr>
                <w:i/>
              </w:rPr>
              <w:t xml:space="preserve"> связей. </w:t>
            </w:r>
          </w:p>
        </w:tc>
      </w:tr>
      <w:tr w:rsidR="000A48FC" w:rsidTr="00352E7F">
        <w:tc>
          <w:tcPr>
            <w:tcW w:w="9276" w:type="dxa"/>
          </w:tcPr>
          <w:p w:rsidR="000A48FC" w:rsidRDefault="000A48FC" w:rsidP="000A48FC">
            <w:pPr>
              <w:pStyle w:val="a3"/>
              <w:numPr>
                <w:ilvl w:val="0"/>
                <w:numId w:val="2"/>
              </w:numPr>
              <w:jc w:val="left"/>
              <w:rPr>
                <w:i/>
              </w:rPr>
            </w:pPr>
            <w:r>
              <w:rPr>
                <w:i/>
              </w:rPr>
              <w:t>«Игра с шариком»</w:t>
            </w:r>
          </w:p>
          <w:p w:rsidR="000A48FC" w:rsidRDefault="000A48FC" w:rsidP="000A48FC">
            <w:pPr>
              <w:pStyle w:val="a3"/>
              <w:ind w:left="1068"/>
              <w:jc w:val="left"/>
              <w:rPr>
                <w:i/>
              </w:rPr>
            </w:pPr>
            <w:r>
              <w:rPr>
                <w:i/>
              </w:rPr>
              <w:t>Цель: выявление зависимости величины шарика от количества воздуха.</w:t>
            </w:r>
          </w:p>
        </w:tc>
      </w:tr>
    </w:tbl>
    <w:p w:rsidR="000A48FC" w:rsidRDefault="000A48FC" w:rsidP="00F979D9">
      <w:pPr>
        <w:pStyle w:val="a3"/>
        <w:ind w:left="720"/>
        <w:jc w:val="left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  </w:t>
      </w: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352E7F" w:rsidRDefault="00352E7F" w:rsidP="00457B91">
      <w:pPr>
        <w:pStyle w:val="a3"/>
        <w:jc w:val="left"/>
        <w:rPr>
          <w:i/>
          <w:noProof/>
        </w:rPr>
      </w:pPr>
    </w:p>
    <w:p w:rsidR="000A48FC" w:rsidRDefault="00352E7F" w:rsidP="00457B91">
      <w:pPr>
        <w:pStyle w:val="a3"/>
        <w:jc w:val="left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20ADD24D" wp14:editId="4769A8B7">
            <wp:simplePos x="0" y="0"/>
            <wp:positionH relativeFrom="margin">
              <wp:posOffset>3083560</wp:posOffset>
            </wp:positionH>
            <wp:positionV relativeFrom="margin">
              <wp:posOffset>-316865</wp:posOffset>
            </wp:positionV>
            <wp:extent cx="1808480" cy="1308735"/>
            <wp:effectExtent l="0" t="0" r="1270" b="5715"/>
            <wp:wrapSquare wrapText="bothSides"/>
            <wp:docPr id="40" name="Рисунок 40" descr="C:\Users\812826\Desktop\stone-271544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12826\Desktop\stone-2715446_1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5888" behindDoc="0" locked="0" layoutInCell="1" allowOverlap="1" wp14:anchorId="1A426D38" wp14:editId="0164AD3A">
            <wp:simplePos x="0" y="0"/>
            <wp:positionH relativeFrom="margin">
              <wp:posOffset>536575</wp:posOffset>
            </wp:positionH>
            <wp:positionV relativeFrom="margin">
              <wp:posOffset>-316865</wp:posOffset>
            </wp:positionV>
            <wp:extent cx="1537970" cy="1150620"/>
            <wp:effectExtent l="0" t="0" r="5080" b="0"/>
            <wp:wrapSquare wrapText="bothSides"/>
            <wp:docPr id="34" name="Рисунок 34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56402C" wp14:editId="1DE89102">
                <wp:simplePos x="0" y="0"/>
                <wp:positionH relativeFrom="column">
                  <wp:posOffset>2214245</wp:posOffset>
                </wp:positionH>
                <wp:positionV relativeFrom="paragraph">
                  <wp:posOffset>10160</wp:posOffset>
                </wp:positionV>
                <wp:extent cx="558800" cy="460375"/>
                <wp:effectExtent l="0" t="0" r="12700" b="15875"/>
                <wp:wrapNone/>
                <wp:docPr id="2" name="Крес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460375"/>
                        </a:xfrm>
                        <a:prstGeom prst="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" o:spid="_x0000_s1026" type="#_x0000_t11" style="position:absolute;margin-left:174.35pt;margin-top:.8pt;width:44pt;height:3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" fillcolor="#4f81bd [3204]" strokecolor="#243f60 [1604]" strokeweight="2pt"/>
            </w:pict>
          </mc:Fallback>
        </mc:AlternateContent>
      </w:r>
      <w:r w:rsidR="00457B91">
        <w:rPr>
          <w:i/>
        </w:rPr>
        <w:t xml:space="preserve">   </w:t>
      </w:r>
      <w:r w:rsidR="00F979D9" w:rsidRPr="00F979D9">
        <w:rPr>
          <w:i/>
          <w:noProof/>
        </w:rPr>
        <w:t xml:space="preserve"> </w:t>
      </w: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352E7F" w:rsidP="00FF303C">
      <w:pPr>
        <w:pStyle w:val="a3"/>
        <w:ind w:left="720"/>
        <w:jc w:val="left"/>
        <w:rPr>
          <w:i/>
        </w:rPr>
      </w:pPr>
      <w:r>
        <w:rPr>
          <w:i/>
          <w:noProof/>
        </w:rPr>
        <w:drawing>
          <wp:inline distT="0" distB="0" distL="0" distR="0" wp14:anchorId="7E0FC178" wp14:editId="3D7E0295">
            <wp:extent cx="1096200" cy="730205"/>
            <wp:effectExtent l="0" t="0" r="0" b="0"/>
            <wp:docPr id="39" name="Рисунок 39" descr="C:\Users\812826\Desktop\stone-2715446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12826\Desktop\stone-2715446_1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176" cy="73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8FC" w:rsidRDefault="00F979D9" w:rsidP="00FF303C">
      <w:pPr>
        <w:pStyle w:val="a3"/>
        <w:ind w:left="720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6672" behindDoc="0" locked="0" layoutInCell="1" allowOverlap="1" wp14:anchorId="2635D23E" wp14:editId="79CF4C44">
            <wp:simplePos x="0" y="0"/>
            <wp:positionH relativeFrom="margin">
              <wp:posOffset>1573530</wp:posOffset>
            </wp:positionH>
            <wp:positionV relativeFrom="margin">
              <wp:posOffset>1978660</wp:posOffset>
            </wp:positionV>
            <wp:extent cx="1635760" cy="920750"/>
            <wp:effectExtent l="0" t="0" r="2540" b="0"/>
            <wp:wrapSquare wrapText="bothSides"/>
            <wp:docPr id="19" name="Рисунок 19" descr="C:\Users\812826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2826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8FC" w:rsidRDefault="000A48FC" w:rsidP="000A48FC">
      <w:pPr>
        <w:pStyle w:val="a3"/>
        <w:ind w:left="720"/>
        <w:jc w:val="left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</w:t>
      </w:r>
    </w:p>
    <w:p w:rsidR="000A48FC" w:rsidRDefault="000A48FC" w:rsidP="00F979D9">
      <w:pPr>
        <w:pStyle w:val="a3"/>
        <w:jc w:val="left"/>
        <w:rPr>
          <w:i/>
        </w:rPr>
      </w:pPr>
    </w:p>
    <w:p w:rsidR="000A48FC" w:rsidRDefault="000A48FC" w:rsidP="00FF303C">
      <w:pPr>
        <w:pStyle w:val="a3"/>
        <w:ind w:left="720"/>
        <w:jc w:val="left"/>
        <w:rPr>
          <w:i/>
        </w:rPr>
      </w:pPr>
    </w:p>
    <w:p w:rsidR="000A48FC" w:rsidRDefault="00352E7F" w:rsidP="00FF303C">
      <w:pPr>
        <w:pStyle w:val="a3"/>
        <w:ind w:left="720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77696" behindDoc="0" locked="0" layoutInCell="1" allowOverlap="1" wp14:anchorId="15F3B475" wp14:editId="415EAC6B">
            <wp:simplePos x="0" y="0"/>
            <wp:positionH relativeFrom="margin">
              <wp:posOffset>3255010</wp:posOffset>
            </wp:positionH>
            <wp:positionV relativeFrom="margin">
              <wp:posOffset>2031365</wp:posOffset>
            </wp:positionV>
            <wp:extent cx="1235710" cy="927100"/>
            <wp:effectExtent l="0" t="0" r="2540" b="6350"/>
            <wp:wrapSquare wrapText="bothSides"/>
            <wp:docPr id="23" name="Рисунок 23" descr="C:\Users\812826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12826\Desktop\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9D9">
        <w:rPr>
          <w:i/>
          <w:noProof/>
        </w:rPr>
        <w:drawing>
          <wp:anchor distT="0" distB="0" distL="114300" distR="114300" simplePos="0" relativeHeight="251678720" behindDoc="0" locked="0" layoutInCell="1" allowOverlap="1" wp14:anchorId="68095C63" wp14:editId="4A2A21CC">
            <wp:simplePos x="0" y="0"/>
            <wp:positionH relativeFrom="margin">
              <wp:posOffset>1623695</wp:posOffset>
            </wp:positionH>
            <wp:positionV relativeFrom="margin">
              <wp:posOffset>3129915</wp:posOffset>
            </wp:positionV>
            <wp:extent cx="1414145" cy="1229995"/>
            <wp:effectExtent l="0" t="0" r="0" b="8255"/>
            <wp:wrapSquare wrapText="bothSides"/>
            <wp:docPr id="24" name="Рисунок 24" descr="C:\Users\812826\Desktop\depositphotos_3162452-stock-photo-fount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12826\Desktop\depositphotos_3162452-stock-photo-fountai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D9">
        <w:rPr>
          <w:i/>
          <w:noProof/>
        </w:rPr>
        <w:drawing>
          <wp:inline distT="0" distB="0" distL="0" distR="0" wp14:anchorId="4D5F7529" wp14:editId="621E8EDE">
            <wp:extent cx="1159798" cy="868148"/>
            <wp:effectExtent l="0" t="0" r="2540" b="8255"/>
            <wp:docPr id="21" name="Рисунок 21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31" cy="8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D9" w:rsidRDefault="00F979D9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i/>
        </w:rPr>
      </w:pPr>
    </w:p>
    <w:p w:rsidR="00352E7F" w:rsidRDefault="00F24CFA" w:rsidP="00F979D9">
      <w:pPr>
        <w:pStyle w:val="a3"/>
        <w:jc w:val="left"/>
        <w:rPr>
          <w:i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3840" behindDoc="0" locked="0" layoutInCell="1" allowOverlap="1" wp14:anchorId="495BC6D8" wp14:editId="60E83165">
            <wp:simplePos x="0" y="0"/>
            <wp:positionH relativeFrom="margin">
              <wp:posOffset>3314065</wp:posOffset>
            </wp:positionH>
            <wp:positionV relativeFrom="margin">
              <wp:posOffset>7491730</wp:posOffset>
            </wp:positionV>
            <wp:extent cx="1953260" cy="1170940"/>
            <wp:effectExtent l="0" t="0" r="8890" b="0"/>
            <wp:wrapSquare wrapText="bothSides"/>
            <wp:docPr id="30" name="Рисунок 30" descr="C:\Users\812826\Desktop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12826\Desktop\XX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2816" behindDoc="0" locked="0" layoutInCell="1" allowOverlap="1" wp14:anchorId="46BBE33B" wp14:editId="31092BB8">
            <wp:simplePos x="0" y="0"/>
            <wp:positionH relativeFrom="margin">
              <wp:posOffset>877570</wp:posOffset>
            </wp:positionH>
            <wp:positionV relativeFrom="margin">
              <wp:posOffset>7576820</wp:posOffset>
            </wp:positionV>
            <wp:extent cx="2107565" cy="1144270"/>
            <wp:effectExtent l="0" t="0" r="6985" b="0"/>
            <wp:wrapSquare wrapText="bothSides"/>
            <wp:docPr id="29" name="Рисунок 29" descr="C:\Users\812826\Desktop\ballonvaart_5-1-369x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12826\Desktop\ballonvaart_5-1-369x20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D9">
        <w:rPr>
          <w:i/>
          <w:noProof/>
        </w:rPr>
        <w:drawing>
          <wp:anchor distT="0" distB="0" distL="114300" distR="114300" simplePos="0" relativeHeight="251681792" behindDoc="0" locked="0" layoutInCell="1" allowOverlap="1" wp14:anchorId="47DF1127" wp14:editId="53A1E0CE">
            <wp:simplePos x="0" y="0"/>
            <wp:positionH relativeFrom="margin">
              <wp:posOffset>-98677</wp:posOffset>
            </wp:positionH>
            <wp:positionV relativeFrom="margin">
              <wp:posOffset>5938104</wp:posOffset>
            </wp:positionV>
            <wp:extent cx="1437640" cy="1078230"/>
            <wp:effectExtent l="0" t="0" r="0" b="7620"/>
            <wp:wrapSquare wrapText="bothSides"/>
            <wp:docPr id="27" name="Рисунок 27" descr="C:\Users\812826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12826\Desktop\img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4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9D9">
        <w:rPr>
          <w:i/>
          <w:noProof/>
        </w:rPr>
        <w:drawing>
          <wp:anchor distT="0" distB="0" distL="114300" distR="114300" simplePos="0" relativeHeight="251680768" behindDoc="0" locked="0" layoutInCell="1" allowOverlap="1" wp14:anchorId="043A1E4C" wp14:editId="44A90CD2">
            <wp:simplePos x="0" y="0"/>
            <wp:positionH relativeFrom="margin">
              <wp:posOffset>3792855</wp:posOffset>
            </wp:positionH>
            <wp:positionV relativeFrom="margin">
              <wp:posOffset>6156325</wp:posOffset>
            </wp:positionV>
            <wp:extent cx="1150620" cy="861060"/>
            <wp:effectExtent l="0" t="0" r="0" b="0"/>
            <wp:wrapSquare wrapText="bothSides"/>
            <wp:docPr id="26" name="Рисунок 26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9D9">
        <w:rPr>
          <w:i/>
          <w:noProof/>
        </w:rPr>
        <w:drawing>
          <wp:anchor distT="0" distB="0" distL="114300" distR="114300" simplePos="0" relativeHeight="251679744" behindDoc="0" locked="0" layoutInCell="1" allowOverlap="1" wp14:anchorId="245DAB82" wp14:editId="38895E30">
            <wp:simplePos x="0" y="0"/>
            <wp:positionH relativeFrom="margin">
              <wp:posOffset>1696085</wp:posOffset>
            </wp:positionH>
            <wp:positionV relativeFrom="margin">
              <wp:posOffset>5233035</wp:posOffset>
            </wp:positionV>
            <wp:extent cx="1782445" cy="1782445"/>
            <wp:effectExtent l="0" t="0" r="8255" b="8255"/>
            <wp:wrapSquare wrapText="bothSides"/>
            <wp:docPr id="25" name="Рисунок 25" descr="C:\Users\812826\Desktop\ETF-to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12826\Desktop\ETF-tod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79D9">
        <w:rPr>
          <w:i/>
        </w:rPr>
        <w:t>2</w:t>
      </w: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5</w:t>
      </w: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86912" behindDoc="0" locked="0" layoutInCell="1" allowOverlap="1" wp14:anchorId="72740A8A" wp14:editId="68C53941">
            <wp:simplePos x="0" y="0"/>
            <wp:positionH relativeFrom="margin">
              <wp:posOffset>4258310</wp:posOffset>
            </wp:positionH>
            <wp:positionV relativeFrom="margin">
              <wp:posOffset>-41275</wp:posOffset>
            </wp:positionV>
            <wp:extent cx="841375" cy="631190"/>
            <wp:effectExtent l="0" t="0" r="0" b="0"/>
            <wp:wrapSquare wrapText="bothSides"/>
            <wp:docPr id="33" name="Рисунок 33" descr="C:\Users\812826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12826\Desktop\img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94080" behindDoc="0" locked="0" layoutInCell="1" allowOverlap="1" wp14:anchorId="133D8956" wp14:editId="3ACA6B14">
            <wp:simplePos x="0" y="0"/>
            <wp:positionH relativeFrom="margin">
              <wp:posOffset>1118235</wp:posOffset>
            </wp:positionH>
            <wp:positionV relativeFrom="margin">
              <wp:posOffset>59055</wp:posOffset>
            </wp:positionV>
            <wp:extent cx="983615" cy="735965"/>
            <wp:effectExtent l="0" t="0" r="6985" b="6985"/>
            <wp:wrapSquare wrapText="bothSides"/>
            <wp:docPr id="32" name="Рисунок 32" descr="C:\Users\812826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12826\Desktop\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92032" behindDoc="0" locked="0" layoutInCell="1" allowOverlap="1" wp14:anchorId="027AB902" wp14:editId="391833EE">
            <wp:simplePos x="0" y="0"/>
            <wp:positionH relativeFrom="margin">
              <wp:posOffset>2399665</wp:posOffset>
            </wp:positionH>
            <wp:positionV relativeFrom="margin">
              <wp:posOffset>-185420</wp:posOffset>
            </wp:positionV>
            <wp:extent cx="1269365" cy="1104900"/>
            <wp:effectExtent l="0" t="0" r="6985" b="0"/>
            <wp:wrapSquare wrapText="bothSides"/>
            <wp:docPr id="28" name="Рисунок 28" descr="C:\Users\812826\Desktop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12826\Desktop\scale_120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2E7F" w:rsidRDefault="00352E7F" w:rsidP="00F979D9">
      <w:pPr>
        <w:pStyle w:val="a3"/>
        <w:jc w:val="left"/>
        <w:rPr>
          <w:i/>
          <w:noProof/>
        </w:rPr>
      </w:pPr>
      <w:r>
        <w:rPr>
          <w:i/>
          <w:noProof/>
        </w:rPr>
        <w:drawing>
          <wp:anchor distT="0" distB="0" distL="114300" distR="114300" simplePos="0" relativeHeight="251693056" behindDoc="0" locked="0" layoutInCell="1" allowOverlap="1" wp14:anchorId="708CFFC3" wp14:editId="6C3CC590">
            <wp:simplePos x="0" y="0"/>
            <wp:positionH relativeFrom="margin">
              <wp:posOffset>2447925</wp:posOffset>
            </wp:positionH>
            <wp:positionV relativeFrom="margin">
              <wp:posOffset>1394460</wp:posOffset>
            </wp:positionV>
            <wp:extent cx="1393825" cy="1045845"/>
            <wp:effectExtent l="0" t="0" r="0" b="1905"/>
            <wp:wrapSquare wrapText="bothSides"/>
            <wp:docPr id="36" name="Рисунок 36" descr="C:\Users\812826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12826\Desktop\img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  <w:noProof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  <w:r>
        <w:rPr>
          <w:i/>
        </w:rPr>
        <w:t xml:space="preserve">Читатели статьи могут задаться вопросом: «Как обеспечить данный метод дидактическим материалом?». Из своего опыта работы могу посоветовать приобрести каждому ребёнку готовую настольную игру «Лото», в которой картинки имеют подобное содержание. Такие игры продаются в магазинах игрушек или в учебных коллекторах. А вот МЧ можно напечатать на цветном принтере и </w:t>
      </w:r>
      <w:proofErr w:type="spellStart"/>
      <w:r>
        <w:rPr>
          <w:i/>
        </w:rPr>
        <w:t>заламинировать</w:t>
      </w:r>
      <w:proofErr w:type="spellEnd"/>
      <w:r>
        <w:rPr>
          <w:i/>
        </w:rPr>
        <w:t>. Это небольшое количество листов, т.к. схемы маленькие.</w:t>
      </w:r>
    </w:p>
    <w:p w:rsidR="00352E7F" w:rsidRDefault="00352E7F" w:rsidP="00F979D9">
      <w:pPr>
        <w:pStyle w:val="a3"/>
        <w:jc w:val="left"/>
        <w:rPr>
          <w:i/>
        </w:rPr>
      </w:pPr>
      <w:r>
        <w:rPr>
          <w:i/>
        </w:rPr>
        <w:t xml:space="preserve">Где можно ещё использовать ММЧ? 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При обучении грамоте, когда составляют слова или словосочетания из МЧ, где синие МЧ согласные, а красные МЧ гласные.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При измерении длины, где МЧ выступают дети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ММЧ можно использовать НОД по художественному творчеству (смешение красок, натюрморты, акварели и т.д.)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>После освоения ММЧ, можно переходить к изучению строения вещества - молекулам.</w:t>
      </w: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 xml:space="preserve">Древние мудрецы не могли решить, из чего состоит мир. 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>Фалес утверждал, что мир состоит из воды, Гераклит считал, что из огня, Аристотель говорил, что из одного вещества.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 xml:space="preserve">Древнегреческий философ  </w:t>
      </w:r>
      <w:proofErr w:type="spellStart"/>
      <w:r>
        <w:rPr>
          <w:i/>
        </w:rPr>
        <w:t>Демокрит</w:t>
      </w:r>
      <w:proofErr w:type="spellEnd"/>
      <w:r>
        <w:rPr>
          <w:i/>
        </w:rPr>
        <w:t xml:space="preserve">  при наблюдении различных природных явлений пришёл к убеждению, что тела только кажутся сплошными, на самом деле они состоят из мельчайших частиц, которые не видны.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>Пьер Гассенди утверждал, что всё состоит из неделимых частиц-атомов, а они в сою очередь объединяются в группы и составляют молекулу («маленькая масса»).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 xml:space="preserve">Молекула обладает свойствами вещества.                                                    </w:t>
      </w: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>Применяя ММЧ можно изобразить и молекулу. Детям нравятся символ</w:t>
      </w:r>
      <w:proofErr w:type="gramStart"/>
      <w:r>
        <w:rPr>
          <w:i/>
        </w:rPr>
        <w:t>ы-</w:t>
      </w:r>
      <w:proofErr w:type="gramEnd"/>
      <w:r>
        <w:rPr>
          <w:i/>
        </w:rPr>
        <w:t xml:space="preserve">  смайлики, так почему бы не выбрать для молекулы смайлик. На уроке </w:t>
      </w:r>
      <w:proofErr w:type="gramStart"/>
      <w:r>
        <w:rPr>
          <w:i/>
        </w:rPr>
        <w:t>ИЗО</w:t>
      </w:r>
      <w:proofErr w:type="gramEnd"/>
      <w:r>
        <w:rPr>
          <w:i/>
        </w:rPr>
        <w:t xml:space="preserve"> можно провести </w:t>
      </w:r>
      <w:proofErr w:type="gramStart"/>
      <w:r>
        <w:rPr>
          <w:i/>
        </w:rPr>
        <w:t>конкурс</w:t>
      </w:r>
      <w:proofErr w:type="gramEnd"/>
      <w:r>
        <w:rPr>
          <w:i/>
        </w:rPr>
        <w:t xml:space="preserve"> на лучший смайлик и, печатая схемы использовать призёра.                                                                                         6</w:t>
      </w: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F979D9" w:rsidRDefault="00F979D9" w:rsidP="00F979D9">
      <w:pPr>
        <w:pStyle w:val="a3"/>
        <w:jc w:val="lef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/>
        </w:rPr>
        <w:t>.</w:t>
      </w:r>
      <w:r w:rsidRPr="00F979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4CFA" w:rsidRDefault="00352E7F" w:rsidP="00F979D9">
      <w:pPr>
        <w:pStyle w:val="a3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5104" behindDoc="0" locked="0" layoutInCell="1" allowOverlap="1" wp14:anchorId="3F5AD2F7" wp14:editId="1A5C23FA">
            <wp:simplePos x="0" y="0"/>
            <wp:positionH relativeFrom="margin">
              <wp:posOffset>3243580</wp:posOffset>
            </wp:positionH>
            <wp:positionV relativeFrom="margin">
              <wp:posOffset>282575</wp:posOffset>
            </wp:positionV>
            <wp:extent cx="993140" cy="993140"/>
            <wp:effectExtent l="0" t="0" r="0" b="0"/>
            <wp:wrapSquare wrapText="bothSides"/>
            <wp:docPr id="38" name="Рисунок 38" descr="C:\Users\812826\Desktop\cartoon-illustration-water-molecule-cute-formula-h-o-vector-flat-style-7885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12826\Desktop\cartoon-illustration-water-molecule-cute-formula-h-o-vector-flat-style-788515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97152" behindDoc="0" locked="0" layoutInCell="1" allowOverlap="1">
            <wp:simplePos x="808990" y="1565275"/>
            <wp:positionH relativeFrom="margin">
              <wp:align>left</wp:align>
            </wp:positionH>
            <wp:positionV relativeFrom="margin">
              <wp:align>top</wp:align>
            </wp:positionV>
            <wp:extent cx="1337945" cy="1129030"/>
            <wp:effectExtent l="0" t="0" r="0" b="0"/>
            <wp:wrapSquare wrapText="bothSides"/>
            <wp:docPr id="37" name="Рисунок 37" descr="C:\Users\812826\Desktop\kisspng-atom-molecule-chemistry-clip-art-echidna-clipart-5aaac823508e30.42073072152114179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12826\Desktop\kisspng-atom-molecule-chemistry-clip-art-echidna-clipart-5aaac823508e30.420730721521141795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94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CFA" w:rsidRDefault="00F24CFA" w:rsidP="00F979D9">
      <w:pPr>
        <w:pStyle w:val="a3"/>
        <w:jc w:val="left"/>
        <w:rPr>
          <w:i/>
        </w:rPr>
      </w:pPr>
    </w:p>
    <w:p w:rsidR="00F24CFA" w:rsidRDefault="00F24CFA" w:rsidP="00F979D9">
      <w:pPr>
        <w:pStyle w:val="a3"/>
        <w:jc w:val="left"/>
        <w:rPr>
          <w:i/>
        </w:rPr>
      </w:pPr>
    </w:p>
    <w:p w:rsidR="00F24CFA" w:rsidRDefault="00F24CFA" w:rsidP="00F979D9">
      <w:pPr>
        <w:pStyle w:val="a3"/>
        <w:jc w:val="left"/>
        <w:rPr>
          <w:i/>
        </w:rPr>
      </w:pPr>
    </w:p>
    <w:p w:rsidR="00F24CFA" w:rsidRDefault="00F24CFA" w:rsidP="00F979D9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center"/>
        <w:rPr>
          <w:b/>
          <w:i/>
          <w:sz w:val="32"/>
          <w:szCs w:val="32"/>
        </w:rPr>
      </w:pPr>
      <w:r w:rsidRPr="00352E7F">
        <w:rPr>
          <w:b/>
          <w:i/>
          <w:sz w:val="32"/>
          <w:szCs w:val="32"/>
        </w:rPr>
        <w:t>В заключении хочется пожелать коллегам интересной, увлекательной и творческой работы, ведь ТРИЗ называют технологией творческого воображения. Её девиз:</w:t>
      </w:r>
    </w:p>
    <w:p w:rsidR="00F24CFA" w:rsidRPr="00352E7F" w:rsidRDefault="00352E7F" w:rsidP="00352E7F">
      <w:pPr>
        <w:pStyle w:val="a3"/>
        <w:jc w:val="center"/>
        <w:rPr>
          <w:b/>
          <w:i/>
          <w:sz w:val="32"/>
          <w:szCs w:val="32"/>
        </w:rPr>
      </w:pPr>
      <w:r w:rsidRPr="00352E7F">
        <w:rPr>
          <w:b/>
          <w:i/>
          <w:sz w:val="32"/>
          <w:szCs w:val="32"/>
        </w:rPr>
        <w:t>«Творчество во всём!».</w:t>
      </w: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</w:p>
    <w:p w:rsidR="00352E7F" w:rsidRDefault="00352E7F" w:rsidP="00F979D9">
      <w:pPr>
        <w:pStyle w:val="a3"/>
        <w:jc w:val="left"/>
        <w:rPr>
          <w:b/>
          <w:i/>
        </w:rPr>
      </w:pPr>
      <w:r>
        <w:rPr>
          <w:b/>
          <w:i/>
        </w:rPr>
        <w:t>Литература: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 xml:space="preserve">Г.С. </w:t>
      </w:r>
      <w:proofErr w:type="spellStart"/>
      <w:r>
        <w:rPr>
          <w:i/>
        </w:rPr>
        <w:t>Альтшуллер</w:t>
      </w:r>
      <w:proofErr w:type="spellEnd"/>
      <w:r>
        <w:rPr>
          <w:i/>
        </w:rPr>
        <w:t xml:space="preserve"> «ТРИЗ как метод творческого мышления»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А.А. Плешаков Окружающий мир 3 класс Просвещение 2012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 xml:space="preserve">В.А. Курышев </w:t>
      </w:r>
      <w:proofErr w:type="spellStart"/>
      <w:r>
        <w:rPr>
          <w:i/>
        </w:rPr>
        <w:t>ТРИЗовый</w:t>
      </w:r>
      <w:proofErr w:type="spellEnd"/>
      <w:r>
        <w:rPr>
          <w:i/>
        </w:rPr>
        <w:t xml:space="preserve"> подход при решении задач Школьные технологии 2003 год</w:t>
      </w:r>
    </w:p>
    <w:p w:rsidR="00352E7F" w:rsidRDefault="00352E7F" w:rsidP="00352E7F">
      <w:pPr>
        <w:pStyle w:val="a3"/>
        <w:numPr>
          <w:ilvl w:val="0"/>
          <w:numId w:val="1"/>
        </w:numPr>
        <w:jc w:val="left"/>
        <w:rPr>
          <w:i/>
        </w:rPr>
      </w:pPr>
      <w:r>
        <w:rPr>
          <w:i/>
        </w:rPr>
        <w:t>Н.Н. Хоменко теория решения изобретательных задач-ТРИЗ школьные технологии 2000 год</w:t>
      </w: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8176" behindDoc="0" locked="0" layoutInCell="1" allowOverlap="1" wp14:anchorId="0B1790E4" wp14:editId="221E4349">
            <wp:simplePos x="0" y="0"/>
            <wp:positionH relativeFrom="margin">
              <wp:posOffset>472440</wp:posOffset>
            </wp:positionH>
            <wp:positionV relativeFrom="margin">
              <wp:posOffset>5702300</wp:posOffset>
            </wp:positionV>
            <wp:extent cx="5156835" cy="3762375"/>
            <wp:effectExtent l="0" t="0" r="5715" b="9525"/>
            <wp:wrapSquare wrapText="bothSides"/>
            <wp:docPr id="41" name="Рисунок 41" descr="C:\Users\812826\Desktop\https___cdn.evbuc.com_images_38617459_217916546138_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12826\Desktop\https___cdn.evbuc.com_images_38617459_217916546138_1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  <w:r>
        <w:rPr>
          <w:i/>
        </w:rPr>
        <w:t>7</w:t>
      </w: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352E7F" w:rsidRDefault="00352E7F" w:rsidP="00352E7F">
      <w:pPr>
        <w:pStyle w:val="a3"/>
        <w:ind w:left="720"/>
        <w:jc w:val="left"/>
        <w:rPr>
          <w:i/>
        </w:rPr>
      </w:pPr>
    </w:p>
    <w:p w:rsidR="00F24CFA" w:rsidRPr="00911D62" w:rsidRDefault="00352E7F" w:rsidP="00911D62">
      <w:pPr>
        <w:pStyle w:val="a3"/>
        <w:ind w:left="720"/>
        <w:jc w:val="left"/>
        <w:rPr>
          <w:i/>
        </w:rPr>
      </w:pPr>
      <w:r>
        <w:rPr>
          <w:i/>
        </w:rPr>
        <w:t xml:space="preserve">                                                                                  </w:t>
      </w:r>
      <w:r w:rsidR="00911D62">
        <w:rPr>
          <w:i/>
        </w:rPr>
        <w:t xml:space="preserve">                   </w:t>
      </w:r>
      <w:bookmarkStart w:id="0" w:name="_GoBack"/>
      <w:bookmarkEnd w:id="0"/>
    </w:p>
    <w:p w:rsidR="00F24CFA" w:rsidRDefault="00F24CFA" w:rsidP="00F979D9">
      <w:pPr>
        <w:pStyle w:val="a3"/>
        <w:jc w:val="left"/>
        <w:rPr>
          <w:i/>
        </w:rPr>
      </w:pPr>
    </w:p>
    <w:p w:rsidR="00F24CFA" w:rsidRDefault="00F24CFA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352E7F" w:rsidRDefault="00352E7F" w:rsidP="00F979D9">
      <w:pPr>
        <w:pStyle w:val="a3"/>
        <w:jc w:val="left"/>
        <w:rPr>
          <w:i/>
        </w:rPr>
      </w:pPr>
    </w:p>
    <w:p w:rsidR="00F24CFA" w:rsidRPr="00F24CFA" w:rsidRDefault="00F24CFA" w:rsidP="00F979D9">
      <w:pPr>
        <w:pStyle w:val="a3"/>
        <w:jc w:val="left"/>
        <w:rPr>
          <w:i/>
        </w:rPr>
      </w:pPr>
      <w:r>
        <w:rPr>
          <w:i/>
        </w:rPr>
        <w:t>.</w:t>
      </w:r>
      <w:r w:rsidRPr="00F24C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24CFA" w:rsidRPr="00F24CFA" w:rsidSect="00352E7F">
      <w:pgSz w:w="11906" w:h="16838"/>
      <w:pgMar w:top="851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1BE1"/>
    <w:multiLevelType w:val="hybridMultilevel"/>
    <w:tmpl w:val="5E0665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D0F77"/>
    <w:multiLevelType w:val="hybridMultilevel"/>
    <w:tmpl w:val="3398D5B4"/>
    <w:lvl w:ilvl="0" w:tplc="95FC61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916742D"/>
    <w:multiLevelType w:val="hybridMultilevel"/>
    <w:tmpl w:val="9F90F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676"/>
    <w:rsid w:val="00012EDA"/>
    <w:rsid w:val="00025D22"/>
    <w:rsid w:val="00046E33"/>
    <w:rsid w:val="000A48FC"/>
    <w:rsid w:val="00115BC4"/>
    <w:rsid w:val="0027462B"/>
    <w:rsid w:val="002C35DE"/>
    <w:rsid w:val="00352E7F"/>
    <w:rsid w:val="00361DDA"/>
    <w:rsid w:val="00370CEB"/>
    <w:rsid w:val="003848AD"/>
    <w:rsid w:val="00457B91"/>
    <w:rsid w:val="00472D44"/>
    <w:rsid w:val="0066014D"/>
    <w:rsid w:val="006A7639"/>
    <w:rsid w:val="00805409"/>
    <w:rsid w:val="00911D62"/>
    <w:rsid w:val="00990F13"/>
    <w:rsid w:val="00AB2E10"/>
    <w:rsid w:val="00C0679F"/>
    <w:rsid w:val="00CE3676"/>
    <w:rsid w:val="00CE525B"/>
    <w:rsid w:val="00DE175F"/>
    <w:rsid w:val="00EA2C54"/>
    <w:rsid w:val="00F13EBF"/>
    <w:rsid w:val="00F24CFA"/>
    <w:rsid w:val="00F5082B"/>
    <w:rsid w:val="00F778D1"/>
    <w:rsid w:val="00F979D9"/>
    <w:rsid w:val="00FA3F38"/>
    <w:rsid w:val="00FF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ED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7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5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ED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79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E5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</Pages>
  <Words>1266</Words>
  <Characters>7218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2021-03-17T12:41:00Z</dcterms:created>
  <dcterms:modified xsi:type="dcterms:W3CDTF">2021-03-18T09:09:00Z</dcterms:modified>
</cp:coreProperties>
</file>