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49248285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28"/>
          <w:szCs w:val="28"/>
        </w:rPr>
      </w:sdtEndPr>
      <w:sdtContent>
        <w:tbl>
          <w:tblPr>
            <w:tblW w:w="2519" w:type="pct"/>
            <w:jc w:val="center"/>
            <w:tblLook w:val="04A0" w:firstRow="1" w:lastRow="0" w:firstColumn="1" w:lastColumn="0" w:noHBand="0" w:noVBand="1"/>
          </w:tblPr>
          <w:tblGrid>
            <w:gridCol w:w="5382"/>
          </w:tblGrid>
          <w:tr w:rsidR="00C1388A" w:rsidTr="00D245F2">
            <w:trPr>
              <w:trHeight w:val="3529"/>
              <w:jc w:val="center"/>
            </w:trPr>
            <w:tc>
              <w:tcPr>
                <w:tcW w:w="5000" w:type="pct"/>
              </w:tcPr>
              <w:p w:rsidR="00C1388A" w:rsidRDefault="00C1388A" w:rsidP="00C1388A">
                <w:pPr>
                  <w:pStyle w:val="af2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>Муниципальное бюджетное общеобразовательное учреждение</w:t>
                </w:r>
                <w:r w:rsidR="00D245F2"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 xml:space="preserve"> г. Подольска</w:t>
                </w:r>
              </w:p>
            </w:tc>
          </w:tr>
          <w:tr w:rsidR="00C1388A" w:rsidTr="00D245F2">
            <w:trPr>
              <w:trHeight w:val="1765"/>
              <w:jc w:val="center"/>
            </w:trPr>
            <w:sdt>
              <w:sdtPr>
                <w:rPr>
                  <w:rStyle w:val="ad"/>
                  <w:sz w:val="40"/>
                  <w:szCs w:val="40"/>
                </w:rPr>
                <w:alias w:val="Название"/>
                <w:id w:val="15524250"/>
                <w:placeholder>
                  <w:docPart w:val="7FB418BE2D2B4A72BD5D376A132C3EE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1388A" w:rsidRDefault="00D245F2">
                    <w:pPr>
                      <w:pStyle w:val="af2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D245F2">
                      <w:rPr>
                        <w:rStyle w:val="ad"/>
                        <w:sz w:val="40"/>
                        <w:szCs w:val="40"/>
                      </w:rPr>
                      <w:t xml:space="preserve">ВЛИЯНИЕ СМИ НА ФОРМИРОВАНИЕ ОБЩЕСТВЕННОГО МНЕНИЯ И ИХ РОЛЬ В ХОДЕ </w:t>
                    </w:r>
                    <w:proofErr w:type="gramStart"/>
                    <w:r w:rsidRPr="00D245F2">
                      <w:rPr>
                        <w:rStyle w:val="ad"/>
                        <w:sz w:val="40"/>
                        <w:szCs w:val="40"/>
                      </w:rPr>
                      <w:t>ИЗБИРАТЕЛЬНОЙ КОМПАНИИ</w:t>
                    </w:r>
                    <w:proofErr w:type="gramEnd"/>
                  </w:p>
                </w:tc>
              </w:sdtContent>
            </w:sdt>
          </w:tr>
          <w:tr w:rsidR="00C1388A" w:rsidTr="00D245F2">
            <w:trPr>
              <w:trHeight w:val="88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1388A" w:rsidRDefault="00C1388A" w:rsidP="00D245F2">
                <w:pPr>
                  <w:pStyle w:val="af2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C1388A" w:rsidTr="00D245F2">
            <w:trPr>
              <w:trHeight w:val="441"/>
              <w:jc w:val="center"/>
            </w:trPr>
            <w:tc>
              <w:tcPr>
                <w:tcW w:w="5000" w:type="pct"/>
                <w:vAlign w:val="center"/>
              </w:tcPr>
              <w:p w:rsidR="00C1388A" w:rsidRDefault="00C1388A">
                <w:pPr>
                  <w:pStyle w:val="af2"/>
                  <w:jc w:val="center"/>
                </w:pPr>
              </w:p>
            </w:tc>
          </w:tr>
          <w:tr w:rsidR="00C1388A" w:rsidTr="00D245F2">
            <w:trPr>
              <w:trHeight w:val="1624"/>
              <w:jc w:val="center"/>
            </w:trPr>
            <w:tc>
              <w:tcPr>
                <w:tcW w:w="5000" w:type="pct"/>
                <w:vAlign w:val="center"/>
              </w:tcPr>
              <w:p w:rsidR="00C1388A" w:rsidRDefault="00C1388A" w:rsidP="00D245F2">
                <w:pPr>
                  <w:pStyle w:val="af2"/>
                  <w:jc w:val="right"/>
                  <w:rPr>
                    <w:b/>
                    <w:bCs/>
                  </w:rPr>
                </w:pPr>
              </w:p>
            </w:tc>
          </w:tr>
          <w:tr w:rsidR="00C1388A" w:rsidTr="00D245F2">
            <w:trPr>
              <w:trHeight w:val="441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F11BC4D1798746EAA525D99BADBE7EA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1388A" w:rsidRDefault="00D245F2" w:rsidP="00D245F2">
                    <w:pPr>
                      <w:pStyle w:val="af2"/>
                      <w:jc w:val="right"/>
                      <w:rPr>
                        <w:b/>
                        <w:bCs/>
                      </w:rPr>
                    </w:pPr>
                    <w:r w:rsidRPr="00D245F2">
                      <w:rPr>
                        <w:b/>
                        <w:bCs/>
                        <w:sz w:val="28"/>
                        <w:szCs w:val="28"/>
                      </w:rPr>
                      <w:t>Разработали:  ученицы  11В  класса  МБОУ  СОШ №  30  Дмитренко  Алина и Сидоренкова Александра</w:t>
                    </w:r>
                    <w:r w:rsidRPr="00D245F2">
                      <w:rPr>
                        <w:b/>
                        <w:bCs/>
                        <w:sz w:val="28"/>
                        <w:szCs w:val="28"/>
                      </w:rPr>
                      <w:t xml:space="preserve">                         Руководитель проекта: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преподаватель </w:t>
                    </w:r>
                    <w:r w:rsidR="00235F44">
                      <w:rPr>
                        <w:b/>
                        <w:bCs/>
                        <w:sz w:val="28"/>
                        <w:szCs w:val="28"/>
                      </w:rPr>
                      <w:t xml:space="preserve">     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МБОУ СОШ 30 г. Подольска Воронцова Елена Анатольевна</w:t>
                    </w:r>
                  </w:p>
                </w:tc>
              </w:sdtContent>
            </w:sdt>
          </w:tr>
        </w:tbl>
        <w:p w:rsidR="00C1388A" w:rsidRDefault="00C1388A"/>
        <w:p w:rsidR="00C1388A" w:rsidRDefault="00C1388A"/>
        <w:p w:rsidR="00C1388A" w:rsidRDefault="00C1388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2A4DDA" w:rsidRPr="00C1388A" w:rsidRDefault="001F1F1B" w:rsidP="002A4DDA">
      <w:pPr>
        <w:rPr>
          <w:rStyle w:val="ad"/>
          <w:i/>
          <w:sz w:val="40"/>
          <w:szCs w:val="40"/>
        </w:rPr>
      </w:pPr>
      <w:r w:rsidRPr="00C1388A">
        <w:rPr>
          <w:rStyle w:val="ad"/>
          <w:i/>
          <w:sz w:val="40"/>
          <w:szCs w:val="40"/>
        </w:rPr>
        <w:lastRenderedPageBreak/>
        <w:t xml:space="preserve">ВЛИЯНИЕ СМИ НА ФОРМИРОВАНИЕ ОБЩЕСТВЕННОГО МНЕНИЯ И ИХ РОЛЬ В ХОДЕ </w:t>
      </w:r>
      <w:proofErr w:type="gramStart"/>
      <w:r w:rsidRPr="00C1388A">
        <w:rPr>
          <w:rStyle w:val="ad"/>
          <w:i/>
          <w:sz w:val="40"/>
          <w:szCs w:val="40"/>
        </w:rPr>
        <w:t>ИЗБИРАТЕЛЬНОЙ КОМПАНИИ</w:t>
      </w:r>
      <w:proofErr w:type="gramEnd"/>
    </w:p>
    <w:p w:rsidR="002A4DDA" w:rsidRPr="00310CBC" w:rsidRDefault="001F1F1B" w:rsidP="002A4DDA">
      <w:pPr>
        <w:rPr>
          <w:b/>
          <w:bCs/>
          <w:smallCaps/>
          <w:spacing w:val="5"/>
          <w:sz w:val="28"/>
          <w:szCs w:val="28"/>
          <w:u w:val="single"/>
        </w:rPr>
      </w:pPr>
      <w:r w:rsidRPr="001F1F1B">
        <w:rPr>
          <w:rStyle w:val="ac"/>
          <w:sz w:val="28"/>
          <w:szCs w:val="28"/>
          <w:u w:val="single"/>
        </w:rPr>
        <w:t>СОДЕРЖАНИЕ</w:t>
      </w:r>
      <w:r w:rsidR="00310CBC">
        <w:rPr>
          <w:rStyle w:val="ac"/>
          <w:sz w:val="28"/>
          <w:szCs w:val="28"/>
          <w:u w:val="single"/>
        </w:rPr>
        <w:t xml:space="preserve"> </w:t>
      </w:r>
      <w:r>
        <w:rPr>
          <w:rStyle w:val="ac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310CBC">
        <w:rPr>
          <w:rStyle w:val="ac"/>
          <w:sz w:val="28"/>
          <w:szCs w:val="28"/>
          <w:u w:val="single"/>
        </w:rPr>
        <w:t xml:space="preserve">         </w:t>
      </w:r>
    </w:p>
    <w:p w:rsidR="00E45951" w:rsidRPr="00E45951" w:rsidRDefault="00E45951" w:rsidP="00E45951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Теоритические основы</w:t>
      </w:r>
    </w:p>
    <w:p w:rsidR="00E45951" w:rsidRDefault="00E45951" w:rsidP="00E45951">
      <w:pPr>
        <w:pStyle w:val="a7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Понятие СМИ, в чем заключается сущность их работы</w:t>
      </w:r>
    </w:p>
    <w:p w:rsidR="00E45951" w:rsidRDefault="00E45951" w:rsidP="00E45951">
      <w:pPr>
        <w:pStyle w:val="a7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proofErr w:type="spellStart"/>
      <w:r>
        <w:rPr>
          <w:sz w:val="28"/>
          <w:szCs w:val="28"/>
        </w:rPr>
        <w:t>СМИ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влияние на общественное мнение</w:t>
      </w:r>
    </w:p>
    <w:p w:rsidR="00E45951" w:rsidRDefault="00E45951" w:rsidP="00E45951">
      <w:pPr>
        <w:pStyle w:val="a7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Роль СМИ в жизни населения</w:t>
      </w:r>
    </w:p>
    <w:p w:rsidR="00E45951" w:rsidRDefault="00E45951" w:rsidP="00C265C9">
      <w:pPr>
        <w:pStyle w:val="a7"/>
        <w:numPr>
          <w:ilvl w:val="0"/>
          <w:numId w:val="16"/>
        </w:numPr>
        <w:rPr>
          <w:sz w:val="28"/>
          <w:szCs w:val="28"/>
        </w:rPr>
      </w:pPr>
      <w:r w:rsidRPr="00E45951">
        <w:rPr>
          <w:sz w:val="28"/>
          <w:szCs w:val="28"/>
        </w:rPr>
        <w:t xml:space="preserve">Влияние СМИ на </w:t>
      </w:r>
      <w:proofErr w:type="gramStart"/>
      <w:r w:rsidRPr="00E45951">
        <w:rPr>
          <w:sz w:val="28"/>
          <w:szCs w:val="28"/>
        </w:rPr>
        <w:t>предвыборную компанию</w:t>
      </w:r>
      <w:proofErr w:type="gramEnd"/>
    </w:p>
    <w:p w:rsidR="00C265C9" w:rsidRDefault="00C265C9" w:rsidP="00C265C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2.1Роль СМИ в политической жизни общества</w:t>
      </w:r>
    </w:p>
    <w:p w:rsidR="00E45951" w:rsidRDefault="00C265C9" w:rsidP="00C1388A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2.2Влияние СМИ на позиции избирателя во время предвыборных кампаний</w:t>
      </w:r>
    </w:p>
    <w:p w:rsidR="00E45951" w:rsidRDefault="00C1388A" w:rsidP="00E45951">
      <w:pPr>
        <w:rPr>
          <w:sz w:val="28"/>
          <w:szCs w:val="28"/>
        </w:rPr>
      </w:pPr>
      <w:r>
        <w:rPr>
          <w:sz w:val="28"/>
          <w:szCs w:val="28"/>
        </w:rPr>
        <w:t>3.  Заключение</w:t>
      </w:r>
    </w:p>
    <w:p w:rsidR="00C1388A" w:rsidRPr="00E45951" w:rsidRDefault="00C1388A" w:rsidP="00E45951">
      <w:pPr>
        <w:rPr>
          <w:sz w:val="28"/>
          <w:szCs w:val="28"/>
        </w:rPr>
      </w:pPr>
      <w:r>
        <w:rPr>
          <w:sz w:val="28"/>
          <w:szCs w:val="28"/>
        </w:rPr>
        <w:t>4. Использованная литература</w:t>
      </w:r>
    </w:p>
    <w:p w:rsidR="00E45951" w:rsidRPr="00E45951" w:rsidRDefault="00E45951" w:rsidP="00E45951">
      <w:pPr>
        <w:pStyle w:val="a7"/>
        <w:ind w:left="360"/>
        <w:rPr>
          <w:sz w:val="28"/>
          <w:szCs w:val="28"/>
        </w:rPr>
      </w:pPr>
    </w:p>
    <w:p w:rsidR="002A4DDA" w:rsidRDefault="002A4DDA" w:rsidP="002A4DDA"/>
    <w:p w:rsidR="002A4DDA" w:rsidRDefault="002A4DDA" w:rsidP="002A4DDA"/>
    <w:p w:rsidR="002A4DDA" w:rsidRDefault="002A4DDA" w:rsidP="002A4DDA"/>
    <w:p w:rsidR="002A4DDA" w:rsidRDefault="002A4DDA" w:rsidP="002A4DDA"/>
    <w:p w:rsidR="002A4DDA" w:rsidRDefault="002A4DDA" w:rsidP="002A4DDA"/>
    <w:p w:rsidR="002A4DDA" w:rsidRPr="00C1388A" w:rsidRDefault="00C1388A" w:rsidP="00603F76">
      <w:pPr>
        <w:rPr>
          <w:sz w:val="36"/>
          <w:szCs w:val="36"/>
        </w:rPr>
      </w:pPr>
      <w:r>
        <w:rPr>
          <w:sz w:val="36"/>
          <w:szCs w:val="36"/>
        </w:rPr>
        <w:t>ВВЕДЕНИЕ</w:t>
      </w:r>
    </w:p>
    <w:p w:rsidR="002A4DDA" w:rsidRDefault="00507118" w:rsidP="00507118">
      <w:pPr>
        <w:rPr>
          <w:sz w:val="28"/>
          <w:szCs w:val="28"/>
        </w:rPr>
      </w:pPr>
      <w:r w:rsidRPr="00507118">
        <w:rPr>
          <w:sz w:val="28"/>
          <w:szCs w:val="28"/>
        </w:rPr>
        <w:t>Современное общество невозможно представить без СМИ</w:t>
      </w:r>
      <w:r>
        <w:rPr>
          <w:sz w:val="28"/>
          <w:szCs w:val="28"/>
        </w:rPr>
        <w:t>.</w:t>
      </w:r>
      <w:r w:rsidRPr="00507118">
        <w:t xml:space="preserve"> </w:t>
      </w:r>
      <w:r>
        <w:rPr>
          <w:sz w:val="28"/>
          <w:szCs w:val="28"/>
        </w:rPr>
        <w:t>П</w:t>
      </w:r>
      <w:r w:rsidRPr="00507118">
        <w:rPr>
          <w:sz w:val="28"/>
          <w:szCs w:val="28"/>
        </w:rPr>
        <w:t>ублицистические издания круглосуточно сопровождают нашу жизнь, выполняя многообразные функции:</w:t>
      </w:r>
      <w:r>
        <w:rPr>
          <w:sz w:val="28"/>
          <w:szCs w:val="28"/>
        </w:rPr>
        <w:t xml:space="preserve"> информативную, образовательную, социальную.</w:t>
      </w:r>
      <w:r w:rsidRPr="00507118">
        <w:t xml:space="preserve"> </w:t>
      </w:r>
      <w:r w:rsidRPr="00507118">
        <w:rPr>
          <w:sz w:val="28"/>
          <w:szCs w:val="28"/>
        </w:rPr>
        <w:t xml:space="preserve">СМИ оказывают влияние почти на все сферы </w:t>
      </w:r>
      <w:r w:rsidR="00A3491B">
        <w:rPr>
          <w:sz w:val="28"/>
          <w:szCs w:val="28"/>
        </w:rPr>
        <w:t xml:space="preserve">жизни, </w:t>
      </w:r>
      <w:r w:rsidRPr="00507118">
        <w:rPr>
          <w:sz w:val="28"/>
          <w:szCs w:val="28"/>
        </w:rPr>
        <w:t xml:space="preserve">включая политику, здравоохранение, образование, религию; </w:t>
      </w:r>
      <w:r w:rsidR="00A3491B">
        <w:rPr>
          <w:sz w:val="28"/>
          <w:szCs w:val="28"/>
        </w:rPr>
        <w:t xml:space="preserve">тем самым </w:t>
      </w:r>
      <w:r w:rsidRPr="00507118">
        <w:rPr>
          <w:sz w:val="28"/>
          <w:szCs w:val="28"/>
        </w:rPr>
        <w:t>являются важнейшими инструментами реализации политического процесса.</w:t>
      </w:r>
    </w:p>
    <w:p w:rsidR="00A3491B" w:rsidRDefault="00A3491B" w:rsidP="00A3491B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Pr="00A3491B">
        <w:rPr>
          <w:sz w:val="28"/>
          <w:szCs w:val="28"/>
        </w:rPr>
        <w:t xml:space="preserve">заключается в том, что формирование общественного </w:t>
      </w:r>
      <w:r w:rsidR="00172646">
        <w:rPr>
          <w:sz w:val="28"/>
          <w:szCs w:val="28"/>
        </w:rPr>
        <w:t xml:space="preserve">мнения </w:t>
      </w:r>
      <w:proofErr w:type="spellStart"/>
      <w:r w:rsidR="00172646">
        <w:rPr>
          <w:sz w:val="28"/>
          <w:szCs w:val="28"/>
        </w:rPr>
        <w:t>формиркется</w:t>
      </w:r>
      <w:proofErr w:type="spellEnd"/>
      <w:r w:rsidR="00172646">
        <w:rPr>
          <w:sz w:val="28"/>
          <w:szCs w:val="28"/>
        </w:rPr>
        <w:t xml:space="preserve"> с помощью влияния</w:t>
      </w:r>
      <w:r w:rsidRPr="00A3491B">
        <w:rPr>
          <w:sz w:val="28"/>
          <w:szCs w:val="28"/>
        </w:rPr>
        <w:t xml:space="preserve"> на отдельные группы населения</w:t>
      </w:r>
      <w:r w:rsidR="00172646">
        <w:rPr>
          <w:sz w:val="28"/>
          <w:szCs w:val="28"/>
        </w:rPr>
        <w:t>. СМИ</w:t>
      </w:r>
      <w:r w:rsidRPr="00A3491B">
        <w:rPr>
          <w:sz w:val="28"/>
          <w:szCs w:val="28"/>
        </w:rPr>
        <w:t xml:space="preserve"> воздействуют на общественное мнение, формируют определённую идеологию в массах, привлекают к политическим идеям различные группы лиц. Особенно сильно </w:t>
      </w:r>
      <w:r w:rsidR="00172646">
        <w:rPr>
          <w:sz w:val="28"/>
          <w:szCs w:val="28"/>
        </w:rPr>
        <w:t>влияние</w:t>
      </w:r>
      <w:r w:rsidRPr="00A3491B">
        <w:rPr>
          <w:sz w:val="28"/>
          <w:szCs w:val="28"/>
        </w:rPr>
        <w:t xml:space="preserve"> на общественное мнение происходит во время политических выборов, когда </w:t>
      </w:r>
      <w:r w:rsidR="00172646">
        <w:rPr>
          <w:sz w:val="28"/>
          <w:szCs w:val="28"/>
        </w:rPr>
        <w:t xml:space="preserve">внушаются </w:t>
      </w:r>
      <w:r w:rsidRPr="00A3491B">
        <w:rPr>
          <w:sz w:val="28"/>
          <w:szCs w:val="28"/>
        </w:rPr>
        <w:t xml:space="preserve">стереотипы, навязываются свои цели и человек побуждается к действию. Таким образом, благодаря СМИ формируется общественное мнение - состояние </w:t>
      </w:r>
      <w:r w:rsidRPr="00A3491B">
        <w:rPr>
          <w:sz w:val="28"/>
          <w:szCs w:val="28"/>
        </w:rPr>
        <w:lastRenderedPageBreak/>
        <w:t>массового сознания, заключающее в себе скрытое или явное отношение различных социальных общностей к проблемам, событиям действительности.</w:t>
      </w:r>
    </w:p>
    <w:p w:rsidR="00172646" w:rsidRDefault="00172646" w:rsidP="00172646">
      <w:pPr>
        <w:rPr>
          <w:sz w:val="28"/>
          <w:szCs w:val="28"/>
        </w:rPr>
      </w:pPr>
      <w:r w:rsidRPr="00172646">
        <w:rPr>
          <w:sz w:val="28"/>
          <w:szCs w:val="28"/>
        </w:rPr>
        <w:t>Объектом исследования является влияние СМИ на общественное мнение, а предметом исследования - результаты выборов в Государственную Думу Российской Федерации, которые состоялись 18 сентября 2016 года.</w:t>
      </w:r>
    </w:p>
    <w:p w:rsidR="00D20C46" w:rsidRDefault="00016E80" w:rsidP="00D20C46">
      <w:pPr>
        <w:rPr>
          <w:sz w:val="28"/>
          <w:szCs w:val="28"/>
        </w:rPr>
      </w:pPr>
      <w:r>
        <w:rPr>
          <w:sz w:val="28"/>
          <w:szCs w:val="28"/>
        </w:rPr>
        <w:t>Целью является в</w:t>
      </w:r>
      <w:r w:rsidR="00D20C46" w:rsidRPr="00D20C46">
        <w:rPr>
          <w:sz w:val="28"/>
          <w:szCs w:val="28"/>
        </w:rPr>
        <w:t xml:space="preserve">ыявить степень влияния СМИ на результаты голосования в Государственную Думу РФ 7 созыва (выборы 18 сентября </w:t>
      </w:r>
      <w:smartTag w:uri="urn:schemas-microsoft-com:office:smarttags" w:element="metricconverter">
        <w:smartTagPr>
          <w:attr w:name="ProductID" w:val="2016 г"/>
        </w:smartTagPr>
        <w:r w:rsidR="00D20C46" w:rsidRPr="00D20C46">
          <w:rPr>
            <w:sz w:val="28"/>
            <w:szCs w:val="28"/>
          </w:rPr>
          <w:t>2016 г</w:t>
        </w:r>
      </w:smartTag>
      <w:r w:rsidR="00D20C46" w:rsidRPr="00D20C46">
        <w:rPr>
          <w:sz w:val="28"/>
          <w:szCs w:val="28"/>
        </w:rPr>
        <w:t>.) Данная цель предпо</w:t>
      </w:r>
      <w:r w:rsidR="00D20C46">
        <w:rPr>
          <w:sz w:val="28"/>
          <w:szCs w:val="28"/>
        </w:rPr>
        <w:t>лагает решение следующих задач:</w:t>
      </w:r>
    </w:p>
    <w:p w:rsidR="00D20C46" w:rsidRDefault="00D20C46" w:rsidP="00D20C46">
      <w:pPr>
        <w:pStyle w:val="a7"/>
        <w:numPr>
          <w:ilvl w:val="0"/>
          <w:numId w:val="5"/>
        </w:numPr>
        <w:rPr>
          <w:sz w:val="28"/>
          <w:szCs w:val="28"/>
        </w:rPr>
      </w:pPr>
      <w:r w:rsidRPr="00D20C46">
        <w:rPr>
          <w:sz w:val="28"/>
          <w:szCs w:val="28"/>
        </w:rPr>
        <w:t>Проанализировать виды и функции СМИ в РФ;</w:t>
      </w:r>
    </w:p>
    <w:p w:rsidR="00D20C46" w:rsidRDefault="00D20C46" w:rsidP="00D20C46">
      <w:pPr>
        <w:pStyle w:val="a7"/>
        <w:numPr>
          <w:ilvl w:val="0"/>
          <w:numId w:val="5"/>
        </w:numPr>
        <w:rPr>
          <w:sz w:val="28"/>
          <w:szCs w:val="28"/>
        </w:rPr>
      </w:pPr>
      <w:r w:rsidRPr="00D20C46">
        <w:rPr>
          <w:sz w:val="28"/>
          <w:szCs w:val="28"/>
        </w:rPr>
        <w:t>Изучить методы влияния СМИ на общественное сознание и политический проце</w:t>
      </w:r>
      <w:proofErr w:type="gramStart"/>
      <w:r w:rsidRPr="00D20C46">
        <w:rPr>
          <w:sz w:val="28"/>
          <w:szCs w:val="28"/>
        </w:rPr>
        <w:t>сс в РФ</w:t>
      </w:r>
      <w:proofErr w:type="gramEnd"/>
      <w:r w:rsidRPr="00D20C46">
        <w:rPr>
          <w:sz w:val="28"/>
          <w:szCs w:val="28"/>
        </w:rPr>
        <w:t>;</w:t>
      </w:r>
    </w:p>
    <w:p w:rsidR="00D20C46" w:rsidRDefault="00D20C46" w:rsidP="00D20C46">
      <w:pPr>
        <w:pStyle w:val="a7"/>
        <w:numPr>
          <w:ilvl w:val="0"/>
          <w:numId w:val="5"/>
        </w:numPr>
        <w:rPr>
          <w:sz w:val="28"/>
          <w:szCs w:val="28"/>
        </w:rPr>
      </w:pPr>
      <w:r w:rsidRPr="00D20C46">
        <w:rPr>
          <w:sz w:val="28"/>
          <w:szCs w:val="28"/>
        </w:rPr>
        <w:t>Рассмотреть сущность избирательного процесса 2016 г. и место в нём СМИ;</w:t>
      </w:r>
    </w:p>
    <w:p w:rsidR="0067393A" w:rsidRDefault="00D20C46" w:rsidP="00C265C9">
      <w:pPr>
        <w:pStyle w:val="a7"/>
        <w:numPr>
          <w:ilvl w:val="0"/>
          <w:numId w:val="5"/>
        </w:numPr>
        <w:rPr>
          <w:sz w:val="28"/>
          <w:szCs w:val="28"/>
        </w:rPr>
      </w:pPr>
      <w:r w:rsidRPr="00D20C46">
        <w:rPr>
          <w:sz w:val="28"/>
          <w:szCs w:val="28"/>
        </w:rPr>
        <w:t>Выявить уровень доверия российского общества к СМИ в условиях предвыборной кампании 2016 г. посредством социологического опроса</w:t>
      </w:r>
    </w:p>
    <w:p w:rsidR="00C265C9" w:rsidRDefault="00C265C9" w:rsidP="00C265C9">
      <w:pPr>
        <w:pStyle w:val="a7"/>
        <w:rPr>
          <w:sz w:val="28"/>
          <w:szCs w:val="28"/>
        </w:rPr>
      </w:pPr>
    </w:p>
    <w:p w:rsidR="00C265C9" w:rsidRPr="00521B11" w:rsidRDefault="00C265C9" w:rsidP="00C265C9">
      <w:pPr>
        <w:pStyle w:val="a7"/>
        <w:rPr>
          <w:rStyle w:val="ad"/>
          <w:sz w:val="36"/>
          <w:szCs w:val="36"/>
        </w:rPr>
      </w:pPr>
      <w:r w:rsidRPr="00521B11">
        <w:rPr>
          <w:rStyle w:val="ad"/>
          <w:sz w:val="36"/>
          <w:szCs w:val="36"/>
        </w:rPr>
        <w:t>1.Теоритические основы</w:t>
      </w:r>
    </w:p>
    <w:p w:rsidR="00BA619C" w:rsidRPr="00521B11" w:rsidRDefault="002D42DD" w:rsidP="009C3A59">
      <w:pPr>
        <w:rPr>
          <w:rStyle w:val="ac"/>
          <w:sz w:val="32"/>
          <w:szCs w:val="32"/>
        </w:rPr>
      </w:pPr>
      <w:r w:rsidRPr="00521B11">
        <w:rPr>
          <w:rStyle w:val="ac"/>
          <w:sz w:val="32"/>
          <w:szCs w:val="32"/>
        </w:rPr>
        <w:t>1.1Понятие СМИ, в чем заключается сущность их работы</w:t>
      </w:r>
    </w:p>
    <w:p w:rsidR="009C3A59" w:rsidRDefault="009C3A59" w:rsidP="009C3A59">
      <w:pPr>
        <w:rPr>
          <w:sz w:val="28"/>
          <w:szCs w:val="28"/>
        </w:rPr>
      </w:pPr>
      <w:r w:rsidRPr="00BD0DD7">
        <w:rPr>
          <w:sz w:val="28"/>
          <w:szCs w:val="28"/>
          <w:u w:val="single"/>
        </w:rPr>
        <w:t>Средства массовой информации</w:t>
      </w:r>
      <w:r w:rsidRPr="009C3A59">
        <w:rPr>
          <w:sz w:val="28"/>
          <w:szCs w:val="28"/>
        </w:rPr>
        <w:t xml:space="preserve"> — совокупность органов публичной передачи информации с помощью технических средств; до сих пор более употребительное в русском языке обозначение средств повседневной практики сбора, обработки и распространения сообщений массовым аудиториям.</w:t>
      </w:r>
    </w:p>
    <w:p w:rsidR="00ED220E" w:rsidRPr="00016E80" w:rsidRDefault="005506EB" w:rsidP="00ED22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06EB">
        <w:rPr>
          <w:sz w:val="28"/>
          <w:szCs w:val="28"/>
        </w:rPr>
        <w:t xml:space="preserve">Массовая информация предназначена для численно большой, обычно географически рассредоточенной аудитории и отличается быстротой и регулярностью распространения, практически одновременностью потребления, опосредствованным, в известной степени </w:t>
      </w:r>
      <w:proofErr w:type="spellStart"/>
      <w:r w:rsidRPr="005506EB">
        <w:rPr>
          <w:sz w:val="28"/>
          <w:szCs w:val="28"/>
        </w:rPr>
        <w:t>сте</w:t>
      </w:r>
      <w:r w:rsidR="00ED220E">
        <w:rPr>
          <w:sz w:val="28"/>
          <w:szCs w:val="28"/>
        </w:rPr>
        <w:t>реотипизированным</w:t>
      </w:r>
      <w:proofErr w:type="spellEnd"/>
      <w:r w:rsidR="00ED220E">
        <w:rPr>
          <w:sz w:val="28"/>
          <w:szCs w:val="28"/>
        </w:rPr>
        <w:t xml:space="preserve"> характером</w:t>
      </w:r>
      <w:r w:rsidRPr="005506EB">
        <w:rPr>
          <w:sz w:val="28"/>
          <w:szCs w:val="28"/>
        </w:rPr>
        <w:t>.</w:t>
      </w:r>
    </w:p>
    <w:p w:rsidR="005506EB" w:rsidRPr="00016E80" w:rsidRDefault="005506EB" w:rsidP="00ED220E">
      <w:pPr>
        <w:rPr>
          <w:sz w:val="28"/>
          <w:szCs w:val="28"/>
        </w:rPr>
      </w:pPr>
      <w:r w:rsidRPr="005506EB">
        <w:rPr>
          <w:sz w:val="28"/>
          <w:szCs w:val="28"/>
        </w:rPr>
        <w:t xml:space="preserve"> Передаваемая информация должна обязательно отвечать общественным интересам. Ее распространение – неотъемлемая часть массового общения людей, которое возникло на определенной ступени развития человечества </w:t>
      </w:r>
      <w:r w:rsidR="0080575D">
        <w:rPr>
          <w:sz w:val="28"/>
          <w:szCs w:val="28"/>
        </w:rPr>
        <w:t>в дополнение к</w:t>
      </w:r>
      <w:r w:rsidRPr="005506EB">
        <w:rPr>
          <w:sz w:val="28"/>
          <w:szCs w:val="28"/>
        </w:rPr>
        <w:t xml:space="preserve"> межличностному общению.</w:t>
      </w:r>
      <w:r w:rsidR="00ED220E" w:rsidRPr="00ED220E">
        <w:t xml:space="preserve"> </w:t>
      </w:r>
      <w:r w:rsidR="00ED220E" w:rsidRPr="00ED220E">
        <w:rPr>
          <w:sz w:val="28"/>
          <w:szCs w:val="28"/>
        </w:rPr>
        <w:t>Американские</w:t>
      </w:r>
      <w:r w:rsidR="00ED220E">
        <w:rPr>
          <w:sz w:val="28"/>
          <w:szCs w:val="28"/>
        </w:rPr>
        <w:t xml:space="preserve"> теоретики и историки печати</w:t>
      </w:r>
      <w:r w:rsidR="00ED220E" w:rsidRPr="00ED220E">
        <w:rPr>
          <w:sz w:val="28"/>
          <w:szCs w:val="28"/>
        </w:rPr>
        <w:t xml:space="preserve">, выделяют четыре теории, характеризующие средства массовой информации, каждая из которых имеет свою определенную цель. Во-первых, это авторитарная теория, цель которой заключается в поддержании и проведение политики действующего правительства, а также в обслуживании государства. Во-вторых – </w:t>
      </w:r>
      <w:proofErr w:type="spellStart"/>
      <w:r w:rsidR="00ED220E" w:rsidRPr="00ED220E">
        <w:rPr>
          <w:sz w:val="28"/>
          <w:szCs w:val="28"/>
        </w:rPr>
        <w:t>либертарианская</w:t>
      </w:r>
      <w:proofErr w:type="spellEnd"/>
      <w:r w:rsidR="00ED220E" w:rsidRPr="00ED220E">
        <w:rPr>
          <w:sz w:val="28"/>
          <w:szCs w:val="28"/>
        </w:rPr>
        <w:t xml:space="preserve"> теория. Ее цель – информировать, развлекать и продавать, но в основном помогать находить истину и контролировать правительство. </w:t>
      </w:r>
      <w:proofErr w:type="gramStart"/>
      <w:r w:rsidR="00ED220E" w:rsidRPr="00ED220E">
        <w:rPr>
          <w:sz w:val="28"/>
          <w:szCs w:val="28"/>
        </w:rPr>
        <w:t>В-третьих</w:t>
      </w:r>
      <w:proofErr w:type="gramEnd"/>
      <w:r w:rsidR="00ED220E" w:rsidRPr="00ED220E">
        <w:rPr>
          <w:sz w:val="28"/>
          <w:szCs w:val="28"/>
        </w:rPr>
        <w:t xml:space="preserve"> это теория социальной ответственности, </w:t>
      </w:r>
      <w:r w:rsidR="00ED220E" w:rsidRPr="00ED220E">
        <w:rPr>
          <w:sz w:val="28"/>
          <w:szCs w:val="28"/>
        </w:rPr>
        <w:lastRenderedPageBreak/>
        <w:t>цель которой - информировать, развлекать и продавать, но в основном переводить конфликт на уровень обсуждения. И четвертая теория – советская социалистическая. Ее цель – способствовать успеху и поддержанию советской социалистической системы</w:t>
      </w:r>
      <w:r w:rsidR="0080575D">
        <w:rPr>
          <w:sz w:val="28"/>
          <w:szCs w:val="28"/>
        </w:rPr>
        <w:t xml:space="preserve">, в частности диктатуры </w:t>
      </w:r>
      <w:proofErr w:type="spellStart"/>
      <w:r w:rsidR="0080575D">
        <w:rPr>
          <w:sz w:val="28"/>
          <w:szCs w:val="28"/>
        </w:rPr>
        <w:t>партии</w:t>
      </w:r>
      <w:proofErr w:type="gramStart"/>
      <w:r w:rsidR="0080575D">
        <w:rPr>
          <w:sz w:val="28"/>
          <w:szCs w:val="28"/>
        </w:rPr>
        <w:t>.</w:t>
      </w:r>
      <w:r w:rsidR="00ED220E" w:rsidRPr="00ED220E">
        <w:rPr>
          <w:sz w:val="28"/>
          <w:szCs w:val="28"/>
        </w:rPr>
        <w:t>В</w:t>
      </w:r>
      <w:proofErr w:type="spellEnd"/>
      <w:proofErr w:type="gramEnd"/>
      <w:r w:rsidR="00ED220E" w:rsidRPr="00ED220E">
        <w:rPr>
          <w:sz w:val="28"/>
          <w:szCs w:val="28"/>
        </w:rPr>
        <w:t xml:space="preserve"> современной России сформировался другой подход к средствам массовой информации, близкий к </w:t>
      </w:r>
      <w:proofErr w:type="spellStart"/>
      <w:r w:rsidR="00ED220E" w:rsidRPr="00ED220E">
        <w:rPr>
          <w:sz w:val="28"/>
          <w:szCs w:val="28"/>
        </w:rPr>
        <w:t>либертарианской</w:t>
      </w:r>
      <w:proofErr w:type="spellEnd"/>
      <w:r w:rsidR="00ED220E" w:rsidRPr="00ED220E">
        <w:rPr>
          <w:sz w:val="28"/>
          <w:szCs w:val="28"/>
        </w:rPr>
        <w:t xml:space="preserve"> теории. Его также называют концепцией свободной воли. Теоретики этой доктрины четко определили функции общества и государства. Человек в этой концепции является самоцелью, а счастье и благосостояние личности - целью общества</w:t>
      </w:r>
      <w:r w:rsidR="0080575D" w:rsidRPr="0080575D">
        <w:rPr>
          <w:sz w:val="28"/>
          <w:szCs w:val="28"/>
        </w:rPr>
        <w:t>.</w:t>
      </w:r>
      <w:r w:rsidR="00ED220E" w:rsidRPr="00ED220E">
        <w:rPr>
          <w:sz w:val="28"/>
          <w:szCs w:val="28"/>
        </w:rPr>
        <w:t xml:space="preserve"> Исходя из этого, главной целью СМИ является удовлетворение потребностей общества в информации. Потребность в информации – это потребность в совокупности таких сведений, в которых общество нуждается для нормального функционирования и развития.</w:t>
      </w:r>
      <w:r w:rsidR="002C424D" w:rsidRPr="002C424D">
        <w:t xml:space="preserve"> </w:t>
      </w:r>
      <w:r w:rsidR="002C424D" w:rsidRPr="00197AAF">
        <w:rPr>
          <w:sz w:val="28"/>
          <w:szCs w:val="28"/>
          <w:u w:val="single"/>
        </w:rPr>
        <w:t>Рассмотрим функции СМИ:</w:t>
      </w:r>
    </w:p>
    <w:p w:rsidR="002C424D" w:rsidRPr="00603F76" w:rsidRDefault="002D42DD" w:rsidP="002D42DD">
      <w:pPr>
        <w:pStyle w:val="a7"/>
        <w:rPr>
          <w:color w:val="0070C0"/>
          <w:sz w:val="28"/>
          <w:szCs w:val="28"/>
        </w:rPr>
      </w:pPr>
      <w:r w:rsidRPr="00521B11">
        <w:rPr>
          <w:rStyle w:val="ae"/>
          <w:sz w:val="28"/>
          <w:szCs w:val="28"/>
        </w:rPr>
        <w:t>1.ИНФОРМАЦИОННАЯ</w:t>
      </w:r>
      <w:r>
        <w:rPr>
          <w:rStyle w:val="ae"/>
        </w:rPr>
        <w:t xml:space="preserve"> </w:t>
      </w:r>
      <w:r w:rsidR="002C424D" w:rsidRPr="00603F76">
        <w:rPr>
          <w:color w:val="0070C0"/>
          <w:sz w:val="28"/>
          <w:szCs w:val="28"/>
        </w:rPr>
        <w:t xml:space="preserve"> </w:t>
      </w:r>
      <w:r w:rsidR="002C424D" w:rsidRPr="00603F76">
        <w:rPr>
          <w:sz w:val="28"/>
          <w:szCs w:val="28"/>
        </w:rPr>
        <w:t xml:space="preserve">сущность заключается в извещении целевой аудитории в вопросах и событиях разного типа. Информационная функция СМИ обеспечивает передачу </w:t>
      </w:r>
      <w:r w:rsidR="001E626D" w:rsidRPr="00603F76">
        <w:rPr>
          <w:sz w:val="28"/>
          <w:szCs w:val="28"/>
        </w:rPr>
        <w:t>информационная</w:t>
      </w:r>
    </w:p>
    <w:p w:rsidR="002C424D" w:rsidRDefault="002D42DD" w:rsidP="002D42DD">
      <w:pPr>
        <w:pStyle w:val="a7"/>
        <w:rPr>
          <w:sz w:val="28"/>
          <w:szCs w:val="28"/>
        </w:rPr>
      </w:pPr>
      <w:r w:rsidRPr="00521B11">
        <w:rPr>
          <w:rStyle w:val="ae"/>
          <w:sz w:val="28"/>
          <w:szCs w:val="28"/>
        </w:rPr>
        <w:t>2.</w:t>
      </w:r>
      <w:proofErr w:type="gramStart"/>
      <w:r w:rsidRPr="00521B11">
        <w:rPr>
          <w:rStyle w:val="ae"/>
          <w:sz w:val="28"/>
          <w:szCs w:val="28"/>
        </w:rPr>
        <w:t>ПРОПАГАНДИСТСКАЯ</w:t>
      </w:r>
      <w:proofErr w:type="gramEnd"/>
      <w:r w:rsidR="001E626D" w:rsidRPr="001E626D">
        <w:t xml:space="preserve"> </w:t>
      </w:r>
      <w:r w:rsidR="001E626D" w:rsidRPr="00603F76">
        <w:rPr>
          <w:sz w:val="28"/>
          <w:szCs w:val="28"/>
        </w:rPr>
        <w:t>открытое распространение взглядов, фактов, аргументов и других сведений с целью формирования общественного мнения или иных целей</w:t>
      </w:r>
    </w:p>
    <w:p w:rsidR="002D42DD" w:rsidRPr="00603F76" w:rsidRDefault="002D42DD" w:rsidP="002D42DD">
      <w:pPr>
        <w:pStyle w:val="a7"/>
        <w:rPr>
          <w:sz w:val="28"/>
          <w:szCs w:val="28"/>
        </w:rPr>
      </w:pPr>
      <w:r w:rsidRPr="00521B11">
        <w:rPr>
          <w:rStyle w:val="ae"/>
          <w:sz w:val="28"/>
          <w:szCs w:val="28"/>
        </w:rPr>
        <w:t>3.СОЦИАЛИЗАЦИЯ ГРАЖДАН</w:t>
      </w:r>
    </w:p>
    <w:p w:rsidR="00521B11" w:rsidRDefault="002D42DD" w:rsidP="00521B11">
      <w:pPr>
        <w:pStyle w:val="a7"/>
        <w:rPr>
          <w:sz w:val="28"/>
          <w:szCs w:val="28"/>
        </w:rPr>
      </w:pPr>
      <w:r w:rsidRPr="00521B11">
        <w:rPr>
          <w:rStyle w:val="ae"/>
          <w:sz w:val="28"/>
          <w:szCs w:val="28"/>
        </w:rPr>
        <w:t>4.КРИТИКИ И КОНТРОЛЯ</w:t>
      </w:r>
      <w:r>
        <w:rPr>
          <w:rStyle w:val="ae"/>
        </w:rPr>
        <w:t xml:space="preserve"> </w:t>
      </w:r>
      <w:proofErr w:type="spellStart"/>
      <w:r w:rsidR="001E626D" w:rsidRPr="00603F76">
        <w:rPr>
          <w:sz w:val="28"/>
          <w:szCs w:val="28"/>
        </w:rPr>
        <w:t>позволяяет</w:t>
      </w:r>
      <w:proofErr w:type="spellEnd"/>
      <w:r w:rsidR="001E626D" w:rsidRPr="00603F76">
        <w:rPr>
          <w:sz w:val="28"/>
          <w:szCs w:val="28"/>
        </w:rPr>
        <w:t xml:space="preserve"> гражданам анализировать и оценивать деятельность органов власти</w:t>
      </w:r>
    </w:p>
    <w:p w:rsidR="00521B11" w:rsidRDefault="00521B11" w:rsidP="00521B11">
      <w:pPr>
        <w:pStyle w:val="a7"/>
        <w:rPr>
          <w:sz w:val="28"/>
          <w:szCs w:val="28"/>
        </w:rPr>
      </w:pPr>
      <w:r>
        <w:rPr>
          <w:rStyle w:val="ae"/>
          <w:sz w:val="28"/>
          <w:szCs w:val="28"/>
        </w:rPr>
        <w:t>5.</w:t>
      </w:r>
      <w:proofErr w:type="gramStart"/>
      <w:r>
        <w:rPr>
          <w:rStyle w:val="ae"/>
          <w:sz w:val="28"/>
          <w:szCs w:val="28"/>
        </w:rPr>
        <w:t>МОБИЛИЗАЦИОННАЯ</w:t>
      </w:r>
      <w:proofErr w:type="gramEnd"/>
      <w:r w:rsidR="00197AAF" w:rsidRPr="00521B11">
        <w:rPr>
          <w:sz w:val="28"/>
          <w:szCs w:val="28"/>
        </w:rPr>
        <w:t xml:space="preserve"> выражается в побуждении людей к определенным политическим действиям</w:t>
      </w:r>
    </w:p>
    <w:p w:rsidR="002C424D" w:rsidRDefault="00521B11" w:rsidP="00521B11">
      <w:pPr>
        <w:pStyle w:val="a7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6.НАБЛЮДЕНИЕ ЗА МИРОМ </w:t>
      </w:r>
      <w:r w:rsidR="002C424D" w:rsidRPr="00521B11">
        <w:rPr>
          <w:sz w:val="28"/>
          <w:szCs w:val="28"/>
        </w:rPr>
        <w:t>сбо</w:t>
      </w:r>
      <w:r>
        <w:rPr>
          <w:sz w:val="28"/>
          <w:szCs w:val="28"/>
        </w:rPr>
        <w:t>р и распространение информации</w:t>
      </w:r>
    </w:p>
    <w:p w:rsidR="00BA619C" w:rsidRDefault="00521B11" w:rsidP="00521B11">
      <w:pPr>
        <w:pStyle w:val="a7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7.ФОРМИРОВАНИЕ ОБЩЕСТВЕННОГО МНЕНИЯ</w:t>
      </w:r>
    </w:p>
    <w:p w:rsidR="00521B11" w:rsidRPr="00521B11" w:rsidRDefault="00521B11" w:rsidP="00521B11">
      <w:pPr>
        <w:pStyle w:val="a7"/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t>1.2</w:t>
      </w:r>
      <w:r w:rsidRPr="00521B11">
        <w:t xml:space="preserve"> </w:t>
      </w:r>
      <w:r w:rsidRPr="00521B11">
        <w:rPr>
          <w:rStyle w:val="ac"/>
          <w:sz w:val="32"/>
          <w:szCs w:val="32"/>
        </w:rPr>
        <w:t>Виды СМИ и их влияние на общественное мнение</w:t>
      </w:r>
    </w:p>
    <w:p w:rsidR="00603F76" w:rsidRPr="00BD0DD7" w:rsidRDefault="00603F76" w:rsidP="00603F76">
      <w:pPr>
        <w:rPr>
          <w:sz w:val="28"/>
          <w:szCs w:val="28"/>
          <w:u w:val="single"/>
        </w:rPr>
      </w:pPr>
      <w:r w:rsidRPr="00BD0DD7">
        <w:rPr>
          <w:sz w:val="28"/>
          <w:szCs w:val="28"/>
          <w:u w:val="single"/>
        </w:rPr>
        <w:t>Все средства массовой информации принято делить на 4 основные группы:</w:t>
      </w:r>
    </w:p>
    <w:p w:rsidR="00603F76" w:rsidRPr="00603F76" w:rsidRDefault="00603F76" w:rsidP="00603F76">
      <w:pPr>
        <w:pStyle w:val="a7"/>
        <w:numPr>
          <w:ilvl w:val="0"/>
          <w:numId w:val="6"/>
        </w:numPr>
        <w:rPr>
          <w:sz w:val="28"/>
          <w:szCs w:val="28"/>
        </w:rPr>
      </w:pPr>
      <w:r w:rsidRPr="00603F76">
        <w:rPr>
          <w:sz w:val="28"/>
          <w:szCs w:val="28"/>
        </w:rPr>
        <w:t>Печатные СМИ - это средства массовой информации, которые изготовлены с помощью печатного станка и несут информацию в виде напечатанного буквенного текста, фотографий, рисунков, плакатов, схем, графиков и других изобразительно-графических форм, которые воспринимаются читателем-зрителем только визуально (газеты, еженедельники, журналы, книги).</w:t>
      </w:r>
    </w:p>
    <w:p w:rsidR="00603F76" w:rsidRDefault="00603F76" w:rsidP="00603F76">
      <w:pPr>
        <w:pStyle w:val="a7"/>
        <w:numPr>
          <w:ilvl w:val="0"/>
          <w:numId w:val="6"/>
        </w:numPr>
        <w:rPr>
          <w:sz w:val="28"/>
          <w:szCs w:val="28"/>
        </w:rPr>
      </w:pPr>
      <w:r w:rsidRPr="00603F76">
        <w:rPr>
          <w:sz w:val="28"/>
          <w:szCs w:val="28"/>
        </w:rPr>
        <w:t>Телевидение - это комплекс устрой</w:t>
      </w:r>
      <w:proofErr w:type="gramStart"/>
      <w:r w:rsidRPr="00603F76">
        <w:rPr>
          <w:sz w:val="28"/>
          <w:szCs w:val="28"/>
        </w:rPr>
        <w:t>ств дл</w:t>
      </w:r>
      <w:proofErr w:type="gramEnd"/>
      <w:r w:rsidRPr="00603F76">
        <w:rPr>
          <w:sz w:val="28"/>
          <w:szCs w:val="28"/>
        </w:rPr>
        <w:t>я передачи изображения и звука на телевизионный экран, а также средство связи для космических и военных исследований. Устройство используется для трансляции разного рода телепередач, фильмов, рекламы и т.д. Телевидение также является одним из средств массовой информации, которое используют для трансляции новостей.</w:t>
      </w:r>
    </w:p>
    <w:p w:rsidR="00603F76" w:rsidRDefault="00603F76" w:rsidP="00603F76">
      <w:pPr>
        <w:pStyle w:val="a7"/>
        <w:numPr>
          <w:ilvl w:val="0"/>
          <w:numId w:val="6"/>
        </w:numPr>
        <w:rPr>
          <w:sz w:val="28"/>
          <w:szCs w:val="28"/>
        </w:rPr>
      </w:pPr>
      <w:r w:rsidRPr="00603F76">
        <w:rPr>
          <w:sz w:val="28"/>
          <w:szCs w:val="28"/>
        </w:rPr>
        <w:lastRenderedPageBreak/>
        <w:t>3.Радиовещание - разновидность беспроводной связи, при которой в качестве носителя сигнала используются радиоволны, свободно распространяемые в пространстве.</w:t>
      </w:r>
    </w:p>
    <w:p w:rsidR="00ED220E" w:rsidRDefault="00603F76" w:rsidP="00ED220E">
      <w:pPr>
        <w:pStyle w:val="a7"/>
        <w:numPr>
          <w:ilvl w:val="0"/>
          <w:numId w:val="6"/>
        </w:numPr>
        <w:rPr>
          <w:sz w:val="28"/>
          <w:szCs w:val="28"/>
        </w:rPr>
      </w:pPr>
      <w:r w:rsidRPr="00603F76">
        <w:rPr>
          <w:sz w:val="28"/>
          <w:szCs w:val="28"/>
        </w:rPr>
        <w:t>. Интернет - всемирная система объединённых компьютерных сетей для хранения и передачи информации. Часто упоминается как Всемирная сеть и Глобальная сеть, а также просто Сеть. На основе Интернета работает Всемирная паутина и множество других систем передачи данных</w:t>
      </w:r>
    </w:p>
    <w:p w:rsidR="00BD0DD7" w:rsidRDefault="00BD0DD7" w:rsidP="00603F76">
      <w:pPr>
        <w:pStyle w:val="a7"/>
        <w:rPr>
          <w:sz w:val="28"/>
          <w:szCs w:val="28"/>
          <w:u w:val="single"/>
        </w:rPr>
      </w:pPr>
    </w:p>
    <w:p w:rsidR="00603F76" w:rsidRDefault="00BD0DD7" w:rsidP="00BD0DD7">
      <w:pPr>
        <w:tabs>
          <w:tab w:val="left" w:pos="4612"/>
        </w:tabs>
        <w:rPr>
          <w:sz w:val="28"/>
          <w:szCs w:val="28"/>
          <w:u w:val="single"/>
        </w:rPr>
      </w:pPr>
      <w:r w:rsidRPr="00BD0DD7">
        <w:rPr>
          <w:sz w:val="28"/>
          <w:szCs w:val="28"/>
          <w:u w:val="single"/>
        </w:rPr>
        <w:t>Положительное и негативное влияние СМИ</w:t>
      </w:r>
      <w:r>
        <w:rPr>
          <w:sz w:val="28"/>
          <w:szCs w:val="28"/>
          <w:u w:val="single"/>
        </w:rPr>
        <w:t>:</w:t>
      </w:r>
    </w:p>
    <w:p w:rsidR="00BD0DD7" w:rsidRPr="00BD0DD7" w:rsidRDefault="00BD0DD7" w:rsidP="00BD0DD7">
      <w:pPr>
        <w:tabs>
          <w:tab w:val="left" w:pos="4612"/>
        </w:tabs>
        <w:rPr>
          <w:sz w:val="28"/>
          <w:szCs w:val="28"/>
        </w:rPr>
      </w:pPr>
      <w:r w:rsidRPr="00BD0DD7">
        <w:rPr>
          <w:rStyle w:val="ad"/>
          <w:sz w:val="28"/>
          <w:szCs w:val="28"/>
        </w:rPr>
        <w:t>Положительное влияние</w:t>
      </w:r>
      <w:r w:rsidRPr="00BD0DD7">
        <w:rPr>
          <w:sz w:val="28"/>
          <w:szCs w:val="28"/>
        </w:rPr>
        <w:t>.</w:t>
      </w:r>
    </w:p>
    <w:p w:rsidR="00BD0DD7" w:rsidRDefault="00BD0DD7" w:rsidP="00BD0DD7">
      <w:pPr>
        <w:tabs>
          <w:tab w:val="left" w:pos="4612"/>
        </w:tabs>
        <w:rPr>
          <w:sz w:val="28"/>
          <w:szCs w:val="28"/>
        </w:rPr>
      </w:pPr>
      <w:r w:rsidRPr="00BD0DD7">
        <w:rPr>
          <w:sz w:val="28"/>
          <w:szCs w:val="28"/>
        </w:rPr>
        <w:t>Говоря о влиянии, надо в первую очередь отметить их информационную и просветительскую роли, благодаря которым не только " раздвигаются стены квартир до границ планеты" В последнее время набирает силу тенденция превращения средств массовой информации в сферу самореализации личности. К давно существующей переписке зрителей с газетами и журналами, добавились передачи радио и телевидения с прямым участием слушателей и зрителей. Развитие электронных систем породило совершенно новый вид коммуникации и самореализации - участие человека во взаимодействии с определенными интересующими его по тем или иным причинам партнерами, которое позволяет ему найти единомышленников и выразить себя в общении с ними.</w:t>
      </w:r>
    </w:p>
    <w:p w:rsidR="00BD0DD7" w:rsidRPr="00BD0DD7" w:rsidRDefault="00BD0DD7" w:rsidP="00BD0DD7">
      <w:pPr>
        <w:tabs>
          <w:tab w:val="left" w:pos="4612"/>
        </w:tabs>
        <w:rPr>
          <w:rStyle w:val="ad"/>
          <w:sz w:val="28"/>
          <w:szCs w:val="28"/>
        </w:rPr>
      </w:pPr>
      <w:r w:rsidRPr="00BD0DD7">
        <w:rPr>
          <w:rStyle w:val="ad"/>
          <w:sz w:val="28"/>
          <w:szCs w:val="28"/>
        </w:rPr>
        <w:t>Негативное влияние.</w:t>
      </w:r>
    </w:p>
    <w:p w:rsidR="00BD0DD7" w:rsidRPr="00BD0DD7" w:rsidRDefault="00BD0DD7" w:rsidP="00BD0DD7">
      <w:pPr>
        <w:tabs>
          <w:tab w:val="left" w:pos="4612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BD0DD7">
        <w:rPr>
          <w:sz w:val="28"/>
          <w:szCs w:val="28"/>
        </w:rPr>
        <w:t>Широко известны данные о насыщенности средств массовой информации актами агрессии, насилия, жестокости. Криминальная хроника занимает одно из ведущих мест в тематике современного телевидения. По проценту отведенного на это эфирного времени - второе место после рекламы. Бесконечный показ или описание трупов, перестрелок, ограблений и т.д. Уже перестает казаться чем-то чрезвычайным и воспринимается просто как зрелище или увлекательное чтение.</w:t>
      </w:r>
    </w:p>
    <w:p w:rsidR="00BD0DD7" w:rsidRPr="00BD0DD7" w:rsidRDefault="00BD0DD7" w:rsidP="00BD0DD7">
      <w:pPr>
        <w:tabs>
          <w:tab w:val="left" w:pos="4612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BD0DD7">
        <w:rPr>
          <w:sz w:val="28"/>
          <w:szCs w:val="28"/>
        </w:rPr>
        <w:t>Зависимость развивается настолько, что наносит существенный ущерб даже физическому здоровью (малоподвижный образ жизни, полнота, нарушение сна).</w:t>
      </w:r>
    </w:p>
    <w:p w:rsidR="00BD0DD7" w:rsidRPr="00BD0DD7" w:rsidRDefault="00BD0DD7" w:rsidP="00BD0DD7">
      <w:pPr>
        <w:tabs>
          <w:tab w:val="left" w:pos="4612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BD0DD7">
        <w:rPr>
          <w:sz w:val="28"/>
          <w:szCs w:val="28"/>
        </w:rPr>
        <w:t xml:space="preserve">Они формируют слушателя, зрителя, то есть потребителя (сегодня, например, даже словарь </w:t>
      </w:r>
      <w:proofErr w:type="spellStart"/>
      <w:r w:rsidRPr="00BD0DD7">
        <w:rPr>
          <w:sz w:val="28"/>
          <w:szCs w:val="28"/>
        </w:rPr>
        <w:t>подоостка</w:t>
      </w:r>
      <w:proofErr w:type="spellEnd"/>
      <w:r w:rsidRPr="00BD0DD7">
        <w:rPr>
          <w:sz w:val="28"/>
          <w:szCs w:val="28"/>
        </w:rPr>
        <w:t>, юноши формируется зачастую как словарь потребителя).</w:t>
      </w:r>
    </w:p>
    <w:p w:rsidR="00BD0DD7" w:rsidRDefault="00BD0DD7" w:rsidP="00BD0DD7">
      <w:pPr>
        <w:tabs>
          <w:tab w:val="left" w:pos="4612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BD0DD7">
        <w:rPr>
          <w:sz w:val="28"/>
          <w:szCs w:val="28"/>
        </w:rPr>
        <w:t xml:space="preserve">Сейчас достаточно очевидно, что язык выполняет свои функции тем лучше, чем совершеннее его реализация в средствах массовой информации. СМИ недаром называют четвертой властью. СМИ даже не четвертая власть, а первая власть, потому что влияние речевые вкусы и предпочтения миллионов людей значительнее, во </w:t>
      </w:r>
      <w:r w:rsidRPr="00BD0DD7">
        <w:rPr>
          <w:sz w:val="28"/>
          <w:szCs w:val="28"/>
        </w:rPr>
        <w:lastRenderedPageBreak/>
        <w:t>всяком случае – не меньше, чем у семьи, школы и других общественных институтов. Это влияние будет плодотворным при сильной языковой политике.</w:t>
      </w:r>
    </w:p>
    <w:p w:rsidR="00521B11" w:rsidRPr="00521B11" w:rsidRDefault="00521B11" w:rsidP="00BD0DD7">
      <w:pPr>
        <w:tabs>
          <w:tab w:val="left" w:pos="4612"/>
        </w:tabs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t>1.3</w:t>
      </w:r>
      <w:r w:rsidRPr="00521B11">
        <w:t xml:space="preserve"> </w:t>
      </w:r>
      <w:r w:rsidRPr="00521B11">
        <w:rPr>
          <w:rStyle w:val="ac"/>
          <w:sz w:val="32"/>
          <w:szCs w:val="32"/>
        </w:rPr>
        <w:t>Роль СМИ в жизни населения</w:t>
      </w:r>
    </w:p>
    <w:p w:rsidR="00BD0DD7" w:rsidRPr="00057574" w:rsidRDefault="00F03A81" w:rsidP="00BD0DD7">
      <w:pPr>
        <w:tabs>
          <w:tab w:val="left" w:pos="4612"/>
        </w:tabs>
        <w:rPr>
          <w:sz w:val="28"/>
          <w:szCs w:val="28"/>
        </w:rPr>
      </w:pPr>
      <w:r w:rsidRPr="00AB65DD">
        <w:rPr>
          <w:sz w:val="28"/>
          <w:szCs w:val="28"/>
        </w:rPr>
        <w:t>Средства массовой информации играют большую роль в жизни каждого человека. Они «апеллируют к личности в совокупности ее социальных ролей – как к гражданину, и семьянину, представителю социума в целом и жителю конкретного района. Содержание средств массовой информации охватывает все стороны связей человека с обществом и его подсистемами, все области общественных отношений, в которые включена личность»</w:t>
      </w:r>
    </w:p>
    <w:p w:rsidR="00AB65DD" w:rsidRPr="00057574" w:rsidRDefault="00AB65DD" w:rsidP="00BD0DD7">
      <w:pPr>
        <w:tabs>
          <w:tab w:val="left" w:pos="4612"/>
        </w:tabs>
        <w:rPr>
          <w:sz w:val="28"/>
          <w:szCs w:val="28"/>
        </w:rPr>
      </w:pPr>
      <w:proofErr w:type="gramStart"/>
      <w:r w:rsidRPr="00AB65DD">
        <w:rPr>
          <w:sz w:val="28"/>
          <w:szCs w:val="28"/>
        </w:rPr>
        <w:t xml:space="preserve">Специфика печати, выражающей свое содержание через письменное слово, заключена, прежде всего, в большей, чем на радио и телевидении, </w:t>
      </w:r>
      <w:proofErr w:type="spellStart"/>
      <w:r w:rsidRPr="00AB65DD">
        <w:rPr>
          <w:sz w:val="28"/>
          <w:szCs w:val="28"/>
        </w:rPr>
        <w:t>аналитичности</w:t>
      </w:r>
      <w:proofErr w:type="spellEnd"/>
      <w:r w:rsidRPr="00AB65DD">
        <w:rPr>
          <w:sz w:val="28"/>
          <w:szCs w:val="28"/>
        </w:rPr>
        <w:t xml:space="preserve"> текстов.</w:t>
      </w:r>
      <w:proofErr w:type="gramEnd"/>
      <w:r w:rsidRPr="00AB65DD">
        <w:rPr>
          <w:sz w:val="28"/>
          <w:szCs w:val="28"/>
        </w:rPr>
        <w:t xml:space="preserve"> Сам процесс чтения предполагает высокую степень абстрактности мышления, активную работу воображения, интеллектуальное напряжение. В результате более тесным становится взаимодействие автора и читателя. Также, </w:t>
      </w:r>
      <w:proofErr w:type="spellStart"/>
      <w:r w:rsidRPr="00AB65DD">
        <w:rPr>
          <w:sz w:val="28"/>
          <w:szCs w:val="28"/>
        </w:rPr>
        <w:t>газетно</w:t>
      </w:r>
      <w:proofErr w:type="spellEnd"/>
      <w:r w:rsidRPr="00AB65DD">
        <w:rPr>
          <w:sz w:val="28"/>
          <w:szCs w:val="28"/>
        </w:rPr>
        <w:t>-журнальные тексты удобны как хранилище информации: к ним можно вернуться для подробного изучения, они компактны, легко</w:t>
      </w:r>
      <w:r>
        <w:rPr>
          <w:sz w:val="28"/>
          <w:szCs w:val="28"/>
        </w:rPr>
        <w:t xml:space="preserve"> поддаются копированию и т.д.</w:t>
      </w:r>
    </w:p>
    <w:p w:rsidR="00AB65DD" w:rsidRPr="00057574" w:rsidRDefault="00AB65DD" w:rsidP="00BD0DD7">
      <w:pPr>
        <w:tabs>
          <w:tab w:val="left" w:pos="4612"/>
        </w:tabs>
        <w:rPr>
          <w:sz w:val="28"/>
          <w:szCs w:val="28"/>
        </w:rPr>
      </w:pPr>
      <w:proofErr w:type="gramStart"/>
      <w:r w:rsidRPr="00AB65DD">
        <w:rPr>
          <w:sz w:val="28"/>
          <w:szCs w:val="28"/>
        </w:rPr>
        <w:t>Основные преимущества радио связаны с его большей, по сравнению с телевидением, оперативностью и доступностью и практически безграничным распространением, а также с технической простотой и дешевизной производственного процесса.</w:t>
      </w:r>
      <w:proofErr w:type="gramEnd"/>
      <w:r w:rsidRPr="00AB65DD">
        <w:rPr>
          <w:sz w:val="28"/>
          <w:szCs w:val="28"/>
        </w:rPr>
        <w:t xml:space="preserve"> Однако</w:t>
      </w:r>
      <w:proofErr w:type="gramStart"/>
      <w:r w:rsidRPr="00AB65DD">
        <w:rPr>
          <w:sz w:val="28"/>
          <w:szCs w:val="28"/>
        </w:rPr>
        <w:t>,</w:t>
      </w:r>
      <w:proofErr w:type="gramEnd"/>
      <w:r w:rsidRPr="00AB65DD">
        <w:rPr>
          <w:sz w:val="28"/>
          <w:szCs w:val="28"/>
        </w:rPr>
        <w:t xml:space="preserve"> нужно отметить, что с развитием научно-технического прогресса различия, связанные с оперативностью и доступностью все более стираются. Выразительные средства радиожурналистики – живой голос, шумы, музыка – обладают высоким потенциалом достоверности и образности в передаче реальных событий.</w:t>
      </w:r>
    </w:p>
    <w:p w:rsidR="00AB65DD" w:rsidRDefault="00AB65DD" w:rsidP="00521B11">
      <w:pPr>
        <w:tabs>
          <w:tab w:val="left" w:pos="4612"/>
        </w:tabs>
        <w:rPr>
          <w:sz w:val="28"/>
          <w:szCs w:val="28"/>
        </w:rPr>
      </w:pPr>
      <w:r w:rsidRPr="00AB65DD">
        <w:rPr>
          <w:sz w:val="28"/>
          <w:szCs w:val="28"/>
        </w:rPr>
        <w:t xml:space="preserve">Телевидение сочетает в себе возможности радио, кино, фотографии, живописи, театра. Синтезируя изображение и звук, оно способно добиваться почти полного </w:t>
      </w:r>
      <w:proofErr w:type="spellStart"/>
      <w:r w:rsidRPr="00AB65DD">
        <w:rPr>
          <w:sz w:val="28"/>
          <w:szCs w:val="28"/>
        </w:rPr>
        <w:t>жизнеподобия</w:t>
      </w:r>
      <w:proofErr w:type="spellEnd"/>
      <w:r w:rsidRPr="00AB65DD">
        <w:rPr>
          <w:sz w:val="28"/>
          <w:szCs w:val="28"/>
        </w:rPr>
        <w:t xml:space="preserve">  транслируемых картин, обеспечивать совпадение по времени событий и зрительского наблюдения за ними. Выделяются следующие причины столь быстрого и массово</w:t>
      </w:r>
      <w:r>
        <w:rPr>
          <w:sz w:val="28"/>
          <w:szCs w:val="28"/>
        </w:rPr>
        <w:t xml:space="preserve">го распространения </w:t>
      </w:r>
      <w:proofErr w:type="spellStart"/>
      <w:r>
        <w:rPr>
          <w:sz w:val="28"/>
          <w:szCs w:val="28"/>
        </w:rPr>
        <w:t>телевидения</w:t>
      </w:r>
      <w:proofErr w:type="gramStart"/>
      <w:r>
        <w:rPr>
          <w:sz w:val="28"/>
          <w:szCs w:val="28"/>
        </w:rPr>
        <w:t>:</w:t>
      </w:r>
      <w:r w:rsidRPr="00AB65DD">
        <w:rPr>
          <w:sz w:val="28"/>
          <w:szCs w:val="28"/>
        </w:rPr>
        <w:t>И</w:t>
      </w:r>
      <w:proofErr w:type="gramEnd"/>
      <w:r w:rsidRPr="00AB65DD">
        <w:rPr>
          <w:sz w:val="28"/>
          <w:szCs w:val="28"/>
        </w:rPr>
        <w:t>нформация</w:t>
      </w:r>
      <w:proofErr w:type="spellEnd"/>
      <w:r w:rsidRPr="00AB65DD">
        <w:rPr>
          <w:sz w:val="28"/>
          <w:szCs w:val="28"/>
        </w:rPr>
        <w:t xml:space="preserve"> носит образный, целостный хара</w:t>
      </w:r>
      <w:r>
        <w:rPr>
          <w:sz w:val="28"/>
          <w:szCs w:val="28"/>
        </w:rPr>
        <w:t xml:space="preserve">ктер и поэтому весьма </w:t>
      </w:r>
      <w:proofErr w:type="spellStart"/>
      <w:r>
        <w:rPr>
          <w:sz w:val="28"/>
          <w:szCs w:val="28"/>
        </w:rPr>
        <w:t>доступна;</w:t>
      </w:r>
      <w:r w:rsidRPr="00AB65DD">
        <w:rPr>
          <w:sz w:val="28"/>
          <w:szCs w:val="28"/>
        </w:rPr>
        <w:t>Телепередачи</w:t>
      </w:r>
      <w:proofErr w:type="spellEnd"/>
      <w:r w:rsidRPr="00AB65DD">
        <w:rPr>
          <w:sz w:val="28"/>
          <w:szCs w:val="28"/>
        </w:rPr>
        <w:t xml:space="preserve"> просты для восприятия (не требуют </w:t>
      </w:r>
      <w:r>
        <w:rPr>
          <w:sz w:val="28"/>
          <w:szCs w:val="28"/>
        </w:rPr>
        <w:t>даже элементарной грамотности);</w:t>
      </w:r>
      <w:r w:rsidRPr="00AB65DD">
        <w:rPr>
          <w:sz w:val="28"/>
          <w:szCs w:val="28"/>
        </w:rPr>
        <w:t>Создается эффек</w:t>
      </w:r>
      <w:r>
        <w:rPr>
          <w:sz w:val="28"/>
          <w:szCs w:val="28"/>
        </w:rPr>
        <w:t xml:space="preserve">т личного присутствия, </w:t>
      </w:r>
      <w:proofErr w:type="spellStart"/>
      <w:r>
        <w:rPr>
          <w:sz w:val="28"/>
          <w:szCs w:val="28"/>
        </w:rPr>
        <w:t>участия;</w:t>
      </w:r>
      <w:r w:rsidRPr="00AB65DD">
        <w:rPr>
          <w:sz w:val="28"/>
          <w:szCs w:val="28"/>
        </w:rPr>
        <w:t>Значительную</w:t>
      </w:r>
      <w:proofErr w:type="spellEnd"/>
      <w:r w:rsidRPr="00AB65DD">
        <w:rPr>
          <w:sz w:val="28"/>
          <w:szCs w:val="28"/>
        </w:rPr>
        <w:t xml:space="preserve"> часть информации человек получает с помощью зрения (это основной канал получения информации об окружающем мире)</w:t>
      </w:r>
    </w:p>
    <w:p w:rsidR="00057574" w:rsidRDefault="00521B11" w:rsidP="00521B11">
      <w:pPr>
        <w:pStyle w:val="a7"/>
        <w:numPr>
          <w:ilvl w:val="0"/>
          <w:numId w:val="18"/>
        </w:numPr>
        <w:tabs>
          <w:tab w:val="left" w:pos="4612"/>
        </w:tabs>
        <w:rPr>
          <w:rStyle w:val="ad"/>
          <w:sz w:val="36"/>
          <w:szCs w:val="36"/>
        </w:rPr>
      </w:pPr>
      <w:r w:rsidRPr="00521B11">
        <w:rPr>
          <w:rStyle w:val="ad"/>
          <w:sz w:val="36"/>
          <w:szCs w:val="36"/>
        </w:rPr>
        <w:t xml:space="preserve">Влияние СМИ на </w:t>
      </w:r>
      <w:proofErr w:type="gramStart"/>
      <w:r w:rsidRPr="00521B11">
        <w:rPr>
          <w:rStyle w:val="ad"/>
          <w:sz w:val="36"/>
          <w:szCs w:val="36"/>
        </w:rPr>
        <w:t>предвыборную компанию</w:t>
      </w:r>
      <w:proofErr w:type="gramEnd"/>
    </w:p>
    <w:p w:rsidR="00521B11" w:rsidRPr="00521B11" w:rsidRDefault="00521B11" w:rsidP="00521B11">
      <w:pPr>
        <w:pStyle w:val="a7"/>
        <w:tabs>
          <w:tab w:val="left" w:pos="4612"/>
        </w:tabs>
        <w:rPr>
          <w:rStyle w:val="ad"/>
          <w:sz w:val="36"/>
          <w:szCs w:val="36"/>
        </w:rPr>
      </w:pPr>
    </w:p>
    <w:p w:rsidR="00521B11" w:rsidRPr="00521B11" w:rsidRDefault="00521B11" w:rsidP="00521B11">
      <w:pPr>
        <w:pStyle w:val="a7"/>
        <w:tabs>
          <w:tab w:val="left" w:pos="4612"/>
        </w:tabs>
        <w:ind w:left="360"/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lastRenderedPageBreak/>
        <w:t xml:space="preserve">2.1 </w:t>
      </w:r>
      <w:r w:rsidRPr="00521B11">
        <w:rPr>
          <w:rStyle w:val="ac"/>
          <w:sz w:val="32"/>
          <w:szCs w:val="32"/>
        </w:rPr>
        <w:t>Роль СМИ в политической жизни общества</w:t>
      </w:r>
    </w:p>
    <w:p w:rsidR="004A7F23" w:rsidRDefault="009459AC" w:rsidP="009459AC">
      <w:pPr>
        <w:rPr>
          <w:sz w:val="28"/>
          <w:szCs w:val="28"/>
        </w:rPr>
      </w:pPr>
      <w:r w:rsidRPr="009459AC">
        <w:rPr>
          <w:sz w:val="28"/>
          <w:szCs w:val="28"/>
        </w:rPr>
        <w:t>Избирательный процесс – это регламентированная действующим законодательством (в том числе и в первую очередь Избирательным кодексом) деятельность граждан в статусе избирателей, избирательных комиссий, органов государственной власти и местного самоуправления, общественных объединений и других субъектов избирательных правоотношений по подготовке и проведению голосования на выборах,</w:t>
      </w:r>
      <w:proofErr w:type="gramStart"/>
      <w:r w:rsidRPr="009459AC">
        <w:rPr>
          <w:sz w:val="28"/>
          <w:szCs w:val="28"/>
        </w:rPr>
        <w:t>16</w:t>
      </w:r>
      <w:proofErr w:type="gramEnd"/>
      <w:r w:rsidRPr="009459AC">
        <w:rPr>
          <w:sz w:val="28"/>
          <w:szCs w:val="28"/>
        </w:rPr>
        <w:t xml:space="preserve"> т.е. избирательный процесс – это только технология подготовки, организации и проведения голосования на выборах, но не весь сложный комплекс общественных отношений, составляющих совокупность принципов, правил и механизмов непосредственной реализации народом своей суверенной политической воли по управлению государственными и д</w:t>
      </w:r>
      <w:r w:rsidR="004A7F23">
        <w:rPr>
          <w:sz w:val="28"/>
          <w:szCs w:val="28"/>
        </w:rPr>
        <w:t xml:space="preserve">ругими жизненно важными </w:t>
      </w:r>
      <w:proofErr w:type="spellStart"/>
      <w:r w:rsidR="004A7F23">
        <w:rPr>
          <w:sz w:val="28"/>
          <w:szCs w:val="28"/>
        </w:rPr>
        <w:t>делами</w:t>
      </w:r>
      <w:proofErr w:type="gramStart"/>
      <w:r w:rsidR="004A7F23">
        <w:rPr>
          <w:sz w:val="28"/>
          <w:szCs w:val="28"/>
        </w:rPr>
        <w:t>.</w:t>
      </w:r>
      <w:r w:rsidRPr="009459AC">
        <w:rPr>
          <w:sz w:val="28"/>
          <w:szCs w:val="28"/>
        </w:rPr>
        <w:t>Ц</w:t>
      </w:r>
      <w:proofErr w:type="gramEnd"/>
      <w:r w:rsidRPr="009459AC">
        <w:rPr>
          <w:sz w:val="28"/>
          <w:szCs w:val="28"/>
        </w:rPr>
        <w:t>ель</w:t>
      </w:r>
      <w:proofErr w:type="spellEnd"/>
      <w:r w:rsidRPr="009459AC">
        <w:rPr>
          <w:sz w:val="28"/>
          <w:szCs w:val="28"/>
        </w:rPr>
        <w:t xml:space="preserve"> избирательного процесса обеспечить законный ход выборов и объективные результаты голосования, гарантировать надлежащую реализацию гражданами конституционных прав на осуществление власти, сформировать легитимные органы власти в строго установлен ной законом форме и предписанными законом средствами и </w:t>
      </w:r>
      <w:proofErr w:type="spellStart"/>
      <w:r w:rsidRPr="009459AC">
        <w:rPr>
          <w:sz w:val="28"/>
          <w:szCs w:val="28"/>
        </w:rPr>
        <w:t>способами</w:t>
      </w:r>
      <w:proofErr w:type="gramStart"/>
      <w:r w:rsidRPr="009459AC">
        <w:rPr>
          <w:sz w:val="28"/>
          <w:szCs w:val="28"/>
        </w:rPr>
        <w:t>.И</w:t>
      </w:r>
      <w:proofErr w:type="gramEnd"/>
      <w:r w:rsidRPr="009459AC">
        <w:rPr>
          <w:sz w:val="28"/>
          <w:szCs w:val="28"/>
        </w:rPr>
        <w:t>збирательный</w:t>
      </w:r>
      <w:proofErr w:type="spellEnd"/>
      <w:r w:rsidRPr="009459AC">
        <w:rPr>
          <w:sz w:val="28"/>
          <w:szCs w:val="28"/>
        </w:rPr>
        <w:t xml:space="preserve"> процесс включает в себя общие правила (принципы) осуществления производства в ходе подготовки и проведения выборов и основные стадии проведения избирательных мероприятий на </w:t>
      </w:r>
      <w:proofErr w:type="spellStart"/>
      <w:r w:rsidRPr="009459AC">
        <w:rPr>
          <w:sz w:val="28"/>
          <w:szCs w:val="28"/>
        </w:rPr>
        <w:t>выборах.Анализ</w:t>
      </w:r>
      <w:proofErr w:type="spellEnd"/>
      <w:r w:rsidRPr="009459AC">
        <w:rPr>
          <w:sz w:val="28"/>
          <w:szCs w:val="28"/>
        </w:rPr>
        <w:t xml:space="preserve"> законодательства о выборах и избирательной практики позволяет выделить следующие требования, предъявляемые к выборному производству (или принципы избира</w:t>
      </w:r>
      <w:r w:rsidR="004A7F23">
        <w:rPr>
          <w:sz w:val="28"/>
          <w:szCs w:val="28"/>
        </w:rPr>
        <w:t>тельного процесса):</w:t>
      </w:r>
    </w:p>
    <w:p w:rsidR="004A7F23" w:rsidRDefault="009459AC" w:rsidP="009459AC">
      <w:pPr>
        <w:rPr>
          <w:sz w:val="28"/>
          <w:szCs w:val="28"/>
        </w:rPr>
      </w:pPr>
      <w:r w:rsidRPr="009459AC">
        <w:rPr>
          <w:sz w:val="28"/>
          <w:szCs w:val="28"/>
        </w:rPr>
        <w:t>1) законность;</w:t>
      </w:r>
    </w:p>
    <w:p w:rsidR="009459AC" w:rsidRPr="009459AC" w:rsidRDefault="009459AC" w:rsidP="009459AC">
      <w:pPr>
        <w:rPr>
          <w:sz w:val="28"/>
          <w:szCs w:val="28"/>
        </w:rPr>
      </w:pPr>
      <w:r w:rsidRPr="009459AC">
        <w:rPr>
          <w:sz w:val="28"/>
          <w:szCs w:val="28"/>
        </w:rPr>
        <w:t xml:space="preserve">2) осуществление избирательного производства только </w:t>
      </w:r>
      <w:proofErr w:type="spellStart"/>
      <w:r w:rsidRPr="009459AC">
        <w:rPr>
          <w:sz w:val="28"/>
          <w:szCs w:val="28"/>
        </w:rPr>
        <w:t>управомоченными</w:t>
      </w:r>
      <w:proofErr w:type="spellEnd"/>
      <w:r w:rsidRPr="009459AC">
        <w:rPr>
          <w:sz w:val="28"/>
          <w:szCs w:val="28"/>
        </w:rPr>
        <w:t xml:space="preserve"> органами (субъектами избирательного права);</w:t>
      </w:r>
    </w:p>
    <w:p w:rsidR="009459AC" w:rsidRPr="009459AC" w:rsidRDefault="009459AC" w:rsidP="009459AC">
      <w:pPr>
        <w:rPr>
          <w:sz w:val="28"/>
          <w:szCs w:val="28"/>
        </w:rPr>
      </w:pPr>
      <w:r w:rsidRPr="009459AC">
        <w:rPr>
          <w:sz w:val="28"/>
          <w:szCs w:val="28"/>
        </w:rPr>
        <w:t>3) равенство прав участников избирательного процесса;</w:t>
      </w:r>
    </w:p>
    <w:p w:rsidR="009459AC" w:rsidRPr="009459AC" w:rsidRDefault="009459AC" w:rsidP="009459AC">
      <w:pPr>
        <w:rPr>
          <w:sz w:val="28"/>
          <w:szCs w:val="28"/>
        </w:rPr>
      </w:pPr>
      <w:r w:rsidRPr="009459AC">
        <w:rPr>
          <w:sz w:val="28"/>
          <w:szCs w:val="28"/>
        </w:rPr>
        <w:t>4) гласность проведения избирательной кампании;</w:t>
      </w:r>
    </w:p>
    <w:p w:rsidR="009459AC" w:rsidRPr="009459AC" w:rsidRDefault="009459AC" w:rsidP="009459AC">
      <w:pPr>
        <w:rPr>
          <w:sz w:val="28"/>
          <w:szCs w:val="28"/>
        </w:rPr>
      </w:pPr>
      <w:r w:rsidRPr="009459AC">
        <w:rPr>
          <w:sz w:val="28"/>
          <w:szCs w:val="28"/>
        </w:rPr>
        <w:t>5) непрерывность осуществления избирательных мероприятий;</w:t>
      </w:r>
    </w:p>
    <w:p w:rsidR="009459AC" w:rsidRPr="009459AC" w:rsidRDefault="009459AC" w:rsidP="009459AC">
      <w:pPr>
        <w:rPr>
          <w:sz w:val="28"/>
          <w:szCs w:val="28"/>
        </w:rPr>
      </w:pPr>
      <w:r w:rsidRPr="009459AC">
        <w:rPr>
          <w:sz w:val="28"/>
          <w:szCs w:val="28"/>
        </w:rPr>
        <w:t>6) строгое соблюдение демократических избирательных процедур, обеспечивающих свободу голосования;</w:t>
      </w:r>
    </w:p>
    <w:p w:rsidR="009459AC" w:rsidRPr="009459AC" w:rsidRDefault="009459AC" w:rsidP="009459AC">
      <w:pPr>
        <w:rPr>
          <w:sz w:val="28"/>
          <w:szCs w:val="28"/>
        </w:rPr>
      </w:pPr>
      <w:r w:rsidRPr="009459AC">
        <w:rPr>
          <w:sz w:val="28"/>
          <w:szCs w:val="28"/>
        </w:rPr>
        <w:t>7) документальный характер определения результатов голосования и итогов выборов;</w:t>
      </w:r>
    </w:p>
    <w:p w:rsidR="00057574" w:rsidRDefault="004A7F23" w:rsidP="009459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9AC" w:rsidRPr="009459AC">
        <w:rPr>
          <w:sz w:val="28"/>
          <w:szCs w:val="28"/>
        </w:rPr>
        <w:t>8) обеспечение легитимности выборов.</w:t>
      </w:r>
    </w:p>
    <w:p w:rsidR="004A7F23" w:rsidRPr="004A7F23" w:rsidRDefault="004A7F23" w:rsidP="004A7F23">
      <w:pPr>
        <w:rPr>
          <w:sz w:val="28"/>
          <w:szCs w:val="28"/>
        </w:rPr>
      </w:pPr>
      <w:r w:rsidRPr="004A7F23">
        <w:rPr>
          <w:sz w:val="28"/>
          <w:szCs w:val="28"/>
        </w:rPr>
        <w:t xml:space="preserve">Работа со средствами массовой информации должна начинаться задолго до избирательной кампании. В основных направлениях составления паспорта избирательного округа говорится о необходимости сбора информации о СМИ. Но </w:t>
      </w:r>
      <w:r w:rsidRPr="004A7F23">
        <w:rPr>
          <w:sz w:val="28"/>
          <w:szCs w:val="28"/>
        </w:rPr>
        <w:lastRenderedPageBreak/>
        <w:t xml:space="preserve">мало собрать всю имеющуюся о СМИ информацию, необходимо заранее установить добрые, деловые отношения с руководителями теле- и радиокомпаний, редакторами газет, ведущими и влиятельными журналистами и </w:t>
      </w:r>
      <w:proofErr w:type="spellStart"/>
      <w:r w:rsidRPr="004A7F23">
        <w:rPr>
          <w:sz w:val="28"/>
          <w:szCs w:val="28"/>
        </w:rPr>
        <w:t>обозревателями</w:t>
      </w:r>
      <w:proofErr w:type="gramStart"/>
      <w:r w:rsidRPr="004A7F23">
        <w:rPr>
          <w:sz w:val="28"/>
          <w:szCs w:val="28"/>
        </w:rPr>
        <w:t>.В</w:t>
      </w:r>
      <w:proofErr w:type="gramEnd"/>
      <w:r w:rsidRPr="004A7F23">
        <w:rPr>
          <w:sz w:val="28"/>
          <w:szCs w:val="28"/>
        </w:rPr>
        <w:t>опросы</w:t>
      </w:r>
      <w:proofErr w:type="spellEnd"/>
      <w:r w:rsidRPr="004A7F23">
        <w:rPr>
          <w:sz w:val="28"/>
          <w:szCs w:val="28"/>
        </w:rPr>
        <w:t xml:space="preserve"> участия СМИ имеют большое практическое и теоретическое значение. Это весьма специфическая сфера деятельности средств массовой информации, где они выполняют одновременно несколько функций. Они служат каналом информирования избирателей (например, о назначении дня выборов, об образовании избирательных участков, о регистрации кандидатов и т.д.), средством предвыборной агитации и, наконец, инструментом гражданского </w:t>
      </w:r>
      <w:proofErr w:type="spellStart"/>
      <w:r w:rsidRPr="004A7F23">
        <w:rPr>
          <w:sz w:val="28"/>
          <w:szCs w:val="28"/>
        </w:rPr>
        <w:t>контроля</w:t>
      </w:r>
      <w:proofErr w:type="gramStart"/>
      <w:r w:rsidRPr="004A7F23">
        <w:rPr>
          <w:sz w:val="28"/>
          <w:szCs w:val="28"/>
        </w:rPr>
        <w:t>.И</w:t>
      </w:r>
      <w:proofErr w:type="gramEnd"/>
      <w:r w:rsidRPr="004A7F23">
        <w:rPr>
          <w:sz w:val="28"/>
          <w:szCs w:val="28"/>
        </w:rPr>
        <w:t>спользование</w:t>
      </w:r>
      <w:proofErr w:type="spellEnd"/>
      <w:r w:rsidRPr="004A7F23">
        <w:rPr>
          <w:sz w:val="28"/>
          <w:szCs w:val="28"/>
        </w:rPr>
        <w:t xml:space="preserve"> СМИ в избирательной кампании принимает различные формы, которые можно классифицировать как по субъектам, так и по содержанию. Что касается первого из числа названных признаков, то он позволяет выделить формы использования СМИ:</w:t>
      </w:r>
    </w:p>
    <w:p w:rsidR="004A7F23" w:rsidRPr="004A7F23" w:rsidRDefault="004A7F23" w:rsidP="004A7F23">
      <w:pPr>
        <w:pStyle w:val="a7"/>
        <w:numPr>
          <w:ilvl w:val="0"/>
          <w:numId w:val="10"/>
        </w:numPr>
        <w:rPr>
          <w:sz w:val="28"/>
          <w:szCs w:val="28"/>
        </w:rPr>
      </w:pPr>
      <w:r w:rsidRPr="004A7F23">
        <w:rPr>
          <w:sz w:val="28"/>
          <w:szCs w:val="28"/>
        </w:rPr>
        <w:t>избирательными комиссиями;</w:t>
      </w:r>
    </w:p>
    <w:p w:rsidR="004A7F23" w:rsidRPr="004A7F23" w:rsidRDefault="004A7F23" w:rsidP="004A7F23">
      <w:pPr>
        <w:pStyle w:val="a7"/>
        <w:numPr>
          <w:ilvl w:val="0"/>
          <w:numId w:val="10"/>
        </w:numPr>
        <w:rPr>
          <w:sz w:val="28"/>
          <w:szCs w:val="28"/>
        </w:rPr>
      </w:pPr>
      <w:r w:rsidRPr="004A7F23">
        <w:rPr>
          <w:sz w:val="28"/>
          <w:szCs w:val="28"/>
        </w:rPr>
        <w:t>органами местного самоуправления;</w:t>
      </w:r>
    </w:p>
    <w:p w:rsidR="004A7F23" w:rsidRPr="004A7F23" w:rsidRDefault="004A7F23" w:rsidP="004A7F23">
      <w:pPr>
        <w:pStyle w:val="a7"/>
        <w:numPr>
          <w:ilvl w:val="0"/>
          <w:numId w:val="10"/>
        </w:numPr>
        <w:rPr>
          <w:sz w:val="28"/>
          <w:szCs w:val="28"/>
        </w:rPr>
      </w:pPr>
      <w:r w:rsidRPr="004A7F23">
        <w:rPr>
          <w:sz w:val="28"/>
          <w:szCs w:val="28"/>
        </w:rPr>
        <w:t>кандидатами, избирательными объединениями и блоками, и т.д.</w:t>
      </w:r>
    </w:p>
    <w:p w:rsidR="004A7F23" w:rsidRPr="004A7F23" w:rsidRDefault="004A7F23" w:rsidP="004A7F23">
      <w:pPr>
        <w:rPr>
          <w:sz w:val="28"/>
          <w:szCs w:val="28"/>
        </w:rPr>
      </w:pPr>
      <w:r w:rsidRPr="004A7F23">
        <w:rPr>
          <w:sz w:val="28"/>
          <w:szCs w:val="28"/>
        </w:rPr>
        <w:t>По содержанию формы использования СМИ можно подразделить на следующие группы:</w:t>
      </w:r>
    </w:p>
    <w:p w:rsidR="004A7F23" w:rsidRPr="004A7F23" w:rsidRDefault="004A7F23" w:rsidP="004A7F23">
      <w:pPr>
        <w:pStyle w:val="a7"/>
        <w:numPr>
          <w:ilvl w:val="0"/>
          <w:numId w:val="11"/>
        </w:numPr>
        <w:rPr>
          <w:sz w:val="28"/>
          <w:szCs w:val="28"/>
        </w:rPr>
      </w:pPr>
      <w:r w:rsidRPr="004A7F23">
        <w:rPr>
          <w:sz w:val="28"/>
          <w:szCs w:val="28"/>
        </w:rPr>
        <w:t>информирование;</w:t>
      </w:r>
    </w:p>
    <w:p w:rsidR="004A7F23" w:rsidRPr="004A7F23" w:rsidRDefault="004A7F23" w:rsidP="004A7F23">
      <w:pPr>
        <w:pStyle w:val="a7"/>
        <w:numPr>
          <w:ilvl w:val="0"/>
          <w:numId w:val="11"/>
        </w:numPr>
        <w:rPr>
          <w:sz w:val="28"/>
          <w:szCs w:val="28"/>
        </w:rPr>
      </w:pPr>
      <w:r w:rsidRPr="004A7F23">
        <w:rPr>
          <w:sz w:val="28"/>
          <w:szCs w:val="28"/>
        </w:rPr>
        <w:t>предоставление (платное или бесплатное) печатных площадей и эфира для агитации. В свою очередь, информирование реализуется в формах опубликования и оповещения. Опубликование и оповещение имеют черты, как сходства, так и различия. Общим является то, что законодательство, как правило, устанавливает определенные сроки.</w:t>
      </w:r>
    </w:p>
    <w:p w:rsidR="004A7F23" w:rsidRPr="004A7F23" w:rsidRDefault="004A7F23" w:rsidP="004A7F23">
      <w:pPr>
        <w:rPr>
          <w:sz w:val="28"/>
          <w:szCs w:val="28"/>
        </w:rPr>
      </w:pPr>
      <w:r w:rsidRPr="004A7F23">
        <w:rPr>
          <w:sz w:val="28"/>
          <w:szCs w:val="28"/>
        </w:rPr>
        <w:t xml:space="preserve">Роль СМИ в процессе формирования выборных органов власти включает осуществление гражданского </w:t>
      </w:r>
      <w:proofErr w:type="gramStart"/>
      <w:r w:rsidRPr="004A7F23">
        <w:rPr>
          <w:sz w:val="28"/>
          <w:szCs w:val="28"/>
        </w:rPr>
        <w:t>контроля за</w:t>
      </w:r>
      <w:proofErr w:type="gramEnd"/>
      <w:r w:rsidRPr="004A7F23">
        <w:rPr>
          <w:sz w:val="28"/>
          <w:szCs w:val="28"/>
        </w:rPr>
        <w:t xml:space="preserve"> всеми событиями избирательной кампании. Вот почему Закон "Об основных гарантиях избирательных прав и права на участие в референдуме граждан Российской Федерации" признал за представителями СМИ права:</w:t>
      </w:r>
    </w:p>
    <w:p w:rsidR="004A7F23" w:rsidRPr="004A7F23" w:rsidRDefault="004A7F23" w:rsidP="004A7F23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A7F23">
        <w:rPr>
          <w:sz w:val="28"/>
          <w:szCs w:val="28"/>
        </w:rPr>
        <w:t>присутствовать на заседаниях избирательных комиссий и при осуществлении работы с избирательными документами (пункт первый статьи 26);</w:t>
      </w:r>
    </w:p>
    <w:p w:rsidR="004A7F23" w:rsidRPr="004A7F23" w:rsidRDefault="004A7F23" w:rsidP="004A7F23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A7F23">
        <w:rPr>
          <w:sz w:val="28"/>
          <w:szCs w:val="28"/>
        </w:rPr>
        <w:t>знакомиться с протоколом участковой избирательной комиссии об итогах голосования, а также с протоколами иных избирательных комиссий об итогах голосования или результатах выборов, изготавливать и заверять в соответствующей избирательной комиссии либо получать от нее копии указанных протоколов и приложенных к ним документов (пункт одиннадцатый статьи 26);</w:t>
      </w:r>
    </w:p>
    <w:p w:rsidR="00B31D8B" w:rsidRDefault="004A7F23" w:rsidP="00521B1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A7F23">
        <w:rPr>
          <w:sz w:val="28"/>
          <w:szCs w:val="28"/>
        </w:rPr>
        <w:lastRenderedPageBreak/>
        <w:t>быть проинформированным о составлении избирательной комиссией повторного протокола об итогах голосования в случае выявления в нем описок, опечаток либо арифметических ошибок (пункт девятый статьи 57);</w:t>
      </w:r>
    </w:p>
    <w:p w:rsidR="00521B11" w:rsidRPr="00521B11" w:rsidRDefault="00521B11" w:rsidP="00521B11">
      <w:pPr>
        <w:ind w:left="360"/>
        <w:rPr>
          <w:rStyle w:val="ac"/>
          <w:sz w:val="32"/>
          <w:szCs w:val="32"/>
        </w:rPr>
      </w:pPr>
      <w:r w:rsidRPr="00521B11">
        <w:rPr>
          <w:rStyle w:val="ac"/>
          <w:sz w:val="32"/>
          <w:szCs w:val="32"/>
        </w:rPr>
        <w:t>2.2</w:t>
      </w:r>
      <w:r w:rsidRPr="00521B11">
        <w:t xml:space="preserve"> </w:t>
      </w:r>
      <w:r w:rsidRPr="00521B11">
        <w:rPr>
          <w:rStyle w:val="ac"/>
          <w:sz w:val="32"/>
          <w:szCs w:val="32"/>
        </w:rPr>
        <w:t>Влияние СМИ на позиции избирателя во время предвыборных кампаний</w:t>
      </w:r>
    </w:p>
    <w:p w:rsidR="004A7F23" w:rsidRPr="004A7F23" w:rsidRDefault="004A7F23" w:rsidP="004A7F23">
      <w:pPr>
        <w:ind w:left="360"/>
        <w:rPr>
          <w:sz w:val="28"/>
          <w:szCs w:val="28"/>
        </w:rPr>
      </w:pPr>
      <w:r w:rsidRPr="004A7F23">
        <w:rPr>
          <w:sz w:val="28"/>
          <w:szCs w:val="28"/>
        </w:rPr>
        <w:t>Для выявления влияния СМИ на выборы в Государственную Думу 2016 был проведен опрос. Респондентам (активные избиратели в возрасте от 18 до 70 лет) были заданы следующие вопросы:</w:t>
      </w:r>
    </w:p>
    <w:p w:rsidR="004A7F23" w:rsidRDefault="004A7F23" w:rsidP="004A7F23">
      <w:pPr>
        <w:ind w:left="360"/>
        <w:rPr>
          <w:rStyle w:val="ad"/>
          <w:sz w:val="28"/>
          <w:szCs w:val="28"/>
        </w:rPr>
      </w:pPr>
      <w:r w:rsidRPr="004A7F23">
        <w:rPr>
          <w:rStyle w:val="ad"/>
          <w:sz w:val="28"/>
          <w:szCs w:val="28"/>
        </w:rPr>
        <w:t>1. Откуда Вы узнали о кан</w:t>
      </w:r>
      <w:r>
        <w:rPr>
          <w:rStyle w:val="ad"/>
          <w:sz w:val="28"/>
          <w:szCs w:val="28"/>
        </w:rPr>
        <w:t>дидатах в Государственную Думу?</w:t>
      </w:r>
    </w:p>
    <w:p w:rsidR="004A7F23" w:rsidRPr="004A7F23" w:rsidRDefault="004A7F23" w:rsidP="004A7F23">
      <w:pPr>
        <w:ind w:left="360"/>
        <w:rPr>
          <w:b/>
          <w:bCs/>
          <w:sz w:val="28"/>
          <w:szCs w:val="28"/>
        </w:rPr>
      </w:pPr>
      <w:r w:rsidRPr="004A7F23">
        <w:rPr>
          <w:sz w:val="28"/>
          <w:szCs w:val="28"/>
        </w:rPr>
        <w:t>1. газеты, журналы; 2. ТВ; 3. Радио; 4.Интернет; 5.другое (что?)</w:t>
      </w:r>
    </w:p>
    <w:p w:rsidR="004A7F23" w:rsidRDefault="004A7F23" w:rsidP="004A7F23">
      <w:pPr>
        <w:ind w:left="360"/>
        <w:rPr>
          <w:rStyle w:val="ad"/>
          <w:sz w:val="28"/>
          <w:szCs w:val="28"/>
        </w:rPr>
      </w:pPr>
      <w:r w:rsidRPr="004A7F23">
        <w:rPr>
          <w:rStyle w:val="ad"/>
          <w:sz w:val="28"/>
          <w:szCs w:val="28"/>
        </w:rPr>
        <w:t xml:space="preserve">2. По Вашему </w:t>
      </w:r>
      <w:proofErr w:type="gramStart"/>
      <w:r w:rsidRPr="004A7F23">
        <w:rPr>
          <w:rStyle w:val="ad"/>
          <w:sz w:val="28"/>
          <w:szCs w:val="28"/>
        </w:rPr>
        <w:t>мнению</w:t>
      </w:r>
      <w:proofErr w:type="gramEnd"/>
      <w:r w:rsidRPr="004A7F23">
        <w:rPr>
          <w:rStyle w:val="ad"/>
          <w:sz w:val="28"/>
          <w:szCs w:val="28"/>
        </w:rPr>
        <w:t xml:space="preserve"> какая политическая па</w:t>
      </w:r>
      <w:r>
        <w:rPr>
          <w:rStyle w:val="ad"/>
          <w:sz w:val="28"/>
          <w:szCs w:val="28"/>
        </w:rPr>
        <w:t>ртия чаще всего мелькала в СМИ?</w:t>
      </w:r>
    </w:p>
    <w:p w:rsidR="004A7F23" w:rsidRPr="004A7F23" w:rsidRDefault="004A7F23" w:rsidP="004A7F23">
      <w:pPr>
        <w:ind w:left="360"/>
        <w:rPr>
          <w:b/>
          <w:bCs/>
          <w:sz w:val="28"/>
          <w:szCs w:val="28"/>
        </w:rPr>
      </w:pPr>
      <w:r w:rsidRPr="004A7F23">
        <w:rPr>
          <w:sz w:val="28"/>
          <w:szCs w:val="28"/>
        </w:rPr>
        <w:t>1. Гражданская платформа 2. Гражданская сила 3. Единая Россия</w:t>
      </w:r>
    </w:p>
    <w:p w:rsidR="004A7F23" w:rsidRPr="004A7F23" w:rsidRDefault="004A7F23" w:rsidP="004A7F23">
      <w:pPr>
        <w:ind w:left="360"/>
        <w:rPr>
          <w:sz w:val="28"/>
          <w:szCs w:val="28"/>
        </w:rPr>
      </w:pPr>
      <w:r w:rsidRPr="004A7F23">
        <w:rPr>
          <w:sz w:val="28"/>
          <w:szCs w:val="28"/>
        </w:rPr>
        <w:t>4. Зелёные 5. Коммунисты России 6. КПРФ 7. ЛДПР8. ПАРНАС 9. Партия роста 10. Патриоты России 11. Родина12. Российская партия пенсионеров за справедливость13. Справедливая Россия 14. Яблоко</w:t>
      </w:r>
    </w:p>
    <w:p w:rsidR="004A7F23" w:rsidRPr="004A7F23" w:rsidRDefault="004A7F23" w:rsidP="004A7F23">
      <w:pPr>
        <w:ind w:left="360"/>
        <w:rPr>
          <w:sz w:val="28"/>
          <w:szCs w:val="28"/>
        </w:rPr>
      </w:pPr>
    </w:p>
    <w:p w:rsidR="004A7F23" w:rsidRDefault="004A7F23" w:rsidP="004A7F23">
      <w:pPr>
        <w:ind w:left="360"/>
        <w:rPr>
          <w:rStyle w:val="ad"/>
          <w:sz w:val="28"/>
          <w:szCs w:val="28"/>
        </w:rPr>
      </w:pPr>
      <w:r w:rsidRPr="004A7F23">
        <w:rPr>
          <w:rStyle w:val="ad"/>
          <w:sz w:val="28"/>
          <w:szCs w:val="28"/>
        </w:rPr>
        <w:t>3. Оказали ли влияние СМИ на Ваш выбор?</w:t>
      </w:r>
    </w:p>
    <w:p w:rsidR="004A7F23" w:rsidRPr="004A7F23" w:rsidRDefault="004A7F23" w:rsidP="004A7F23">
      <w:pPr>
        <w:ind w:left="360"/>
        <w:rPr>
          <w:b/>
          <w:bCs/>
          <w:sz w:val="28"/>
          <w:szCs w:val="28"/>
        </w:rPr>
      </w:pPr>
      <w:r w:rsidRPr="004A7F23">
        <w:rPr>
          <w:sz w:val="28"/>
          <w:szCs w:val="28"/>
        </w:rPr>
        <w:t>1. да 2. нет</w:t>
      </w:r>
    </w:p>
    <w:p w:rsidR="004A7F23" w:rsidRDefault="004A7F23" w:rsidP="004A7F23">
      <w:pPr>
        <w:ind w:left="360"/>
        <w:rPr>
          <w:sz w:val="28"/>
          <w:szCs w:val="28"/>
        </w:rPr>
      </w:pPr>
      <w:r w:rsidRPr="004A7F23">
        <w:rPr>
          <w:sz w:val="28"/>
          <w:szCs w:val="28"/>
        </w:rPr>
        <w:t>По результатам опроса было составлено следующее процентное соотношение.</w:t>
      </w:r>
    </w:p>
    <w:p w:rsidR="004A7F23" w:rsidRDefault="004A7F23" w:rsidP="004A7F23">
      <w:pPr>
        <w:ind w:left="-510"/>
        <w:rPr>
          <w:sz w:val="28"/>
          <w:szCs w:val="28"/>
        </w:rPr>
      </w:pPr>
      <w:r>
        <w:rPr>
          <w:sz w:val="28"/>
          <w:szCs w:val="28"/>
        </w:rPr>
        <w:object w:dxaOrig="11433" w:dyaOrig="9811">
          <v:shape id="_x0000_i1025" type="#_x0000_t75" style="width:570.85pt;height:490.3pt" o:ole="">
            <v:imagedata r:id="rId8" o:title=""/>
          </v:shape>
          <o:OLEObject Type="Embed" ProgID="MSGraph.Chart.8" ShapeID="_x0000_i1025" DrawAspect="Content" ObjectID="_1681067687" r:id="rId9">
            <o:FieldCodes>\s</o:FieldCodes>
          </o:OLEObject>
        </w:object>
      </w:r>
    </w:p>
    <w:p w:rsidR="004A7F23" w:rsidRPr="00A25B72" w:rsidRDefault="00A25B72" w:rsidP="004A7F23">
      <w:pPr>
        <w:ind w:left="363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В</w:t>
      </w:r>
      <w:r w:rsidR="004A7F23" w:rsidRPr="00A25B72">
        <w:rPr>
          <w:rStyle w:val="ad"/>
          <w:sz w:val="28"/>
          <w:szCs w:val="28"/>
        </w:rPr>
        <w:t>опрос №1: «Откуда вы узнали о кандидатах в Государственную Думу?»</w:t>
      </w:r>
    </w:p>
    <w:p w:rsidR="004A7F23" w:rsidRPr="004A7F23" w:rsidRDefault="004A7F23" w:rsidP="004A7F23">
      <w:pPr>
        <w:ind w:left="363"/>
        <w:rPr>
          <w:sz w:val="28"/>
          <w:szCs w:val="28"/>
        </w:rPr>
      </w:pPr>
    </w:p>
    <w:p w:rsidR="004A7F23" w:rsidRDefault="004A7F23" w:rsidP="004A7F23">
      <w:pPr>
        <w:ind w:left="363"/>
        <w:rPr>
          <w:sz w:val="28"/>
          <w:szCs w:val="28"/>
        </w:rPr>
      </w:pPr>
      <w:proofErr w:type="gramStart"/>
      <w:r w:rsidRPr="004A7F23">
        <w:rPr>
          <w:sz w:val="28"/>
          <w:szCs w:val="28"/>
        </w:rPr>
        <w:t>В результате по первой диаграмме мы видим, что большинство респондентов 18-30 лет узнавали о кандидатах в Государственную Думу из телевидения - 35% всех опрошенных, чуть меньше опрошенных узнали о кандидатах из Интернета – 33%. Из газет и журналов узнало о кандидатах 15%, также 15% узнало из других источников, например, плакаты на улицах города или личное знакомство с кандидатом.</w:t>
      </w:r>
      <w:proofErr w:type="gramEnd"/>
      <w:r w:rsidRPr="004A7F23">
        <w:rPr>
          <w:sz w:val="28"/>
          <w:szCs w:val="28"/>
        </w:rPr>
        <w:t xml:space="preserve"> И всего 2% молодых участнико</w:t>
      </w:r>
      <w:r>
        <w:rPr>
          <w:sz w:val="28"/>
          <w:szCs w:val="28"/>
        </w:rPr>
        <w:t>в узнали о кандидатах из радио.</w:t>
      </w:r>
    </w:p>
    <w:p w:rsidR="004A7F23" w:rsidRDefault="004A7F23" w:rsidP="004A7F23">
      <w:pPr>
        <w:ind w:left="363"/>
        <w:rPr>
          <w:sz w:val="28"/>
          <w:szCs w:val="28"/>
        </w:rPr>
      </w:pPr>
      <w:r w:rsidRPr="004A7F23">
        <w:rPr>
          <w:sz w:val="28"/>
          <w:szCs w:val="28"/>
        </w:rPr>
        <w:t xml:space="preserve">На второй диаграмме можно увидеть, что большинство респондентов 30-50 лет узнали о кандидатах в Государственную думу также через телевидение- 48%. 19% </w:t>
      </w:r>
      <w:r w:rsidRPr="004A7F23">
        <w:rPr>
          <w:sz w:val="28"/>
          <w:szCs w:val="28"/>
        </w:rPr>
        <w:lastRenderedPageBreak/>
        <w:t>опрошенных узнали о кандидатах из газет и журналов и столько же процентов из Интернета, 14% участников узнал</w:t>
      </w:r>
      <w:r>
        <w:rPr>
          <w:sz w:val="28"/>
          <w:szCs w:val="28"/>
        </w:rPr>
        <w:t>и из радио и прочих источников.</w:t>
      </w:r>
    </w:p>
    <w:p w:rsidR="004A7F23" w:rsidRDefault="004A7F23" w:rsidP="004A7F23">
      <w:pPr>
        <w:ind w:left="363"/>
        <w:rPr>
          <w:sz w:val="28"/>
          <w:szCs w:val="28"/>
        </w:rPr>
      </w:pPr>
      <w:proofErr w:type="gramStart"/>
      <w:r w:rsidRPr="004A7F23">
        <w:rPr>
          <w:sz w:val="28"/>
          <w:szCs w:val="28"/>
        </w:rPr>
        <w:t>По третьей диаграмме мы видим, что большинство респондентов старше 50 лет узнали о кандидатах из телевидения, 26% узнали из газет и журналов, 15% опрошенных узнали о кандидатах из прочих источников (плакаты на улицах города и т.д.), 10% участников узнали из радио и всего 2% респондентов пенсионного возраста уз</w:t>
      </w:r>
      <w:r>
        <w:rPr>
          <w:sz w:val="28"/>
          <w:szCs w:val="28"/>
        </w:rPr>
        <w:t>нали о кандидатах из Интернета.</w:t>
      </w:r>
      <w:proofErr w:type="gramEnd"/>
    </w:p>
    <w:p w:rsidR="004A7F23" w:rsidRDefault="004A7F23" w:rsidP="004A7F23">
      <w:pPr>
        <w:ind w:left="363"/>
        <w:rPr>
          <w:sz w:val="28"/>
          <w:szCs w:val="28"/>
        </w:rPr>
      </w:pPr>
      <w:r w:rsidRPr="004A7F23">
        <w:rPr>
          <w:sz w:val="28"/>
          <w:szCs w:val="28"/>
        </w:rPr>
        <w:t>Таким образом, мы можем сделать вывод, что большинство всех опрашиваемых узнали о кандидатах в Государственную Думу через телевидение.</w:t>
      </w:r>
      <w:r w:rsidR="00A25B72" w:rsidRPr="00A25B72">
        <w:t xml:space="preserve"> </w:t>
      </w:r>
      <w:r w:rsidR="00A25B72" w:rsidRPr="00A25B72">
        <w:rPr>
          <w:sz w:val="28"/>
          <w:szCs w:val="28"/>
        </w:rPr>
        <w:t xml:space="preserve">Сравнив таблицу 1 и таблицу 2 можно сделать вывод, что чем чаще партия появляется в СМИ, тем выше шансы ее на победу. Партия победившая, на выборах, по мнению избирателей чаще «мелькала» в СМИ, </w:t>
      </w:r>
      <w:proofErr w:type="gramStart"/>
      <w:r w:rsidR="00A25B72" w:rsidRPr="00A25B72">
        <w:rPr>
          <w:sz w:val="28"/>
          <w:szCs w:val="28"/>
        </w:rPr>
        <w:t>тоже самое</w:t>
      </w:r>
      <w:proofErr w:type="gramEnd"/>
      <w:r w:rsidR="00A25B72" w:rsidRPr="00A25B72">
        <w:rPr>
          <w:sz w:val="28"/>
          <w:szCs w:val="28"/>
        </w:rPr>
        <w:t xml:space="preserve"> можно сказать и про другие партии – чем чаще появляются в СМИ, тем выше шансы на победу. Есть и исключения – партия «Яблоко», по мнению избирателей часто появлялась в СМИ, но при этом не получила мест в парламенте. </w:t>
      </w:r>
      <w:proofErr w:type="gramStart"/>
      <w:r w:rsidR="00A25B72" w:rsidRPr="00A25B72">
        <w:rPr>
          <w:sz w:val="28"/>
          <w:szCs w:val="28"/>
        </w:rPr>
        <w:t>Все таки</w:t>
      </w:r>
      <w:proofErr w:type="gramEnd"/>
      <w:r w:rsidR="00A25B72" w:rsidRPr="00A25B72">
        <w:rPr>
          <w:sz w:val="28"/>
          <w:szCs w:val="28"/>
        </w:rPr>
        <w:t>, считаем, что СМИ оказывают сильное воздействие на избирательный процесс и результаты выборов зависят от средств массовой информации, что подтверждают данные таблиц 1,2.</w:t>
      </w:r>
    </w:p>
    <w:p w:rsidR="004A7F23" w:rsidRPr="004A7F23" w:rsidRDefault="004A7F23" w:rsidP="004A7F23">
      <w:pPr>
        <w:rPr>
          <w:rStyle w:val="ad"/>
          <w:sz w:val="28"/>
          <w:szCs w:val="28"/>
        </w:rPr>
      </w:pPr>
      <w:r w:rsidRPr="004A7F23">
        <w:rPr>
          <w:rStyle w:val="ad"/>
          <w:sz w:val="28"/>
          <w:szCs w:val="28"/>
        </w:rPr>
        <w:t>Вопрос №2: «По вашему мнению, какая политическая партия чаще всего мелькала в СМИ?»</w:t>
      </w:r>
    </w:p>
    <w:p w:rsidR="004A7F23" w:rsidRDefault="0091171E" w:rsidP="004A7F23">
      <w:pPr>
        <w:ind w:left="363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object w:dxaOrig="6973" w:dyaOrig="4667">
          <v:shape id="_x0000_i1026" type="#_x0000_t75" style="width:435.45pt;height:313.7pt" o:ole="">
            <v:imagedata r:id="rId10" o:title=""/>
          </v:shape>
          <o:OLEObject Type="Embed" ProgID="Excel.Sheet.12" ShapeID="_x0000_i1026" DrawAspect="Content" ObjectID="_1681067688" r:id="rId11"/>
        </w:object>
      </w:r>
    </w:p>
    <w:p w:rsidR="00A25B72" w:rsidRDefault="00A25B72" w:rsidP="00A25B72">
      <w:pPr>
        <w:rPr>
          <w:rStyle w:val="ad"/>
          <w:sz w:val="28"/>
          <w:szCs w:val="28"/>
        </w:rPr>
      </w:pPr>
      <w:r w:rsidRPr="00A25B72">
        <w:rPr>
          <w:rStyle w:val="ad"/>
          <w:sz w:val="28"/>
          <w:szCs w:val="28"/>
        </w:rPr>
        <w:t>Результаты выборов в Государственную думу РФ VII созыва</w:t>
      </w:r>
    </w:p>
    <w:p w:rsidR="00A25B72" w:rsidRPr="00A25B72" w:rsidRDefault="00A25B72" w:rsidP="00A25B72">
      <w:pPr>
        <w:rPr>
          <w:rStyle w:val="ad"/>
          <w:sz w:val="28"/>
          <w:szCs w:val="28"/>
          <w:lang w:val="en-US"/>
        </w:rPr>
      </w:pPr>
      <w:r>
        <w:rPr>
          <w:rStyle w:val="ad"/>
          <w:sz w:val="28"/>
          <w:szCs w:val="28"/>
        </w:rPr>
        <w:object w:dxaOrig="8086" w:dyaOrig="2909">
          <v:shape id="_x0000_i1027" type="#_x0000_t75" style="width:404.55pt;height:145.7pt" o:ole="">
            <v:imagedata r:id="rId12" o:title=""/>
          </v:shape>
          <o:OLEObject Type="Embed" ProgID="Excel.Sheet.12" ShapeID="_x0000_i1027" DrawAspect="Content" ObjectID="_1681067689" r:id="rId13"/>
        </w:object>
      </w:r>
    </w:p>
    <w:p w:rsidR="00EF4497" w:rsidRPr="001F1F1B" w:rsidRDefault="00A25B72" w:rsidP="00A25B72">
      <w:pPr>
        <w:rPr>
          <w:sz w:val="28"/>
          <w:szCs w:val="28"/>
        </w:rPr>
      </w:pPr>
      <w:r w:rsidRPr="00A25B72">
        <w:rPr>
          <w:sz w:val="28"/>
          <w:szCs w:val="28"/>
        </w:rPr>
        <w:t xml:space="preserve">Сравнив таблицу 1 и таблицу 2 можно сделать вывод, что чем чаще партия появляется в СМИ, тем выше шансы ее на победу. Партия победившая, на выборах, по мнению избирателей чаще «мелькала» в СМИ, </w:t>
      </w:r>
      <w:proofErr w:type="gramStart"/>
      <w:r w:rsidRPr="00A25B72">
        <w:rPr>
          <w:sz w:val="28"/>
          <w:szCs w:val="28"/>
        </w:rPr>
        <w:t>тоже самое</w:t>
      </w:r>
      <w:proofErr w:type="gramEnd"/>
      <w:r w:rsidRPr="00A25B72">
        <w:rPr>
          <w:sz w:val="28"/>
          <w:szCs w:val="28"/>
        </w:rPr>
        <w:t xml:space="preserve"> можно сказать и про другие партии – чем чаще появляются в СМИ, тем выше шансы на победу. Есть и исключения – партия «Яблоко», по мнению избирателей часто появлялась в СМИ, но при этом не получила мест в парламенте. </w:t>
      </w:r>
      <w:proofErr w:type="gramStart"/>
      <w:r w:rsidRPr="00A25B72">
        <w:rPr>
          <w:sz w:val="28"/>
          <w:szCs w:val="28"/>
        </w:rPr>
        <w:t>Все таки</w:t>
      </w:r>
      <w:proofErr w:type="gramEnd"/>
      <w:r w:rsidRPr="00A25B72">
        <w:rPr>
          <w:sz w:val="28"/>
          <w:szCs w:val="28"/>
        </w:rPr>
        <w:t>, считаем, что СМИ оказывают сильное воздействие на избирательный процесс и результаты выборов зависят от средств массовой информации, что подтверждают данные таблиц 1,2.</w:t>
      </w:r>
    </w:p>
    <w:p w:rsidR="0091171E" w:rsidRPr="00B31D8B" w:rsidRDefault="0091171E" w:rsidP="00A25B72">
      <w:pPr>
        <w:rPr>
          <w:rStyle w:val="ad"/>
          <w:sz w:val="28"/>
          <w:szCs w:val="28"/>
        </w:rPr>
      </w:pPr>
      <w:r w:rsidRPr="00B31D8B">
        <w:rPr>
          <w:rStyle w:val="ad"/>
          <w:sz w:val="28"/>
          <w:szCs w:val="28"/>
        </w:rPr>
        <w:t>Вопрос №3: «Оказали ли СМИ влияние на ваш выбор?»</w:t>
      </w:r>
    </w:p>
    <w:p w:rsidR="006F54B8" w:rsidRDefault="0091171E" w:rsidP="00C1388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91171E">
        <w:rPr>
          <w:sz w:val="28"/>
          <w:szCs w:val="28"/>
        </w:rPr>
        <w:t>ольшинство опрашиваемых ответили, что СМИ не повлияло на их выбор</w:t>
      </w:r>
      <w:r w:rsidR="00B31D8B">
        <w:rPr>
          <w:sz w:val="28"/>
          <w:szCs w:val="28"/>
        </w:rPr>
        <w:t>.</w:t>
      </w:r>
      <w:r w:rsidR="00B31D8B" w:rsidRPr="00B31D8B">
        <w:t xml:space="preserve"> </w:t>
      </w:r>
      <w:r w:rsidR="00B31D8B" w:rsidRPr="00B31D8B">
        <w:rPr>
          <w:sz w:val="28"/>
          <w:szCs w:val="28"/>
        </w:rPr>
        <w:t xml:space="preserve">Таким образом, можно сделать вывод, что большая часть всех опрошенных считает, что СМИ не повлияло на их выбор, но я готова оспорить данную точку зрения. </w:t>
      </w:r>
      <w:proofErr w:type="gramStart"/>
      <w:r w:rsidR="00B31D8B" w:rsidRPr="00B31D8B">
        <w:rPr>
          <w:sz w:val="28"/>
          <w:szCs w:val="28"/>
        </w:rPr>
        <w:t>Если бы не было СМИ, то избиратели вообще бы не знали за кого они голосуют, также смотря новости по телевизору или читая их в интернете, голосующие видят, как тот или иной кандидат облагораживает город и при голосовании эти моменты всплывают в подсознании избирателей и соответственно свои голоса они отдают за этих кандидатов, поэтому считать, что СМИ не влияют на выбор</w:t>
      </w:r>
      <w:proofErr w:type="gramEnd"/>
      <w:r w:rsidR="00B31D8B" w:rsidRPr="00B31D8B">
        <w:rPr>
          <w:sz w:val="28"/>
          <w:szCs w:val="28"/>
        </w:rPr>
        <w:t xml:space="preserve"> при голосовании глупо и неправильно.</w:t>
      </w:r>
    </w:p>
    <w:p w:rsidR="00C1388A" w:rsidRPr="00C1388A" w:rsidRDefault="00C1388A" w:rsidP="00C1388A">
      <w:pPr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t>ЗАКЛЮЧЕНИЕ</w:t>
      </w:r>
    </w:p>
    <w:p w:rsidR="006F54B8" w:rsidRDefault="006F54B8" w:rsidP="00C1388A">
      <w:pPr>
        <w:rPr>
          <w:sz w:val="28"/>
          <w:szCs w:val="28"/>
        </w:rPr>
      </w:pPr>
      <w:r w:rsidRPr="006F54B8">
        <w:rPr>
          <w:sz w:val="28"/>
          <w:szCs w:val="28"/>
        </w:rPr>
        <w:t>Цель и задачи, поставленные в данной работе, выполнены. Выявлена степень влияния СМИ на результаты голосования в Государственную Думу РФ 7 созыва, проанализированы виды и функции СМИ в РФ, изучены методы влияния СМИ на общественное сознание и политический процесс в РФ, рассмотрены сущность избирательного процесса 2016 г. и место в нём СМИ, исследован уровень доверия российского общества к СМИ в условиях предвыборной кампании 2016 г. посре</w:t>
      </w:r>
      <w:r>
        <w:rPr>
          <w:sz w:val="28"/>
          <w:szCs w:val="28"/>
        </w:rPr>
        <w:t xml:space="preserve">дством социологического </w:t>
      </w:r>
      <w:proofErr w:type="spellStart"/>
      <w:r>
        <w:rPr>
          <w:sz w:val="28"/>
          <w:szCs w:val="28"/>
        </w:rPr>
        <w:t>опроса</w:t>
      </w:r>
      <w:proofErr w:type="gramStart"/>
      <w:r>
        <w:rPr>
          <w:sz w:val="28"/>
          <w:szCs w:val="28"/>
        </w:rPr>
        <w:t>.</w:t>
      </w:r>
      <w:r w:rsidRPr="006F54B8">
        <w:rPr>
          <w:sz w:val="28"/>
          <w:szCs w:val="28"/>
        </w:rPr>
        <w:t>П</w:t>
      </w:r>
      <w:proofErr w:type="gramEnd"/>
      <w:r w:rsidRPr="006F54B8">
        <w:rPr>
          <w:sz w:val="28"/>
          <w:szCs w:val="28"/>
        </w:rPr>
        <w:t>роведенные</w:t>
      </w:r>
      <w:proofErr w:type="spellEnd"/>
      <w:r w:rsidRPr="006F54B8">
        <w:rPr>
          <w:sz w:val="28"/>
          <w:szCs w:val="28"/>
        </w:rPr>
        <w:t xml:space="preserve"> исследования позволяют сделать вывод о том, что СМИ непосредственно влияют как на общественное сознание, так и на процесс голосования.</w:t>
      </w:r>
    </w:p>
    <w:p w:rsidR="00C1388A" w:rsidRPr="00C1388A" w:rsidRDefault="00C1388A" w:rsidP="00C1388A">
      <w:pPr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t>ИСПОЛЬЗОВАННАЯ ЛИТЕРАТУРА</w:t>
      </w:r>
    </w:p>
    <w:p w:rsidR="006F54B8" w:rsidRPr="006F54B8" w:rsidRDefault="006F54B8" w:rsidP="006F54B8"/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>Федеральный закон "Об основных гарантиях избирательных прав и права на участие в референдуме граждан Российской Федерации" от 12.06.2002 N 67-ФЗ (действующая редакция, 2016)</w:t>
      </w:r>
    </w:p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>Федеральный закон от 22.02.2014 N 20-ФЗ (ред. от 28.12.2016) "О выборах депутатов Государственной Думы Федерального Собрания Российской Федерации". Статья 62. Предвыборная агитация</w:t>
      </w:r>
    </w:p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</w:t>
      </w:r>
      <w:proofErr w:type="gramStart"/>
      <w:r w:rsidRPr="008564DD">
        <w:rPr>
          <w:sz w:val="28"/>
          <w:szCs w:val="28"/>
        </w:rPr>
        <w:t xml:space="preserve"> )</w:t>
      </w:r>
      <w:proofErr w:type="gramEnd"/>
      <w:r w:rsidRPr="008564DD">
        <w:rPr>
          <w:sz w:val="28"/>
          <w:szCs w:val="28"/>
        </w:rPr>
        <w:t xml:space="preserve"> // «Собрание законодательства РФ».</w:t>
      </w:r>
    </w:p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 xml:space="preserve">Данилова А. А. </w:t>
      </w:r>
      <w:proofErr w:type="gramStart"/>
      <w:r w:rsidRPr="008564DD">
        <w:rPr>
          <w:sz w:val="28"/>
          <w:szCs w:val="28"/>
        </w:rPr>
        <w:t>Манипулирование</w:t>
      </w:r>
      <w:proofErr w:type="gramEnd"/>
      <w:r w:rsidRPr="008564DD">
        <w:rPr>
          <w:sz w:val="28"/>
          <w:szCs w:val="28"/>
        </w:rPr>
        <w:t xml:space="preserve"> словом в средствах массовой информации. М.: </w:t>
      </w:r>
      <w:proofErr w:type="spellStart"/>
      <w:r w:rsidRPr="008564DD">
        <w:rPr>
          <w:sz w:val="28"/>
          <w:szCs w:val="28"/>
        </w:rPr>
        <w:t>Добросвет</w:t>
      </w:r>
      <w:proofErr w:type="spellEnd"/>
      <w:r w:rsidRPr="008564DD">
        <w:rPr>
          <w:sz w:val="28"/>
          <w:szCs w:val="28"/>
        </w:rPr>
        <w:t>, КДУ, 2009. С 117.</w:t>
      </w:r>
    </w:p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>Википедия/Средства массовой информации {электронный ресурс} /https://ru.wikipedia.org/wiki/Средства_массовой_информации</w:t>
      </w:r>
    </w:p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>ВЦИОМ, база результатов опросов россия</w:t>
      </w:r>
      <w:proofErr w:type="gramStart"/>
      <w:r w:rsidRPr="008564DD">
        <w:rPr>
          <w:sz w:val="28"/>
          <w:szCs w:val="28"/>
        </w:rPr>
        <w:t>н[</w:t>
      </w:r>
      <w:proofErr w:type="gramEnd"/>
      <w:r w:rsidRPr="008564DD">
        <w:rPr>
          <w:sz w:val="28"/>
          <w:szCs w:val="28"/>
        </w:rPr>
        <w:t xml:space="preserve">электронный ресурс] </w:t>
      </w:r>
      <w:hyperlink r:id="rId14" w:history="1">
        <w:r w:rsidRPr="008564DD">
          <w:rPr>
            <w:rStyle w:val="af0"/>
            <w:sz w:val="28"/>
            <w:szCs w:val="28"/>
          </w:rPr>
          <w:t>http://wciom.ru/database/baza_rezultatov_oprosa</w:t>
        </w:r>
      </w:hyperlink>
    </w:p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 xml:space="preserve">Правовая энциклопедия {электронный ресурс}: печатные СМИ/ </w:t>
      </w:r>
      <w:hyperlink r:id="rId15" w:history="1">
        <w:r w:rsidRPr="008564DD">
          <w:rPr>
            <w:rStyle w:val="af0"/>
            <w:sz w:val="28"/>
            <w:szCs w:val="28"/>
          </w:rPr>
          <w:t>http://www.zakon-tv.ru/index.php/vse-kodeksy/lesnoj-kodeks-rf/29-obsh/426-pechatnye-smi</w:t>
        </w:r>
      </w:hyperlink>
    </w:p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 xml:space="preserve">Фонд «Общественное мнение» {электронный ресурс}:/ </w:t>
      </w:r>
      <w:hyperlink r:id="rId16" w:history="1">
        <w:r w:rsidRPr="008564DD">
          <w:rPr>
            <w:rStyle w:val="af0"/>
            <w:sz w:val="28"/>
            <w:szCs w:val="28"/>
          </w:rPr>
          <w:t>http://fom.ru/</w:t>
        </w:r>
      </w:hyperlink>
    </w:p>
    <w:p w:rsidR="008564DD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>Федеральный закон "Об основных гарантиях избирательных прав и права на участие в референдуме граждан Российской Федерации" от 12.06.2002 N 67-ФЗ (действующая редакция, 2016)</w:t>
      </w:r>
    </w:p>
    <w:p w:rsidR="008564DD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>Академик/Предвыборная агитация {электронный ресурс} /http://dic.academic.ru/dic.nsf/ruwiki/15910</w:t>
      </w:r>
    </w:p>
    <w:p w:rsidR="006F54B8" w:rsidRPr="008564DD" w:rsidRDefault="006F54B8" w:rsidP="006F54B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564DD">
        <w:rPr>
          <w:sz w:val="28"/>
          <w:szCs w:val="28"/>
        </w:rPr>
        <w:t>Федеральный закон от 22.02.2014 N 20-ФЗ (ред. от 28.12.2016) "О выборах депутатов Государственной Думы Федерального Собрания Российской Федерации". Статья 62. Предвыборная агитация</w:t>
      </w:r>
    </w:p>
    <w:p w:rsidR="006F54B8" w:rsidRPr="008564DD" w:rsidRDefault="006F54B8" w:rsidP="006F54B8">
      <w:pPr>
        <w:rPr>
          <w:sz w:val="28"/>
          <w:szCs w:val="28"/>
        </w:rPr>
      </w:pPr>
    </w:p>
    <w:sectPr w:rsidR="006F54B8" w:rsidRPr="008564DD" w:rsidSect="00C1388A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8.55pt;height:8.55pt" o:bullet="t">
        <v:imagedata r:id="rId1" o:title="BD15172_"/>
      </v:shape>
    </w:pict>
  </w:numPicBullet>
  <w:abstractNum w:abstractNumId="0">
    <w:nsid w:val="14D14E70"/>
    <w:multiLevelType w:val="hybridMultilevel"/>
    <w:tmpl w:val="F2A89A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3FF4"/>
    <w:multiLevelType w:val="hybridMultilevel"/>
    <w:tmpl w:val="0406C4D0"/>
    <w:lvl w:ilvl="0" w:tplc="79C876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69B2"/>
    <w:multiLevelType w:val="hybridMultilevel"/>
    <w:tmpl w:val="D6A615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55B0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A513F00"/>
    <w:multiLevelType w:val="hybridMultilevel"/>
    <w:tmpl w:val="2C4231EC"/>
    <w:lvl w:ilvl="0" w:tplc="79C876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416BB"/>
    <w:multiLevelType w:val="hybridMultilevel"/>
    <w:tmpl w:val="93D28A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9234C"/>
    <w:multiLevelType w:val="hybridMultilevel"/>
    <w:tmpl w:val="6B82B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A1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8F7569"/>
    <w:multiLevelType w:val="hybridMultilevel"/>
    <w:tmpl w:val="F70C1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6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D801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8D4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574F74"/>
    <w:multiLevelType w:val="hybridMultilevel"/>
    <w:tmpl w:val="C3E23BE0"/>
    <w:lvl w:ilvl="0" w:tplc="79C876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0018E"/>
    <w:multiLevelType w:val="hybridMultilevel"/>
    <w:tmpl w:val="8E887FB0"/>
    <w:lvl w:ilvl="0" w:tplc="79C876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71BB6"/>
    <w:multiLevelType w:val="hybridMultilevel"/>
    <w:tmpl w:val="772C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13E18"/>
    <w:multiLevelType w:val="hybridMultilevel"/>
    <w:tmpl w:val="32C4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D01A89"/>
    <w:multiLevelType w:val="hybridMultilevel"/>
    <w:tmpl w:val="3A9CCA26"/>
    <w:lvl w:ilvl="0" w:tplc="79C876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85"/>
    <w:rsid w:val="00016E80"/>
    <w:rsid w:val="00057574"/>
    <w:rsid w:val="00172646"/>
    <w:rsid w:val="00197AAF"/>
    <w:rsid w:val="001E626D"/>
    <w:rsid w:val="001F1F1B"/>
    <w:rsid w:val="00235F44"/>
    <w:rsid w:val="00246C00"/>
    <w:rsid w:val="002A4DDA"/>
    <w:rsid w:val="002C2124"/>
    <w:rsid w:val="002C424D"/>
    <w:rsid w:val="002D42DD"/>
    <w:rsid w:val="00310CBC"/>
    <w:rsid w:val="00423C21"/>
    <w:rsid w:val="0046620F"/>
    <w:rsid w:val="004A7F23"/>
    <w:rsid w:val="00507118"/>
    <w:rsid w:val="00521B11"/>
    <w:rsid w:val="005506EB"/>
    <w:rsid w:val="00603F76"/>
    <w:rsid w:val="00605FC8"/>
    <w:rsid w:val="0067393A"/>
    <w:rsid w:val="006F54B8"/>
    <w:rsid w:val="0080575D"/>
    <w:rsid w:val="008564DD"/>
    <w:rsid w:val="0091171E"/>
    <w:rsid w:val="0091644D"/>
    <w:rsid w:val="009459AC"/>
    <w:rsid w:val="009C3A59"/>
    <w:rsid w:val="00A25B72"/>
    <w:rsid w:val="00A338C9"/>
    <w:rsid w:val="00A3491B"/>
    <w:rsid w:val="00AB65DD"/>
    <w:rsid w:val="00B31D8B"/>
    <w:rsid w:val="00BA619C"/>
    <w:rsid w:val="00BD0DD7"/>
    <w:rsid w:val="00C1388A"/>
    <w:rsid w:val="00C265C9"/>
    <w:rsid w:val="00CD6FF4"/>
    <w:rsid w:val="00D20C46"/>
    <w:rsid w:val="00D245F2"/>
    <w:rsid w:val="00E45951"/>
    <w:rsid w:val="00ED220E"/>
    <w:rsid w:val="00EF4497"/>
    <w:rsid w:val="00F03A81"/>
    <w:rsid w:val="00F812B5"/>
    <w:rsid w:val="00F8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1B"/>
  </w:style>
  <w:style w:type="paragraph" w:styleId="1">
    <w:name w:val="heading 1"/>
    <w:basedOn w:val="a"/>
    <w:next w:val="a"/>
    <w:link w:val="10"/>
    <w:uiPriority w:val="9"/>
    <w:qFormat/>
    <w:rsid w:val="001F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F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F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F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F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1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1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1F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1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F1F1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F1F1B"/>
    <w:rPr>
      <w:b/>
      <w:bCs/>
      <w:i/>
      <w:iCs/>
      <w:color w:val="4F81BD" w:themeColor="accent1"/>
    </w:rPr>
  </w:style>
  <w:style w:type="paragraph" w:styleId="a9">
    <w:name w:val="Intense Quote"/>
    <w:basedOn w:val="a"/>
    <w:next w:val="a"/>
    <w:link w:val="aa"/>
    <w:uiPriority w:val="30"/>
    <w:qFormat/>
    <w:rsid w:val="001F1F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F1F1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F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ubtle Reference"/>
    <w:basedOn w:val="a0"/>
    <w:uiPriority w:val="31"/>
    <w:qFormat/>
    <w:rsid w:val="001F1F1B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1F1F1B"/>
    <w:rPr>
      <w:b/>
      <w:bCs/>
      <w:smallCaps/>
      <w:spacing w:val="5"/>
    </w:rPr>
  </w:style>
  <w:style w:type="character" w:styleId="ad">
    <w:name w:val="Strong"/>
    <w:basedOn w:val="a0"/>
    <w:uiPriority w:val="22"/>
    <w:qFormat/>
    <w:rsid w:val="001F1F1B"/>
    <w:rPr>
      <w:b/>
      <w:bCs/>
    </w:rPr>
  </w:style>
  <w:style w:type="character" w:styleId="ae">
    <w:name w:val="Emphasis"/>
    <w:basedOn w:val="a0"/>
    <w:uiPriority w:val="20"/>
    <w:qFormat/>
    <w:rsid w:val="001F1F1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1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1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1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1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1F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1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1F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1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ubtle Emphasis"/>
    <w:basedOn w:val="a0"/>
    <w:uiPriority w:val="19"/>
    <w:qFormat/>
    <w:rsid w:val="001F1F1B"/>
    <w:rPr>
      <w:i/>
      <w:iCs/>
      <w:color w:val="808080" w:themeColor="text1" w:themeTint="7F"/>
    </w:rPr>
  </w:style>
  <w:style w:type="character" w:styleId="af0">
    <w:name w:val="Hyperlink"/>
    <w:basedOn w:val="a0"/>
    <w:uiPriority w:val="99"/>
    <w:unhideWhenUsed/>
    <w:rsid w:val="006F54B8"/>
    <w:rPr>
      <w:color w:val="0000FF" w:themeColor="hyperlink"/>
      <w:u w:val="single"/>
    </w:rPr>
  </w:style>
  <w:style w:type="paragraph" w:styleId="af1">
    <w:name w:val="caption"/>
    <w:basedOn w:val="a"/>
    <w:next w:val="a"/>
    <w:uiPriority w:val="35"/>
    <w:semiHidden/>
    <w:unhideWhenUsed/>
    <w:qFormat/>
    <w:rsid w:val="001F1F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 Spacing"/>
    <w:link w:val="af3"/>
    <w:uiPriority w:val="1"/>
    <w:qFormat/>
    <w:rsid w:val="001F1F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F1F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1F1B"/>
    <w:rPr>
      <w:i/>
      <w:iCs/>
      <w:color w:val="000000" w:themeColor="text1"/>
    </w:rPr>
  </w:style>
  <w:style w:type="character" w:styleId="af4">
    <w:name w:val="Intense Reference"/>
    <w:basedOn w:val="a0"/>
    <w:uiPriority w:val="32"/>
    <w:qFormat/>
    <w:rsid w:val="001F1F1B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F1F1B"/>
    <w:pPr>
      <w:outlineLvl w:val="9"/>
    </w:pPr>
  </w:style>
  <w:style w:type="character" w:customStyle="1" w:styleId="af3">
    <w:name w:val="Без интервала Знак"/>
    <w:basedOn w:val="a0"/>
    <w:link w:val="af2"/>
    <w:uiPriority w:val="1"/>
    <w:rsid w:val="00C1388A"/>
  </w:style>
  <w:style w:type="paragraph" w:styleId="af6">
    <w:name w:val="Balloon Text"/>
    <w:basedOn w:val="a"/>
    <w:link w:val="af7"/>
    <w:uiPriority w:val="99"/>
    <w:semiHidden/>
    <w:unhideWhenUsed/>
    <w:rsid w:val="00C1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1B"/>
  </w:style>
  <w:style w:type="paragraph" w:styleId="1">
    <w:name w:val="heading 1"/>
    <w:basedOn w:val="a"/>
    <w:next w:val="a"/>
    <w:link w:val="10"/>
    <w:uiPriority w:val="9"/>
    <w:qFormat/>
    <w:rsid w:val="001F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F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F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F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F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1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1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1F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1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F1F1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F1F1B"/>
    <w:rPr>
      <w:b/>
      <w:bCs/>
      <w:i/>
      <w:iCs/>
      <w:color w:val="4F81BD" w:themeColor="accent1"/>
    </w:rPr>
  </w:style>
  <w:style w:type="paragraph" w:styleId="a9">
    <w:name w:val="Intense Quote"/>
    <w:basedOn w:val="a"/>
    <w:next w:val="a"/>
    <w:link w:val="aa"/>
    <w:uiPriority w:val="30"/>
    <w:qFormat/>
    <w:rsid w:val="001F1F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F1F1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F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ubtle Reference"/>
    <w:basedOn w:val="a0"/>
    <w:uiPriority w:val="31"/>
    <w:qFormat/>
    <w:rsid w:val="001F1F1B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1F1F1B"/>
    <w:rPr>
      <w:b/>
      <w:bCs/>
      <w:smallCaps/>
      <w:spacing w:val="5"/>
    </w:rPr>
  </w:style>
  <w:style w:type="character" w:styleId="ad">
    <w:name w:val="Strong"/>
    <w:basedOn w:val="a0"/>
    <w:uiPriority w:val="22"/>
    <w:qFormat/>
    <w:rsid w:val="001F1F1B"/>
    <w:rPr>
      <w:b/>
      <w:bCs/>
    </w:rPr>
  </w:style>
  <w:style w:type="character" w:styleId="ae">
    <w:name w:val="Emphasis"/>
    <w:basedOn w:val="a0"/>
    <w:uiPriority w:val="20"/>
    <w:qFormat/>
    <w:rsid w:val="001F1F1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1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1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1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1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1F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1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1F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1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ubtle Emphasis"/>
    <w:basedOn w:val="a0"/>
    <w:uiPriority w:val="19"/>
    <w:qFormat/>
    <w:rsid w:val="001F1F1B"/>
    <w:rPr>
      <w:i/>
      <w:iCs/>
      <w:color w:val="808080" w:themeColor="text1" w:themeTint="7F"/>
    </w:rPr>
  </w:style>
  <w:style w:type="character" w:styleId="af0">
    <w:name w:val="Hyperlink"/>
    <w:basedOn w:val="a0"/>
    <w:uiPriority w:val="99"/>
    <w:unhideWhenUsed/>
    <w:rsid w:val="006F54B8"/>
    <w:rPr>
      <w:color w:val="0000FF" w:themeColor="hyperlink"/>
      <w:u w:val="single"/>
    </w:rPr>
  </w:style>
  <w:style w:type="paragraph" w:styleId="af1">
    <w:name w:val="caption"/>
    <w:basedOn w:val="a"/>
    <w:next w:val="a"/>
    <w:uiPriority w:val="35"/>
    <w:semiHidden/>
    <w:unhideWhenUsed/>
    <w:qFormat/>
    <w:rsid w:val="001F1F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 Spacing"/>
    <w:link w:val="af3"/>
    <w:uiPriority w:val="1"/>
    <w:qFormat/>
    <w:rsid w:val="001F1F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F1F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1F1B"/>
    <w:rPr>
      <w:i/>
      <w:iCs/>
      <w:color w:val="000000" w:themeColor="text1"/>
    </w:rPr>
  </w:style>
  <w:style w:type="character" w:styleId="af4">
    <w:name w:val="Intense Reference"/>
    <w:basedOn w:val="a0"/>
    <w:uiPriority w:val="32"/>
    <w:qFormat/>
    <w:rsid w:val="001F1F1B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F1F1B"/>
    <w:pPr>
      <w:outlineLvl w:val="9"/>
    </w:pPr>
  </w:style>
  <w:style w:type="character" w:customStyle="1" w:styleId="af3">
    <w:name w:val="Без интервала Знак"/>
    <w:basedOn w:val="a0"/>
    <w:link w:val="af2"/>
    <w:uiPriority w:val="1"/>
    <w:rsid w:val="00C1388A"/>
  </w:style>
  <w:style w:type="paragraph" w:styleId="af6">
    <w:name w:val="Balloon Text"/>
    <w:basedOn w:val="a"/>
    <w:link w:val="af7"/>
    <w:uiPriority w:val="99"/>
    <w:semiHidden/>
    <w:unhideWhenUsed/>
    <w:rsid w:val="00C1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Office_Excel2.xlsx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fom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_____Microsoft_Office_Excel1.xlsx"/><Relationship Id="rId5" Type="http://schemas.microsoft.com/office/2007/relationships/stylesWithEffects" Target="stylesWithEffects.xml"/><Relationship Id="rId15" Type="http://schemas.openxmlformats.org/officeDocument/2006/relationships/hyperlink" Target="http://www.zakon-tv.ru/index.php/vse-kodeksy/lesnoj-kodeks-rf/29-obsh/426-pechatnye-smi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hyperlink" Target="http://wciom.ru/database/baza_rezultatov_opro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B418BE2D2B4A72BD5D376A132C3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15CDD-A5F4-43AA-A2C0-3BDAA1E6BB5A}"/>
      </w:docPartPr>
      <w:docPartBody>
        <w:p w:rsidR="00000000" w:rsidRDefault="00792D20" w:rsidP="00792D20">
          <w:pPr>
            <w:pStyle w:val="7FB418BE2D2B4A72BD5D376A132C3EE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11BC4D1798746EAA525D99BADBE7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488C7-D151-4F2B-B503-44788E956CA7}"/>
      </w:docPartPr>
      <w:docPartBody>
        <w:p w:rsidR="00000000" w:rsidRDefault="00792D20" w:rsidP="00792D20">
          <w:pPr>
            <w:pStyle w:val="F11BC4D1798746EAA525D99BADBE7EAD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20"/>
    <w:rsid w:val="00792D20"/>
    <w:rsid w:val="008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D21F47636E4D9EBECC246CCECCFBA3">
    <w:name w:val="82D21F47636E4D9EBECC246CCECCFBA3"/>
    <w:rsid w:val="00792D20"/>
  </w:style>
  <w:style w:type="paragraph" w:customStyle="1" w:styleId="7FB418BE2D2B4A72BD5D376A132C3EE8">
    <w:name w:val="7FB418BE2D2B4A72BD5D376A132C3EE8"/>
    <w:rsid w:val="00792D20"/>
  </w:style>
  <w:style w:type="paragraph" w:customStyle="1" w:styleId="60A8D4DDE9E8402AA2A924E3726263C5">
    <w:name w:val="60A8D4DDE9E8402AA2A924E3726263C5"/>
    <w:rsid w:val="00792D20"/>
  </w:style>
  <w:style w:type="paragraph" w:customStyle="1" w:styleId="E6E41F8C1A444CC58EB5BDD6EB7CB471">
    <w:name w:val="E6E41F8C1A444CC58EB5BDD6EB7CB471"/>
    <w:rsid w:val="00792D20"/>
  </w:style>
  <w:style w:type="paragraph" w:customStyle="1" w:styleId="0A7258E6BB60403091CE73C21A88FACF">
    <w:name w:val="0A7258E6BB60403091CE73C21A88FACF"/>
    <w:rsid w:val="00792D20"/>
  </w:style>
  <w:style w:type="paragraph" w:customStyle="1" w:styleId="291752002DDD406798CB1093951DE9DC">
    <w:name w:val="291752002DDD406798CB1093951DE9DC"/>
    <w:rsid w:val="00792D20"/>
  </w:style>
  <w:style w:type="paragraph" w:customStyle="1" w:styleId="F11BC4D1798746EAA525D99BADBE7EAD">
    <w:name w:val="F11BC4D1798746EAA525D99BADBE7EAD"/>
    <w:rsid w:val="00792D20"/>
  </w:style>
  <w:style w:type="paragraph" w:customStyle="1" w:styleId="A0763119124A4D458EA138D7D0DDCB07">
    <w:name w:val="A0763119124A4D458EA138D7D0DDCB07"/>
    <w:rsid w:val="00792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D21F47636E4D9EBECC246CCECCFBA3">
    <w:name w:val="82D21F47636E4D9EBECC246CCECCFBA3"/>
    <w:rsid w:val="00792D20"/>
  </w:style>
  <w:style w:type="paragraph" w:customStyle="1" w:styleId="7FB418BE2D2B4A72BD5D376A132C3EE8">
    <w:name w:val="7FB418BE2D2B4A72BD5D376A132C3EE8"/>
    <w:rsid w:val="00792D20"/>
  </w:style>
  <w:style w:type="paragraph" w:customStyle="1" w:styleId="60A8D4DDE9E8402AA2A924E3726263C5">
    <w:name w:val="60A8D4DDE9E8402AA2A924E3726263C5"/>
    <w:rsid w:val="00792D20"/>
  </w:style>
  <w:style w:type="paragraph" w:customStyle="1" w:styleId="E6E41F8C1A444CC58EB5BDD6EB7CB471">
    <w:name w:val="E6E41F8C1A444CC58EB5BDD6EB7CB471"/>
    <w:rsid w:val="00792D20"/>
  </w:style>
  <w:style w:type="paragraph" w:customStyle="1" w:styleId="0A7258E6BB60403091CE73C21A88FACF">
    <w:name w:val="0A7258E6BB60403091CE73C21A88FACF"/>
    <w:rsid w:val="00792D20"/>
  </w:style>
  <w:style w:type="paragraph" w:customStyle="1" w:styleId="291752002DDD406798CB1093951DE9DC">
    <w:name w:val="291752002DDD406798CB1093951DE9DC"/>
    <w:rsid w:val="00792D20"/>
  </w:style>
  <w:style w:type="paragraph" w:customStyle="1" w:styleId="F11BC4D1798746EAA525D99BADBE7EAD">
    <w:name w:val="F11BC4D1798746EAA525D99BADBE7EAD"/>
    <w:rsid w:val="00792D20"/>
  </w:style>
  <w:style w:type="paragraph" w:customStyle="1" w:styleId="A0763119124A4D458EA138D7D0DDCB07">
    <w:name w:val="A0763119124A4D458EA138D7D0DDCB07"/>
    <w:rsid w:val="00792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г.Подольск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E6C802-CC51-4C5D-95D3-A947EB59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13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</Company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СМИ НА ФОРМИРОВАНИЕ ОБЩЕСТВЕННОГО МНЕНИЯ И ИХ РОЛЬ В ХОДЕ ИЗБИРАТЕЛЬНОЙ КОМПАНИИ</dc:title>
  <dc:subject/>
  <dc:creator>Разработали:  ученицы  11В  класса  МБОУ  СОШ №  30  Дмитренко  Алина и Сидоренкова Александра                         Руководитель проекта: преподаватель        МБОУ СОШ 30 г. Подольска Воронцова Елена Анатольевна</dc:creator>
  <cp:keywords/>
  <dc:description/>
  <cp:lastModifiedBy>user</cp:lastModifiedBy>
  <cp:revision>6</cp:revision>
  <dcterms:created xsi:type="dcterms:W3CDTF">2020-11-30T18:33:00Z</dcterms:created>
  <dcterms:modified xsi:type="dcterms:W3CDTF">2021-04-27T19:28:00Z</dcterms:modified>
</cp:coreProperties>
</file>