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E2" w:rsidRDefault="00D23A2B" w:rsidP="005A0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1CBD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81CBD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№30»</w:t>
      </w: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Pr="00D23A2B" w:rsidRDefault="00D23A2B" w:rsidP="00D23A2B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Т</w:t>
      </w:r>
      <w:r w:rsidR="00E36D32">
        <w:rPr>
          <w:rFonts w:ascii="Times New Roman" w:hAnsi="Times New Roman" w:cs="Times New Roman"/>
          <w:b/>
          <w:sz w:val="52"/>
          <w:szCs w:val="28"/>
        </w:rPr>
        <w:t>а</w:t>
      </w:r>
      <w:r>
        <w:rPr>
          <w:rFonts w:ascii="Times New Roman" w:hAnsi="Times New Roman" w:cs="Times New Roman"/>
          <w:b/>
          <w:sz w:val="52"/>
          <w:szCs w:val="28"/>
        </w:rPr>
        <w:t>йн</w:t>
      </w:r>
      <w:r w:rsidR="00E36D32">
        <w:rPr>
          <w:rFonts w:ascii="Times New Roman" w:hAnsi="Times New Roman" w:cs="Times New Roman"/>
          <w:b/>
          <w:sz w:val="52"/>
          <w:szCs w:val="28"/>
        </w:rPr>
        <w:t>а</w:t>
      </w:r>
      <w:r>
        <w:rPr>
          <w:rFonts w:ascii="Times New Roman" w:hAnsi="Times New Roman" w:cs="Times New Roman"/>
          <w:b/>
          <w:sz w:val="52"/>
          <w:szCs w:val="28"/>
        </w:rPr>
        <w:t xml:space="preserve"> пл</w:t>
      </w:r>
      <w:r w:rsidR="00E36D32">
        <w:rPr>
          <w:rFonts w:ascii="Times New Roman" w:hAnsi="Times New Roman" w:cs="Times New Roman"/>
          <w:b/>
          <w:sz w:val="52"/>
          <w:szCs w:val="28"/>
        </w:rPr>
        <w:t>а</w:t>
      </w:r>
      <w:r>
        <w:rPr>
          <w:rFonts w:ascii="Times New Roman" w:hAnsi="Times New Roman" w:cs="Times New Roman"/>
          <w:b/>
          <w:sz w:val="52"/>
          <w:szCs w:val="28"/>
        </w:rPr>
        <w:t>змы</w:t>
      </w: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ниц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 Б кл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</w:p>
    <w:p w:rsidR="00D23A2B" w:rsidRDefault="00D23A2B" w:rsidP="00D23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Икрянник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</w:t>
      </w:r>
    </w:p>
    <w:p w:rsidR="00D23A2B" w:rsidRDefault="00E36D32" w:rsidP="00D23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A2B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3A2B">
        <w:rPr>
          <w:rFonts w:ascii="Times New Roman" w:hAnsi="Times New Roman" w:cs="Times New Roman"/>
          <w:sz w:val="28"/>
          <w:szCs w:val="28"/>
        </w:rPr>
        <w:t>ль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3A2B">
        <w:rPr>
          <w:rFonts w:ascii="Times New Roman" w:hAnsi="Times New Roman" w:cs="Times New Roman"/>
          <w:sz w:val="28"/>
          <w:szCs w:val="28"/>
        </w:rPr>
        <w:t xml:space="preserve"> физик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3A2B">
        <w:rPr>
          <w:rFonts w:ascii="Times New Roman" w:hAnsi="Times New Roman" w:cs="Times New Roman"/>
          <w:sz w:val="28"/>
          <w:szCs w:val="28"/>
        </w:rPr>
        <w:t>:</w:t>
      </w:r>
    </w:p>
    <w:p w:rsidR="00D23A2B" w:rsidRDefault="00D23A2B" w:rsidP="00D23A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тьян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Эрн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</w:p>
    <w:sdt>
      <w:sdtPr>
        <w:id w:val="-42696435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5A0862" w:rsidRDefault="005A0862" w:rsidP="005A0862">
          <w:pPr>
            <w:pStyle w:val="aa"/>
            <w:jc w:val="center"/>
          </w:pPr>
          <w:r w:rsidRPr="005A0862">
            <w:rPr>
              <w:b/>
              <w:color w:val="auto"/>
            </w:rPr>
            <w:t>Оглавление</w:t>
          </w:r>
        </w:p>
        <w:p w:rsidR="005A0862" w:rsidRDefault="005A0862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882501" w:history="1">
            <w:r w:rsidRPr="008846C5">
              <w:rPr>
                <w:rStyle w:val="ab"/>
                <w:b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70882502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Теория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03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Можно ли считать плазму четвертым состоянием вещества?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04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Классификация плазмы.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70882505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Виды плазмы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06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Молния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07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2.2.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Шаровая молния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08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2.3.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Огни святого Эльма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09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2.4.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Ионосфера и радиационные пояса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11"/>
            <w:tabs>
              <w:tab w:val="left" w:pos="440"/>
              <w:tab w:val="right" w:leader="dot" w:pos="9345"/>
            </w:tabs>
            <w:rPr>
              <w:rFonts w:cstheme="minorBidi"/>
              <w:noProof/>
            </w:rPr>
          </w:pPr>
          <w:hyperlink w:anchor="_Toc70882510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Плазма в технике и быту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11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Плазма в технике. МГД генератор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pPr>
            <w:pStyle w:val="21"/>
            <w:tabs>
              <w:tab w:val="left" w:pos="880"/>
              <w:tab w:val="right" w:leader="dot" w:pos="9345"/>
            </w:tabs>
            <w:rPr>
              <w:rFonts w:cstheme="minorBidi"/>
              <w:noProof/>
            </w:rPr>
          </w:pPr>
          <w:hyperlink w:anchor="_Toc70882512" w:history="1">
            <w:r w:rsidRPr="008846C5">
              <w:rPr>
                <w:rStyle w:val="ab"/>
                <w:rFonts w:ascii="Times New Roman" w:hAnsi="Times New Roman"/>
                <w:b/>
                <w:noProof/>
              </w:rPr>
              <w:t>3.2.</w:t>
            </w:r>
            <w:r>
              <w:rPr>
                <w:rFonts w:cstheme="minorBidi"/>
                <w:noProof/>
              </w:rPr>
              <w:tab/>
            </w:r>
            <w:r w:rsidRPr="008846C5">
              <w:rPr>
                <w:rStyle w:val="ab"/>
                <w:rFonts w:ascii="Times New Roman" w:hAnsi="Times New Roman"/>
                <w:b/>
                <w:noProof/>
              </w:rPr>
              <w:t>Плазма в быту.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_Toc70882512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862" w:rsidRDefault="005A0862">
          <w:r>
            <w:rPr>
              <w:b/>
              <w:bCs/>
            </w:rPr>
            <w:fldChar w:fldCharType="end"/>
          </w:r>
        </w:p>
      </w:sdtContent>
    </w:sdt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A0862" w:rsidRDefault="005A0862" w:rsidP="00760F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3A2B" w:rsidRPr="005A0862" w:rsidRDefault="00DC570D" w:rsidP="005A0862">
      <w:pPr>
        <w:pStyle w:val="1"/>
        <w:rPr>
          <w:b/>
          <w:color w:val="auto"/>
        </w:rPr>
      </w:pPr>
      <w:bookmarkStart w:id="0" w:name="_Toc70882501"/>
      <w:r>
        <w:rPr>
          <w:b/>
          <w:color w:val="auto"/>
        </w:rPr>
        <w:lastRenderedPageBreak/>
        <w:t>В</w:t>
      </w:r>
      <w:r w:rsidR="00D23A2B" w:rsidRPr="005A0862">
        <w:rPr>
          <w:b/>
          <w:color w:val="auto"/>
        </w:rPr>
        <w:t>в</w:t>
      </w:r>
      <w:r w:rsidR="00E36D32" w:rsidRPr="005A0862">
        <w:rPr>
          <w:b/>
          <w:color w:val="auto"/>
        </w:rPr>
        <w:t>е</w:t>
      </w:r>
      <w:r w:rsidR="00D23A2B" w:rsidRPr="005A0862">
        <w:rPr>
          <w:b/>
          <w:color w:val="auto"/>
        </w:rPr>
        <w:t>д</w:t>
      </w:r>
      <w:r w:rsidR="00E36D32" w:rsidRPr="005A0862">
        <w:rPr>
          <w:b/>
          <w:color w:val="auto"/>
        </w:rPr>
        <w:t>е</w:t>
      </w:r>
      <w:r w:rsidR="00D23A2B" w:rsidRPr="005A0862">
        <w:rPr>
          <w:b/>
          <w:color w:val="auto"/>
        </w:rPr>
        <w:t>ни</w:t>
      </w:r>
      <w:r w:rsidR="00E36D32" w:rsidRPr="005A0862">
        <w:rPr>
          <w:b/>
          <w:color w:val="auto"/>
        </w:rPr>
        <w:t>е</w:t>
      </w:r>
      <w:bookmarkEnd w:id="0"/>
    </w:p>
    <w:p w:rsidR="00D23A2B" w:rsidRDefault="00E36D32" w:rsidP="00760F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 xml:space="preserve"> с др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вних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н 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ки счит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ли,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4F59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вляют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 xml:space="preserve"> стихии: 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мля,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4F59">
        <w:rPr>
          <w:rFonts w:ascii="Times New Roman" w:hAnsi="Times New Roman" w:cs="Times New Roman"/>
          <w:sz w:val="28"/>
          <w:szCs w:val="28"/>
        </w:rPr>
        <w:t xml:space="preserve">х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 xml:space="preserve">нь.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сли 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ть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984F5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сть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яния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: 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4F59">
        <w:rPr>
          <w:rFonts w:ascii="Times New Roman" w:hAnsi="Times New Roman" w:cs="Times New Roman"/>
          <w:sz w:val="28"/>
          <w:szCs w:val="28"/>
        </w:rPr>
        <w:t>, жидк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4F59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84F59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4F59">
        <w:rPr>
          <w:rFonts w:ascii="Times New Roman" w:hAnsi="Times New Roman" w:cs="Times New Roman"/>
          <w:sz w:val="28"/>
          <w:szCs w:val="28"/>
        </w:rPr>
        <w:t xml:space="preserve"> и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984F59">
        <w:rPr>
          <w:rFonts w:ascii="Times New Roman" w:hAnsi="Times New Roman" w:cs="Times New Roman"/>
          <w:sz w:val="28"/>
          <w:szCs w:val="28"/>
        </w:rPr>
        <w:t>.</w:t>
      </w:r>
    </w:p>
    <w:p w:rsidR="00AF7316" w:rsidRDefault="00984F59" w:rsidP="00AF73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с ними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физики.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тных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яния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F7316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AF7316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 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16">
        <w:rPr>
          <w:rFonts w:ascii="Times New Roman" w:hAnsi="Times New Roman" w:cs="Times New Roman"/>
          <w:sz w:val="28"/>
          <w:szCs w:val="28"/>
        </w:rPr>
        <w:t>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йн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бъяснить,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F7316">
        <w:rPr>
          <w:rFonts w:ascii="Times New Roman" w:hAnsi="Times New Roman" w:cs="Times New Roman"/>
          <w:sz w:val="28"/>
          <w:szCs w:val="28"/>
        </w:rPr>
        <w:t xml:space="preserve">.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дь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кр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AF7316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AF7316">
        <w:rPr>
          <w:rFonts w:ascii="Times New Roman" w:hAnsi="Times New Roman" w:cs="Times New Roman"/>
          <w:sz w:val="28"/>
          <w:szCs w:val="28"/>
        </w:rPr>
        <w:t>т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ш мир.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прим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р,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сли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сть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ры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 пыт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 xml:space="preserve">лись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AF7316">
        <w:rPr>
          <w:rFonts w:ascii="Times New Roman" w:hAnsi="Times New Roman" w:cs="Times New Roman"/>
          <w:sz w:val="28"/>
          <w:szCs w:val="28"/>
        </w:rPr>
        <w:t>стр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ить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тк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AF7316">
        <w:rPr>
          <w:rFonts w:ascii="Times New Roman" w:hAnsi="Times New Roman" w:cs="Times New Roman"/>
          <w:sz w:val="28"/>
          <w:szCs w:val="28"/>
        </w:rPr>
        <w:t xml:space="preserve">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мык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 xml:space="preserve"> встр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лись с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й. 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AF7316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 xml:space="preserve">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й св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рки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 счит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ть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й. Люди исп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льз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AF7316">
        <w:rPr>
          <w:rFonts w:ascii="Times New Roman" w:hAnsi="Times New Roman" w:cs="Times New Roman"/>
          <w:sz w:val="28"/>
          <w:szCs w:val="28"/>
        </w:rPr>
        <w:t>ют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рт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AF7316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AF7316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яни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F7316">
        <w:rPr>
          <w:rFonts w:ascii="Times New Roman" w:hAnsi="Times New Roman" w:cs="Times New Roman"/>
          <w:sz w:val="28"/>
          <w:szCs w:val="28"/>
        </w:rPr>
        <w:t xml:space="preserve"> в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мых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зных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оо</w:t>
      </w:r>
      <w:r w:rsidR="00AF7316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зных приб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F7316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F7316">
        <w:rPr>
          <w:rFonts w:ascii="Times New Roman" w:hAnsi="Times New Roman" w:cs="Times New Roman"/>
          <w:sz w:val="28"/>
          <w:szCs w:val="28"/>
        </w:rPr>
        <w:t>х</w:t>
      </w:r>
      <w:r w:rsidR="007E5403">
        <w:rPr>
          <w:rFonts w:ascii="Times New Roman" w:hAnsi="Times New Roman" w:cs="Times New Roman"/>
          <w:sz w:val="28"/>
          <w:szCs w:val="28"/>
        </w:rPr>
        <w:t>.</w:t>
      </w:r>
    </w:p>
    <w:p w:rsidR="007E5403" w:rsidRDefault="007E5403" w:rsidP="00AF73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 прям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смысл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б 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сь.</w:t>
      </w:r>
    </w:p>
    <w:p w:rsidR="007E5403" w:rsidRPr="007E5403" w:rsidRDefault="0085110C" w:rsidP="007E54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0FE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0FE3">
        <w:rPr>
          <w:rFonts w:ascii="Times New Roman" w:hAnsi="Times New Roman" w:cs="Times New Roman"/>
          <w:b/>
          <w:sz w:val="28"/>
          <w:szCs w:val="28"/>
        </w:rPr>
        <w:t>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Узнать,</w:t>
      </w:r>
      <w:r w:rsidR="007E5403">
        <w:rPr>
          <w:rFonts w:ascii="Times New Roman" w:hAnsi="Times New Roman" w:cs="Times New Roman"/>
          <w:sz w:val="28"/>
          <w:szCs w:val="28"/>
        </w:rPr>
        <w:t xml:space="preserve">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к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 xml:space="preserve"> 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льш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,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 xml:space="preserve">нять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7E5403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7E5403">
        <w:rPr>
          <w:rFonts w:ascii="Times New Roman" w:hAnsi="Times New Roman" w:cs="Times New Roman"/>
          <w:sz w:val="28"/>
          <w:szCs w:val="28"/>
        </w:rPr>
        <w:t>щн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сть и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йти прим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ния в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й жизни.</w:t>
      </w:r>
    </w:p>
    <w:p w:rsidR="00D23A2B" w:rsidRPr="00760FE3" w:rsidRDefault="00604B9B" w:rsidP="00984F5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60FE3">
        <w:rPr>
          <w:rFonts w:ascii="Times New Roman" w:hAnsi="Times New Roman" w:cs="Times New Roman"/>
          <w:b/>
          <w:sz w:val="28"/>
          <w:szCs w:val="28"/>
        </w:rPr>
        <w:t>З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760FE3">
        <w:rPr>
          <w:rFonts w:ascii="Times New Roman" w:hAnsi="Times New Roman" w:cs="Times New Roman"/>
          <w:b/>
          <w:sz w:val="28"/>
          <w:szCs w:val="28"/>
        </w:rPr>
        <w:t>д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760FE3">
        <w:rPr>
          <w:rFonts w:ascii="Times New Roman" w:hAnsi="Times New Roman" w:cs="Times New Roman"/>
          <w:b/>
          <w:sz w:val="28"/>
          <w:szCs w:val="28"/>
        </w:rPr>
        <w:t>чи</w:t>
      </w:r>
    </w:p>
    <w:p w:rsidR="00760FE3" w:rsidRDefault="00E36D32" w:rsidP="00760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миться с н</w:t>
      </w:r>
      <w:r>
        <w:rPr>
          <w:rFonts w:ascii="Times New Roman" w:hAnsi="Times New Roman" w:cs="Times New Roman"/>
          <w:sz w:val="28"/>
          <w:szCs w:val="28"/>
        </w:rPr>
        <w:t>ау</w:t>
      </w:r>
      <w:r w:rsidR="00984F59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й 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84F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4F5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F59">
        <w:rPr>
          <w:rFonts w:ascii="Times New Roman" w:hAnsi="Times New Roman" w:cs="Times New Roman"/>
          <w:sz w:val="28"/>
          <w:szCs w:val="28"/>
        </w:rPr>
        <w:t>й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4F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862" w:rsidRPr="005A0862">
        <w:rPr>
          <w:rFonts w:ascii="Times New Roman" w:hAnsi="Times New Roman" w:cs="Times New Roman"/>
          <w:sz w:val="28"/>
          <w:szCs w:val="28"/>
        </w:rPr>
        <w:t>;</w:t>
      </w:r>
    </w:p>
    <w:p w:rsidR="00760FE3" w:rsidRDefault="00760FE3" w:rsidP="00760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змы,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йс</w:t>
      </w:r>
      <w:r w:rsidR="005A0862" w:rsidRPr="005A0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0862" w:rsidRPr="005A0862">
        <w:rPr>
          <w:rFonts w:ascii="Times New Roman" w:hAnsi="Times New Roman" w:cs="Times New Roman"/>
          <w:sz w:val="28"/>
          <w:szCs w:val="28"/>
        </w:rPr>
        <w:t>;</w:t>
      </w:r>
    </w:p>
    <w:p w:rsidR="00760FE3" w:rsidRDefault="00E36D32" w:rsidP="00760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0FE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FE3">
        <w:rPr>
          <w:rFonts w:ascii="Times New Roman" w:hAnsi="Times New Roman" w:cs="Times New Roman"/>
          <w:sz w:val="28"/>
          <w:szCs w:val="28"/>
        </w:rPr>
        <w:t>ть, гд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FE3">
        <w:rPr>
          <w:rFonts w:ascii="Times New Roman" w:hAnsi="Times New Roman" w:cs="Times New Roman"/>
          <w:sz w:val="28"/>
          <w:szCs w:val="28"/>
        </w:rPr>
        <w:t xml:space="preserve"> в прир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F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FE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FE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FE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FE3">
        <w:rPr>
          <w:rFonts w:ascii="Times New Roman" w:hAnsi="Times New Roman" w:cs="Times New Roman"/>
          <w:sz w:val="28"/>
          <w:szCs w:val="28"/>
        </w:rPr>
        <w:t>йти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0FE3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0FE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862" w:rsidRPr="005A0862">
        <w:rPr>
          <w:rFonts w:ascii="Times New Roman" w:hAnsi="Times New Roman" w:cs="Times New Roman"/>
          <w:sz w:val="28"/>
          <w:szCs w:val="28"/>
        </w:rPr>
        <w:t>;</w:t>
      </w:r>
    </w:p>
    <w:p w:rsidR="007E5403" w:rsidRDefault="00760FE3" w:rsidP="007E5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исп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хник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A0862" w:rsidRPr="005A0862">
        <w:rPr>
          <w:rFonts w:ascii="Times New Roman" w:hAnsi="Times New Roman" w:cs="Times New Roman"/>
          <w:sz w:val="28"/>
          <w:szCs w:val="28"/>
        </w:rPr>
        <w:t>;</w:t>
      </w:r>
    </w:p>
    <w:p w:rsidR="007E5403" w:rsidRPr="007E5403" w:rsidRDefault="00E36D32" w:rsidP="007E5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тить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нный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с: «М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 xml:space="preserve"> ли счит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ть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540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к 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54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E540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7E540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звития?»</w:t>
      </w:r>
    </w:p>
    <w:p w:rsidR="00D23A2B" w:rsidRPr="007E5403" w:rsidRDefault="007E5403" w:rsidP="007E540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ли: Инт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рсы, из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 лит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ры,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D23A2B" w:rsidRDefault="00D23A2B" w:rsidP="00D23A2B">
      <w:pPr>
        <w:rPr>
          <w:rFonts w:ascii="Times New Roman" w:hAnsi="Times New Roman" w:cs="Times New Roman"/>
          <w:sz w:val="28"/>
          <w:szCs w:val="28"/>
        </w:rPr>
      </w:pPr>
    </w:p>
    <w:p w:rsidR="00760FE3" w:rsidRDefault="00760FE3" w:rsidP="00D23A2B">
      <w:pPr>
        <w:rPr>
          <w:rFonts w:ascii="Times New Roman" w:hAnsi="Times New Roman" w:cs="Times New Roman"/>
          <w:sz w:val="28"/>
          <w:szCs w:val="28"/>
        </w:rPr>
      </w:pPr>
    </w:p>
    <w:p w:rsidR="007E5403" w:rsidRPr="007E5403" w:rsidRDefault="007E5403" w:rsidP="005A0862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36"/>
          <w:szCs w:val="28"/>
        </w:rPr>
      </w:pPr>
      <w:bookmarkStart w:id="1" w:name="_Toc70882502"/>
      <w:r>
        <w:rPr>
          <w:rFonts w:ascii="Times New Roman" w:hAnsi="Times New Roman" w:cs="Times New Roman"/>
          <w:b/>
          <w:sz w:val="36"/>
          <w:szCs w:val="28"/>
        </w:rPr>
        <w:lastRenderedPageBreak/>
        <w:t>Т</w:t>
      </w:r>
      <w:r w:rsidR="00E36D32">
        <w:rPr>
          <w:rFonts w:ascii="Times New Roman" w:hAnsi="Times New Roman" w:cs="Times New Roman"/>
          <w:b/>
          <w:sz w:val="36"/>
          <w:szCs w:val="28"/>
        </w:rPr>
        <w:t>ео</w:t>
      </w:r>
      <w:r>
        <w:rPr>
          <w:rFonts w:ascii="Times New Roman" w:hAnsi="Times New Roman" w:cs="Times New Roman"/>
          <w:b/>
          <w:sz w:val="36"/>
          <w:szCs w:val="28"/>
        </w:rPr>
        <w:t>рия</w:t>
      </w:r>
      <w:bookmarkEnd w:id="1"/>
    </w:p>
    <w:p w:rsidR="007E5403" w:rsidRPr="00DB1700" w:rsidRDefault="007E5403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70882503"/>
      <w:r w:rsidRPr="00DB1700">
        <w:rPr>
          <w:rFonts w:ascii="Times New Roman" w:hAnsi="Times New Roman" w:cs="Times New Roman"/>
          <w:b/>
          <w:sz w:val="28"/>
          <w:szCs w:val="28"/>
        </w:rPr>
        <w:t>М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Pr="00DB1700">
        <w:rPr>
          <w:rFonts w:ascii="Times New Roman" w:hAnsi="Times New Roman" w:cs="Times New Roman"/>
          <w:b/>
          <w:sz w:val="28"/>
          <w:szCs w:val="28"/>
        </w:rPr>
        <w:t>жн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Pr="00DB1700">
        <w:rPr>
          <w:rFonts w:ascii="Times New Roman" w:hAnsi="Times New Roman" w:cs="Times New Roman"/>
          <w:b/>
          <w:sz w:val="28"/>
          <w:szCs w:val="28"/>
        </w:rPr>
        <w:t xml:space="preserve"> ли счит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DB1700">
        <w:rPr>
          <w:rFonts w:ascii="Times New Roman" w:hAnsi="Times New Roman" w:cs="Times New Roman"/>
          <w:b/>
          <w:sz w:val="28"/>
          <w:szCs w:val="28"/>
        </w:rPr>
        <w:t>ть пл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DB1700">
        <w:rPr>
          <w:rFonts w:ascii="Times New Roman" w:hAnsi="Times New Roman" w:cs="Times New Roman"/>
          <w:b/>
          <w:sz w:val="28"/>
          <w:szCs w:val="28"/>
        </w:rPr>
        <w:t>зм</w:t>
      </w:r>
      <w:r w:rsidR="00E36D32">
        <w:rPr>
          <w:rFonts w:ascii="Times New Roman" w:hAnsi="Times New Roman" w:cs="Times New Roman"/>
          <w:b/>
          <w:sz w:val="28"/>
          <w:szCs w:val="28"/>
        </w:rPr>
        <w:t>у</w:t>
      </w:r>
      <w:r w:rsidRPr="00DB1700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Pr="00DB1700">
        <w:rPr>
          <w:rFonts w:ascii="Times New Roman" w:hAnsi="Times New Roman" w:cs="Times New Roman"/>
          <w:b/>
          <w:sz w:val="28"/>
          <w:szCs w:val="28"/>
        </w:rPr>
        <w:t>тв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Pr="00DB1700">
        <w:rPr>
          <w:rFonts w:ascii="Times New Roman" w:hAnsi="Times New Roman" w:cs="Times New Roman"/>
          <w:b/>
          <w:sz w:val="28"/>
          <w:szCs w:val="28"/>
        </w:rPr>
        <w:t>ртым с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Pr="00DB1700">
        <w:rPr>
          <w:rFonts w:ascii="Times New Roman" w:hAnsi="Times New Roman" w:cs="Times New Roman"/>
          <w:b/>
          <w:sz w:val="28"/>
          <w:szCs w:val="28"/>
        </w:rPr>
        <w:t>ст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Pr="00DB1700">
        <w:rPr>
          <w:rFonts w:ascii="Times New Roman" w:hAnsi="Times New Roman" w:cs="Times New Roman"/>
          <w:b/>
          <w:sz w:val="28"/>
          <w:szCs w:val="28"/>
        </w:rPr>
        <w:t>яни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Pr="00DB1700">
        <w:rPr>
          <w:rFonts w:ascii="Times New Roman" w:hAnsi="Times New Roman" w:cs="Times New Roman"/>
          <w:b/>
          <w:sz w:val="28"/>
          <w:szCs w:val="28"/>
        </w:rPr>
        <w:t>м в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Pr="00DB1700">
        <w:rPr>
          <w:rFonts w:ascii="Times New Roman" w:hAnsi="Times New Roman" w:cs="Times New Roman"/>
          <w:b/>
          <w:sz w:val="28"/>
          <w:szCs w:val="28"/>
        </w:rPr>
        <w:t>щ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Pr="00DB1700">
        <w:rPr>
          <w:rFonts w:ascii="Times New Roman" w:hAnsi="Times New Roman" w:cs="Times New Roman"/>
          <w:b/>
          <w:sz w:val="28"/>
          <w:szCs w:val="28"/>
        </w:rPr>
        <w:t>ств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DB1700">
        <w:rPr>
          <w:rFonts w:ascii="Times New Roman" w:hAnsi="Times New Roman" w:cs="Times New Roman"/>
          <w:b/>
          <w:sz w:val="28"/>
          <w:szCs w:val="28"/>
        </w:rPr>
        <w:t>?</w:t>
      </w:r>
      <w:bookmarkEnd w:id="2"/>
    </w:p>
    <w:p w:rsidR="0073517F" w:rsidRDefault="009654CB" w:rsidP="00735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F59B6" wp14:editId="32619E9E">
                <wp:simplePos x="0" y="0"/>
                <wp:positionH relativeFrom="margin">
                  <wp:align>left</wp:align>
                </wp:positionH>
                <wp:positionV relativeFrom="paragraph">
                  <wp:posOffset>1893570</wp:posOffset>
                </wp:positionV>
                <wp:extent cx="2656205" cy="161925"/>
                <wp:effectExtent l="0" t="0" r="0" b="9525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D32" w:rsidRPr="009654CB" w:rsidRDefault="00E36D32" w:rsidP="009654C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Рис.1.1 </w:t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instrText xml:space="preserve"> SEQ Рис.1.1 \* ARABIC </w:instrText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F59B6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0;margin-top:149.1pt;width:209.15pt;height:12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" stroked="f">
                <v:textbox inset="0,0,0,0">
                  <w:txbxContent>
                    <w:p w:rsidR="00E36D32" w:rsidRPr="009654CB" w:rsidRDefault="00E36D32" w:rsidP="009654C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Рис.1.1 </w:t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instrText xml:space="preserve"> SEQ Рис.1.1 \* ARABIC </w:instrText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D4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D924EC" wp14:editId="3D6A65F3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2656205" cy="1771650"/>
            <wp:effectExtent l="0" t="0" r="0" b="0"/>
            <wp:wrapSquare wrapText="bothSides"/>
            <wp:docPr id="1" name="Рисунок 1" descr="https://im0-tub-ru.yandex.net/i?id=ca407594f339c1de24a94776949093d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a407594f339c1de24a94776949093dc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03" w:rsidRPr="007E5403">
        <w:rPr>
          <w:rFonts w:ascii="Times New Roman" w:hAnsi="Times New Roman" w:cs="Times New Roman"/>
          <w:sz w:val="28"/>
          <w:szCs w:val="28"/>
        </w:rPr>
        <w:t>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 w:rsidRPr="007E5403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517F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3517F">
        <w:rPr>
          <w:rFonts w:ascii="Times New Roman" w:hAnsi="Times New Roman" w:cs="Times New Roman"/>
          <w:sz w:val="28"/>
          <w:szCs w:val="28"/>
        </w:rPr>
        <w:t>стичн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3517F">
        <w:rPr>
          <w:rFonts w:ascii="Times New Roman" w:hAnsi="Times New Roman" w:cs="Times New Roman"/>
          <w:sz w:val="28"/>
          <w:szCs w:val="28"/>
        </w:rPr>
        <w:t xml:space="preserve"> или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3517F">
        <w:rPr>
          <w:rFonts w:ascii="Times New Roman" w:hAnsi="Times New Roman" w:cs="Times New Roman"/>
          <w:sz w:val="28"/>
          <w:szCs w:val="28"/>
        </w:rPr>
        <w:t>лн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3517F">
        <w:rPr>
          <w:rFonts w:ascii="Times New Roman" w:hAnsi="Times New Roman" w:cs="Times New Roman"/>
          <w:sz w:val="28"/>
          <w:szCs w:val="28"/>
        </w:rPr>
        <w:t>стью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3517F">
        <w:rPr>
          <w:rFonts w:ascii="Times New Roman" w:hAnsi="Times New Roman" w:cs="Times New Roman"/>
          <w:sz w:val="28"/>
          <w:szCs w:val="28"/>
        </w:rPr>
        <w:t>низир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3517F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3517F">
        <w:rPr>
          <w:rFonts w:ascii="Times New Roman" w:hAnsi="Times New Roman" w:cs="Times New Roman"/>
          <w:sz w:val="28"/>
          <w:szCs w:val="28"/>
        </w:rPr>
        <w:t>нный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3517F">
        <w:rPr>
          <w:rFonts w:ascii="Times New Roman" w:hAnsi="Times New Roman" w:cs="Times New Roman"/>
          <w:sz w:val="28"/>
          <w:szCs w:val="28"/>
        </w:rPr>
        <w:t xml:space="preserve">з, </w:t>
      </w:r>
      <w:r w:rsidR="00A90647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 xml:space="preserve">рый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90647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уе</w:t>
      </w:r>
      <w:r w:rsidR="00A90647">
        <w:rPr>
          <w:rFonts w:ascii="Times New Roman" w:hAnsi="Times New Roman" w:cs="Times New Roman"/>
          <w:sz w:val="28"/>
          <w:szCs w:val="28"/>
        </w:rPr>
        <w:t>тся из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90647">
        <w:rPr>
          <w:rFonts w:ascii="Times New Roman" w:hAnsi="Times New Roman" w:cs="Times New Roman"/>
          <w:sz w:val="28"/>
          <w:szCs w:val="28"/>
        </w:rPr>
        <w:t>ряж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90647">
        <w:rPr>
          <w:rFonts w:ascii="Times New Roman" w:hAnsi="Times New Roman" w:cs="Times New Roman"/>
          <w:sz w:val="28"/>
          <w:szCs w:val="28"/>
        </w:rPr>
        <w:t>нных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90647">
        <w:rPr>
          <w:rFonts w:ascii="Times New Roman" w:hAnsi="Times New Roman" w:cs="Times New Roman"/>
          <w:sz w:val="28"/>
          <w:szCs w:val="28"/>
        </w:rPr>
        <w:t xml:space="preserve">стиц,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90647">
        <w:rPr>
          <w:rFonts w:ascii="Times New Roman" w:hAnsi="Times New Roman" w:cs="Times New Roman"/>
          <w:sz w:val="28"/>
          <w:szCs w:val="28"/>
        </w:rPr>
        <w:t xml:space="preserve"> 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90647"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 xml:space="preserve"> из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в и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90647"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в, и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90647">
        <w:rPr>
          <w:rFonts w:ascii="Times New Roman" w:hAnsi="Times New Roman" w:cs="Times New Roman"/>
          <w:sz w:val="28"/>
          <w:szCs w:val="28"/>
        </w:rPr>
        <w:t>йтр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90647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90647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в (или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90647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90647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A90647">
        <w:rPr>
          <w:rFonts w:ascii="Times New Roman" w:hAnsi="Times New Roman" w:cs="Times New Roman"/>
          <w:sz w:val="28"/>
          <w:szCs w:val="28"/>
        </w:rPr>
        <w:t>л)</w:t>
      </w:r>
      <w:r w:rsidR="0073517F">
        <w:rPr>
          <w:rFonts w:ascii="Times New Roman" w:hAnsi="Times New Roman" w:cs="Times New Roman"/>
          <w:sz w:val="28"/>
          <w:szCs w:val="28"/>
        </w:rPr>
        <w:t xml:space="preserve">. </w:t>
      </w:r>
      <w:r w:rsidR="007E5403">
        <w:rPr>
          <w:rFonts w:ascii="Times New Roman" w:hAnsi="Times New Roman" w:cs="Times New Roman"/>
          <w:sz w:val="28"/>
          <w:szCs w:val="28"/>
        </w:rPr>
        <w:t>В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рвы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7E5403">
        <w:rPr>
          <w:rFonts w:ascii="Times New Roman" w:hAnsi="Times New Roman" w:cs="Times New Roman"/>
          <w:sz w:val="28"/>
          <w:szCs w:val="28"/>
        </w:rPr>
        <w:t xml:space="preserve"> вв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7E5403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="007E5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403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нгмюр</w:t>
      </w:r>
      <w:proofErr w:type="spellEnd"/>
      <w:r w:rsidR="007E5403">
        <w:rPr>
          <w:rFonts w:ascii="Times New Roman" w:hAnsi="Times New Roman" w:cs="Times New Roman"/>
          <w:sz w:val="28"/>
          <w:szCs w:val="28"/>
        </w:rPr>
        <w:t xml:space="preserve">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рик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нский химик, л</w:t>
      </w:r>
      <w:r w:rsidR="00E36D32">
        <w:rPr>
          <w:rFonts w:ascii="Times New Roman" w:hAnsi="Times New Roman" w:cs="Times New Roman"/>
          <w:sz w:val="28"/>
          <w:szCs w:val="28"/>
        </w:rPr>
        <w:t>ау</w:t>
      </w:r>
      <w:r w:rsidR="007E5403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еа</w:t>
      </w:r>
      <w:r w:rsidR="007E5403">
        <w:rPr>
          <w:rFonts w:ascii="Times New Roman" w:hAnsi="Times New Roman" w:cs="Times New Roman"/>
          <w:sz w:val="28"/>
          <w:szCs w:val="28"/>
        </w:rPr>
        <w:t>т 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вск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й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мии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 xml:space="preserve"> химии в 1932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7E5403">
        <w:rPr>
          <w:rFonts w:ascii="Times New Roman" w:hAnsi="Times New Roman" w:cs="Times New Roman"/>
          <w:sz w:val="28"/>
          <w:szCs w:val="28"/>
        </w:rPr>
        <w:t xml:space="preserve"> «з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ткрыти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 xml:space="preserve"> и иссл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 xml:space="preserve">ния в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7E5403">
        <w:rPr>
          <w:rFonts w:ascii="Times New Roman" w:hAnsi="Times New Roman" w:cs="Times New Roman"/>
          <w:sz w:val="28"/>
          <w:szCs w:val="28"/>
        </w:rPr>
        <w:t>сти химии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рхн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7E5403">
        <w:rPr>
          <w:rFonts w:ascii="Times New Roman" w:hAnsi="Times New Roman" w:cs="Times New Roman"/>
          <w:sz w:val="28"/>
          <w:szCs w:val="28"/>
        </w:rPr>
        <w:t>стных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7E5403">
        <w:rPr>
          <w:rFonts w:ascii="Times New Roman" w:hAnsi="Times New Roman" w:cs="Times New Roman"/>
          <w:sz w:val="28"/>
          <w:szCs w:val="28"/>
        </w:rPr>
        <w:t>ний»</w:t>
      </w:r>
      <w:r w:rsidR="00A90647">
        <w:rPr>
          <w:rFonts w:ascii="Times New Roman" w:hAnsi="Times New Roman" w:cs="Times New Roman"/>
          <w:sz w:val="28"/>
          <w:szCs w:val="28"/>
        </w:rPr>
        <w:t>.</w:t>
      </w:r>
    </w:p>
    <w:p w:rsidR="00A90647" w:rsidRDefault="00A90647" w:rsidP="00735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ли счит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ртым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внив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мся ср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внить дв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тных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яний.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т ни ф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рмы, ни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т ф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рмы,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янный.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прит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льзя 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 к диэл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к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м, кт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D96FE9"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96FE9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96FE9">
        <w:rPr>
          <w:rFonts w:ascii="Times New Roman" w:hAnsi="Times New Roman" w:cs="Times New Roman"/>
          <w:sz w:val="28"/>
          <w:szCs w:val="28"/>
        </w:rPr>
        <w:t>ит из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>стиц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>зн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96FE9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96FE9"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96FE9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>ки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96FE9"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96FE9">
        <w:rPr>
          <w:rFonts w:ascii="Times New Roman" w:hAnsi="Times New Roman" w:cs="Times New Roman"/>
          <w:sz w:val="28"/>
          <w:szCs w:val="28"/>
        </w:rPr>
        <w:t>к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96FE9">
        <w:rPr>
          <w:rFonts w:ascii="Times New Roman" w:hAnsi="Times New Roman" w:cs="Times New Roman"/>
          <w:sz w:val="28"/>
          <w:szCs w:val="28"/>
        </w:rPr>
        <w:t>ны,</w:t>
      </w:r>
      <w:r w:rsidR="0034651F">
        <w:rPr>
          <w:rFonts w:ascii="Times New Roman" w:hAnsi="Times New Roman" w:cs="Times New Roman"/>
          <w:sz w:val="28"/>
          <w:szCs w:val="28"/>
        </w:rPr>
        <w:t xml:space="preserve">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 xml:space="preserve">ны и </w:t>
      </w:r>
      <w:r w:rsidR="00E36D32">
        <w:rPr>
          <w:rFonts w:ascii="Times New Roman" w:hAnsi="Times New Roman" w:cs="Times New Roman"/>
          <w:sz w:val="28"/>
          <w:szCs w:val="28"/>
        </w:rPr>
        <w:t>нейтральные</w:t>
      </w:r>
      <w:r w:rsidR="0034651F"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стицы.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з 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ит из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жих 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34651F">
        <w:rPr>
          <w:rFonts w:ascii="Times New Roman" w:hAnsi="Times New Roman" w:cs="Times New Roman"/>
          <w:sz w:val="28"/>
          <w:szCs w:val="28"/>
        </w:rPr>
        <w:t>г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 xml:space="preserve"> 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34651F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стиц.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з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т 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34651F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ть при любых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34651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 xml:space="preserve">х,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 xml:space="preserve"> жив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т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льк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 xml:space="preserve"> при выс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34651F">
        <w:rPr>
          <w:rFonts w:ascii="Times New Roman" w:hAnsi="Times New Roman" w:cs="Times New Roman"/>
          <w:sz w:val="28"/>
          <w:szCs w:val="28"/>
        </w:rPr>
        <w:t>ких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34651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34651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34651F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34651F" w:rsidRDefault="0034651F" w:rsidP="007351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 в 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йств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ртым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тным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51F" w:rsidRPr="00DB1700" w:rsidRDefault="0034651F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70882504"/>
      <w:r w:rsidRPr="00DB1700">
        <w:rPr>
          <w:rFonts w:ascii="Times New Roman" w:hAnsi="Times New Roman" w:cs="Times New Roman"/>
          <w:b/>
          <w:sz w:val="28"/>
          <w:szCs w:val="28"/>
        </w:rPr>
        <w:t>Кл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DB1700">
        <w:rPr>
          <w:rFonts w:ascii="Times New Roman" w:hAnsi="Times New Roman" w:cs="Times New Roman"/>
          <w:b/>
          <w:sz w:val="28"/>
          <w:szCs w:val="28"/>
        </w:rPr>
        <w:t>ссифик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DB1700">
        <w:rPr>
          <w:rFonts w:ascii="Times New Roman" w:hAnsi="Times New Roman" w:cs="Times New Roman"/>
          <w:b/>
          <w:sz w:val="28"/>
          <w:szCs w:val="28"/>
        </w:rPr>
        <w:t>ция пл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Pr="00DB1700">
        <w:rPr>
          <w:rFonts w:ascii="Times New Roman" w:hAnsi="Times New Roman" w:cs="Times New Roman"/>
          <w:b/>
          <w:sz w:val="28"/>
          <w:szCs w:val="28"/>
        </w:rPr>
        <w:t>змы.</w:t>
      </w:r>
      <w:bookmarkEnd w:id="3"/>
    </w:p>
    <w:p w:rsidR="0034651F" w:rsidRDefault="0034651F" w:rsidP="0034651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0D32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крит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риям:</w:t>
      </w:r>
    </w:p>
    <w:p w:rsidR="00483410" w:rsidRPr="00483410" w:rsidRDefault="00483410" w:rsidP="0048341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483410">
        <w:rPr>
          <w:rFonts w:ascii="Times New Roman" w:hAnsi="Times New Roman" w:cs="Times New Roman"/>
          <w:i/>
          <w:sz w:val="28"/>
          <w:szCs w:val="28"/>
        </w:rPr>
        <w:t>Низкотемпературная (температура ниже 100000К)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83410">
        <w:rPr>
          <w:rFonts w:ascii="Times New Roman" w:hAnsi="Times New Roman" w:cs="Times New Roman"/>
          <w:i/>
          <w:sz w:val="28"/>
          <w:szCs w:val="28"/>
        </w:rPr>
        <w:t>высо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к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о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т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мп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р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т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у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рн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я</w:t>
      </w:r>
      <w:r w:rsidRPr="00483410">
        <w:rPr>
          <w:rFonts w:ascii="Times New Roman" w:hAnsi="Times New Roman" w:cs="Times New Roman"/>
          <w:i/>
          <w:sz w:val="28"/>
          <w:szCs w:val="28"/>
        </w:rPr>
        <w:t xml:space="preserve"> (температура выше 100000К)</w:t>
      </w:r>
      <w:r w:rsidR="0034651F" w:rsidRPr="00483410">
        <w:rPr>
          <w:rFonts w:ascii="Times New Roman" w:hAnsi="Times New Roman" w:cs="Times New Roman"/>
          <w:i/>
          <w:sz w:val="28"/>
          <w:szCs w:val="28"/>
        </w:rPr>
        <w:t>:</w:t>
      </w:r>
    </w:p>
    <w:p w:rsidR="0034651F" w:rsidRDefault="0034651F" w:rsidP="0048341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4651F">
        <w:rPr>
          <w:rFonts w:ascii="Times New Roman" w:hAnsi="Times New Roman" w:cs="Times New Roman"/>
          <w:sz w:val="28"/>
          <w:szCs w:val="28"/>
        </w:rPr>
        <w:t xml:space="preserve"> для низк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Pr="0034651F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й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змы х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кт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я ст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нь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низ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ции.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 xml:space="preserve"> встр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тить 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Pr="0034651F">
        <w:rPr>
          <w:rFonts w:ascii="Times New Roman" w:hAnsi="Times New Roman" w:cs="Times New Roman"/>
          <w:sz w:val="28"/>
          <w:szCs w:val="28"/>
        </w:rPr>
        <w:t>ги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 xml:space="preserve"> их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зв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 xml:space="preserve"> –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хн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гич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ски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змы,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к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к их исп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льз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Pr="0034651F">
        <w:rPr>
          <w:rFonts w:ascii="Times New Roman" w:hAnsi="Times New Roman" w:cs="Times New Roman"/>
          <w:sz w:val="28"/>
          <w:szCs w:val="28"/>
        </w:rPr>
        <w:t>ют в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зличных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хн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гич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ских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Pr="0034651F">
        <w:rPr>
          <w:rFonts w:ascii="Times New Roman" w:hAnsi="Times New Roman" w:cs="Times New Roman"/>
          <w:sz w:val="28"/>
          <w:szCs w:val="28"/>
        </w:rPr>
        <w:t>ц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Pr="0034651F">
        <w:rPr>
          <w:rFonts w:ascii="Times New Roman" w:hAnsi="Times New Roman" w:cs="Times New Roman"/>
          <w:sz w:val="28"/>
          <w:szCs w:val="28"/>
        </w:rPr>
        <w:t>сс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Pr="0034651F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545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16545">
        <w:rPr>
          <w:rFonts w:ascii="Times New Roman" w:hAnsi="Times New Roman" w:cs="Times New Roman"/>
          <w:sz w:val="28"/>
          <w:szCs w:val="28"/>
        </w:rPr>
        <w:t>ним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A16545">
        <w:rPr>
          <w:rFonts w:ascii="Times New Roman" w:hAnsi="Times New Roman" w:cs="Times New Roman"/>
          <w:sz w:val="28"/>
          <w:szCs w:val="28"/>
        </w:rPr>
        <w:t>тся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16545">
        <w:rPr>
          <w:rFonts w:ascii="Times New Roman" w:hAnsi="Times New Roman" w:cs="Times New Roman"/>
          <w:sz w:val="28"/>
          <w:szCs w:val="28"/>
        </w:rPr>
        <w:t>к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16545">
        <w:rPr>
          <w:rFonts w:ascii="Times New Roman" w:hAnsi="Times New Roman" w:cs="Times New Roman"/>
          <w:sz w:val="28"/>
          <w:szCs w:val="28"/>
        </w:rPr>
        <w:t>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16545">
        <w:rPr>
          <w:rFonts w:ascii="Times New Roman" w:hAnsi="Times New Roman" w:cs="Times New Roman"/>
          <w:sz w:val="28"/>
          <w:szCs w:val="28"/>
        </w:rPr>
        <w:t>рт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A16545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16545"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16545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A16545"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A16545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16545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A16545">
        <w:rPr>
          <w:rFonts w:ascii="Times New Roman" w:hAnsi="Times New Roman" w:cs="Times New Roman"/>
          <w:sz w:val="28"/>
          <w:szCs w:val="28"/>
        </w:rPr>
        <w:t>яни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A16545">
        <w:rPr>
          <w:rFonts w:ascii="Times New Roman" w:hAnsi="Times New Roman" w:cs="Times New Roman"/>
          <w:sz w:val="28"/>
          <w:szCs w:val="28"/>
        </w:rPr>
        <w:t>.</w:t>
      </w:r>
    </w:p>
    <w:p w:rsidR="00A16545" w:rsidRDefault="00A16545" w:rsidP="003465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410">
        <w:rPr>
          <w:rFonts w:ascii="Times New Roman" w:hAnsi="Times New Roman" w:cs="Times New Roman"/>
          <w:i/>
          <w:sz w:val="28"/>
          <w:szCs w:val="28"/>
        </w:rPr>
        <w:t>Ид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еа</w:t>
      </w:r>
      <w:r w:rsidRPr="00483410">
        <w:rPr>
          <w:rFonts w:ascii="Times New Roman" w:hAnsi="Times New Roman" w:cs="Times New Roman"/>
          <w:i/>
          <w:sz w:val="28"/>
          <w:szCs w:val="28"/>
        </w:rPr>
        <w:t>льн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Pr="00483410">
        <w:rPr>
          <w:rFonts w:ascii="Times New Roman" w:hAnsi="Times New Roman" w:cs="Times New Roman"/>
          <w:i/>
          <w:sz w:val="28"/>
          <w:szCs w:val="28"/>
        </w:rPr>
        <w:t>я и 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</w:t>
      </w:r>
      <w:r w:rsidRPr="00483410">
        <w:rPr>
          <w:rFonts w:ascii="Times New Roman" w:hAnsi="Times New Roman" w:cs="Times New Roman"/>
          <w:i/>
          <w:sz w:val="28"/>
          <w:szCs w:val="28"/>
        </w:rPr>
        <w:t>ид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еа</w:t>
      </w:r>
      <w:r w:rsidRPr="00483410">
        <w:rPr>
          <w:rFonts w:ascii="Times New Roman" w:hAnsi="Times New Roman" w:cs="Times New Roman"/>
          <w:i/>
          <w:sz w:val="28"/>
          <w:szCs w:val="28"/>
        </w:rPr>
        <w:t>льн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Pr="0048341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в ид</w:t>
      </w:r>
      <w:r w:rsidR="00E36D32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стицы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ны,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в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E36D32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стицы б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A16545" w:rsidRDefault="00A16545" w:rsidP="003465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410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Pr="00483410">
        <w:rPr>
          <w:rFonts w:ascii="Times New Roman" w:hAnsi="Times New Roman" w:cs="Times New Roman"/>
          <w:i/>
          <w:sz w:val="28"/>
          <w:szCs w:val="28"/>
        </w:rPr>
        <w:t>вн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о</w:t>
      </w:r>
      <w:r w:rsidRPr="00483410">
        <w:rPr>
          <w:rFonts w:ascii="Times New Roman" w:hAnsi="Times New Roman" w:cs="Times New Roman"/>
          <w:i/>
          <w:sz w:val="28"/>
          <w:szCs w:val="28"/>
        </w:rPr>
        <w:t>в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</w:t>
      </w:r>
      <w:r w:rsidRPr="00483410">
        <w:rPr>
          <w:rFonts w:ascii="Times New Roman" w:hAnsi="Times New Roman" w:cs="Times New Roman"/>
          <w:i/>
          <w:sz w:val="28"/>
          <w:szCs w:val="28"/>
        </w:rPr>
        <w:t>сн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Pr="00483410">
        <w:rPr>
          <w:rFonts w:ascii="Times New Roman" w:hAnsi="Times New Roman" w:cs="Times New Roman"/>
          <w:i/>
          <w:sz w:val="28"/>
          <w:szCs w:val="28"/>
        </w:rPr>
        <w:t>я и 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</w:t>
      </w:r>
      <w:r w:rsidRPr="00483410">
        <w:rPr>
          <w:rFonts w:ascii="Times New Roman" w:hAnsi="Times New Roman" w:cs="Times New Roman"/>
          <w:i/>
          <w:sz w:val="28"/>
          <w:szCs w:val="28"/>
        </w:rPr>
        <w:t>р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Pr="00483410">
        <w:rPr>
          <w:rFonts w:ascii="Times New Roman" w:hAnsi="Times New Roman" w:cs="Times New Roman"/>
          <w:i/>
          <w:sz w:val="28"/>
          <w:szCs w:val="28"/>
        </w:rPr>
        <w:t>вн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о</w:t>
      </w:r>
      <w:r w:rsidRPr="00483410">
        <w:rPr>
          <w:rFonts w:ascii="Times New Roman" w:hAnsi="Times New Roman" w:cs="Times New Roman"/>
          <w:i/>
          <w:sz w:val="28"/>
          <w:szCs w:val="28"/>
        </w:rPr>
        <w:t>в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е</w:t>
      </w:r>
      <w:r w:rsidRPr="00483410">
        <w:rPr>
          <w:rFonts w:ascii="Times New Roman" w:hAnsi="Times New Roman" w:cs="Times New Roman"/>
          <w:i/>
          <w:sz w:val="28"/>
          <w:szCs w:val="28"/>
        </w:rPr>
        <w:t>сн</w:t>
      </w:r>
      <w:r w:rsidR="00E36D32" w:rsidRPr="00483410">
        <w:rPr>
          <w:rFonts w:ascii="Times New Roman" w:hAnsi="Times New Roman" w:cs="Times New Roman"/>
          <w:i/>
          <w:sz w:val="28"/>
          <w:szCs w:val="28"/>
        </w:rPr>
        <w:t>а</w:t>
      </w:r>
      <w:r w:rsidRPr="00483410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в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люб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бильн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в люб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сист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ться,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 счит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C570D" w:rsidRPr="00DC570D" w:rsidRDefault="00DC570D" w:rsidP="00DC570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6545" w:rsidRPr="00A16545" w:rsidRDefault="00A16545" w:rsidP="005A0862">
      <w:pPr>
        <w:pStyle w:val="a3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36"/>
          <w:szCs w:val="28"/>
        </w:rPr>
      </w:pPr>
      <w:bookmarkStart w:id="4" w:name="_Toc70882505"/>
      <w:r w:rsidRPr="00A16545">
        <w:rPr>
          <w:rFonts w:ascii="Times New Roman" w:hAnsi="Times New Roman" w:cs="Times New Roman"/>
          <w:b/>
          <w:sz w:val="36"/>
          <w:szCs w:val="28"/>
        </w:rPr>
        <w:t>Виды пл</w:t>
      </w:r>
      <w:r w:rsidR="00E36D32">
        <w:rPr>
          <w:rFonts w:ascii="Times New Roman" w:hAnsi="Times New Roman" w:cs="Times New Roman"/>
          <w:b/>
          <w:sz w:val="36"/>
          <w:szCs w:val="28"/>
        </w:rPr>
        <w:t>а</w:t>
      </w:r>
      <w:r w:rsidRPr="00A16545">
        <w:rPr>
          <w:rFonts w:ascii="Times New Roman" w:hAnsi="Times New Roman" w:cs="Times New Roman"/>
          <w:b/>
          <w:sz w:val="36"/>
          <w:szCs w:val="28"/>
        </w:rPr>
        <w:t>змы</w:t>
      </w:r>
      <w:bookmarkEnd w:id="4"/>
    </w:p>
    <w:p w:rsidR="00A16545" w:rsidRPr="005A0862" w:rsidRDefault="00A16545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70882506"/>
      <w:r w:rsidRPr="005A0862">
        <w:rPr>
          <w:rFonts w:ascii="Times New Roman" w:hAnsi="Times New Roman" w:cs="Times New Roman"/>
          <w:b/>
          <w:sz w:val="28"/>
          <w:szCs w:val="28"/>
        </w:rPr>
        <w:t>М</w:t>
      </w:r>
      <w:r w:rsidR="00E36D32" w:rsidRPr="005A0862">
        <w:rPr>
          <w:rFonts w:ascii="Times New Roman" w:hAnsi="Times New Roman" w:cs="Times New Roman"/>
          <w:b/>
          <w:sz w:val="28"/>
          <w:szCs w:val="28"/>
        </w:rPr>
        <w:t>о</w:t>
      </w:r>
      <w:r w:rsidRPr="005A0862">
        <w:rPr>
          <w:rFonts w:ascii="Times New Roman" w:hAnsi="Times New Roman" w:cs="Times New Roman"/>
          <w:b/>
          <w:sz w:val="28"/>
          <w:szCs w:val="28"/>
        </w:rPr>
        <w:t>лния</w:t>
      </w:r>
      <w:bookmarkEnd w:id="5"/>
    </w:p>
    <w:p w:rsidR="00E76115" w:rsidRDefault="00A82CD8" w:rsidP="0051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88B6B6" wp14:editId="53D655B5">
            <wp:simplePos x="0" y="0"/>
            <wp:positionH relativeFrom="margin">
              <wp:posOffset>9525</wp:posOffset>
            </wp:positionH>
            <wp:positionV relativeFrom="paragraph">
              <wp:posOffset>66040</wp:posOffset>
            </wp:positionV>
            <wp:extent cx="2132330" cy="1924050"/>
            <wp:effectExtent l="0" t="0" r="1270" b="0"/>
            <wp:wrapSquare wrapText="bothSides"/>
            <wp:docPr id="10" name="Рисунок 10" descr="https://vestikavkaza.ru/upload/2017-06-17/1497711570594543d23eec26.7270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estikavkaza.ru/upload/2017-06-17/1497711570594543d23eec26.72702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44470" r="43878" b="370"/>
                    <a:stretch/>
                  </pic:blipFill>
                  <pic:spPr bwMode="auto">
                    <a:xfrm>
                      <a:off x="0" y="0"/>
                      <a:ext cx="21323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0B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43A0B">
        <w:rPr>
          <w:rFonts w:ascii="Times New Roman" w:hAnsi="Times New Roman" w:cs="Times New Roman"/>
          <w:sz w:val="28"/>
          <w:szCs w:val="28"/>
        </w:rPr>
        <w:t xml:space="preserve"> мы включ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D43A0B">
        <w:rPr>
          <w:rFonts w:ascii="Times New Roman" w:hAnsi="Times New Roman" w:cs="Times New Roman"/>
          <w:sz w:val="28"/>
          <w:szCs w:val="28"/>
        </w:rPr>
        <w:t>м в спис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к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лнию?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м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,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лния</w:t>
      </w:r>
      <w:r w:rsidR="00BD0BA4">
        <w:rPr>
          <w:rFonts w:ascii="Times New Roman" w:hAnsi="Times New Roman" w:cs="Times New Roman"/>
          <w:sz w:val="28"/>
          <w:szCs w:val="28"/>
        </w:rPr>
        <w:t xml:space="preserve"> </w:t>
      </w:r>
      <w:r w:rsidR="009654CB">
        <w:rPr>
          <w:rFonts w:ascii="Times New Roman" w:hAnsi="Times New Roman" w:cs="Times New Roman"/>
          <w:sz w:val="28"/>
          <w:szCs w:val="28"/>
        </w:rPr>
        <w:t>(Рис. 2.1.1.)</w:t>
      </w:r>
      <w:r w:rsidR="00D43A0B"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дст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вля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т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й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нный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л, гд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к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ср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 в ст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х, в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 xml:space="preserve">рых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уе</w:t>
      </w:r>
      <w:r w:rsidR="00D43A0B">
        <w:rPr>
          <w:rFonts w:ascii="Times New Roman" w:hAnsi="Times New Roman" w:cs="Times New Roman"/>
          <w:sz w:val="28"/>
          <w:szCs w:val="28"/>
        </w:rPr>
        <w:t>тся скинсл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й – 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43A0B">
        <w:rPr>
          <w:rFonts w:ascii="Times New Roman" w:hAnsi="Times New Roman" w:cs="Times New Roman"/>
          <w:sz w:val="28"/>
          <w:szCs w:val="28"/>
        </w:rPr>
        <w:t xml:space="preserve">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нц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ции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F48" w:rsidRDefault="009654CB" w:rsidP="0051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A162A" wp14:editId="43111622">
                <wp:simplePos x="0" y="0"/>
                <wp:positionH relativeFrom="column">
                  <wp:posOffset>5715</wp:posOffset>
                </wp:positionH>
                <wp:positionV relativeFrom="paragraph">
                  <wp:posOffset>842645</wp:posOffset>
                </wp:positionV>
                <wp:extent cx="2132330" cy="190500"/>
                <wp:effectExtent l="0" t="0" r="1270" b="0"/>
                <wp:wrapSquare wrapText="bothSides"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33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D32" w:rsidRPr="009654CB" w:rsidRDefault="00E36D32" w:rsidP="009654C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Рис.2.1 </w:t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instrText xml:space="preserve"> SEQ Рис.1.1 \* ARABIC </w:instrText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162A" id="Надпись 19" o:spid="_x0000_s1027" type="#_x0000_t202" style="position:absolute;left:0;text-align:left;margin-left:.45pt;margin-top:66.35pt;width:167.9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" stroked="f">
                <v:textbox inset="0,0,0,0">
                  <w:txbxContent>
                    <w:p w:rsidR="00E36D32" w:rsidRPr="009654CB" w:rsidRDefault="00E36D32" w:rsidP="009654C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 xml:space="preserve">Рис.2.1 </w:t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instrText xml:space="preserve"> SEQ Рис.1.1 \* ARABIC </w:instrText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  <w:t>2</w:t>
                      </w: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A0B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рвы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 xml:space="preserve"> эксп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рим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нты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дил Б. Фр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нклин в 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дин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 xml:space="preserve"> 18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 xml:space="preserve">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н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зыв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л ид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нтичн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сть 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й искры с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лни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й.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ки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 xml:space="preserve"> эксп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рим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нты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дились и в 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 xml:space="preserve">ссии.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 xml:space="preserve">пыты </w:t>
      </w:r>
      <w:proofErr w:type="spellStart"/>
      <w:r w:rsidR="00D43A0B">
        <w:rPr>
          <w:rFonts w:ascii="Times New Roman" w:hAnsi="Times New Roman" w:cs="Times New Roman"/>
          <w:sz w:val="28"/>
          <w:szCs w:val="28"/>
        </w:rPr>
        <w:t>Г.Ри</w:t>
      </w:r>
      <w:r w:rsidR="00510F48">
        <w:rPr>
          <w:rFonts w:ascii="Times New Roman" w:hAnsi="Times New Roman" w:cs="Times New Roman"/>
          <w:sz w:val="28"/>
          <w:szCs w:val="28"/>
        </w:rPr>
        <w:t>хм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0F48">
        <w:rPr>
          <w:rFonts w:ascii="Times New Roman" w:hAnsi="Times New Roman" w:cs="Times New Roman"/>
          <w:sz w:val="28"/>
          <w:szCs w:val="28"/>
        </w:rPr>
        <w:t>, 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движник М.В. </w:t>
      </w:r>
      <w:r w:rsidR="00D43A0B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43A0B">
        <w:rPr>
          <w:rFonts w:ascii="Times New Roman" w:hAnsi="Times New Roman" w:cs="Times New Roman"/>
          <w:sz w:val="28"/>
          <w:szCs w:val="28"/>
        </w:rPr>
        <w:t>, 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>ил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43A0B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43A0B">
        <w:rPr>
          <w:rFonts w:ascii="Times New Roman" w:hAnsi="Times New Roman" w:cs="Times New Roman"/>
          <w:sz w:val="28"/>
          <w:szCs w:val="28"/>
        </w:rPr>
        <w:t xml:space="preserve"> жизни. </w:t>
      </w:r>
      <w:r w:rsidR="00510F48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 xml:space="preserve"> ф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оа</w:t>
      </w:r>
      <w:r w:rsidR="00510F48">
        <w:rPr>
          <w:rFonts w:ascii="Times New Roman" w:hAnsi="Times New Roman" w:cs="Times New Roman"/>
          <w:sz w:val="28"/>
          <w:szCs w:val="28"/>
        </w:rPr>
        <w:t>пп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10F48">
        <w:rPr>
          <w:rFonts w:ascii="Times New Roman" w:hAnsi="Times New Roman" w:cs="Times New Roman"/>
          <w:sz w:val="28"/>
          <w:szCs w:val="28"/>
        </w:rPr>
        <w:t>ры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зв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лил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10F48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ным изм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рить 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сть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спр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ния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лнии в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тм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сф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 xml:space="preserve">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сь,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рьир</w:t>
      </w:r>
      <w:r w:rsidR="00E36D32">
        <w:rPr>
          <w:rFonts w:ascii="Times New Roman" w:hAnsi="Times New Roman" w:cs="Times New Roman"/>
          <w:sz w:val="28"/>
          <w:szCs w:val="28"/>
        </w:rPr>
        <w:t>уе</w:t>
      </w:r>
      <w:r w:rsidR="00510F48">
        <w:rPr>
          <w:rFonts w:ascii="Times New Roman" w:hAnsi="Times New Roman" w:cs="Times New Roman"/>
          <w:sz w:val="28"/>
          <w:szCs w:val="28"/>
        </w:rPr>
        <w:t>т в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х 100-2000 км/с при движ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 xml:space="preserve">нии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т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 з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мли и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стиг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510F48">
        <w:rPr>
          <w:rFonts w:ascii="Times New Roman" w:hAnsi="Times New Roman" w:cs="Times New Roman"/>
          <w:sz w:val="28"/>
          <w:szCs w:val="28"/>
        </w:rPr>
        <w:t>т 3000 км/с при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лниях 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жд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10F48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ми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 xml:space="preserve"> длинных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10F48">
        <w:rPr>
          <w:rFonts w:ascii="Times New Roman" w:hAnsi="Times New Roman" w:cs="Times New Roman"/>
          <w:sz w:val="28"/>
          <w:szCs w:val="28"/>
        </w:rPr>
        <w:t>тк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х (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т 10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 100 км).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10F48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510F48">
        <w:rPr>
          <w:rFonts w:ascii="Times New Roman" w:hAnsi="Times New Roman" w:cs="Times New Roman"/>
          <w:sz w:val="28"/>
          <w:szCs w:val="28"/>
        </w:rPr>
        <w:t>тся,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нный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л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бив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510F48">
        <w:rPr>
          <w:rFonts w:ascii="Times New Roman" w:hAnsi="Times New Roman" w:cs="Times New Roman"/>
          <w:sz w:val="28"/>
          <w:szCs w:val="28"/>
        </w:rPr>
        <w:t xml:space="preserve">т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тм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сф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10F48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 xml:space="preserve"> 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стью в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сять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з 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льш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м 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10F48">
        <w:rPr>
          <w:rFonts w:ascii="Times New Roman" w:hAnsi="Times New Roman" w:cs="Times New Roman"/>
          <w:sz w:val="28"/>
          <w:szCs w:val="28"/>
        </w:rPr>
        <w:t>сть 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10F48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10F48">
        <w:rPr>
          <w:rFonts w:ascii="Times New Roman" w:hAnsi="Times New Roman" w:cs="Times New Roman"/>
          <w:sz w:val="28"/>
          <w:szCs w:val="28"/>
        </w:rPr>
        <w:t>!</w:t>
      </w:r>
    </w:p>
    <w:p w:rsidR="00A16545" w:rsidRPr="00581811" w:rsidRDefault="00510F48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40 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 фиксир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сть: в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и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фр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 ист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чник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лний,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E36D32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="00D536A8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к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536A8">
        <w:rPr>
          <w:rFonts w:ascii="Times New Roman" w:hAnsi="Times New Roman" w:cs="Times New Roman"/>
          <w:sz w:val="28"/>
          <w:szCs w:val="28"/>
        </w:rPr>
        <w:t xml:space="preserve">т быть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сятк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в, 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н 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в. 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чит,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 в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вых фр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нт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 xml:space="preserve">х 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 xml:space="preserve">х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сть 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ны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нц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нтр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ции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ских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ряд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в.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т ф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кт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дил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бъясн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ния в т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 w:rsidR="00D536A8">
        <w:rPr>
          <w:rFonts w:ascii="Times New Roman" w:hAnsi="Times New Roman" w:cs="Times New Roman"/>
          <w:sz w:val="28"/>
          <w:szCs w:val="28"/>
        </w:rPr>
        <w:t>риях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зы и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лся в н</w:t>
      </w:r>
      <w:r w:rsidR="00E36D32">
        <w:rPr>
          <w:rFonts w:ascii="Times New Roman" w:hAnsi="Times New Roman" w:cs="Times New Roman"/>
          <w:sz w:val="28"/>
          <w:szCs w:val="28"/>
        </w:rPr>
        <w:t>ау</w:t>
      </w:r>
      <w:r w:rsidR="00D536A8">
        <w:rPr>
          <w:rFonts w:ascii="Times New Roman" w:hAnsi="Times New Roman" w:cs="Times New Roman"/>
          <w:sz w:val="28"/>
          <w:szCs w:val="28"/>
        </w:rPr>
        <w:t>чн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й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ти,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к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к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гл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ть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тив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чи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м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м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 xml:space="preserve">тики.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 в 2006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536A8">
        <w:rPr>
          <w:rFonts w:ascii="Times New Roman" w:hAnsi="Times New Roman" w:cs="Times New Roman"/>
          <w:sz w:val="28"/>
          <w:szCs w:val="28"/>
        </w:rPr>
        <w:t xml:space="preserve"> в ж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536A8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536A8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 xml:space="preserve"> «М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536A8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 w:rsidR="00D536A8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гия и гидр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536A8">
        <w:rPr>
          <w:rFonts w:ascii="Times New Roman" w:hAnsi="Times New Roman" w:cs="Times New Roman"/>
          <w:sz w:val="28"/>
          <w:szCs w:val="28"/>
        </w:rPr>
        <w:t xml:space="preserve">гия» </w:t>
      </w:r>
      <w:r w:rsidR="00581811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явля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тся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 xml:space="preserve">тья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 xml:space="preserve"> ц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нтр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х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оа</w:t>
      </w:r>
      <w:r w:rsidR="00581811">
        <w:rPr>
          <w:rFonts w:ascii="Times New Roman" w:hAnsi="Times New Roman" w:cs="Times New Roman"/>
          <w:sz w:val="28"/>
          <w:szCs w:val="28"/>
        </w:rPr>
        <w:t>ктивных 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н или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ряд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в.</w:t>
      </w:r>
    </w:p>
    <w:p w:rsidR="00581811" w:rsidRPr="00DB1700" w:rsidRDefault="00A82CD8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70882507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D409BAC" wp14:editId="02A0DC2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42795" cy="1704975"/>
            <wp:effectExtent l="0" t="0" r="0" b="9525"/>
            <wp:wrapSquare wrapText="bothSides"/>
            <wp:docPr id="11" name="Рисунок 11" descr="https://avatars.mds.yandex.net/get-zen_doc/1661842/pub_5e37d918308e5914fb49c0ad_5e37d94460de905c506360d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zen_doc/1661842/pub_5e37d918308e5914fb49c0ad_5e37d94460de905c506360d5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4" t="26209" r="15177"/>
                    <a:stretch/>
                  </pic:blipFill>
                  <pic:spPr bwMode="auto">
                    <a:xfrm>
                      <a:off x="0" y="0"/>
                      <a:ext cx="20427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Ш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р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в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я м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лния</w:t>
      </w:r>
      <w:bookmarkEnd w:id="6"/>
    </w:p>
    <w:p w:rsidR="00581811" w:rsidRDefault="009654CB" w:rsidP="0051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28D62" wp14:editId="09E69DCE">
                <wp:simplePos x="0" y="0"/>
                <wp:positionH relativeFrom="margin">
                  <wp:align>left</wp:align>
                </wp:positionH>
                <wp:positionV relativeFrom="paragraph">
                  <wp:posOffset>1405890</wp:posOffset>
                </wp:positionV>
                <wp:extent cx="2042795" cy="171450"/>
                <wp:effectExtent l="0" t="0" r="0" b="0"/>
                <wp:wrapSquare wrapText="bothSides"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D32" w:rsidRPr="009654CB" w:rsidRDefault="00E36D32" w:rsidP="009654C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Рис. 2.2.1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8D62" id="Надпись 17" o:spid="_x0000_s1028" type="#_x0000_t202" style="position:absolute;left:0;text-align:left;margin-left:0;margin-top:110.7pt;width:160.85pt;height:13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" stroked="f">
                <v:textbox inset="0,0,0,0">
                  <w:txbxContent>
                    <w:p w:rsidR="00E36D32" w:rsidRPr="009654CB" w:rsidRDefault="00E36D32" w:rsidP="009654C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Рис. 2.2.1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811">
        <w:rPr>
          <w:rFonts w:ascii="Times New Roman" w:hAnsi="Times New Roman" w:cs="Times New Roman"/>
          <w:sz w:val="28"/>
          <w:szCs w:val="28"/>
        </w:rPr>
        <w:t>Ш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я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лния</w:t>
      </w:r>
      <w:r w:rsidR="00DB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 2.2.1.)</w:t>
      </w:r>
      <w:r w:rsidR="00663084"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дст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вля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т</w:t>
      </w:r>
      <w:r w:rsidR="00581811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й 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тящ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581811">
        <w:rPr>
          <w:rFonts w:ascii="Times New Roman" w:hAnsi="Times New Roman" w:cs="Times New Roman"/>
          <w:sz w:val="28"/>
          <w:szCs w:val="28"/>
        </w:rPr>
        <w:t>ся и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ющ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581811">
        <w:rPr>
          <w:rFonts w:ascii="Times New Roman" w:hAnsi="Times New Roman" w:cs="Times New Roman"/>
          <w:sz w:val="28"/>
          <w:szCs w:val="28"/>
        </w:rPr>
        <w:t xml:space="preserve"> в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81811"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. </w:t>
      </w:r>
      <w:r w:rsidR="00663084"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ит</w:t>
      </w:r>
      <w:r w:rsidR="00663084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 из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змы,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ржив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C662C9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й </w:t>
      </w:r>
      <w:r w:rsidR="0097144C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97144C">
        <w:rPr>
          <w:rFonts w:ascii="Times New Roman" w:hAnsi="Times New Roman" w:cs="Times New Roman"/>
          <w:sz w:val="28"/>
          <w:szCs w:val="28"/>
        </w:rPr>
        <w:t>мкн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97144C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7144C">
        <w:rPr>
          <w:rFonts w:ascii="Times New Roman" w:hAnsi="Times New Roman" w:cs="Times New Roman"/>
          <w:sz w:val="28"/>
          <w:szCs w:val="28"/>
        </w:rPr>
        <w:t>й</w:t>
      </w:r>
      <w:r w:rsidR="00C662C9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гнитным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м в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м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бъ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стр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нств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. </w:t>
      </w:r>
      <w:r w:rsidR="00581811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рв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581811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дтв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ржд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581811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ния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прир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ния был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фиксир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 xml:space="preserve"> в 1638 г. в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 xml:space="preserve">нглии в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й из ц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ркв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й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н. В 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дстви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 xml:space="preserve"> </w:t>
      </w:r>
      <w:r w:rsidR="00663084"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нч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сь</w:t>
      </w:r>
      <w:r w:rsidR="00581811">
        <w:rPr>
          <w:rFonts w:ascii="Times New Roman" w:hAnsi="Times New Roman" w:cs="Times New Roman"/>
          <w:sz w:val="28"/>
          <w:szCs w:val="28"/>
        </w:rPr>
        <w:t xml:space="preserve"> 4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,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ных </w:t>
      </w:r>
      <w:r w:rsidR="00663084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считыв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сь</w:t>
      </w:r>
      <w:r w:rsidR="00581811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 xml:space="preserve"> 60. Вп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>дствии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являлись 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вы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оо</w:t>
      </w:r>
      <w:r w:rsidR="00581811">
        <w:rPr>
          <w:rFonts w:ascii="Times New Roman" w:hAnsi="Times New Roman" w:cs="Times New Roman"/>
          <w:sz w:val="28"/>
          <w:szCs w:val="28"/>
        </w:rPr>
        <w:t>бщ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ния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бных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81811">
        <w:rPr>
          <w:rFonts w:ascii="Times New Roman" w:hAnsi="Times New Roman" w:cs="Times New Roman"/>
          <w:sz w:val="28"/>
          <w:szCs w:val="28"/>
        </w:rPr>
        <w:t xml:space="preserve">ниях,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81811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81811">
        <w:rPr>
          <w:rFonts w:ascii="Times New Roman" w:hAnsi="Times New Roman" w:cs="Times New Roman"/>
          <w:sz w:val="28"/>
          <w:szCs w:val="28"/>
        </w:rPr>
        <w:t xml:space="preserve"> </w:t>
      </w:r>
      <w:r w:rsidR="00062E41">
        <w:rPr>
          <w:rFonts w:ascii="Times New Roman" w:hAnsi="Times New Roman" w:cs="Times New Roman"/>
          <w:sz w:val="28"/>
          <w:szCs w:val="28"/>
        </w:rPr>
        <w:t>их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лич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был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льк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видцы счит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ли,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 xml:space="preserve"> 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льш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,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 xml:space="preserve">м иллюзия или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бм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н зр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ния. 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-т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ки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 xml:space="preserve">льзя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триц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 xml:space="preserve">ть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062E41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62E41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 xml:space="preserve"> лишь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62E41"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62E41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явля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 xml:space="preserve">тся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нь 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дк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.</w:t>
      </w:r>
    </w:p>
    <w:p w:rsidR="009258B4" w:rsidRDefault="00062E41" w:rsidP="00510F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="00663084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 xml:space="preserve"> 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ть,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 xml:space="preserve"> ш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9258B4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9258B4">
        <w:rPr>
          <w:rFonts w:ascii="Times New Roman" w:hAnsi="Times New Roman" w:cs="Times New Roman"/>
          <w:sz w:val="28"/>
          <w:szCs w:val="28"/>
        </w:rPr>
        <w:t>я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 xml:space="preserve">лния </w:t>
      </w:r>
      <w:r w:rsidR="00663084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т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я</w:t>
      </w:r>
      <w:r w:rsidR="009258B4">
        <w:rPr>
          <w:rFonts w:ascii="Times New Roman" w:hAnsi="Times New Roman" w:cs="Times New Roman"/>
          <w:sz w:val="28"/>
          <w:szCs w:val="28"/>
        </w:rPr>
        <w:t>т</w:t>
      </w:r>
      <w:r w:rsidR="00663084">
        <w:rPr>
          <w:rFonts w:ascii="Times New Roman" w:hAnsi="Times New Roman" w:cs="Times New Roman"/>
          <w:sz w:val="28"/>
          <w:szCs w:val="28"/>
        </w:rPr>
        <w:t>ь из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змы выс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й пл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сти,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й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ржит</w:t>
      </w:r>
      <w:r w:rsidR="009258B4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>бств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9258B4"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9258B4">
        <w:rPr>
          <w:rFonts w:ascii="Times New Roman" w:hAnsi="Times New Roman" w:cs="Times New Roman"/>
          <w:sz w:val="28"/>
          <w:szCs w:val="28"/>
        </w:rPr>
        <w:t xml:space="preserve"> микр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>лн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9258B4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9258B4">
        <w:rPr>
          <w:rFonts w:ascii="Times New Roman" w:hAnsi="Times New Roman" w:cs="Times New Roman"/>
          <w:sz w:val="28"/>
          <w:szCs w:val="28"/>
        </w:rPr>
        <w:t xml:space="preserve"> изл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9258B4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9258B4">
        <w:rPr>
          <w:rFonts w:ascii="Times New Roman" w:hAnsi="Times New Roman" w:cs="Times New Roman"/>
          <w:sz w:val="28"/>
          <w:szCs w:val="28"/>
        </w:rPr>
        <w:t xml:space="preserve">ния. </w:t>
      </w:r>
      <w:r w:rsidR="00663084">
        <w:rPr>
          <w:rFonts w:ascii="Times New Roman" w:hAnsi="Times New Roman" w:cs="Times New Roman"/>
          <w:sz w:val="28"/>
          <w:szCs w:val="28"/>
        </w:rPr>
        <w:t>Мн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9258B4">
        <w:rPr>
          <w:rFonts w:ascii="Times New Roman" w:hAnsi="Times New Roman" w:cs="Times New Roman"/>
          <w:sz w:val="28"/>
          <w:szCs w:val="28"/>
        </w:rPr>
        <w:t xml:space="preserve"> сл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9258B4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9258B4">
        <w:rPr>
          <w:rFonts w:ascii="Times New Roman" w:hAnsi="Times New Roman" w:cs="Times New Roman"/>
          <w:sz w:val="28"/>
          <w:szCs w:val="28"/>
        </w:rPr>
        <w:t xml:space="preserve">в </w:t>
      </w:r>
      <w:r w:rsidR="00663084">
        <w:rPr>
          <w:rFonts w:ascii="Times New Roman" w:hAnsi="Times New Roman" w:cs="Times New Roman"/>
          <w:sz w:val="28"/>
          <w:szCs w:val="28"/>
        </w:rPr>
        <w:t>был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 xml:space="preserve">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ны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д</w:t>
      </w:r>
      <w:r w:rsidR="00C662C9">
        <w:rPr>
          <w:rFonts w:ascii="Times New Roman" w:hAnsi="Times New Roman" w:cs="Times New Roman"/>
          <w:sz w:val="28"/>
          <w:szCs w:val="28"/>
        </w:rPr>
        <w:t xml:space="preserve"> и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мя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зы,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кт</w:t>
      </w:r>
      <w:r w:rsidR="00E36D32">
        <w:rPr>
          <w:rFonts w:ascii="Times New Roman" w:hAnsi="Times New Roman" w:cs="Times New Roman"/>
          <w:sz w:val="28"/>
          <w:szCs w:val="28"/>
        </w:rPr>
        <w:t>уа</w:t>
      </w:r>
      <w:r w:rsidR="00C662C9"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й гип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й </w:t>
      </w:r>
      <w:r w:rsidR="00663084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 xml:space="preserve"> счит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ть</w:t>
      </w:r>
      <w:r w:rsidR="00C662C9"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зникн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рг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тич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ски 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приятных ср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в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</w:t>
      </w:r>
      <w:r w:rsidR="00C6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являются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63084">
        <w:rPr>
          <w:rFonts w:ascii="Times New Roman" w:hAnsi="Times New Roman" w:cs="Times New Roman"/>
          <w:sz w:val="28"/>
          <w:szCs w:val="28"/>
        </w:rPr>
        <w:t>, в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рых вх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дит</w:t>
      </w:r>
      <w:r w:rsidR="00C662C9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лния.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сли вы сл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йн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встр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тили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бяз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 xml:space="preserve"> </w:t>
      </w:r>
      <w:r w:rsidR="00C662C9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прид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ржив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ться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нных пр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вил</w:t>
      </w:r>
      <w:r w:rsidR="00663084"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бы изб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ть х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663084">
        <w:rPr>
          <w:rFonts w:ascii="Times New Roman" w:hAnsi="Times New Roman" w:cs="Times New Roman"/>
          <w:sz w:val="28"/>
          <w:szCs w:val="28"/>
        </w:rPr>
        <w:t>дших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дствий</w:t>
      </w:r>
      <w:r w:rsidR="00C662C9">
        <w:rPr>
          <w:rFonts w:ascii="Times New Roman" w:hAnsi="Times New Roman" w:cs="Times New Roman"/>
          <w:sz w:val="28"/>
          <w:szCs w:val="28"/>
        </w:rPr>
        <w:t xml:space="preserve">. </w:t>
      </w:r>
      <w:r w:rsidR="00663084"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663084">
        <w:rPr>
          <w:rFonts w:ascii="Times New Roman" w:hAnsi="Times New Roman" w:cs="Times New Roman"/>
          <w:sz w:val="28"/>
          <w:szCs w:val="28"/>
        </w:rPr>
        <w:t xml:space="preserve"> гл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вн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C662C9">
        <w:rPr>
          <w:rFonts w:ascii="Times New Roman" w:hAnsi="Times New Roman" w:cs="Times New Roman"/>
          <w:sz w:val="28"/>
          <w:szCs w:val="28"/>
        </w:rPr>
        <w:t xml:space="preserve"> – </w:t>
      </w:r>
      <w:r w:rsidR="00663084">
        <w:rPr>
          <w:rFonts w:ascii="Times New Roman" w:hAnsi="Times New Roman" w:cs="Times New Roman"/>
          <w:sz w:val="28"/>
          <w:szCs w:val="28"/>
        </w:rPr>
        <w:t>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 xml:space="preserve"> </w:t>
      </w:r>
      <w:r w:rsidR="00C662C9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ть 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зких движ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ний,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663084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 xml:space="preserve">ть,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кж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 xml:space="preserve">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 xml:space="preserve">ться </w:t>
      </w:r>
      <w:r w:rsidR="00C662C9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сти 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бя кр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йн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бы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 xml:space="preserve"> вызыв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ть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663084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663084">
        <w:rPr>
          <w:rFonts w:ascii="Times New Roman" w:hAnsi="Times New Roman" w:cs="Times New Roman"/>
          <w:sz w:val="28"/>
          <w:szCs w:val="28"/>
        </w:rPr>
        <w:t>ния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663084"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663084"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.</w:t>
      </w:r>
    </w:p>
    <w:p w:rsidR="00C662C9" w:rsidRDefault="00A82CD8" w:rsidP="00A82C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7209B5" wp14:editId="1FEB51DA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043430" cy="1800225"/>
            <wp:effectExtent l="0" t="0" r="0" b="9525"/>
            <wp:wrapSquare wrapText="bothSides"/>
            <wp:docPr id="12" name="Рисунок 12" descr="https://avatars.mds.yandex.net/get-zen_doc/197997/pub_5bbb55cba5bd5400a990d9cb_5bbb58edee52f700afeef12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zen_doc/197997/pub_5bbb55cba5bd5400a990d9cb_5bbb58edee52f700afeef12d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10759" r="6874" b="4379"/>
                    <a:stretch/>
                  </pic:blipFill>
                  <pic:spPr bwMode="auto">
                    <a:xfrm>
                      <a:off x="0" y="0"/>
                      <a:ext cx="20434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2C9" w:rsidRPr="00A82CD8">
        <w:rPr>
          <w:rFonts w:ascii="Times New Roman" w:hAnsi="Times New Roman" w:cs="Times New Roman"/>
          <w:sz w:val="28"/>
          <w:szCs w:val="24"/>
        </w:rPr>
        <w:t>«П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в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д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ни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» ш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в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й м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лнии</w:t>
      </w:r>
      <w:r w:rsidR="00DB5527">
        <w:rPr>
          <w:rFonts w:ascii="Times New Roman" w:hAnsi="Times New Roman" w:cs="Times New Roman"/>
          <w:sz w:val="28"/>
          <w:szCs w:val="24"/>
        </w:rPr>
        <w:t xml:space="preserve"> </w:t>
      </w:r>
      <w:r w:rsidR="009654CB">
        <w:rPr>
          <w:rFonts w:ascii="Times New Roman" w:hAnsi="Times New Roman" w:cs="Times New Roman"/>
          <w:sz w:val="28"/>
          <w:szCs w:val="24"/>
        </w:rPr>
        <w:t>(Рис. 2.2.2)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н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льзя ник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к 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бъяснить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, </w:t>
      </w:r>
      <w:r w:rsidR="00663084" w:rsidRPr="00A82CD8">
        <w:rPr>
          <w:rFonts w:ascii="Times New Roman" w:hAnsi="Times New Roman" w:cs="Times New Roman"/>
          <w:sz w:val="28"/>
          <w:szCs w:val="24"/>
        </w:rPr>
        <w:t>тр</w:t>
      </w:r>
      <w:r w:rsidR="00E36D32">
        <w:rPr>
          <w:rFonts w:ascii="Times New Roman" w:hAnsi="Times New Roman" w:cs="Times New Roman"/>
          <w:sz w:val="28"/>
          <w:szCs w:val="24"/>
        </w:rPr>
        <w:t>ае</w:t>
      </w:r>
      <w:r w:rsidR="00663084" w:rsidRPr="00A82CD8">
        <w:rPr>
          <w:rFonts w:ascii="Times New Roman" w:hAnsi="Times New Roman" w:cs="Times New Roman"/>
          <w:sz w:val="28"/>
          <w:szCs w:val="24"/>
        </w:rPr>
        <w:t>кт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рия и ск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сть п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л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т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 н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в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зм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жн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 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пр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д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лить, ш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в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я м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лния н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ст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льк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 н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пр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дск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з</w:t>
      </w:r>
      <w:r w:rsidR="00E36D32">
        <w:rPr>
          <w:rFonts w:ascii="Times New Roman" w:hAnsi="Times New Roman" w:cs="Times New Roman"/>
          <w:sz w:val="28"/>
          <w:szCs w:val="24"/>
        </w:rPr>
        <w:t>уе</w:t>
      </w:r>
      <w:r w:rsidR="00663084" w:rsidRPr="00A82CD8">
        <w:rPr>
          <w:rFonts w:ascii="Times New Roman" w:hAnsi="Times New Roman" w:cs="Times New Roman"/>
          <w:sz w:val="28"/>
          <w:szCs w:val="24"/>
        </w:rPr>
        <w:t>м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, чт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 н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льзя д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ж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 пр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счит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ть ш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663084" w:rsidRPr="00A82CD8">
        <w:rPr>
          <w:rFonts w:ascii="Times New Roman" w:hAnsi="Times New Roman" w:cs="Times New Roman"/>
          <w:sz w:val="28"/>
          <w:szCs w:val="24"/>
        </w:rPr>
        <w:t>ги п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663084" w:rsidRPr="00A82CD8">
        <w:rPr>
          <w:rFonts w:ascii="Times New Roman" w:hAnsi="Times New Roman" w:cs="Times New Roman"/>
          <w:sz w:val="28"/>
          <w:szCs w:val="24"/>
        </w:rPr>
        <w:t>сл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 xml:space="preserve"> встр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чи с н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663084" w:rsidRPr="00A82CD8">
        <w:rPr>
          <w:rFonts w:ascii="Times New Roman" w:hAnsi="Times New Roman" w:cs="Times New Roman"/>
          <w:sz w:val="28"/>
          <w:szCs w:val="24"/>
        </w:rPr>
        <w:t>й.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К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к б</w:t>
      </w:r>
      <w:r w:rsidR="00E36D32">
        <w:rPr>
          <w:rFonts w:ascii="Times New Roman" w:hAnsi="Times New Roman" w:cs="Times New Roman"/>
          <w:sz w:val="28"/>
          <w:szCs w:val="24"/>
        </w:rPr>
        <w:t>у</w:t>
      </w:r>
      <w:r w:rsidR="00C662C9" w:rsidRPr="00A82CD8">
        <w:rPr>
          <w:rFonts w:ascii="Times New Roman" w:hAnsi="Times New Roman" w:cs="Times New Roman"/>
          <w:sz w:val="28"/>
          <w:szCs w:val="24"/>
        </w:rPr>
        <w:t>дт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</w:t>
      </w:r>
      <w:r w:rsidR="00E36D32">
        <w:rPr>
          <w:rFonts w:ascii="Times New Roman" w:hAnsi="Times New Roman" w:cs="Times New Roman"/>
          <w:sz w:val="28"/>
          <w:szCs w:val="24"/>
        </w:rPr>
        <w:t>у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ш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сть р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з</w:t>
      </w:r>
      <w:r w:rsidR="00E36D32">
        <w:rPr>
          <w:rFonts w:ascii="Times New Roman" w:hAnsi="Times New Roman" w:cs="Times New Roman"/>
          <w:sz w:val="28"/>
          <w:szCs w:val="24"/>
        </w:rPr>
        <w:t>у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м, 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н м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ж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т 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гиб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ть ст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ящи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п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д ним пр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пятствия – д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вья, зд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ния, с</w:t>
      </w:r>
      <w:r w:rsidR="00E36D32">
        <w:rPr>
          <w:rFonts w:ascii="Times New Roman" w:hAnsi="Times New Roman" w:cs="Times New Roman"/>
          <w:sz w:val="28"/>
          <w:szCs w:val="24"/>
        </w:rPr>
        <w:t>оо</w:t>
      </w:r>
      <w:r w:rsidR="00C662C9" w:rsidRPr="00A82CD8">
        <w:rPr>
          <w:rFonts w:ascii="Times New Roman" w:hAnsi="Times New Roman" w:cs="Times New Roman"/>
          <w:sz w:val="28"/>
          <w:szCs w:val="24"/>
        </w:rPr>
        <w:t>р</w:t>
      </w:r>
      <w:r w:rsidR="00E36D32">
        <w:rPr>
          <w:rFonts w:ascii="Times New Roman" w:hAnsi="Times New Roman" w:cs="Times New Roman"/>
          <w:sz w:val="28"/>
          <w:szCs w:val="24"/>
        </w:rPr>
        <w:t>у</w:t>
      </w:r>
      <w:r w:rsidR="00C662C9" w:rsidRPr="00A82CD8">
        <w:rPr>
          <w:rFonts w:ascii="Times New Roman" w:hAnsi="Times New Roman" w:cs="Times New Roman"/>
          <w:sz w:val="28"/>
          <w:szCs w:val="24"/>
        </w:rPr>
        <w:t>ж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ния, 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м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ж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т и «вр</w:t>
      </w:r>
      <w:r w:rsidR="00E36D32">
        <w:rPr>
          <w:rFonts w:ascii="Times New Roman" w:hAnsi="Times New Roman" w:cs="Times New Roman"/>
          <w:sz w:val="28"/>
          <w:szCs w:val="24"/>
        </w:rPr>
        <w:t>е</w:t>
      </w:r>
      <w:r w:rsidR="00C662C9" w:rsidRPr="00A82CD8">
        <w:rPr>
          <w:rFonts w:ascii="Times New Roman" w:hAnsi="Times New Roman" w:cs="Times New Roman"/>
          <w:sz w:val="28"/>
          <w:szCs w:val="24"/>
        </w:rPr>
        <w:t>з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ться» в них. Из-з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эт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г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 xml:space="preserve"> м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г</w:t>
      </w:r>
      <w:r w:rsidR="00E36D32">
        <w:rPr>
          <w:rFonts w:ascii="Times New Roman" w:hAnsi="Times New Roman" w:cs="Times New Roman"/>
          <w:sz w:val="28"/>
          <w:szCs w:val="24"/>
        </w:rPr>
        <w:t>у</w:t>
      </w:r>
      <w:r w:rsidR="00C662C9" w:rsidRPr="00A82CD8">
        <w:rPr>
          <w:rFonts w:ascii="Times New Roman" w:hAnsi="Times New Roman" w:cs="Times New Roman"/>
          <w:sz w:val="28"/>
          <w:szCs w:val="24"/>
        </w:rPr>
        <w:t>т в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зник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ть п</w:t>
      </w:r>
      <w:r w:rsidR="00E36D32">
        <w:rPr>
          <w:rFonts w:ascii="Times New Roman" w:hAnsi="Times New Roman" w:cs="Times New Roman"/>
          <w:sz w:val="28"/>
          <w:szCs w:val="24"/>
        </w:rPr>
        <w:t>о</w:t>
      </w:r>
      <w:r w:rsidR="00C662C9" w:rsidRPr="00A82CD8">
        <w:rPr>
          <w:rFonts w:ascii="Times New Roman" w:hAnsi="Times New Roman" w:cs="Times New Roman"/>
          <w:sz w:val="28"/>
          <w:szCs w:val="24"/>
        </w:rPr>
        <w:t>ж</w:t>
      </w:r>
      <w:r w:rsidR="00E36D32">
        <w:rPr>
          <w:rFonts w:ascii="Times New Roman" w:hAnsi="Times New Roman" w:cs="Times New Roman"/>
          <w:sz w:val="28"/>
          <w:szCs w:val="24"/>
        </w:rPr>
        <w:t>а</w:t>
      </w:r>
      <w:r w:rsidR="00C662C9" w:rsidRPr="00A82CD8">
        <w:rPr>
          <w:rFonts w:ascii="Times New Roman" w:hAnsi="Times New Roman" w:cs="Times New Roman"/>
          <w:sz w:val="28"/>
          <w:szCs w:val="24"/>
        </w:rPr>
        <w:t>ры.</w:t>
      </w:r>
    </w:p>
    <w:p w:rsidR="00A82CD8" w:rsidRDefault="009654CB" w:rsidP="00A82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8928C" wp14:editId="0FBAF6A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043430" cy="171450"/>
                <wp:effectExtent l="0" t="0" r="0" b="0"/>
                <wp:wrapSquare wrapText="bothSides"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D32" w:rsidRPr="009654CB" w:rsidRDefault="00E36D32" w:rsidP="009654C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Рис. 2.2.2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928C" id="Надпись 18" o:spid="_x0000_s1029" type="#_x0000_t202" style="position:absolute;left:0;text-align:left;margin-left:109.7pt;margin-top:.95pt;width:160.9pt;height:13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" stroked="f">
                <v:textbox inset="0,0,0,0">
                  <w:txbxContent>
                    <w:p w:rsidR="00E36D32" w:rsidRPr="009654CB" w:rsidRDefault="00E36D32" w:rsidP="009654C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Рис. 2.2.2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2C9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к я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, тр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C662C9">
        <w:rPr>
          <w:rFonts w:ascii="Times New Roman" w:hAnsi="Times New Roman" w:cs="Times New Roman"/>
          <w:sz w:val="28"/>
          <w:szCs w:val="28"/>
        </w:rPr>
        <w:t>кт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рия движ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ния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ео</w:t>
      </w:r>
      <w:r w:rsidR="00C662C9">
        <w:rPr>
          <w:rFonts w:ascii="Times New Roman" w:hAnsi="Times New Roman" w:cs="Times New Roman"/>
          <w:sz w:val="28"/>
          <w:szCs w:val="28"/>
        </w:rPr>
        <w:t>бычн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ния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C662C9">
        <w:rPr>
          <w:rFonts w:ascii="Times New Roman" w:hAnsi="Times New Roman" w:cs="Times New Roman"/>
          <w:sz w:val="28"/>
          <w:szCs w:val="28"/>
        </w:rPr>
        <w:t>тся для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с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дк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й.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чн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р,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лния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т двиг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ться и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тив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.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зниц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 в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тм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сф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м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нии.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люди или 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C662C9">
        <w:rPr>
          <w:rFonts w:ascii="Times New Roman" w:hAnsi="Times New Roman" w:cs="Times New Roman"/>
          <w:sz w:val="28"/>
          <w:szCs w:val="28"/>
        </w:rPr>
        <w:t>ги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живы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рг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низмы,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к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к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 xml:space="preserve">т их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гиб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ть,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 ин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>гд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 xml:space="preserve"> «вр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C662C9">
        <w:rPr>
          <w:rFonts w:ascii="Times New Roman" w:hAnsi="Times New Roman" w:cs="Times New Roman"/>
          <w:sz w:val="28"/>
          <w:szCs w:val="28"/>
        </w:rPr>
        <w:t>ться»,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C662C9">
        <w:rPr>
          <w:rFonts w:ascii="Times New Roman" w:hAnsi="Times New Roman" w:cs="Times New Roman"/>
          <w:sz w:val="28"/>
          <w:szCs w:val="28"/>
        </w:rPr>
        <w:t xml:space="preserve"> </w:t>
      </w:r>
      <w:r w:rsidR="00062E41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62E41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т прив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62E41">
        <w:rPr>
          <w:rFonts w:ascii="Times New Roman" w:hAnsi="Times New Roman" w:cs="Times New Roman"/>
          <w:sz w:val="28"/>
          <w:szCs w:val="28"/>
        </w:rPr>
        <w:t>сти к</w:t>
      </w:r>
      <w:r w:rsidR="00C662C9">
        <w:rPr>
          <w:rFonts w:ascii="Times New Roman" w:hAnsi="Times New Roman" w:cs="Times New Roman"/>
          <w:sz w:val="28"/>
          <w:szCs w:val="28"/>
        </w:rPr>
        <w:t xml:space="preserve"> гиб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C662C9">
        <w:rPr>
          <w:rFonts w:ascii="Times New Roman" w:hAnsi="Times New Roman" w:cs="Times New Roman"/>
          <w:sz w:val="28"/>
          <w:szCs w:val="28"/>
        </w:rPr>
        <w:t>ли.</w:t>
      </w:r>
    </w:p>
    <w:p w:rsidR="00DC570D" w:rsidRDefault="00DC570D" w:rsidP="00A82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70D" w:rsidRPr="00A82CD8" w:rsidRDefault="00DC570D" w:rsidP="00A82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A16545" w:rsidRPr="00DB1700" w:rsidRDefault="00E36D32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70882508"/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гни свят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6545" w:rsidRPr="00DB1700">
        <w:rPr>
          <w:rFonts w:ascii="Times New Roman" w:hAnsi="Times New Roman" w:cs="Times New Roman"/>
          <w:b/>
          <w:sz w:val="28"/>
          <w:szCs w:val="28"/>
        </w:rPr>
        <w:t xml:space="preserve"> Эльм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End w:id="8"/>
    </w:p>
    <w:p w:rsidR="0097144C" w:rsidRDefault="0097144C" w:rsidP="00971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йных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выс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был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брым 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для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–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нчится и в ближ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йши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дни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лный штиль. 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тящи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зв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 сп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и ярк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тили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стья.</w:t>
      </w:r>
    </w:p>
    <w:p w:rsidR="0097144C" w:rsidRDefault="0097144C" w:rsidP="00971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явились эти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гни? Ист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рик 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ций пис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зды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сп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ться с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 и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дится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чты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="00876B1B">
        <w:rPr>
          <w:rFonts w:ascii="Times New Roman" w:hAnsi="Times New Roman" w:cs="Times New Roman"/>
          <w:sz w:val="28"/>
          <w:szCs w:val="28"/>
        </w:rPr>
        <w:t>Др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вни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ки и римлян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связыв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ли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прир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876B1B">
        <w:rPr>
          <w:rFonts w:ascii="Times New Roman" w:hAnsi="Times New Roman" w:cs="Times New Roman"/>
          <w:sz w:val="28"/>
          <w:szCs w:val="28"/>
        </w:rPr>
        <w:t xml:space="preserve"> явл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с мифич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скими 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тьями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лл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кс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м и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м,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тьми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лик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лний З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вс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. 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 xml:space="preserve">тья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ли 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ссм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рти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,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в яркими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чк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ми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зв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здия Близн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ц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в. Эти зв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зды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являлись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д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ряк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ми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зы,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 xml:space="preserve"> 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м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являл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сь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инств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876B1B">
        <w:rPr>
          <w:rFonts w:ascii="Times New Roman" w:hAnsi="Times New Roman" w:cs="Times New Roman"/>
          <w:sz w:val="28"/>
          <w:szCs w:val="28"/>
        </w:rPr>
        <w:t xml:space="preserve"> 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. Сп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сши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ся счит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ли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брым зн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м и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в,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вых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щитить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. В Ср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вь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в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вр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ч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приписыв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ли свят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 xml:space="preserve"> Эр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, или Эльм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рый всю св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ю жизнь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лился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 xml:space="preserve"> бл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чи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ряк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в.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н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р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мя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зы 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л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м, кт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рил,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б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т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мин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 xml:space="preserve">ть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лыми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нц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 xml:space="preserve">ющими яркими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ньк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ми. Свят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й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рил,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см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рти б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876B1B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т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лится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 xml:space="preserve"> люд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й,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876B1B">
        <w:rPr>
          <w:rFonts w:ascii="Times New Roman" w:hAnsi="Times New Roman" w:cs="Times New Roman"/>
          <w:sz w:val="28"/>
          <w:szCs w:val="28"/>
        </w:rPr>
        <w:t>ют в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876B1B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876B1B">
        <w:rPr>
          <w:rFonts w:ascii="Times New Roman" w:hAnsi="Times New Roman" w:cs="Times New Roman"/>
          <w:sz w:val="28"/>
          <w:szCs w:val="28"/>
        </w:rPr>
        <w:t>.</w:t>
      </w:r>
    </w:p>
    <w:p w:rsidR="005F3570" w:rsidRDefault="00E36D32" w:rsidP="005F35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сть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сный ф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кт.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явивши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ньк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стрых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х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й, пик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р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35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дят в 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млю 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 xml:space="preserve"> причиняют 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3570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сли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5F3570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исх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дит,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чки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вятся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лни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й,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я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кж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35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дит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д 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млю.</w:t>
      </w:r>
    </w:p>
    <w:p w:rsidR="00876B1B" w:rsidRDefault="00876B1B" w:rsidP="00971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рхъ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силы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ют к этим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гням ник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Физик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бъяснить причин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ч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ды. 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сь,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связ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низир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нных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стиц в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вляют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Их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личив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зы. При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бств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3F7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 xml:space="preserve"> 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мя 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лкн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ния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нных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43F70">
        <w:rPr>
          <w:rFonts w:ascii="Times New Roman" w:hAnsi="Times New Roman" w:cs="Times New Roman"/>
          <w:sz w:val="28"/>
          <w:szCs w:val="28"/>
        </w:rPr>
        <w:t>ряд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 xml:space="preserve">в с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бычными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143F7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43F70">
        <w:rPr>
          <w:rFonts w:ascii="Times New Roman" w:hAnsi="Times New Roman" w:cs="Times New Roman"/>
          <w:sz w:val="28"/>
          <w:szCs w:val="28"/>
        </w:rPr>
        <w:t>ми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исх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дит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43F70">
        <w:rPr>
          <w:rFonts w:ascii="Times New Roman" w:hAnsi="Times New Roman" w:cs="Times New Roman"/>
          <w:sz w:val="28"/>
          <w:szCs w:val="28"/>
        </w:rPr>
        <w:t>зряд 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явля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тся св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143F70">
        <w:rPr>
          <w:rFonts w:ascii="Times New Roman" w:hAnsi="Times New Roman" w:cs="Times New Roman"/>
          <w:sz w:val="28"/>
          <w:szCs w:val="28"/>
        </w:rPr>
        <w:t xml:space="preserve">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43F70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вится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43F70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тным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43F70"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43F70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143F70">
        <w:rPr>
          <w:rFonts w:ascii="Times New Roman" w:hAnsi="Times New Roman" w:cs="Times New Roman"/>
          <w:sz w:val="28"/>
          <w:szCs w:val="28"/>
        </w:rPr>
        <w:t xml:space="preserve"> гл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43F70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143F70">
        <w:rPr>
          <w:rFonts w:ascii="Times New Roman" w:hAnsi="Times New Roman" w:cs="Times New Roman"/>
          <w:sz w:val="28"/>
          <w:szCs w:val="28"/>
        </w:rPr>
        <w:t>.</w:t>
      </w:r>
      <w:r w:rsidR="005F3570">
        <w:rPr>
          <w:rFonts w:ascii="Times New Roman" w:hAnsi="Times New Roman" w:cs="Times New Roman"/>
          <w:sz w:val="28"/>
          <w:szCs w:val="28"/>
        </w:rPr>
        <w:t xml:space="preserve"> 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нный ф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н был иссл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н 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рбским из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5F357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м Ник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м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5F3570"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5F35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570" w:rsidRDefault="005F3570" w:rsidP="00971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нию,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гни Эльм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дить.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вдр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явится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гни,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дятся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крылья 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сильн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дят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связи.</w:t>
      </w:r>
    </w:p>
    <w:p w:rsidR="00C76F7C" w:rsidRPr="00DB1700" w:rsidRDefault="00C76F7C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70882509"/>
      <w:r w:rsidRPr="00DB1700">
        <w:rPr>
          <w:rFonts w:ascii="Times New Roman" w:hAnsi="Times New Roman" w:cs="Times New Roman"/>
          <w:b/>
          <w:sz w:val="28"/>
          <w:szCs w:val="28"/>
        </w:rPr>
        <w:t>И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Pr="00DB1700">
        <w:rPr>
          <w:rFonts w:ascii="Times New Roman" w:hAnsi="Times New Roman" w:cs="Times New Roman"/>
          <w:b/>
          <w:sz w:val="28"/>
          <w:szCs w:val="28"/>
        </w:rPr>
        <w:t>н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Pr="00DB1700">
        <w:rPr>
          <w:rFonts w:ascii="Times New Roman" w:hAnsi="Times New Roman" w:cs="Times New Roman"/>
          <w:b/>
          <w:sz w:val="28"/>
          <w:szCs w:val="28"/>
        </w:rPr>
        <w:t>сф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Pr="00DB1700">
        <w:rPr>
          <w:rFonts w:ascii="Times New Roman" w:hAnsi="Times New Roman" w:cs="Times New Roman"/>
          <w:b/>
          <w:sz w:val="28"/>
          <w:szCs w:val="28"/>
        </w:rPr>
        <w:t>р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="00DB1700" w:rsidRPr="00DB1700">
        <w:rPr>
          <w:rFonts w:ascii="Times New Roman" w:hAnsi="Times New Roman" w:cs="Times New Roman"/>
          <w:b/>
          <w:sz w:val="28"/>
          <w:szCs w:val="28"/>
        </w:rPr>
        <w:t xml:space="preserve"> и р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="00DB1700" w:rsidRPr="00DB1700">
        <w:rPr>
          <w:rFonts w:ascii="Times New Roman" w:hAnsi="Times New Roman" w:cs="Times New Roman"/>
          <w:b/>
          <w:sz w:val="28"/>
          <w:szCs w:val="28"/>
        </w:rPr>
        <w:t>ди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r w:rsidR="00DB1700" w:rsidRPr="00DB1700">
        <w:rPr>
          <w:rFonts w:ascii="Times New Roman" w:hAnsi="Times New Roman" w:cs="Times New Roman"/>
          <w:b/>
          <w:sz w:val="28"/>
          <w:szCs w:val="28"/>
        </w:rPr>
        <w:t>ци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="00DB1700" w:rsidRPr="00DB1700">
        <w:rPr>
          <w:rFonts w:ascii="Times New Roman" w:hAnsi="Times New Roman" w:cs="Times New Roman"/>
          <w:b/>
          <w:sz w:val="28"/>
          <w:szCs w:val="28"/>
        </w:rPr>
        <w:t>нны</w:t>
      </w:r>
      <w:r w:rsidR="00E36D32">
        <w:rPr>
          <w:rFonts w:ascii="Times New Roman" w:hAnsi="Times New Roman" w:cs="Times New Roman"/>
          <w:b/>
          <w:sz w:val="28"/>
          <w:szCs w:val="28"/>
        </w:rPr>
        <w:t>е</w:t>
      </w:r>
      <w:r w:rsidR="00DB1700" w:rsidRPr="00DB170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b/>
          <w:sz w:val="28"/>
          <w:szCs w:val="28"/>
        </w:rPr>
        <w:t>о</w:t>
      </w:r>
      <w:r w:rsidR="00DB1700" w:rsidRPr="00DB1700">
        <w:rPr>
          <w:rFonts w:ascii="Times New Roman" w:hAnsi="Times New Roman" w:cs="Times New Roman"/>
          <w:b/>
          <w:sz w:val="28"/>
          <w:szCs w:val="28"/>
        </w:rPr>
        <w:t>яс</w:t>
      </w:r>
      <w:r w:rsidR="00E36D32">
        <w:rPr>
          <w:rFonts w:ascii="Times New Roman" w:hAnsi="Times New Roman" w:cs="Times New Roman"/>
          <w:b/>
          <w:sz w:val="28"/>
          <w:szCs w:val="28"/>
        </w:rPr>
        <w:t>а</w:t>
      </w:r>
      <w:bookmarkEnd w:id="9"/>
    </w:p>
    <w:p w:rsidR="00C76F7C" w:rsidRPr="00C76F7C" w:rsidRDefault="00E36D32" w:rsidP="00DB17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F7C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6F7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6F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F7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F7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F7C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F7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6F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F7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F7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6F7C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F7C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F7C">
        <w:rPr>
          <w:rFonts w:ascii="Times New Roman" w:hAnsi="Times New Roman" w:cs="Times New Roman"/>
          <w:sz w:val="28"/>
          <w:szCs w:val="28"/>
        </w:rPr>
        <w:t>й.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6F7C">
        <w:rPr>
          <w:rFonts w:ascii="Times New Roman" w:hAnsi="Times New Roman" w:cs="Times New Roman"/>
          <w:sz w:val="28"/>
          <w:szCs w:val="28"/>
        </w:rPr>
        <w:t>рхний сл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F7C">
        <w:rPr>
          <w:rFonts w:ascii="Times New Roman" w:hAnsi="Times New Roman" w:cs="Times New Roman"/>
          <w:sz w:val="28"/>
          <w:szCs w:val="28"/>
        </w:rPr>
        <w:t>й</w:t>
      </w:r>
      <w:r w:rsidR="00DB170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дящий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 xml:space="preserve"> выс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100-300 км,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й 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нный 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з, или 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ция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 xml:space="preserve"> в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м сл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B1700">
        <w:rPr>
          <w:rFonts w:ascii="Times New Roman" w:hAnsi="Times New Roman" w:cs="Times New Roman"/>
          <w:sz w:val="28"/>
          <w:szCs w:val="28"/>
        </w:rPr>
        <w:t xml:space="preserve"> вызыв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DB1700">
        <w:rPr>
          <w:rFonts w:ascii="Times New Roman" w:hAnsi="Times New Roman" w:cs="Times New Roman"/>
          <w:sz w:val="28"/>
          <w:szCs w:val="28"/>
        </w:rPr>
        <w:t>тся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 xml:space="preserve"> изл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м </w:t>
      </w:r>
      <w:r w:rsidR="00DB1700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лнц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м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ряж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нных 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стиц,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DB17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лнц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DB1700">
        <w:rPr>
          <w:rFonts w:ascii="Times New Roman" w:hAnsi="Times New Roman" w:cs="Times New Roman"/>
          <w:sz w:val="28"/>
          <w:szCs w:val="28"/>
        </w:rPr>
        <w:t>т.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ят из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змы.</w:t>
      </w:r>
    </w:p>
    <w:p w:rsidR="005F3570" w:rsidRDefault="00C76F7C" w:rsidP="005A0862">
      <w:pPr>
        <w:pStyle w:val="a3"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sz w:val="36"/>
          <w:szCs w:val="28"/>
        </w:rPr>
      </w:pPr>
      <w:bookmarkStart w:id="10" w:name="_Toc70882510"/>
      <w:r>
        <w:rPr>
          <w:rFonts w:ascii="Times New Roman" w:hAnsi="Times New Roman" w:cs="Times New Roman"/>
          <w:b/>
          <w:sz w:val="36"/>
          <w:szCs w:val="28"/>
        </w:rPr>
        <w:t>Пл</w:t>
      </w:r>
      <w:r w:rsidR="00E36D32">
        <w:rPr>
          <w:rFonts w:ascii="Times New Roman" w:hAnsi="Times New Roman" w:cs="Times New Roman"/>
          <w:b/>
          <w:sz w:val="36"/>
          <w:szCs w:val="28"/>
        </w:rPr>
        <w:t>а</w:t>
      </w:r>
      <w:r>
        <w:rPr>
          <w:rFonts w:ascii="Times New Roman" w:hAnsi="Times New Roman" w:cs="Times New Roman"/>
          <w:b/>
          <w:sz w:val="36"/>
          <w:szCs w:val="28"/>
        </w:rPr>
        <w:t>зм</w:t>
      </w:r>
      <w:r w:rsidR="00E36D32">
        <w:rPr>
          <w:rFonts w:ascii="Times New Roman" w:hAnsi="Times New Roman" w:cs="Times New Roman"/>
          <w:b/>
          <w:sz w:val="36"/>
          <w:szCs w:val="28"/>
        </w:rPr>
        <w:t>а</w:t>
      </w:r>
      <w:r>
        <w:rPr>
          <w:rFonts w:ascii="Times New Roman" w:hAnsi="Times New Roman" w:cs="Times New Roman"/>
          <w:b/>
          <w:sz w:val="36"/>
          <w:szCs w:val="28"/>
        </w:rPr>
        <w:t xml:space="preserve"> в т</w:t>
      </w:r>
      <w:r w:rsidR="00E36D32">
        <w:rPr>
          <w:rFonts w:ascii="Times New Roman" w:hAnsi="Times New Roman" w:cs="Times New Roman"/>
          <w:b/>
          <w:sz w:val="36"/>
          <w:szCs w:val="28"/>
        </w:rPr>
        <w:t>е</w:t>
      </w:r>
      <w:r>
        <w:rPr>
          <w:rFonts w:ascii="Times New Roman" w:hAnsi="Times New Roman" w:cs="Times New Roman"/>
          <w:b/>
          <w:sz w:val="36"/>
          <w:szCs w:val="28"/>
        </w:rPr>
        <w:t>хник</w:t>
      </w:r>
      <w:r w:rsidR="00E36D32">
        <w:rPr>
          <w:rFonts w:ascii="Times New Roman" w:hAnsi="Times New Roman" w:cs="Times New Roman"/>
          <w:b/>
          <w:sz w:val="36"/>
          <w:szCs w:val="28"/>
        </w:rPr>
        <w:t>е</w:t>
      </w:r>
      <w:r w:rsidR="0085110C">
        <w:rPr>
          <w:rFonts w:ascii="Times New Roman" w:hAnsi="Times New Roman" w:cs="Times New Roman"/>
          <w:b/>
          <w:sz w:val="36"/>
          <w:szCs w:val="28"/>
        </w:rPr>
        <w:t xml:space="preserve"> и быту</w:t>
      </w:r>
      <w:bookmarkEnd w:id="10"/>
    </w:p>
    <w:p w:rsidR="00C76F7C" w:rsidRPr="005A0862" w:rsidRDefault="0085110C" w:rsidP="005A0862">
      <w:pPr>
        <w:pStyle w:val="a3"/>
        <w:numPr>
          <w:ilvl w:val="1"/>
          <w:numId w:val="5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70882511"/>
      <w:r w:rsidRPr="005A0862">
        <w:rPr>
          <w:rFonts w:ascii="Times New Roman" w:hAnsi="Times New Roman" w:cs="Times New Roman"/>
          <w:b/>
          <w:sz w:val="28"/>
          <w:szCs w:val="28"/>
        </w:rPr>
        <w:t xml:space="preserve">Плазма в технике. </w:t>
      </w:r>
      <w:r w:rsidR="00C76F7C" w:rsidRPr="005A0862">
        <w:rPr>
          <w:rFonts w:ascii="Times New Roman" w:hAnsi="Times New Roman" w:cs="Times New Roman"/>
          <w:b/>
          <w:sz w:val="28"/>
          <w:szCs w:val="28"/>
        </w:rPr>
        <w:t>МГД г</w:t>
      </w:r>
      <w:r w:rsidR="00E36D32" w:rsidRPr="005A0862">
        <w:rPr>
          <w:rFonts w:ascii="Times New Roman" w:hAnsi="Times New Roman" w:cs="Times New Roman"/>
          <w:b/>
          <w:sz w:val="28"/>
          <w:szCs w:val="28"/>
        </w:rPr>
        <w:t>е</w:t>
      </w:r>
      <w:r w:rsidR="00C76F7C" w:rsidRPr="005A0862">
        <w:rPr>
          <w:rFonts w:ascii="Times New Roman" w:hAnsi="Times New Roman" w:cs="Times New Roman"/>
          <w:b/>
          <w:sz w:val="28"/>
          <w:szCs w:val="28"/>
        </w:rPr>
        <w:t>н</w:t>
      </w:r>
      <w:r w:rsidR="00E36D32" w:rsidRPr="005A0862">
        <w:rPr>
          <w:rFonts w:ascii="Times New Roman" w:hAnsi="Times New Roman" w:cs="Times New Roman"/>
          <w:b/>
          <w:sz w:val="28"/>
          <w:szCs w:val="28"/>
        </w:rPr>
        <w:t>е</w:t>
      </w:r>
      <w:r w:rsidR="00C76F7C" w:rsidRPr="005A0862">
        <w:rPr>
          <w:rFonts w:ascii="Times New Roman" w:hAnsi="Times New Roman" w:cs="Times New Roman"/>
          <w:b/>
          <w:sz w:val="28"/>
          <w:szCs w:val="28"/>
        </w:rPr>
        <w:t>р</w:t>
      </w:r>
      <w:r w:rsidR="00E36D32" w:rsidRPr="005A0862">
        <w:rPr>
          <w:rFonts w:ascii="Times New Roman" w:hAnsi="Times New Roman" w:cs="Times New Roman"/>
          <w:b/>
          <w:sz w:val="28"/>
          <w:szCs w:val="28"/>
        </w:rPr>
        <w:t>а</w:t>
      </w:r>
      <w:r w:rsidR="00C76F7C" w:rsidRPr="005A0862">
        <w:rPr>
          <w:rFonts w:ascii="Times New Roman" w:hAnsi="Times New Roman" w:cs="Times New Roman"/>
          <w:b/>
          <w:sz w:val="28"/>
          <w:szCs w:val="28"/>
        </w:rPr>
        <w:t>т</w:t>
      </w:r>
      <w:r w:rsidR="00E36D32" w:rsidRPr="005A0862">
        <w:rPr>
          <w:rFonts w:ascii="Times New Roman" w:hAnsi="Times New Roman" w:cs="Times New Roman"/>
          <w:b/>
          <w:sz w:val="28"/>
          <w:szCs w:val="28"/>
        </w:rPr>
        <w:t>о</w:t>
      </w:r>
      <w:r w:rsidR="00C76F7C" w:rsidRPr="005A0862">
        <w:rPr>
          <w:rFonts w:ascii="Times New Roman" w:hAnsi="Times New Roman" w:cs="Times New Roman"/>
          <w:b/>
          <w:sz w:val="28"/>
          <w:szCs w:val="28"/>
        </w:rPr>
        <w:t>р</w:t>
      </w:r>
      <w:bookmarkEnd w:id="11"/>
    </w:p>
    <w:p w:rsidR="00BD0BA4" w:rsidRDefault="00BD0BA4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широко плазма применяется в светотехнике – в газоразрядных лампах, освещающих улиц, и лампа дневного света, используемых в помещениях. Кроме того, используют в различных газоразрядных приборах: выпрямителях электрического тока, стабилизаторах напряжения, плазменных усилителях и генераторах сверхвысоких частот (СВЧ), счетчиков космических частиц.</w:t>
      </w:r>
    </w:p>
    <w:p w:rsidR="00C76F7C" w:rsidRDefault="009654CB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2B791" wp14:editId="7318FD4E">
                <wp:simplePos x="0" y="0"/>
                <wp:positionH relativeFrom="margin">
                  <wp:align>right</wp:align>
                </wp:positionH>
                <wp:positionV relativeFrom="paragraph">
                  <wp:posOffset>5284470</wp:posOffset>
                </wp:positionV>
                <wp:extent cx="5943600" cy="209550"/>
                <wp:effectExtent l="0" t="0" r="0" b="0"/>
                <wp:wrapSquare wrapText="bothSides"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D32" w:rsidRPr="009654CB" w:rsidRDefault="00E36D32" w:rsidP="009654CB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654C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Рис. 3.1.1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B791" id="Надпись 16" o:spid="_x0000_s1030" type="#_x0000_t202" style="position:absolute;left:0;text-align:left;margin-left:416.8pt;margin-top:416.1pt;width:468pt;height:16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" stroked="f">
                <v:textbox inset="0,0,0,0">
                  <w:txbxContent>
                    <w:p w:rsidR="00E36D32" w:rsidRPr="009654CB" w:rsidRDefault="00E36D32" w:rsidP="009654CB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654CB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Рис. 3.1.1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дин из приб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в, в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рых исп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льз</w:t>
      </w:r>
      <w:r w:rsidR="00E36D32">
        <w:rPr>
          <w:rFonts w:ascii="Times New Roman" w:hAnsi="Times New Roman" w:cs="Times New Roman"/>
          <w:sz w:val="28"/>
          <w:szCs w:val="28"/>
        </w:rPr>
        <w:t>уе</w:t>
      </w:r>
      <w:r w:rsidR="00DB1700">
        <w:rPr>
          <w:rFonts w:ascii="Times New Roman" w:hAnsi="Times New Roman" w:cs="Times New Roman"/>
          <w:sz w:val="28"/>
          <w:szCs w:val="28"/>
        </w:rPr>
        <w:t>тся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,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зыв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DB1700">
        <w:rPr>
          <w:rFonts w:ascii="Times New Roman" w:hAnsi="Times New Roman" w:cs="Times New Roman"/>
          <w:sz w:val="28"/>
          <w:szCs w:val="28"/>
        </w:rPr>
        <w:t>тся МГД г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 w:rsidR="00BD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 3.1.1)</w:t>
      </w:r>
      <w:r w:rsidR="00DB1700">
        <w:rPr>
          <w:rFonts w:ascii="Times New Roman" w:hAnsi="Times New Roman" w:cs="Times New Roman"/>
          <w:sz w:val="28"/>
          <w:szCs w:val="28"/>
        </w:rPr>
        <w:t>.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т приб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т </w:t>
      </w:r>
      <w:r w:rsidR="00EB3DE2">
        <w:rPr>
          <w:rFonts w:ascii="Times New Roman" w:hAnsi="Times New Roman" w:cs="Times New Roman"/>
          <w:sz w:val="28"/>
          <w:szCs w:val="28"/>
        </w:rPr>
        <w:t>превратить</w:t>
      </w:r>
      <w:r w:rsidR="00DB1700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пл</w:t>
      </w:r>
      <w:r w:rsidR="00EB3DE2">
        <w:rPr>
          <w:rFonts w:ascii="Times New Roman" w:hAnsi="Times New Roman" w:cs="Times New Roman"/>
          <w:sz w:val="28"/>
          <w:szCs w:val="28"/>
        </w:rPr>
        <w:t>овую</w:t>
      </w:r>
      <w:r w:rsidR="00DB1700">
        <w:rPr>
          <w:rFonts w:ascii="Times New Roman" w:hAnsi="Times New Roman" w:cs="Times New Roman"/>
          <w:sz w:val="28"/>
          <w:szCs w:val="28"/>
        </w:rPr>
        <w:t xml:space="preserve">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ргию в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ю,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сть при движ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и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низир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 xml:space="preserve">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 w:rsidR="00DB1700">
        <w:rPr>
          <w:rFonts w:ascii="Times New Roman" w:hAnsi="Times New Roman" w:cs="Times New Roman"/>
          <w:sz w:val="28"/>
          <w:szCs w:val="28"/>
        </w:rPr>
        <w:t>тся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 w:rsidR="00DB1700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или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к.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ки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г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ры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зл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ли 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льши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жды,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пыт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лись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ть МГД г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ры для исп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льз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ния в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мышл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сти, 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были 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нстр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DB1700">
        <w:rPr>
          <w:rFonts w:ascii="Times New Roman" w:hAnsi="Times New Roman" w:cs="Times New Roman"/>
          <w:sz w:val="28"/>
          <w:szCs w:val="28"/>
        </w:rPr>
        <w:t>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ны эксп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рим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нт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льны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EB3DE2">
        <w:rPr>
          <w:rFonts w:ascii="Times New Roman" w:hAnsi="Times New Roman" w:cs="Times New Roman"/>
          <w:sz w:val="28"/>
          <w:szCs w:val="28"/>
        </w:rPr>
        <w:t xml:space="preserve">зцы, однако </w:t>
      </w:r>
      <w:r w:rsidR="00DB1700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>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нятны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причин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DB1700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DB1700"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вил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DB1700">
        <w:rPr>
          <w:rFonts w:ascii="Times New Roman" w:hAnsi="Times New Roman" w:cs="Times New Roman"/>
          <w:sz w:val="28"/>
          <w:szCs w:val="28"/>
        </w:rPr>
        <w:t>сь.</w:t>
      </w:r>
    </w:p>
    <w:p w:rsidR="00DB1700" w:rsidRDefault="00A82CD8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2E1B603" wp14:editId="5810979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580765"/>
            <wp:effectExtent l="0" t="0" r="0" b="635"/>
            <wp:wrapSquare wrapText="bothSides"/>
            <wp:docPr id="15" name="Рисунок 15" descr="https://rudocs.exdat.com/data/347/346390/346390_html_4655a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udocs.exdat.com/data/347/346390/346390_html_4655a9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6FD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ш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>я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E06FD"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рм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яд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 xml:space="preserve"> синт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>, физики иссл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E06FD">
        <w:rPr>
          <w:rFonts w:ascii="Times New Roman" w:hAnsi="Times New Roman" w:cs="Times New Roman"/>
          <w:sz w:val="28"/>
          <w:szCs w:val="28"/>
        </w:rPr>
        <w:t>ют 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E06FD">
        <w:rPr>
          <w:rFonts w:ascii="Times New Roman" w:hAnsi="Times New Roman" w:cs="Times New Roman"/>
          <w:sz w:val="28"/>
          <w:szCs w:val="28"/>
        </w:rPr>
        <w:t>ю, низк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E06FD"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0E06FD">
        <w:rPr>
          <w:rFonts w:ascii="Times New Roman" w:hAnsi="Times New Roman" w:cs="Times New Roman"/>
          <w:sz w:val="28"/>
          <w:szCs w:val="28"/>
        </w:rPr>
        <w:t>ю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>змы для шир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 xml:space="preserve"> исп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льз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0E06FD"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0E06FD">
        <w:rPr>
          <w:rFonts w:ascii="Times New Roman" w:hAnsi="Times New Roman" w:cs="Times New Roman"/>
          <w:sz w:val="28"/>
          <w:szCs w:val="28"/>
        </w:rPr>
        <w:t xml:space="preserve">ния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0E06FD">
        <w:rPr>
          <w:rFonts w:ascii="Times New Roman" w:hAnsi="Times New Roman" w:cs="Times New Roman"/>
          <w:sz w:val="28"/>
          <w:szCs w:val="28"/>
        </w:rPr>
        <w:t xml:space="preserve"> в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хник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0E06FD">
        <w:rPr>
          <w:rFonts w:ascii="Times New Roman" w:hAnsi="Times New Roman" w:cs="Times New Roman"/>
          <w:sz w:val="28"/>
          <w:szCs w:val="28"/>
        </w:rPr>
        <w:t>.</w:t>
      </w:r>
    </w:p>
    <w:p w:rsidR="000E06FD" w:rsidRDefault="002B016C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тря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ввысь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мы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 вырыв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ющийся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дыш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щий шл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йф.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низк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3D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 см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гли 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биться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гли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згляд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в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мн</w:t>
      </w:r>
      <w:r w:rsidR="00E36D3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ргии в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ю.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являться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нций. 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рв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рить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тик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6C" w:rsidRDefault="002B016C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я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змы,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гнитны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люс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сил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линии 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сним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17593F">
        <w:rPr>
          <w:rFonts w:ascii="Times New Roman" w:hAnsi="Times New Roman" w:cs="Times New Roman"/>
          <w:sz w:val="28"/>
          <w:szCs w:val="28"/>
        </w:rPr>
        <w:t>,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ры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сп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ж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ны с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их 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н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гн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. Зд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сь 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т ни 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 xml:space="preserve">чи 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 w:rsidR="0017593F"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т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дн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 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сит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ля к др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>, ни длинн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й ц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пи пр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вр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ния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ргии, ни вр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щ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ющий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й.</w:t>
      </w:r>
    </w:p>
    <w:p w:rsidR="0017593F" w:rsidRDefault="00E36D32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сть МГД 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ть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нный 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ль,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рый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рял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 xml:space="preserve"> при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нии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з н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1759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гнитн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нь 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ли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бя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. В 1964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 xml:space="preserve"> вп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рвы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в мир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тск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й 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нции «З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нд-2» были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ны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</w:t>
      </w:r>
      <w:r w:rsidR="0017593F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ли,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593F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93F">
        <w:rPr>
          <w:rFonts w:ascii="Times New Roman" w:hAnsi="Times New Roman" w:cs="Times New Roman"/>
          <w:sz w:val="28"/>
          <w:szCs w:val="28"/>
        </w:rPr>
        <w:t>шли испыт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93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93F">
        <w:rPr>
          <w:rFonts w:ascii="Times New Roman" w:hAnsi="Times New Roman" w:cs="Times New Roman"/>
          <w:sz w:val="28"/>
          <w:szCs w:val="28"/>
        </w:rPr>
        <w:t>.</w:t>
      </w:r>
    </w:p>
    <w:p w:rsidR="0017593F" w:rsidRDefault="0017593F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</w:rPr>
        <w:t>ктивных двиг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н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при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ргии. 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йств</w:t>
      </w:r>
      <w:r w:rsidR="00E36D32">
        <w:rPr>
          <w:rFonts w:ascii="Times New Roman" w:hAnsi="Times New Roman" w:cs="Times New Roman"/>
          <w:sz w:val="28"/>
          <w:szCs w:val="28"/>
        </w:rPr>
        <w:t>уе</w:t>
      </w:r>
      <w:r>
        <w:rPr>
          <w:rFonts w:ascii="Times New Roman" w:hAnsi="Times New Roman" w:cs="Times New Roman"/>
          <w:sz w:val="28"/>
          <w:szCs w:val="28"/>
        </w:rPr>
        <w:t>т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гнитным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м, при эт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двиг</w:t>
      </w:r>
      <w:r w:rsidR="00E36D32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тся,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тсюд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ч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стицы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при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их 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личить в д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сятки и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тни кил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в 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н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химич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плив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сж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93F" w:rsidRDefault="0017593F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ктрич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36D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ргию для пит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пл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sz w:val="28"/>
          <w:szCs w:val="28"/>
        </w:rPr>
        <w:t>ктивных двиг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бр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в к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с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чных б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или 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сп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ист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чник</w:t>
      </w:r>
      <w:r w:rsidR="00E36D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ктр</w:t>
      </w:r>
      <w:r w:rsidR="00E36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эн</w:t>
      </w:r>
      <w:r w:rsidR="00E36D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ргии.</w:t>
      </w:r>
    </w:p>
    <w:p w:rsidR="00962099" w:rsidRPr="005A0862" w:rsidRDefault="0085110C" w:rsidP="005A0862">
      <w:pPr>
        <w:pStyle w:val="2"/>
        <w:numPr>
          <w:ilvl w:val="1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70882512"/>
      <w:r w:rsidRPr="005A0862">
        <w:rPr>
          <w:rFonts w:ascii="Times New Roman" w:hAnsi="Times New Roman" w:cs="Times New Roman"/>
          <w:b/>
          <w:color w:val="auto"/>
          <w:sz w:val="28"/>
          <w:szCs w:val="28"/>
        </w:rPr>
        <w:t>Плазма в быту.</w:t>
      </w:r>
      <w:bookmarkEnd w:id="12"/>
    </w:p>
    <w:p w:rsidR="009654CB" w:rsidRDefault="0085110C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мы используем плазму и у себя дома, в школе. В различных учреждениях и т.д. </w:t>
      </w:r>
      <w:r w:rsidR="00BD0BA4">
        <w:rPr>
          <w:rFonts w:ascii="Times New Roman" w:hAnsi="Times New Roman" w:cs="Times New Roman"/>
          <w:sz w:val="28"/>
          <w:szCs w:val="28"/>
        </w:rPr>
        <w:t>Если зайдем в любой дом, то мы можем увидеть у каждого жильца хоть по одному телевизору. И ведь это так, плазменные экраны создаются путем заполнения пространства между двумя стеклянными поверхностями инертным газом, например, аргоном или неоном.</w:t>
      </w:r>
    </w:p>
    <w:p w:rsidR="009654CB" w:rsidRDefault="009654CB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4CB" w:rsidRDefault="009654CB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4CB" w:rsidRDefault="009654CB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4CB" w:rsidRDefault="009654CB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4CB" w:rsidRDefault="009654CB" w:rsidP="00DB17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4CB" w:rsidRDefault="002D4386" w:rsidP="00DB17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D4386" w:rsidRPr="002D4386" w:rsidRDefault="002D4386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с уверенностью могу сказать, что плазма – это четвертое агрегатное состояние вещества. Конечно, то, что я предоставила, только малая часть того, какая бывает плазма. Ведь еще есть открытый космос, где тоже </w:t>
      </w:r>
      <w:r w:rsidRPr="002D4386">
        <w:rPr>
          <w:rFonts w:ascii="Times New Roman" w:hAnsi="Times New Roman" w:cs="Times New Roman"/>
          <w:sz w:val="28"/>
          <w:szCs w:val="24"/>
        </w:rPr>
        <w:t>присутствует плазма, например, Солнце.</w:t>
      </w:r>
    </w:p>
    <w:p w:rsidR="002D4386" w:rsidRDefault="002D4386" w:rsidP="002D438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</w:pPr>
      <w:r w:rsidRPr="002D4386"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>Плазма – ещё малоизученный объект не только в физике, но 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 xml:space="preserve"> в</w:t>
      </w:r>
      <w:r w:rsidRPr="002D4386"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 xml:space="preserve"> многих других науках. Поэтому важнейшие технические положения физики плазмы до сих пор не вышли из стадии лабораторной разработки. В настоящее время плазма активно изучается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>, так как</w:t>
      </w:r>
      <w:r w:rsidRPr="002D4386"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 xml:space="preserve"> имеет огромно</w:t>
      </w:r>
      <w:r w:rsidR="000D3257"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>е значение для науки и техники.</w:t>
      </w:r>
    </w:p>
    <w:p w:rsidR="000D3257" w:rsidRDefault="000D3257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Default="005A0862" w:rsidP="002D438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A0862" w:rsidRPr="005A0862" w:rsidRDefault="005A0862" w:rsidP="005A0862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86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5A0862" w:rsidRPr="005A0862" w:rsidRDefault="005A0862" w:rsidP="005A0862">
      <w:pPr>
        <w:pStyle w:val="a3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862">
        <w:rPr>
          <w:rFonts w:ascii="Times New Roman" w:hAnsi="Times New Roman" w:cs="Times New Roman"/>
          <w:sz w:val="28"/>
          <w:szCs w:val="28"/>
        </w:rPr>
        <w:t xml:space="preserve">Арцимович Л.А. «Элементарная физика плазмы», М. </w:t>
      </w:r>
      <w:proofErr w:type="spellStart"/>
      <w:r w:rsidRPr="005A0862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5A0862">
        <w:rPr>
          <w:rFonts w:ascii="Times New Roman" w:hAnsi="Times New Roman" w:cs="Times New Roman"/>
          <w:sz w:val="28"/>
          <w:szCs w:val="28"/>
        </w:rPr>
        <w:t>, 2007.</w:t>
      </w:r>
    </w:p>
    <w:p w:rsidR="005A0862" w:rsidRPr="005A0862" w:rsidRDefault="005A0862" w:rsidP="005A0862">
      <w:pPr>
        <w:pStyle w:val="a3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A0862">
        <w:rPr>
          <w:rFonts w:ascii="Times New Roman" w:hAnsi="Times New Roman" w:cs="Times New Roman"/>
          <w:sz w:val="28"/>
          <w:szCs w:val="28"/>
        </w:rPr>
        <w:t>Ораевский</w:t>
      </w:r>
      <w:proofErr w:type="spellEnd"/>
      <w:r w:rsidRPr="005A0862">
        <w:rPr>
          <w:rFonts w:ascii="Times New Roman" w:hAnsi="Times New Roman" w:cs="Times New Roman"/>
          <w:sz w:val="28"/>
          <w:szCs w:val="28"/>
        </w:rPr>
        <w:t xml:space="preserve"> Н.В. Плазма на Земле и в космосе, К. </w:t>
      </w:r>
      <w:proofErr w:type="spellStart"/>
      <w:r w:rsidRPr="005A0862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A0862">
        <w:rPr>
          <w:rFonts w:ascii="Times New Roman" w:hAnsi="Times New Roman" w:cs="Times New Roman"/>
          <w:sz w:val="28"/>
          <w:szCs w:val="28"/>
        </w:rPr>
        <w:t xml:space="preserve"> думка, 2009.</w:t>
      </w:r>
    </w:p>
    <w:p w:rsidR="005A0862" w:rsidRPr="005A0862" w:rsidRDefault="005A0862" w:rsidP="005A0862">
      <w:pPr>
        <w:pStyle w:val="a3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862">
        <w:rPr>
          <w:rFonts w:ascii="Times New Roman" w:hAnsi="Times New Roman" w:cs="Times New Roman"/>
          <w:sz w:val="28"/>
          <w:szCs w:val="28"/>
        </w:rPr>
        <w:t>Энциклопедический словарь юного физика, 3 изд., М. Педагогика-Пресс,2008.</w:t>
      </w:r>
    </w:p>
    <w:p w:rsidR="005A0862" w:rsidRPr="005A0862" w:rsidRDefault="005A0862" w:rsidP="005A0862">
      <w:pPr>
        <w:pStyle w:val="a3"/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862">
        <w:rPr>
          <w:rFonts w:ascii="Times New Roman" w:hAnsi="Times New Roman" w:cs="Times New Roman"/>
          <w:sz w:val="28"/>
          <w:szCs w:val="28"/>
        </w:rPr>
        <w:t xml:space="preserve">И.А. Котельников, Г.В. </w:t>
      </w:r>
      <w:proofErr w:type="spellStart"/>
      <w:proofErr w:type="gramStart"/>
      <w:r w:rsidRPr="005A0862"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 w:rsidRPr="005A0862">
        <w:rPr>
          <w:rFonts w:ascii="Times New Roman" w:hAnsi="Times New Roman" w:cs="Times New Roman"/>
          <w:sz w:val="28"/>
          <w:szCs w:val="28"/>
        </w:rPr>
        <w:t xml:space="preserve">  -</w:t>
      </w:r>
      <w:proofErr w:type="gramEnd"/>
      <w:r w:rsidRPr="005A0862">
        <w:rPr>
          <w:rFonts w:ascii="Times New Roman" w:hAnsi="Times New Roman" w:cs="Times New Roman"/>
          <w:sz w:val="28"/>
          <w:szCs w:val="28"/>
        </w:rPr>
        <w:t xml:space="preserve"> Лекции по физике плазмы, учебное</w:t>
      </w:r>
    </w:p>
    <w:p w:rsidR="005A0862" w:rsidRPr="005A0862" w:rsidRDefault="005A0862" w:rsidP="005A0862">
      <w:pPr>
        <w:pStyle w:val="a3"/>
        <w:numPr>
          <w:ilvl w:val="1"/>
          <w:numId w:val="10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0862">
        <w:rPr>
          <w:rFonts w:ascii="Times New Roman" w:hAnsi="Times New Roman" w:cs="Times New Roman"/>
          <w:sz w:val="28"/>
          <w:szCs w:val="28"/>
        </w:rPr>
        <w:t>пособие для студентов третьего курса физического НГУ,2010.  </w:t>
      </w:r>
    </w:p>
    <w:p w:rsidR="005A0862" w:rsidRPr="005A0862" w:rsidRDefault="005A0862" w:rsidP="005A0862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0862" w:rsidRPr="005A0862" w:rsidSect="00A82CD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32" w:rsidRDefault="00E36D32" w:rsidP="00A82CD8">
      <w:pPr>
        <w:spacing w:after="0" w:line="240" w:lineRule="auto"/>
      </w:pPr>
      <w:r>
        <w:separator/>
      </w:r>
    </w:p>
  </w:endnote>
  <w:endnote w:type="continuationSeparator" w:id="0">
    <w:p w:rsidR="00E36D32" w:rsidRDefault="00E36D32" w:rsidP="00A8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70868"/>
      <w:docPartObj>
        <w:docPartGallery w:val="Page Numbers (Bottom of Page)"/>
        <w:docPartUnique/>
      </w:docPartObj>
    </w:sdtPr>
    <w:sdtEndPr/>
    <w:sdtContent>
      <w:p w:rsidR="00E36D32" w:rsidRDefault="00E36D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0D">
          <w:rPr>
            <w:noProof/>
          </w:rPr>
          <w:t>11</w:t>
        </w:r>
        <w:r>
          <w:fldChar w:fldCharType="end"/>
        </w:r>
      </w:p>
    </w:sdtContent>
  </w:sdt>
  <w:p w:rsidR="00E36D32" w:rsidRDefault="00E36D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32" w:rsidRDefault="00E36D32" w:rsidP="00A82CD8">
      <w:pPr>
        <w:spacing w:after="0" w:line="240" w:lineRule="auto"/>
      </w:pPr>
      <w:r>
        <w:separator/>
      </w:r>
    </w:p>
  </w:footnote>
  <w:footnote w:type="continuationSeparator" w:id="0">
    <w:p w:rsidR="00E36D32" w:rsidRDefault="00E36D32" w:rsidP="00A8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245C"/>
    <w:multiLevelType w:val="hybridMultilevel"/>
    <w:tmpl w:val="973C6D5A"/>
    <w:lvl w:ilvl="0" w:tplc="50228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3D16C3"/>
    <w:multiLevelType w:val="hybridMultilevel"/>
    <w:tmpl w:val="72DE2AF6"/>
    <w:lvl w:ilvl="0" w:tplc="0C92A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3700D"/>
    <w:multiLevelType w:val="hybridMultilevel"/>
    <w:tmpl w:val="A28A0712"/>
    <w:lvl w:ilvl="0" w:tplc="6F128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720D9"/>
    <w:multiLevelType w:val="hybridMultilevel"/>
    <w:tmpl w:val="953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131B2"/>
    <w:multiLevelType w:val="hybridMultilevel"/>
    <w:tmpl w:val="5250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47F2"/>
    <w:multiLevelType w:val="multilevel"/>
    <w:tmpl w:val="B5BA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93197"/>
    <w:multiLevelType w:val="hybridMultilevel"/>
    <w:tmpl w:val="40D47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616EC6"/>
    <w:multiLevelType w:val="hybridMultilevel"/>
    <w:tmpl w:val="BF40998A"/>
    <w:lvl w:ilvl="0" w:tplc="402E71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8701C"/>
    <w:multiLevelType w:val="multilevel"/>
    <w:tmpl w:val="98EE8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075666"/>
    <w:multiLevelType w:val="hybridMultilevel"/>
    <w:tmpl w:val="A508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2B"/>
    <w:rsid w:val="00062E41"/>
    <w:rsid w:val="000D3257"/>
    <w:rsid w:val="000E06FD"/>
    <w:rsid w:val="00143F70"/>
    <w:rsid w:val="0017593F"/>
    <w:rsid w:val="001E3320"/>
    <w:rsid w:val="00214D46"/>
    <w:rsid w:val="00274F1D"/>
    <w:rsid w:val="002B016C"/>
    <w:rsid w:val="002D4386"/>
    <w:rsid w:val="0034651F"/>
    <w:rsid w:val="00483410"/>
    <w:rsid w:val="00510F48"/>
    <w:rsid w:val="00581811"/>
    <w:rsid w:val="005A0862"/>
    <w:rsid w:val="005F3570"/>
    <w:rsid w:val="00604B9B"/>
    <w:rsid w:val="00663084"/>
    <w:rsid w:val="0073517F"/>
    <w:rsid w:val="00760FE3"/>
    <w:rsid w:val="007E5403"/>
    <w:rsid w:val="0085110C"/>
    <w:rsid w:val="00876B1B"/>
    <w:rsid w:val="009258B4"/>
    <w:rsid w:val="00943C0A"/>
    <w:rsid w:val="00962099"/>
    <w:rsid w:val="009654CB"/>
    <w:rsid w:val="0097144C"/>
    <w:rsid w:val="00984F59"/>
    <w:rsid w:val="009B35D2"/>
    <w:rsid w:val="00A16545"/>
    <w:rsid w:val="00A82CD8"/>
    <w:rsid w:val="00A90647"/>
    <w:rsid w:val="00AF7316"/>
    <w:rsid w:val="00B81CBD"/>
    <w:rsid w:val="00BD0BA4"/>
    <w:rsid w:val="00C662C9"/>
    <w:rsid w:val="00C76F7C"/>
    <w:rsid w:val="00D23A2B"/>
    <w:rsid w:val="00D43A0B"/>
    <w:rsid w:val="00D536A8"/>
    <w:rsid w:val="00D96FE9"/>
    <w:rsid w:val="00DB1700"/>
    <w:rsid w:val="00DB5527"/>
    <w:rsid w:val="00DC570D"/>
    <w:rsid w:val="00E36D32"/>
    <w:rsid w:val="00E76115"/>
    <w:rsid w:val="00EB3DE2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29E3-F1DE-4636-A8EC-EACCAD85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2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A82CD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D8"/>
  </w:style>
  <w:style w:type="paragraph" w:styleId="a7">
    <w:name w:val="footer"/>
    <w:basedOn w:val="a"/>
    <w:link w:val="a8"/>
    <w:uiPriority w:val="99"/>
    <w:unhideWhenUsed/>
    <w:rsid w:val="00A8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CD8"/>
  </w:style>
  <w:style w:type="paragraph" w:styleId="a9">
    <w:name w:val="caption"/>
    <w:basedOn w:val="a"/>
    <w:next w:val="a"/>
    <w:uiPriority w:val="35"/>
    <w:unhideWhenUsed/>
    <w:qFormat/>
    <w:rsid w:val="009654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31">
    <w:name w:val="c31"/>
    <w:basedOn w:val="a"/>
    <w:rsid w:val="005A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862"/>
  </w:style>
  <w:style w:type="character" w:customStyle="1" w:styleId="c21">
    <w:name w:val="c21"/>
    <w:basedOn w:val="a0"/>
    <w:rsid w:val="005A0862"/>
  </w:style>
  <w:style w:type="paragraph" w:styleId="aa">
    <w:name w:val="TOC Heading"/>
    <w:basedOn w:val="1"/>
    <w:next w:val="a"/>
    <w:uiPriority w:val="39"/>
    <w:unhideWhenUsed/>
    <w:qFormat/>
    <w:rsid w:val="005A086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A086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86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A0862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0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5A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A3"/>
    <w:rsid w:val="00E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46C5F35FCA44C7B1E64CBEDF3945D1">
    <w:name w:val="0046C5F35FCA44C7B1E64CBEDF3945D1"/>
    <w:rsid w:val="00E36DA3"/>
  </w:style>
  <w:style w:type="paragraph" w:customStyle="1" w:styleId="C963E922BE67495D8E05A3F00A491613">
    <w:name w:val="C963E922BE67495D8E05A3F00A491613"/>
    <w:rsid w:val="00E36DA3"/>
  </w:style>
  <w:style w:type="paragraph" w:customStyle="1" w:styleId="CC2746B481C045BBB6A9C2ED510B8E9B">
    <w:name w:val="CC2746B481C045BBB6A9C2ED510B8E9B"/>
    <w:rsid w:val="00E36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CD6A-2616-44E6-9E1B-F19C5763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2020-09-24T15:38:00Z</dcterms:created>
  <dcterms:modified xsi:type="dcterms:W3CDTF">2021-05-02T17:16:00Z</dcterms:modified>
</cp:coreProperties>
</file>