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B6" w:rsidRDefault="000703B6" w:rsidP="000703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«Светофор»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16369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 детей</w:t>
      </w:r>
      <w:r w:rsidRPr="003C0734">
        <w:rPr>
          <w:rFonts w:ascii="Times New Roman" w:hAnsi="Times New Roman" w:cs="Times New Roman"/>
          <w:sz w:val="28"/>
          <w:szCs w:val="28"/>
        </w:rPr>
        <w:t xml:space="preserve"> знаний о правилах дорожного движения посредством вовлечения в игровую деятельность с моделью светофора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конструктора</w:t>
      </w:r>
      <w:r w:rsidRPr="003C0734">
        <w:rPr>
          <w:rFonts w:ascii="Times New Roman" w:hAnsi="Times New Roman" w:cs="Times New Roman"/>
          <w:sz w:val="28"/>
          <w:szCs w:val="28"/>
        </w:rPr>
        <w:t>.</w:t>
      </w:r>
    </w:p>
    <w:p w:rsidR="000703B6" w:rsidRPr="0016369D" w:rsidRDefault="000703B6" w:rsidP="000703B6">
      <w:pPr>
        <w:rPr>
          <w:rFonts w:ascii="Times New Roman" w:hAnsi="Times New Roman" w:cs="Times New Roman"/>
          <w:b/>
          <w:sz w:val="28"/>
          <w:szCs w:val="28"/>
        </w:rPr>
      </w:pPr>
      <w:r w:rsidRPr="0016369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C07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звитие</w:t>
      </w:r>
      <w:r w:rsidRPr="003C0734">
        <w:rPr>
          <w:rFonts w:ascii="Times New Roman" w:hAnsi="Times New Roman" w:cs="Times New Roman"/>
          <w:sz w:val="28"/>
          <w:szCs w:val="28"/>
        </w:rPr>
        <w:t xml:space="preserve"> представлений о правилах дорожного движения;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C0734">
        <w:rPr>
          <w:rFonts w:ascii="Times New Roman" w:hAnsi="Times New Roman" w:cs="Times New Roman"/>
          <w:sz w:val="28"/>
          <w:szCs w:val="28"/>
        </w:rPr>
        <w:t>азвитие умения работать по предложенным инструкциям (схемам);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C0734">
        <w:rPr>
          <w:rFonts w:ascii="Times New Roman" w:hAnsi="Times New Roman" w:cs="Times New Roman"/>
          <w:sz w:val="28"/>
          <w:szCs w:val="28"/>
        </w:rPr>
        <w:t>азвитие умения конструи</w:t>
      </w:r>
      <w:r>
        <w:rPr>
          <w:rFonts w:ascii="Times New Roman" w:hAnsi="Times New Roman" w:cs="Times New Roman"/>
          <w:sz w:val="28"/>
          <w:szCs w:val="28"/>
        </w:rPr>
        <w:t>ровать и проектировать по образцу</w:t>
      </w:r>
      <w:r w:rsidRPr="003C0734">
        <w:rPr>
          <w:rFonts w:ascii="Times New Roman" w:hAnsi="Times New Roman" w:cs="Times New Roman"/>
          <w:sz w:val="28"/>
          <w:szCs w:val="28"/>
        </w:rPr>
        <w:t xml:space="preserve"> педагога;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C0734">
        <w:rPr>
          <w:rFonts w:ascii="Times New Roman" w:hAnsi="Times New Roman" w:cs="Times New Roman"/>
          <w:sz w:val="28"/>
          <w:szCs w:val="28"/>
        </w:rPr>
        <w:t>акрепление навыка количественного счета, цветового спектра;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C0734">
        <w:rPr>
          <w:rFonts w:ascii="Times New Roman" w:hAnsi="Times New Roman" w:cs="Times New Roman"/>
          <w:sz w:val="28"/>
          <w:szCs w:val="28"/>
        </w:rPr>
        <w:t>азвитие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 рук</w:t>
      </w:r>
      <w:r w:rsidRPr="003C0734">
        <w:rPr>
          <w:rFonts w:ascii="Times New Roman" w:hAnsi="Times New Roman" w:cs="Times New Roman"/>
          <w:sz w:val="28"/>
          <w:szCs w:val="28"/>
        </w:rPr>
        <w:t>, логического мышления, внимания, творческого мышления;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sz w:val="28"/>
          <w:szCs w:val="28"/>
        </w:rPr>
        <w:t>Развитие умения работать в коллективе;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</w:t>
      </w:r>
      <w:r w:rsidRPr="003C0734">
        <w:rPr>
          <w:rFonts w:ascii="Times New Roman" w:hAnsi="Times New Roman" w:cs="Times New Roman"/>
          <w:sz w:val="28"/>
          <w:szCs w:val="28"/>
        </w:rPr>
        <w:t xml:space="preserve"> поведения на дороге, желания выполнять правила дорожного движения.        </w:t>
      </w:r>
    </w:p>
    <w:p w:rsidR="000703B6" w:rsidRPr="0016369D" w:rsidRDefault="000703B6" w:rsidP="000703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НОД</w:t>
      </w:r>
      <w:r w:rsidRPr="0016369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40587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734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sz w:val="28"/>
          <w:szCs w:val="28"/>
        </w:rPr>
        <w:t>Я - твой друг и ты - мой друг.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40587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734">
        <w:rPr>
          <w:rFonts w:ascii="Times New Roman" w:hAnsi="Times New Roman" w:cs="Times New Roman"/>
          <w:sz w:val="28"/>
          <w:szCs w:val="28"/>
        </w:rPr>
        <w:t>Ребята, подходим к м</w:t>
      </w:r>
      <w:r>
        <w:rPr>
          <w:rFonts w:ascii="Times New Roman" w:hAnsi="Times New Roman" w:cs="Times New Roman"/>
          <w:sz w:val="28"/>
          <w:szCs w:val="28"/>
        </w:rPr>
        <w:t xml:space="preserve">акету, на прошлом занятии мы строили дома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жителей. А сегодня я предлагаю повторить</w:t>
      </w:r>
      <w:r w:rsidRPr="003C0734">
        <w:rPr>
          <w:rFonts w:ascii="Times New Roman" w:hAnsi="Times New Roman" w:cs="Times New Roman"/>
          <w:sz w:val="28"/>
          <w:szCs w:val="28"/>
        </w:rPr>
        <w:t>, как на дорогах обеспечить свою безопасность и безопасность своих друзей.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40587D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0734">
        <w:rPr>
          <w:rFonts w:ascii="Times New Roman" w:hAnsi="Times New Roman" w:cs="Times New Roman"/>
          <w:bCs/>
          <w:sz w:val="28"/>
          <w:szCs w:val="28"/>
        </w:rPr>
        <w:t>Ребята, подумайте и ответьте:</w:t>
      </w:r>
    </w:p>
    <w:p w:rsidR="000703B6" w:rsidRPr="003C0734" w:rsidRDefault="000703B6" w:rsidP="000703B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sz w:val="28"/>
          <w:szCs w:val="28"/>
        </w:rPr>
        <w:t>Кто ходит по тротуару? (Пешеход)</w:t>
      </w:r>
    </w:p>
    <w:p w:rsidR="000703B6" w:rsidRPr="003C0734" w:rsidRDefault="000703B6" w:rsidP="000703B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sz w:val="28"/>
          <w:szCs w:val="28"/>
        </w:rPr>
        <w:t>Кто управляет автомобилем? (Водитель)</w:t>
      </w:r>
    </w:p>
    <w:p w:rsidR="000703B6" w:rsidRPr="003C0734" w:rsidRDefault="000703B6" w:rsidP="000703B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sz w:val="28"/>
          <w:szCs w:val="28"/>
        </w:rPr>
        <w:t>Как называется место пересечения двух дорог? (Перекресток)</w:t>
      </w:r>
    </w:p>
    <w:p w:rsidR="000703B6" w:rsidRPr="003C0734" w:rsidRDefault="000703B6" w:rsidP="000703B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sz w:val="28"/>
          <w:szCs w:val="28"/>
        </w:rPr>
        <w:t>Для чего нужна проезжая часть? (Для движения транспорта)</w:t>
      </w:r>
    </w:p>
    <w:p w:rsidR="000703B6" w:rsidRPr="003C0734" w:rsidRDefault="000703B6" w:rsidP="000703B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sz w:val="28"/>
          <w:szCs w:val="28"/>
        </w:rPr>
        <w:t>Что может произойти, если пешеход или водитель нарушил правила дорожного движения? (Авария или ДТП)</w:t>
      </w:r>
    </w:p>
    <w:p w:rsidR="000703B6" w:rsidRPr="003C0734" w:rsidRDefault="000703B6" w:rsidP="000703B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можно перейти через проезжею часть</w:t>
      </w:r>
      <w:r w:rsidRPr="003C0734">
        <w:rPr>
          <w:rFonts w:ascii="Times New Roman" w:hAnsi="Times New Roman" w:cs="Times New Roman"/>
          <w:sz w:val="28"/>
          <w:szCs w:val="28"/>
        </w:rPr>
        <w:t>? (по пешеходному переходу)</w:t>
      </w:r>
    </w:p>
    <w:p w:rsidR="000703B6" w:rsidRPr="003C0734" w:rsidRDefault="000703B6" w:rsidP="000703B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sz w:val="28"/>
          <w:szCs w:val="28"/>
        </w:rPr>
        <w:t>На какое животное похож пешеходный переход? (На зебру)</w:t>
      </w:r>
    </w:p>
    <w:p w:rsidR="000703B6" w:rsidRPr="003C0734" w:rsidRDefault="000703B6" w:rsidP="000703B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lastRenderedPageBreak/>
        <w:t>Ребята, отгадайте загадку: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sz w:val="28"/>
          <w:szCs w:val="28"/>
        </w:rPr>
        <w:t>   «Самый главный на дороге, -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sz w:val="28"/>
          <w:szCs w:val="28"/>
        </w:rPr>
        <w:t>Говорили мне друзья -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sz w:val="28"/>
          <w:szCs w:val="28"/>
        </w:rPr>
        <w:t>Разноглазый, одноногий,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sz w:val="28"/>
          <w:szCs w:val="28"/>
        </w:rPr>
        <w:t>С ним шутить никак нельзя».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sz w:val="28"/>
          <w:szCs w:val="28"/>
        </w:rPr>
        <w:t>Я немного испугался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sz w:val="28"/>
          <w:szCs w:val="28"/>
        </w:rPr>
        <w:t>Слыша этот разговор,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sz w:val="28"/>
          <w:szCs w:val="28"/>
        </w:rPr>
        <w:t>Но увидев, догадался-</w:t>
      </w:r>
    </w:p>
    <w:p w:rsidR="000703B6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sz w:val="28"/>
          <w:szCs w:val="28"/>
        </w:rPr>
        <w:t>Это ж, просто, -…….</w:t>
      </w:r>
    </w:p>
    <w:p w:rsidR="000703B6" w:rsidRDefault="000703B6" w:rsidP="0007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детей)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40587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скажите мне пожалуйста с</w:t>
      </w:r>
      <w:r w:rsidRPr="003C0734">
        <w:rPr>
          <w:rFonts w:ascii="Times New Roman" w:hAnsi="Times New Roman" w:cs="Times New Roman"/>
          <w:sz w:val="28"/>
          <w:szCs w:val="28"/>
        </w:rPr>
        <w:t>колько сигналов у светофора?  (Три)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sz w:val="28"/>
          <w:szCs w:val="28"/>
        </w:rPr>
        <w:t>Какой свет верхний на светофоре?    (Красный)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sz w:val="28"/>
          <w:szCs w:val="28"/>
        </w:rPr>
        <w:t>Какой свет нижний на светофоре?    (Зеленый)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40587D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3C0734">
        <w:rPr>
          <w:rFonts w:ascii="Times New Roman" w:hAnsi="Times New Roman" w:cs="Times New Roman"/>
          <w:sz w:val="28"/>
          <w:szCs w:val="28"/>
        </w:rPr>
        <w:t>Ребята, посмотрите внимательно на наш макет, где мы можем установить светофоры?</w:t>
      </w:r>
    </w:p>
    <w:p w:rsidR="000703B6" w:rsidRDefault="000703B6" w:rsidP="000703B6">
      <w:pPr>
        <w:rPr>
          <w:rFonts w:ascii="Times New Roman" w:hAnsi="Times New Roman" w:cs="Times New Roman"/>
          <w:sz w:val="28"/>
          <w:szCs w:val="28"/>
        </w:rPr>
      </w:pPr>
    </w:p>
    <w:p w:rsidR="000703B6" w:rsidRPr="007E770D" w:rsidRDefault="000703B6" w:rsidP="000703B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770D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7E770D">
        <w:rPr>
          <w:rFonts w:ascii="Times New Roman" w:hAnsi="Times New Roman" w:cs="Times New Roman"/>
          <w:b/>
          <w:sz w:val="28"/>
          <w:szCs w:val="28"/>
        </w:rPr>
        <w:t>.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40587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734">
        <w:rPr>
          <w:rFonts w:ascii="Times New Roman" w:hAnsi="Times New Roman" w:cs="Times New Roman"/>
          <w:sz w:val="28"/>
          <w:szCs w:val="28"/>
        </w:rPr>
        <w:t xml:space="preserve">Сегодня мы с вами будем делать модель светофора из </w:t>
      </w:r>
      <w:proofErr w:type="spellStart"/>
      <w:r w:rsidRPr="003C073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734">
        <w:rPr>
          <w:rFonts w:ascii="Times New Roman" w:hAnsi="Times New Roman" w:cs="Times New Roman"/>
          <w:sz w:val="28"/>
          <w:szCs w:val="28"/>
        </w:rPr>
        <w:t>конструктора, но сначала повторим сигналы светофора: двигаемся за мной…если я поднимаю вверх зеленый кружок мы продолжаем движение, есл</w:t>
      </w:r>
      <w:r>
        <w:rPr>
          <w:rFonts w:ascii="Times New Roman" w:hAnsi="Times New Roman" w:cs="Times New Roman"/>
          <w:sz w:val="28"/>
          <w:szCs w:val="28"/>
        </w:rPr>
        <w:t>и красный       -все должны «остановиться</w:t>
      </w:r>
      <w:r w:rsidRPr="003C0734">
        <w:rPr>
          <w:rFonts w:ascii="Times New Roman" w:hAnsi="Times New Roman" w:cs="Times New Roman"/>
          <w:sz w:val="28"/>
          <w:szCs w:val="28"/>
        </w:rPr>
        <w:t xml:space="preserve"> на месте», если же</w:t>
      </w:r>
      <w:r>
        <w:rPr>
          <w:rFonts w:ascii="Times New Roman" w:hAnsi="Times New Roman" w:cs="Times New Roman"/>
          <w:sz w:val="28"/>
          <w:szCs w:val="28"/>
        </w:rPr>
        <w:t xml:space="preserve"> желтый прыгаем на </w:t>
      </w:r>
      <w:r w:rsidRPr="003C0734">
        <w:rPr>
          <w:rFonts w:ascii="Times New Roman" w:hAnsi="Times New Roman" w:cs="Times New Roman"/>
          <w:sz w:val="28"/>
          <w:szCs w:val="28"/>
        </w:rPr>
        <w:t>месте. </w:t>
      </w:r>
      <w:r w:rsidRPr="003C07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7ABF65F" wp14:editId="1B17A535">
                <wp:extent cx="304800" cy="304800"/>
                <wp:effectExtent l="0" t="0" r="0" b="0"/>
                <wp:docPr id="3" name="Прямоугольник 3" descr="https://docs.google.com/drawings/d/sfOyOWYSRCoJMUMfV9_0jzw/image?rev=1&amp;h=9&amp;w=17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A71FB6" id="Прямоугольник 3" o:spid="_x0000_s1026" alt="https://docs.google.com/drawings/d/sfOyOWYSRCoJMUMfV9_0jzw/image?rev=1&amp;h=9&amp;w=17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OpEFUEmAwAAMQ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 w:rsidRPr="003C07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5299E1E" wp14:editId="58A3EA1F">
                <wp:extent cx="304800" cy="304800"/>
                <wp:effectExtent l="0" t="0" r="0" b="0"/>
                <wp:docPr id="2" name="Прямоугольник 2" descr="https://docs.google.com/drawings/d/sWECOP_be_WQOpxNtKisOYA/image?rev=1&amp;h=9&amp;w=2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B806EA" id="Прямоугольник 2" o:spid="_x0000_s1026" alt="https://docs.google.com/drawings/d/sWECOP_be_WQOpxNtKisOYA/image?rev=1&amp;h=9&amp;w=25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eWtGyJAMAADE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3C07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3597F9B" wp14:editId="3B8116B4">
                <wp:extent cx="304800" cy="304800"/>
                <wp:effectExtent l="0" t="0" r="0" b="0"/>
                <wp:docPr id="1" name="Прямоугольник 1" descr="https://docs.google.com/drawings/d/s0CcLziJye-1UZj7-vDAI1A/image?rev=1&amp;h=10&amp;w=1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BBAEBF" id="Прямоугольник 1" o:spid="_x0000_s1026" alt="https://docs.google.com/drawings/d/s0CcLziJye-1UZj7-vDAI1A/image?rev=1&amp;h=10&amp;w=1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DQKpodAwAAMg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40587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734">
        <w:rPr>
          <w:rFonts w:ascii="Times New Roman" w:hAnsi="Times New Roman" w:cs="Times New Roman"/>
          <w:sz w:val="28"/>
          <w:szCs w:val="28"/>
        </w:rPr>
        <w:t>Немножко отдохнули, проходите на рабочие места: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прежде чем конструировать</w:t>
      </w:r>
      <w:r w:rsidRPr="003C0734">
        <w:rPr>
          <w:rFonts w:ascii="Times New Roman" w:hAnsi="Times New Roman" w:cs="Times New Roman"/>
          <w:sz w:val="28"/>
          <w:szCs w:val="28"/>
        </w:rPr>
        <w:t>, давайте поиграем с вами в </w:t>
      </w:r>
      <w:r w:rsidRPr="003C0734">
        <w:rPr>
          <w:rFonts w:ascii="Times New Roman" w:hAnsi="Times New Roman" w:cs="Times New Roman"/>
          <w:bCs/>
          <w:sz w:val="28"/>
          <w:szCs w:val="28"/>
        </w:rPr>
        <w:t>игру «Кто самый быстрый и внимательный».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Необходимо найти</w:t>
      </w:r>
      <w:r w:rsidRPr="003C0734">
        <w:rPr>
          <w:rFonts w:ascii="Times New Roman" w:hAnsi="Times New Roman" w:cs="Times New Roman"/>
          <w:sz w:val="28"/>
          <w:szCs w:val="28"/>
        </w:rPr>
        <w:t>, кирпичик черного цвета с четырьмя кнопочками (2х2).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sz w:val="28"/>
          <w:szCs w:val="28"/>
        </w:rPr>
        <w:t>Найдите кирпичик синего цвета с шестью кнопочками (2х3).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sz w:val="28"/>
          <w:szCs w:val="28"/>
        </w:rPr>
        <w:t>Найдите кирпичик зеленого цвета с четырьмя кнопочками (2х2).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sz w:val="28"/>
          <w:szCs w:val="28"/>
        </w:rPr>
        <w:t>Найдите кирпичик желтого цвета с четырьмя кнопочками (2х2).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sz w:val="28"/>
          <w:szCs w:val="28"/>
        </w:rPr>
        <w:t>Найдите кирпичик черного цвета с двумя кнопочками (1х2).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40587D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Вы с</w:t>
      </w:r>
      <w:r w:rsidRPr="003C0734">
        <w:rPr>
          <w:rFonts w:ascii="Times New Roman" w:hAnsi="Times New Roman" w:cs="Times New Roman"/>
          <w:sz w:val="28"/>
          <w:szCs w:val="28"/>
        </w:rPr>
        <w:t>правились с заданием. Ребята, как вы думаете, для чего нам с вами кирпичики разного цвета?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</w:t>
      </w:r>
      <w:r w:rsidRPr="003C0734">
        <w:rPr>
          <w:rFonts w:ascii="Times New Roman" w:hAnsi="Times New Roman" w:cs="Times New Roman"/>
          <w:sz w:val="28"/>
          <w:szCs w:val="28"/>
        </w:rPr>
        <w:t>)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t>Раз, два, три – сложи детали,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t>Чтоб они машиной стали,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t>Собери гараж, потом не забудь построить дом.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t>Можно к самому порогу проложить еще дорогу,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t>Выбрать место для моста—то-то будет красота!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t>Из конструктора такого, что ни сделай-все толково!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40587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734">
        <w:rPr>
          <w:rFonts w:ascii="Times New Roman" w:hAnsi="Times New Roman" w:cs="Times New Roman"/>
          <w:sz w:val="28"/>
          <w:szCs w:val="28"/>
        </w:rPr>
        <w:t xml:space="preserve">Сегодня мы с вами вместе построим светофор. </w:t>
      </w:r>
      <w:r>
        <w:rPr>
          <w:rFonts w:ascii="Times New Roman" w:hAnsi="Times New Roman" w:cs="Times New Roman"/>
          <w:sz w:val="28"/>
          <w:szCs w:val="28"/>
        </w:rPr>
        <w:t xml:space="preserve">И заодно </w:t>
      </w:r>
      <w:r w:rsidRPr="003C0734">
        <w:rPr>
          <w:rFonts w:ascii="Times New Roman" w:hAnsi="Times New Roman" w:cs="Times New Roman"/>
          <w:sz w:val="28"/>
          <w:szCs w:val="28"/>
        </w:rPr>
        <w:t>повторим правила дорожного движения.  </w:t>
      </w:r>
      <w:r w:rsidRPr="003C07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40587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734">
        <w:rPr>
          <w:rFonts w:ascii="Times New Roman" w:hAnsi="Times New Roman" w:cs="Times New Roman"/>
          <w:sz w:val="28"/>
          <w:szCs w:val="28"/>
        </w:rPr>
        <w:t>Ребята, наш «Светофор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C07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готовы</w:t>
      </w:r>
      <w:r w:rsidRPr="003C0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еще можно построить </w:t>
      </w:r>
      <w:r w:rsidRPr="003C0734">
        <w:rPr>
          <w:rFonts w:ascii="Times New Roman" w:hAnsi="Times New Roman" w:cs="Times New Roman"/>
          <w:sz w:val="28"/>
          <w:szCs w:val="28"/>
        </w:rPr>
        <w:t>автомобили</w:t>
      </w:r>
      <w:r>
        <w:rPr>
          <w:rFonts w:ascii="Times New Roman" w:hAnsi="Times New Roman" w:cs="Times New Roman"/>
          <w:sz w:val="28"/>
          <w:szCs w:val="28"/>
        </w:rPr>
        <w:t xml:space="preserve"> и пешеходные дорожки</w:t>
      </w:r>
      <w:r w:rsidRPr="003C0734">
        <w:rPr>
          <w:rFonts w:ascii="Times New Roman" w:hAnsi="Times New Roman" w:cs="Times New Roman"/>
          <w:sz w:val="28"/>
          <w:szCs w:val="28"/>
        </w:rPr>
        <w:t>.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40587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734">
        <w:rPr>
          <w:rFonts w:ascii="Times New Roman" w:hAnsi="Times New Roman" w:cs="Times New Roman"/>
          <w:sz w:val="28"/>
          <w:szCs w:val="28"/>
        </w:rPr>
        <w:t>Вы все хорошо справились с работой, молодцы! А теперь можно отдохнуть и немного поиграть! Согласны?  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для глаз и </w:t>
      </w:r>
      <w:proofErr w:type="gramStart"/>
      <w:r w:rsidRPr="003C0734">
        <w:rPr>
          <w:rFonts w:ascii="Times New Roman" w:hAnsi="Times New Roman" w:cs="Times New Roman"/>
          <w:sz w:val="28"/>
          <w:szCs w:val="28"/>
          <w:u w:val="single"/>
        </w:rPr>
        <w:t>шеи</w:t>
      </w:r>
      <w:r w:rsidRPr="003C0734">
        <w:rPr>
          <w:rFonts w:ascii="Times New Roman" w:hAnsi="Times New Roman" w:cs="Times New Roman"/>
          <w:sz w:val="28"/>
          <w:szCs w:val="28"/>
        </w:rPr>
        <w:t>  (</w:t>
      </w:r>
      <w:proofErr w:type="gramEnd"/>
      <w:r w:rsidRPr="003C0734">
        <w:rPr>
          <w:rFonts w:ascii="Times New Roman" w:hAnsi="Times New Roman" w:cs="Times New Roman"/>
          <w:sz w:val="28"/>
          <w:szCs w:val="28"/>
        </w:rPr>
        <w:t>Глаза вверх, вниз, вправо, влево, широко открыли от удивления,  крепко зажмурились, поморгали. Двигаем головой вперед, назад, вправо, влево).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sz w:val="28"/>
          <w:szCs w:val="28"/>
        </w:rPr>
        <w:t>       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i/>
          <w:iCs/>
          <w:sz w:val="28"/>
          <w:szCs w:val="28"/>
        </w:rPr>
        <w:t>У педагога заранее подготовлены: модель человека (пешеход); макет дороги с пешеходным переходом. Дети садятся вокруг большого стола, на котором находятся эти макеты.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i/>
          <w:iCs/>
          <w:sz w:val="28"/>
          <w:szCs w:val="28"/>
        </w:rPr>
        <w:t xml:space="preserve"> Педагог с детьми устанавливает светофор, пешехода и </w:t>
      </w:r>
      <w:proofErr w:type="gramStart"/>
      <w:r w:rsidRPr="003C0734">
        <w:rPr>
          <w:rFonts w:ascii="Times New Roman" w:hAnsi="Times New Roman" w:cs="Times New Roman"/>
          <w:i/>
          <w:iCs/>
          <w:sz w:val="28"/>
          <w:szCs w:val="28"/>
        </w:rPr>
        <w:t>автомобиль  и</w:t>
      </w:r>
      <w:proofErr w:type="gramEnd"/>
      <w:r w:rsidRPr="003C0734">
        <w:rPr>
          <w:rFonts w:ascii="Times New Roman" w:hAnsi="Times New Roman" w:cs="Times New Roman"/>
          <w:i/>
          <w:iCs/>
          <w:sz w:val="28"/>
          <w:szCs w:val="28"/>
        </w:rPr>
        <w:t xml:space="preserve"> вместе с детьми обсуждает обязанности водителя и пешехода. Педагог объясняет учащимся правила дорожного движения, используя макеты: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t>- Слушай и запоминай!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t>И всегда их соблюдай: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t>Загорелся красный свет…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t>- Ребята, что надо делать?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i/>
          <w:iCs/>
          <w:sz w:val="28"/>
          <w:szCs w:val="28"/>
        </w:rPr>
        <w:t>(Ответы детей: «Остановиться и ждать!»)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t>- Стой, малыш! Прохода нет!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lastRenderedPageBreak/>
        <w:t>- Желтый свет, смотри, горит…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t>- Что делать?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i/>
          <w:iCs/>
          <w:sz w:val="28"/>
          <w:szCs w:val="28"/>
        </w:rPr>
        <w:t>(Ответ детей: «приготовиться!»)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3C0734">
        <w:rPr>
          <w:rFonts w:ascii="Times New Roman" w:hAnsi="Times New Roman" w:cs="Times New Roman"/>
          <w:bCs/>
          <w:sz w:val="28"/>
          <w:szCs w:val="28"/>
        </w:rPr>
        <w:t>«Приготовься», - говорит.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t>- А зажжется свет зеленый…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t>Проходи мой друг, ученый!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t>Помни правила движенья как таблицу умножения</w:t>
      </w:r>
      <w:r w:rsidRPr="003C0734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i/>
          <w:iCs/>
          <w:sz w:val="28"/>
          <w:szCs w:val="28"/>
        </w:rPr>
        <w:t>Закрепление правил дорожного движения: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3C0734">
        <w:rPr>
          <w:rFonts w:ascii="Times New Roman" w:hAnsi="Times New Roman" w:cs="Times New Roman"/>
          <w:bCs/>
          <w:sz w:val="28"/>
          <w:szCs w:val="28"/>
        </w:rPr>
        <w:t>А теперь, ребята, давайте повторим правила дорожного движения?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t>- Светофор нам светит красным –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t>Стой! Идти нельзя, опасно. (Стоим)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t>Желтый с красным вдруг зажжен –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t>Мы стоим, зеленый ждем. (Стоим)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t>По зеленому сигналу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t>Сразу не переходи.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t>Головою влево-вправо (Поворачиваем голову влево-вправо)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t>Перед этим покрути: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t>Убедись, что слева-справа (Поворачиваемся влево-вправо)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t>Нету мчащихся машин,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t>И тогда иди спокойно.</w:t>
      </w:r>
    </w:p>
    <w:p w:rsidR="000703B6" w:rsidRPr="003C0734" w:rsidRDefault="000703B6" w:rsidP="000703B6">
      <w:pPr>
        <w:rPr>
          <w:rFonts w:ascii="Times New Roman" w:hAnsi="Times New Roman" w:cs="Times New Roman"/>
          <w:sz w:val="28"/>
          <w:szCs w:val="28"/>
        </w:rPr>
      </w:pPr>
      <w:r w:rsidRPr="003C0734">
        <w:rPr>
          <w:rFonts w:ascii="Times New Roman" w:hAnsi="Times New Roman" w:cs="Times New Roman"/>
          <w:bCs/>
          <w:sz w:val="28"/>
          <w:szCs w:val="28"/>
        </w:rPr>
        <w:t>Все поймут: ты стал большим.</w:t>
      </w:r>
    </w:p>
    <w:p w:rsidR="000703B6" w:rsidRPr="00AB60F5" w:rsidRDefault="000703B6" w:rsidP="0007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В: </w:t>
      </w:r>
      <w:r w:rsidRPr="00AB60F5">
        <w:rPr>
          <w:rFonts w:ascii="Times New Roman" w:hAnsi="Times New Roman" w:cs="Times New Roman"/>
          <w:iCs/>
          <w:sz w:val="28"/>
          <w:szCs w:val="28"/>
        </w:rPr>
        <w:t>Спасибо, ребята. Вы были очень внимательны на занятии, соблюдали порядок, все правильно выполняли. Мне очень понравилось с вами заниматься.</w:t>
      </w:r>
    </w:p>
    <w:p w:rsidR="000703B6" w:rsidRDefault="000703B6" w:rsidP="000703B6">
      <w:pPr>
        <w:rPr>
          <w:rFonts w:ascii="Times New Roman" w:hAnsi="Times New Roman" w:cs="Times New Roman"/>
          <w:sz w:val="28"/>
          <w:szCs w:val="28"/>
        </w:rPr>
      </w:pPr>
    </w:p>
    <w:p w:rsidR="000703B6" w:rsidRDefault="000703B6" w:rsidP="000703B6">
      <w:pPr>
        <w:rPr>
          <w:rFonts w:ascii="Times New Roman" w:hAnsi="Times New Roman" w:cs="Times New Roman"/>
          <w:sz w:val="28"/>
          <w:szCs w:val="28"/>
        </w:rPr>
      </w:pPr>
    </w:p>
    <w:p w:rsidR="007A60F0" w:rsidRDefault="007A60F0">
      <w:bookmarkStart w:id="0" w:name="_GoBack"/>
      <w:bookmarkEnd w:id="0"/>
    </w:p>
    <w:sectPr w:rsidR="007A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31AF"/>
    <w:multiLevelType w:val="multilevel"/>
    <w:tmpl w:val="828C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40"/>
    <w:rsid w:val="000703B6"/>
    <w:rsid w:val="00505240"/>
    <w:rsid w:val="007A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CC90B-BF5F-4425-AF5F-CF5BF2F8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2021-05-12T09:24:00Z</dcterms:created>
  <dcterms:modified xsi:type="dcterms:W3CDTF">2021-05-12T09:25:00Z</dcterms:modified>
</cp:coreProperties>
</file>