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8B" w:rsidRDefault="00336F8B" w:rsidP="00F3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технологической карты урока</w:t>
      </w:r>
      <w:r w:rsidR="00634DCB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</w:p>
    <w:p w:rsidR="00634DCB" w:rsidRDefault="00634DCB" w:rsidP="00F3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технологии Абрамова Т.</w:t>
      </w:r>
      <w:r w:rsidR="00F36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</w:t>
      </w:r>
    </w:p>
    <w:p w:rsidR="00F364FA" w:rsidRDefault="00F364FA" w:rsidP="00F3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"Средняя школа №15" г. Новый Уренгой</w:t>
      </w:r>
    </w:p>
    <w:p w:rsidR="00F364FA" w:rsidRDefault="00F364FA" w:rsidP="0033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60" w:rsidRDefault="001E2360" w:rsidP="0033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6F8B" w:rsidRPr="001371CF" w:rsidRDefault="00336F8B" w:rsidP="00336F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1CF">
        <w:rPr>
          <w:rFonts w:ascii="Times New Roman" w:hAnsi="Times New Roman" w:cs="Times New Roman"/>
          <w:sz w:val="28"/>
          <w:szCs w:val="28"/>
        </w:rPr>
        <w:t>Класс___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1371CF">
        <w:rPr>
          <w:rFonts w:ascii="Times New Roman" w:hAnsi="Times New Roman" w:cs="Times New Roman"/>
          <w:sz w:val="28"/>
          <w:szCs w:val="28"/>
        </w:rPr>
        <w:t>________________</w:t>
      </w:r>
    </w:p>
    <w:p w:rsidR="00336F8B" w:rsidRPr="001371CF" w:rsidRDefault="00336F8B" w:rsidP="00336F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1CF">
        <w:rPr>
          <w:rFonts w:ascii="Times New Roman" w:hAnsi="Times New Roman" w:cs="Times New Roman"/>
          <w:sz w:val="28"/>
          <w:szCs w:val="28"/>
        </w:rPr>
        <w:t>Тема урока__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"Технология обработки плечевых и боковых срезов</w:t>
      </w:r>
      <w:r w:rsidR="008901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8901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6F8B" w:rsidRPr="001371CF" w:rsidRDefault="00336F8B" w:rsidP="00336F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1CF">
        <w:rPr>
          <w:rFonts w:ascii="Times New Roman" w:hAnsi="Times New Roman" w:cs="Times New Roman"/>
          <w:sz w:val="28"/>
          <w:szCs w:val="28"/>
        </w:rPr>
        <w:t>Учебник (Название, автор)_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"Технология" 6 класс. под редакцией В.М.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 xml:space="preserve">Казакевич., </w:t>
      </w:r>
      <w:r w:rsidR="00634D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Г.В.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Пичугина -М.: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Просвещение, 2020. -176 с</w:t>
      </w:r>
      <w:r w:rsidRPr="001371C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90145">
        <w:rPr>
          <w:rFonts w:ascii="Times New Roman" w:hAnsi="Times New Roman" w:cs="Times New Roman"/>
          <w:sz w:val="28"/>
          <w:szCs w:val="28"/>
        </w:rPr>
        <w:t>___</w:t>
      </w:r>
      <w:r w:rsidRPr="001371C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36F8B" w:rsidRPr="001371CF" w:rsidRDefault="00336F8B" w:rsidP="00336F8B">
      <w:pPr>
        <w:pStyle w:val="a4"/>
        <w:rPr>
          <w:rFonts w:ascii="Times New Roman" w:hAnsi="Times New Roman" w:cs="Times New Roman"/>
          <w:sz w:val="28"/>
          <w:szCs w:val="28"/>
        </w:rPr>
      </w:pPr>
      <w:r w:rsidRPr="001371CF">
        <w:rPr>
          <w:rFonts w:ascii="Times New Roman" w:hAnsi="Times New Roman" w:cs="Times New Roman"/>
          <w:sz w:val="28"/>
          <w:szCs w:val="28"/>
        </w:rPr>
        <w:t>Тип урока: __</w:t>
      </w:r>
      <w:r w:rsidRPr="001371CF">
        <w:rPr>
          <w:rFonts w:ascii="Times New Roman" w:hAnsi="Times New Roman" w:cs="Times New Roman"/>
          <w:sz w:val="28"/>
          <w:szCs w:val="28"/>
          <w:u w:val="single"/>
        </w:rPr>
        <w:t>Комбинрованный</w:t>
      </w:r>
      <w:r w:rsidRPr="001371C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90145">
        <w:rPr>
          <w:rFonts w:ascii="Times New Roman" w:hAnsi="Times New Roman" w:cs="Times New Roman"/>
          <w:sz w:val="28"/>
          <w:szCs w:val="28"/>
        </w:rPr>
        <w:t>___</w:t>
      </w:r>
      <w:r w:rsidRPr="001371CF">
        <w:rPr>
          <w:rFonts w:ascii="Times New Roman" w:hAnsi="Times New Roman" w:cs="Times New Roman"/>
          <w:sz w:val="28"/>
          <w:szCs w:val="28"/>
        </w:rPr>
        <w:t>______________</w:t>
      </w:r>
    </w:p>
    <w:p w:rsidR="00336F8B" w:rsidRPr="001371CF" w:rsidRDefault="00336F8B" w:rsidP="00336F8B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1371CF">
        <w:rPr>
          <w:sz w:val="27"/>
          <w:szCs w:val="27"/>
        </w:rPr>
        <w:t>Планируемые результаты:</w:t>
      </w:r>
    </w:p>
    <w:p w:rsidR="00336F8B" w:rsidRPr="001371CF" w:rsidRDefault="00336F8B" w:rsidP="00336F8B">
      <w:pPr>
        <w:pStyle w:val="a6"/>
        <w:spacing w:before="0" w:beforeAutospacing="0" w:after="0" w:afterAutospacing="0"/>
        <w:ind w:firstLine="709"/>
        <w:rPr>
          <w:sz w:val="27"/>
          <w:szCs w:val="27"/>
        </w:rPr>
      </w:pPr>
      <w:r w:rsidRPr="001371CF">
        <w:rPr>
          <w:sz w:val="27"/>
          <w:szCs w:val="27"/>
        </w:rPr>
        <w:t>Личностные: оценивать свою учебную деятельность и деятельность одноклассниц. Планировать и выполнять поставленные задачи, уметь донести свое мнение до других. Уметь работать в группе.</w:t>
      </w:r>
    </w:p>
    <w:p w:rsidR="00336F8B" w:rsidRPr="001371CF" w:rsidRDefault="00336F8B" w:rsidP="00336F8B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371CF">
        <w:rPr>
          <w:sz w:val="27"/>
          <w:szCs w:val="27"/>
        </w:rPr>
        <w:t>Предметные: получить представление о том, как обработать плечевые и боковые срезы изделия, уметь применять терминологию при обработке швов.</w:t>
      </w:r>
    </w:p>
    <w:p w:rsidR="00336F8B" w:rsidRPr="001371CF" w:rsidRDefault="00336F8B" w:rsidP="00336F8B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371CF">
        <w:rPr>
          <w:sz w:val="27"/>
          <w:szCs w:val="27"/>
        </w:rPr>
        <w:t>Метапредметные: научиться понимать учебную задачу, добывать новые знания: находить ответы на вопросы, используя учебник, свой жизненный опыт и информацию, полученную на уроке, рассуждать, анализировать.</w:t>
      </w:r>
    </w:p>
    <w:p w:rsidR="00336F8B" w:rsidRPr="00777015" w:rsidRDefault="00336F8B" w:rsidP="00336F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093"/>
        <w:gridCol w:w="3969"/>
        <w:gridCol w:w="2410"/>
        <w:gridCol w:w="2835"/>
        <w:gridCol w:w="3402"/>
      </w:tblGrid>
      <w:tr w:rsidR="00336F8B" w:rsidRPr="00777015" w:rsidTr="00634DCB">
        <w:tc>
          <w:tcPr>
            <w:tcW w:w="2093" w:type="dxa"/>
            <w:hideMark/>
          </w:tcPr>
          <w:p w:rsidR="00336F8B" w:rsidRPr="00634DCB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76a6678278dcff75b867a286df65c9c744c22e85"/>
            <w:bookmarkStart w:id="1" w:name="1"/>
            <w:bookmarkEnd w:id="0"/>
            <w:bookmarkEnd w:id="1"/>
            <w:r w:rsidRPr="0063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структура урока   </w:t>
            </w:r>
          </w:p>
        </w:tc>
        <w:tc>
          <w:tcPr>
            <w:tcW w:w="3969" w:type="dxa"/>
            <w:hideMark/>
          </w:tcPr>
          <w:p w:rsidR="00336F8B" w:rsidRPr="00634DCB" w:rsidRDefault="00336F8B" w:rsidP="006E5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634DCB" w:rsidRDefault="00336F8B" w:rsidP="006E5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</w:p>
          <w:p w:rsidR="00336F8B" w:rsidRPr="00634DCB" w:rsidRDefault="00336F8B" w:rsidP="006E5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учащихся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6F8B" w:rsidRPr="00634DCB" w:rsidRDefault="00336F8B" w:rsidP="006E5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для учащихся</w:t>
            </w:r>
          </w:p>
        </w:tc>
        <w:tc>
          <w:tcPr>
            <w:tcW w:w="3402" w:type="dxa"/>
            <w:hideMark/>
          </w:tcPr>
          <w:p w:rsidR="00336F8B" w:rsidRPr="00634DCB" w:rsidRDefault="00336F8B" w:rsidP="006E54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УУД</w:t>
            </w:r>
          </w:p>
        </w:tc>
      </w:tr>
      <w:tr w:rsidR="00336F8B" w:rsidRPr="00777015" w:rsidTr="00634DCB">
        <w:tc>
          <w:tcPr>
            <w:tcW w:w="2093" w:type="dxa"/>
            <w:hideMark/>
          </w:tcPr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Мотивация к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учебной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риветствует  уч</w:t>
            </w: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еников.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явки учащихся.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готовности учащихся  к уроку.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Настрой учащихся  на работу.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Приветствуют учителя, проявляют интерес к учебной </w:t>
            </w: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Проверяют готовность рабочего места (необходимые принадлежности).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336F8B" w:rsidRPr="002A5E6E" w:rsidRDefault="00336F8B" w:rsidP="006E54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2A5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самоорганизация, осознание своих возможостей.</w:t>
            </w:r>
          </w:p>
          <w:p w:rsidR="00336F8B" w:rsidRPr="002A5E6E" w:rsidRDefault="00336F8B" w:rsidP="006E5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2A5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желание </w:t>
            </w:r>
            <w:r w:rsidRPr="002A5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приобретать новые знания, умения, совершенствовать имеющиеся; частей в творческом, созидательном процессе; осознание трудности и стремление к их преодолению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36F8B" w:rsidRPr="002A5E6E" w:rsidRDefault="00336F8B" w:rsidP="006E5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F8B" w:rsidRPr="00777015" w:rsidTr="00634DCB">
        <w:trPr>
          <w:trHeight w:val="547"/>
        </w:trPr>
        <w:tc>
          <w:tcPr>
            <w:tcW w:w="2093" w:type="dxa"/>
            <w:tcBorders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Актуализация и пробное учебное действие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ручные и машинные швы, изученные в 5классее и их назначение (показывает образцы ручных и машинных швов)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бразцы готовых изделий</w:t>
            </w: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плечевого изделия с цельнокроенным рукавом.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группах. Предлагается  рассмотреть  образцы швов и найти схожие  в изделиях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Объяснить</w:t>
            </w: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336F8B" w:rsidRPr="00777015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сформулированную учащимися тему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 "Технология 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обработки плечевых и боковых срезов"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проявляют интерес к учебной деятельности, отвечают на вопросы.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Называют изученные ранее швы, рассуждают об их назначении. Просматривают готовые образцы швов.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Просматривают готовые изделия, находят аналогичные швы в изделиях.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Обобщают. Формулируют тему,  цель и  задачи урока.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336F8B" w:rsidRPr="002A5E6E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Познавательные:</w:t>
            </w: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>общеучебные-актуализация уже имеющихся знаний, умение анализировать, выделять и формулировать задачу, умение осознанно выражать свои мысли.</w:t>
            </w:r>
          </w:p>
          <w:p w:rsidR="00336F8B" w:rsidRPr="002A5E6E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Коммуникативные:сотрудничество</w:t>
            </w: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одноклассниц</w:t>
            </w: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336F8B" w:rsidRPr="002A5E6E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336F8B" w:rsidRPr="00777015" w:rsidTr="00634DCB">
        <w:trPr>
          <w:trHeight w:val="23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lastRenderedPageBreak/>
              <w:t>Систематизация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знаний</w:t>
            </w:r>
          </w:p>
          <w:p w:rsidR="00336F8B" w:rsidRPr="00777015" w:rsidRDefault="00336F8B" w:rsidP="006E54F1">
            <w:pPr>
              <w:pStyle w:val="a6"/>
              <w:spacing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Знакомит учащихся  с последовательностью  обработки плечевых  и боковых срезов с соблюдением ТУ  выполнения швов с  понятием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Терминология ручных машинных и влажно-тепловых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соблюдения правил ТБ при выполнении работ.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Объяснение с демонстрацией презентации.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 обработку плечевых, боковых срезов изделия с применением терминологии.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 </w:t>
            </w: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последовательностью  обработки плечевых  и боковых срезов с ТУ  выполнения швов с  понятием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</w:t>
            </w: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Терминология ручных машинных и влажно-тепловых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группах. Предлагает, пользуясь карточками  найти термины к каждому шву и варианты применения данных швов, найти ошибку (лишний термин)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Отвечают.</w:t>
            </w: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2A5E6E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>Личностные: возникновение у обучающихся положительной мотивации, осознание своих возможностей. Познавательные: умение осознанно выражать свои мысли. Коммуникативные: сотрудничество с учителем и сверстницами, с полнотой и точностью выражают свои мысли.</w:t>
            </w:r>
          </w:p>
          <w:p w:rsidR="00336F8B" w:rsidRPr="002A5E6E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8B" w:rsidRPr="00777015" w:rsidTr="00634DCB">
        <w:trPr>
          <w:trHeight w:val="608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34DCB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lastRenderedPageBreak/>
              <w:t>Включение системы</w:t>
            </w:r>
            <w:r>
              <w:rPr>
                <w:sz w:val="28"/>
                <w:szCs w:val="28"/>
              </w:rPr>
              <w:t xml:space="preserve"> </w:t>
            </w:r>
            <w:r w:rsidRPr="00777015">
              <w:rPr>
                <w:sz w:val="28"/>
                <w:szCs w:val="28"/>
              </w:rPr>
              <w:t>знаний в учебную</w:t>
            </w:r>
            <w:r>
              <w:rPr>
                <w:sz w:val="28"/>
                <w:szCs w:val="28"/>
              </w:rPr>
              <w:t xml:space="preserve"> </w:t>
            </w:r>
            <w:r w:rsidRPr="0077701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знаний предыдущих тем и систематизировать их.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Проводит опрос учащихся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теме "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плечевых и боковых швов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а каком расстоянии друг от друга вы выполните строчки плечевого шва?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о каким критериям вы оцените качество выполненной работы?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ля чего необходима машинная закрепка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начале и конце строчки?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Слушают учителя, проявляют интерес к учебной деятельности, отвечают на вопросы.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плечевых и боковых швов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2A5E6E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  <w:r w:rsidRPr="002A5E6E">
              <w:rPr>
                <w:rFonts w:ascii="Times New Roman" w:hAnsi="Times New Roman" w:cs="Times New Roman"/>
                <w:sz w:val="28"/>
                <w:szCs w:val="28"/>
              </w:rPr>
              <w:t>Личностные: возникновение у обучающихся положительной мотивации, осознание своих возможностей. Познавательные:  умение осознанно выражать свои мысли. Коммуникативные: сотрудничество с учителем и одноклассницами с полнотой и точностью выражают свои мысли.</w:t>
            </w:r>
          </w:p>
        </w:tc>
      </w:tr>
      <w:tr w:rsidR="00336F8B" w:rsidRPr="00777015" w:rsidTr="00634DCB">
        <w:trPr>
          <w:trHeight w:val="30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Закрепление системы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знаний с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формулированием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проблемы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выполнение практической работы.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правильностью выполнения технологии обработки  плечевых и боковых срезов.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рабочих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практическую работу, осуществляют самоконтроль выполнения данного задания.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физкультминутку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практическую работу  с опорой на инструкционные карты "Технология обработки плечевых и боковых срезов"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Default="00336F8B" w:rsidP="006E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36F8B" w:rsidRPr="002A5E6E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организовывать рабочее место, принимать учебную задачу,развивать мотивы и интересы в своей познавательной деятельности. Коммуникативные: </w:t>
            </w:r>
            <w:r w:rsidRPr="002A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формулировать, аргументировать и отстаивать свое мнение. Познавательные: умение структурировать знания, находить эффективные способы решения задач, умение осознанно и произвольно строить речевое высказывание.</w:t>
            </w:r>
          </w:p>
        </w:tc>
      </w:tr>
      <w:tr w:rsidR="00336F8B" w:rsidRPr="00777015" w:rsidTr="00634DCB">
        <w:trPr>
          <w:trHeight w:val="7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lastRenderedPageBreak/>
              <w:t>Рефлексия учебной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77015">
              <w:rPr>
                <w:sz w:val="28"/>
                <w:szCs w:val="28"/>
              </w:rPr>
              <w:t>деятельности</w:t>
            </w:r>
          </w:p>
          <w:p w:rsidR="00336F8B" w:rsidRPr="00777015" w:rsidRDefault="00336F8B" w:rsidP="006E54F1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 итог занятия, предлагает оценить свою работу на уроке</w:t>
            </w:r>
          </w:p>
          <w:p w:rsidR="00336F8B" w:rsidRDefault="00336F8B" w:rsidP="006E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Оценка успешности достижения цели. Организовать самооценку учениками собственной деятельности:</w:t>
            </w:r>
          </w:p>
          <w:p w:rsidR="00336F8B" w:rsidRDefault="00336F8B" w:rsidP="006E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Верно ответила на все вопросы при работе с карточкой.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Верно отвечала на все вопросы с рабочего места.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Соблюдала ТУ при выполнении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 швов.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. Применение терминологии.</w:t>
            </w:r>
          </w:p>
          <w:p w:rsidR="00336F8B" w:rsidRDefault="00336F8B" w:rsidP="006E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. Соблюдение правил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вы узнали на уроке?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-Чему научились?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сложно, при выполнении работы?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можно применять данные швы?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4. Предлагает учащимся: прикрепить на доску облачко или тучку: облачко-урок понравился, тучка-урок не понравился.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36F8B" w:rsidRDefault="00336F8B" w:rsidP="006E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предъявляют результаты работы в группах.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практические работы по критериям оценивания, суммируют оценку работы с картчкой и устными ответами.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>Сравнивают работы, оценивают свою работу и работу членов группы, отвечают на вопросы учителя. Делают вывод.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336F8B" w:rsidRDefault="00336F8B" w:rsidP="006E5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умение соотносить свои действия с планируемыми результатами, владение основами самоконтроля, самооценки, принятия решений. 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1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развитие трудолюбия, ответственности за качество своей деятельности, формирование эстетических потребностей и ценностей. </w:t>
            </w:r>
            <w:r w:rsidRPr="00777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контроль, коррекция, оценка действий одноклассницы.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36F8B" w:rsidRPr="00777015" w:rsidTr="00634DCB">
        <w:tc>
          <w:tcPr>
            <w:tcW w:w="2093" w:type="dxa"/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Домашнее задание    </w:t>
            </w:r>
          </w:p>
        </w:tc>
        <w:tc>
          <w:tcPr>
            <w:tcW w:w="3969" w:type="dxa"/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терминологию ручных, машиных и влажно-тепловых работ.</w:t>
            </w: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hideMark/>
          </w:tcPr>
          <w:p w:rsidR="00336F8B" w:rsidRPr="00777015" w:rsidRDefault="00336F8B" w:rsidP="006E5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слушают и записывают домашнее задание.</w:t>
            </w:r>
          </w:p>
          <w:p w:rsidR="00336F8B" w:rsidRPr="00777015" w:rsidRDefault="00336F8B" w:rsidP="006E5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F8B" w:rsidRPr="00777015" w:rsidRDefault="00336F8B" w:rsidP="006E54F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336F8B" w:rsidRPr="00777015" w:rsidRDefault="00336F8B" w:rsidP="006E54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6F8B" w:rsidRPr="00777015" w:rsidRDefault="00336F8B" w:rsidP="00336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8B" w:rsidRPr="00777015" w:rsidRDefault="00336F8B" w:rsidP="00336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F8B" w:rsidRDefault="00336F8B" w:rsidP="00336F8B"/>
    <w:p w:rsidR="00336F8B" w:rsidRPr="00A262D7" w:rsidRDefault="00336F8B" w:rsidP="00336F8B">
      <w:pPr>
        <w:pStyle w:val="a6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  <w:r w:rsidRPr="00A262D7">
        <w:rPr>
          <w:b/>
          <w:color w:val="000000"/>
          <w:sz w:val="27"/>
          <w:szCs w:val="27"/>
        </w:rPr>
        <w:t>Контрольно</w:t>
      </w:r>
      <w:r>
        <w:rPr>
          <w:b/>
          <w:color w:val="000000"/>
          <w:sz w:val="27"/>
          <w:szCs w:val="27"/>
        </w:rPr>
        <w:t xml:space="preserve"> </w:t>
      </w:r>
      <w:r w:rsidRPr="00A262D7"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</w:rPr>
        <w:t xml:space="preserve"> </w:t>
      </w:r>
      <w:r w:rsidRPr="00A262D7">
        <w:rPr>
          <w:b/>
          <w:color w:val="000000"/>
          <w:sz w:val="27"/>
          <w:szCs w:val="27"/>
        </w:rPr>
        <w:t>измерительные материалы</w:t>
      </w:r>
    </w:p>
    <w:p w:rsidR="00336F8B" w:rsidRDefault="00336F8B" w:rsidP="00336F8B">
      <w:pPr>
        <w:pStyle w:val="a6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</w:t>
      </w:r>
    </w:p>
    <w:p w:rsidR="00336F8B" w:rsidRPr="00036DB0" w:rsidRDefault="00336F8B" w:rsidP="00336F8B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 1</w:t>
      </w:r>
    </w:p>
    <w:p w:rsidR="00336F8B" w:rsidRPr="00036DB0" w:rsidRDefault="00336F8B" w:rsidP="00336F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sz w:val="28"/>
          <w:szCs w:val="28"/>
        </w:rPr>
        <w:t>Для того, чтобы во время носки плечевые срезы не растянулись, их стачивают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6F8B" w:rsidRPr="00036DB0" w:rsidRDefault="00336F8B" w:rsidP="00336F8B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вумя машинными строчками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дной машинной строчкой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F8B" w:rsidRPr="00036DB0" w:rsidRDefault="00336F8B" w:rsidP="00336F8B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</w:t>
      </w:r>
    </w:p>
    <w:p w:rsidR="00336F8B" w:rsidRPr="00036DB0" w:rsidRDefault="00336F8B" w:rsidP="00336F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sz w:val="28"/>
          <w:szCs w:val="28"/>
        </w:rPr>
        <w:t>В какую сторону  нужно заутюжить припуски на шов, если ткань тонкая</w:t>
      </w:r>
    </w:p>
    <w:p w:rsidR="00336F8B" w:rsidRPr="00036DB0" w:rsidRDefault="00336F8B" w:rsidP="00336F8B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в сторону переда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в сторону спинки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в разные стороны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F8B" w:rsidRPr="00036DB0" w:rsidRDefault="00336F8B" w:rsidP="00336F8B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</w:t>
      </w:r>
    </w:p>
    <w:p w:rsidR="00336F8B" w:rsidRPr="00036DB0" w:rsidRDefault="00336F8B" w:rsidP="00336F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sz w:val="28"/>
          <w:szCs w:val="28"/>
        </w:rPr>
        <w:t>В каком случае необходимо обметать плечевые срезы до стачивания</w:t>
      </w:r>
    </w:p>
    <w:p w:rsidR="00336F8B" w:rsidRPr="00036DB0" w:rsidRDefault="00336F8B" w:rsidP="00336F8B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B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если ткань тонкая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F8B" w:rsidRPr="00036DB0" w:rsidRDefault="00336F8B" w:rsidP="00336F8B">
      <w:pPr>
        <w:shd w:val="clear" w:color="auto" w:fill="FFFFFF"/>
        <w:spacing w:after="0"/>
        <w:ind w:left="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36DB0">
        <w:rPr>
          <w:rFonts w:ascii="Times New Roman" w:eastAsia="Times New Roman" w:hAnsi="Times New Roman" w:cs="Times New Roman"/>
          <w:sz w:val="28"/>
          <w:szCs w:val="28"/>
        </w:rPr>
        <w:t>если ткань плотная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7AC" w:rsidRDefault="001577AC"/>
    <w:sectPr w:rsidR="001577AC" w:rsidSect="00943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B35BF"/>
    <w:multiLevelType w:val="hybridMultilevel"/>
    <w:tmpl w:val="F1C6C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F8B"/>
    <w:rsid w:val="001577AC"/>
    <w:rsid w:val="001E2360"/>
    <w:rsid w:val="00336F8B"/>
    <w:rsid w:val="003F6092"/>
    <w:rsid w:val="003F758C"/>
    <w:rsid w:val="00634DCB"/>
    <w:rsid w:val="00890145"/>
    <w:rsid w:val="00943C52"/>
    <w:rsid w:val="00B27670"/>
    <w:rsid w:val="00F364FA"/>
    <w:rsid w:val="00FA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F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F8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336F8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3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2021-04-03T19:37:00Z</dcterms:created>
  <dcterms:modified xsi:type="dcterms:W3CDTF">2021-05-13T20:44:00Z</dcterms:modified>
</cp:coreProperties>
</file>