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FC" w:rsidRDefault="00332FFC"/>
    <w:tbl>
      <w:tblPr>
        <w:tblStyle w:val="a7"/>
        <w:tblW w:w="10490" w:type="dxa"/>
        <w:tblInd w:w="-601" w:type="dxa"/>
        <w:tblLook w:val="04A0"/>
      </w:tblPr>
      <w:tblGrid>
        <w:gridCol w:w="2127"/>
        <w:gridCol w:w="8363"/>
      </w:tblGrid>
      <w:tr w:rsidR="00226D61" w:rsidRPr="00FB45A5" w:rsidTr="003F02DF">
        <w:tc>
          <w:tcPr>
            <w:tcW w:w="10490" w:type="dxa"/>
            <w:gridSpan w:val="2"/>
          </w:tcPr>
          <w:p w:rsidR="00226D61" w:rsidRPr="00226D61" w:rsidRDefault="00332FFC" w:rsidP="00F25D5E">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Инновационный</w:t>
            </w:r>
            <w:r>
              <w:rPr>
                <w:rFonts w:ascii="Times New Roman" w:hAnsi="Times New Roman" w:cs="Times New Roman"/>
                <w:color w:val="000000"/>
                <w:sz w:val="28"/>
                <w:szCs w:val="28"/>
                <w:shd w:val="clear" w:color="auto" w:fill="FFFFFF"/>
              </w:rPr>
              <w:t xml:space="preserve"> </w:t>
            </w:r>
            <w:r w:rsidRPr="005046EC">
              <w:rPr>
                <w:rFonts w:ascii="Times New Roman" w:hAnsi="Times New Roman" w:cs="Times New Roman"/>
                <w:color w:val="000000"/>
                <w:sz w:val="28"/>
                <w:szCs w:val="28"/>
                <w:shd w:val="clear" w:color="auto" w:fill="FFFFFF"/>
              </w:rPr>
              <w:t xml:space="preserve"> проект</w:t>
            </w:r>
            <w:r>
              <w:rPr>
                <w:rFonts w:ascii="Times New Roman" w:hAnsi="Times New Roman" w:cs="Times New Roman"/>
                <w:color w:val="000000"/>
                <w:sz w:val="28"/>
                <w:szCs w:val="28"/>
                <w:shd w:val="clear" w:color="auto" w:fill="FFFFFF"/>
              </w:rPr>
              <w:t>,</w:t>
            </w:r>
            <w:r w:rsidRPr="005046EC">
              <w:rPr>
                <w:rFonts w:ascii="Times New Roman" w:eastAsia="+mn-ea" w:hAnsi="Times New Roman" w:cs="Times New Roman"/>
                <w:bCs/>
                <w:color w:val="000000"/>
                <w:kern w:val="24"/>
                <w:sz w:val="32"/>
                <w:szCs w:val="32"/>
              </w:rPr>
              <w:t xml:space="preserve"> </w:t>
            </w:r>
            <w:r w:rsidRPr="005046EC">
              <w:rPr>
                <w:rFonts w:ascii="Times New Roman" w:hAnsi="Times New Roman" w:cs="Times New Roman"/>
                <w:b/>
                <w:bCs/>
                <w:color w:val="000000"/>
                <w:sz w:val="28"/>
                <w:szCs w:val="28"/>
                <w:shd w:val="clear" w:color="auto" w:fill="FFFFFF"/>
              </w:rPr>
              <w:t>«Растим инженеров»</w:t>
            </w:r>
            <w:r w:rsidR="00F25D5E">
              <w:rPr>
                <w:rFonts w:ascii="Times New Roman" w:hAnsi="Times New Roman" w:cs="Times New Roman"/>
                <w:color w:val="000000"/>
                <w:sz w:val="28"/>
                <w:szCs w:val="28"/>
                <w:shd w:val="clear" w:color="auto" w:fill="FFFFFF"/>
              </w:rPr>
              <w:t xml:space="preserve">, </w:t>
            </w:r>
            <w:r w:rsidRPr="005046EC">
              <w:rPr>
                <w:rFonts w:ascii="Times New Roman" w:hAnsi="Times New Roman" w:cs="Times New Roman"/>
                <w:bCs/>
                <w:color w:val="000000"/>
                <w:sz w:val="28"/>
                <w:szCs w:val="28"/>
                <w:shd w:val="clear" w:color="auto" w:fill="FFFFFF"/>
              </w:rPr>
              <w:t>(пропедевтика  основ инженерного мышления у воспитанников  старшего дошкольного возраста через использование различных технических модулей)</w:t>
            </w:r>
            <w:proofErr w:type="gramStart"/>
            <w:r w:rsidR="00F25D5E">
              <w:rPr>
                <w:rFonts w:ascii="Times New Roman" w:hAnsi="Times New Roman" w:cs="Times New Roman"/>
                <w:bCs/>
                <w:color w:val="000000"/>
                <w:sz w:val="28"/>
                <w:szCs w:val="28"/>
                <w:shd w:val="clear" w:color="auto" w:fill="FFFFFF"/>
              </w:rPr>
              <w:t>.</w:t>
            </w:r>
            <w:proofErr w:type="gramEnd"/>
            <w:r w:rsidR="00F25D5E" w:rsidRPr="005046EC">
              <w:rPr>
                <w:rFonts w:ascii="Times New Roman" w:hAnsi="Times New Roman" w:cs="Times New Roman"/>
                <w:bCs/>
                <w:color w:val="000000"/>
                <w:sz w:val="28"/>
                <w:szCs w:val="28"/>
                <w:shd w:val="clear" w:color="auto" w:fill="FFFFFF"/>
              </w:rPr>
              <w:t xml:space="preserve"> </w:t>
            </w:r>
            <w:proofErr w:type="gramStart"/>
            <w:r w:rsidR="00F25D5E" w:rsidRPr="005046EC">
              <w:rPr>
                <w:rFonts w:ascii="Times New Roman" w:hAnsi="Times New Roman" w:cs="Times New Roman"/>
                <w:bCs/>
                <w:color w:val="000000"/>
                <w:sz w:val="28"/>
                <w:szCs w:val="28"/>
                <w:shd w:val="clear" w:color="auto" w:fill="FFFFFF"/>
              </w:rPr>
              <w:t>р</w:t>
            </w:r>
            <w:proofErr w:type="gramEnd"/>
            <w:r w:rsidR="00F25D5E" w:rsidRPr="005046EC">
              <w:rPr>
                <w:rFonts w:ascii="Times New Roman" w:hAnsi="Times New Roman" w:cs="Times New Roman"/>
                <w:bCs/>
                <w:color w:val="000000"/>
                <w:sz w:val="28"/>
                <w:szCs w:val="28"/>
                <w:shd w:val="clear" w:color="auto" w:fill="FFFFFF"/>
              </w:rPr>
              <w:t xml:space="preserve">еализуемый в сетевой форме </w:t>
            </w:r>
          </w:p>
          <w:p w:rsidR="00332FFC" w:rsidRDefault="00332FFC" w:rsidP="00226D61">
            <w:pPr>
              <w:jc w:val="right"/>
              <w:rPr>
                <w:rFonts w:ascii="Times New Roman" w:hAnsi="Times New Roman" w:cs="Times New Roman"/>
                <w:color w:val="000000"/>
                <w:sz w:val="28"/>
                <w:szCs w:val="28"/>
                <w:shd w:val="clear" w:color="auto" w:fill="FFFFFF"/>
              </w:rPr>
            </w:pPr>
          </w:p>
          <w:p w:rsidR="00226D61" w:rsidRDefault="00226D61" w:rsidP="00226D61">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Чернуха Ирина Николаевна,</w:t>
            </w:r>
          </w:p>
          <w:p w:rsidR="00226D61" w:rsidRDefault="00226D61" w:rsidP="00226D61">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Заместитель заведующего</w:t>
            </w:r>
          </w:p>
          <w:p w:rsidR="00226D61" w:rsidRDefault="00226D61" w:rsidP="00226D61">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МАДОУ «Буратино»</w:t>
            </w:r>
          </w:p>
          <w:p w:rsidR="008A3A95" w:rsidRDefault="008A3A95" w:rsidP="00226D61">
            <w:pPr>
              <w:jc w:val="right"/>
              <w:rPr>
                <w:rFonts w:ascii="Times New Roman" w:hAnsi="Times New Roman" w:cs="Times New Roman"/>
                <w:color w:val="000000"/>
                <w:sz w:val="28"/>
                <w:szCs w:val="28"/>
                <w:shd w:val="clear" w:color="auto" w:fill="FFFFFF"/>
              </w:rPr>
            </w:pPr>
          </w:p>
          <w:p w:rsidR="008A3A95" w:rsidRDefault="008A3A95" w:rsidP="00226D61">
            <w:pPr>
              <w:jc w:val="right"/>
              <w:rPr>
                <w:rFonts w:ascii="Times New Roman" w:hAnsi="Times New Roman" w:cs="Times New Roman"/>
                <w:color w:val="000000"/>
                <w:sz w:val="28"/>
                <w:szCs w:val="28"/>
                <w:shd w:val="clear" w:color="auto" w:fill="FFFFFF"/>
              </w:rPr>
            </w:pPr>
            <w:r w:rsidRPr="008A3A95">
              <w:rPr>
                <w:rFonts w:ascii="Times New Roman" w:hAnsi="Times New Roman" w:cs="Times New Roman"/>
                <w:sz w:val="28"/>
                <w:szCs w:val="28"/>
              </w:rPr>
              <w:t>Инновационные процессы в системе образования РФ требуют новой организации системы в целом. Особое значение придается дошкольному воспитанию и образованию. Одной из главных задач, которую ставит перед педагогом Федеральный государственный образовательный стандарт дошкольного образования, является формирование мотивации развития и обучения дошкольника, а также развитие творческой и познавательной деятельности. Правительство ставит перед нами задачи – растить юных инженеров</w:t>
            </w:r>
            <w:r>
              <w:rPr>
                <w:sz w:val="28"/>
                <w:szCs w:val="28"/>
              </w:rPr>
              <w:t>.</w:t>
            </w:r>
          </w:p>
        </w:tc>
      </w:tr>
      <w:tr w:rsidR="00FB45A5" w:rsidRPr="00FB45A5" w:rsidTr="00332A15">
        <w:tc>
          <w:tcPr>
            <w:tcW w:w="2127" w:type="dxa"/>
          </w:tcPr>
          <w:p w:rsidR="00FB45A5" w:rsidRPr="005046EC" w:rsidRDefault="00FB45A5" w:rsidP="005046EC">
            <w:pPr>
              <w:rPr>
                <w:rFonts w:ascii="Times New Roman" w:hAnsi="Times New Roman" w:cs="Times New Roman"/>
                <w:b/>
                <w:color w:val="000000"/>
                <w:sz w:val="28"/>
                <w:szCs w:val="28"/>
                <w:shd w:val="clear" w:color="auto" w:fill="FFFFFF"/>
              </w:rPr>
            </w:pPr>
            <w:r w:rsidRPr="005046EC">
              <w:rPr>
                <w:rFonts w:ascii="Times New Roman" w:hAnsi="Times New Roman" w:cs="Times New Roman"/>
                <w:b/>
                <w:color w:val="000000"/>
                <w:sz w:val="28"/>
                <w:szCs w:val="28"/>
                <w:shd w:val="clear" w:color="auto" w:fill="FFFFFF"/>
              </w:rPr>
              <w:t>Слайд</w:t>
            </w:r>
            <w:r w:rsidR="005046EC">
              <w:rPr>
                <w:rFonts w:ascii="Times New Roman" w:hAnsi="Times New Roman" w:cs="Times New Roman"/>
                <w:b/>
                <w:color w:val="000000"/>
                <w:sz w:val="28"/>
                <w:szCs w:val="28"/>
                <w:shd w:val="clear" w:color="auto" w:fill="FFFFFF"/>
              </w:rPr>
              <w:t xml:space="preserve"> 1</w:t>
            </w:r>
          </w:p>
        </w:tc>
        <w:tc>
          <w:tcPr>
            <w:tcW w:w="8363" w:type="dxa"/>
          </w:tcPr>
          <w:p w:rsidR="005046EC" w:rsidRPr="005046EC" w:rsidRDefault="005046EC" w:rsidP="005046E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Представляем вашему вниманию </w:t>
            </w:r>
            <w:r w:rsidRPr="005046EC">
              <w:rPr>
                <w:rFonts w:ascii="Times New Roman" w:hAnsi="Times New Roman" w:cs="Times New Roman"/>
                <w:color w:val="000000"/>
                <w:sz w:val="28"/>
                <w:szCs w:val="28"/>
                <w:shd w:val="clear" w:color="auto" w:fill="FFFFFF"/>
              </w:rPr>
              <w:t xml:space="preserve">инновационный </w:t>
            </w:r>
            <w:proofErr w:type="gramStart"/>
            <w:r w:rsidRPr="005046EC">
              <w:rPr>
                <w:rFonts w:ascii="Times New Roman" w:hAnsi="Times New Roman" w:cs="Times New Roman"/>
                <w:color w:val="000000"/>
                <w:sz w:val="28"/>
                <w:szCs w:val="28"/>
                <w:shd w:val="clear" w:color="auto" w:fill="FFFFFF"/>
              </w:rPr>
              <w:t>проект</w:t>
            </w:r>
            <w:proofErr w:type="gramEnd"/>
            <w:r w:rsidRPr="005046EC">
              <w:rPr>
                <w:rFonts w:ascii="Times New Roman" w:eastAsia="+mn-ea" w:hAnsi="Times New Roman" w:cs="Times New Roman"/>
                <w:bCs/>
                <w:color w:val="000000"/>
                <w:kern w:val="24"/>
                <w:sz w:val="32"/>
                <w:szCs w:val="32"/>
              </w:rPr>
              <w:t xml:space="preserve"> </w:t>
            </w:r>
            <w:r w:rsidRPr="005046EC">
              <w:rPr>
                <w:rFonts w:ascii="Times New Roman" w:hAnsi="Times New Roman" w:cs="Times New Roman"/>
                <w:bCs/>
                <w:color w:val="000000"/>
                <w:sz w:val="28"/>
                <w:szCs w:val="28"/>
                <w:shd w:val="clear" w:color="auto" w:fill="FFFFFF"/>
              </w:rPr>
              <w:t xml:space="preserve">реализуемый в сетевой форме </w:t>
            </w:r>
            <w:r w:rsidRPr="005046EC">
              <w:rPr>
                <w:rFonts w:ascii="Times New Roman" w:hAnsi="Times New Roman" w:cs="Times New Roman"/>
                <w:b/>
                <w:bCs/>
                <w:color w:val="000000"/>
                <w:sz w:val="28"/>
                <w:szCs w:val="28"/>
                <w:shd w:val="clear" w:color="auto" w:fill="FFFFFF"/>
              </w:rPr>
              <w:t>«Растим инженеров»</w:t>
            </w:r>
          </w:p>
          <w:p w:rsidR="00FB45A5" w:rsidRPr="00FB45A5"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Cs/>
                <w:color w:val="000000"/>
                <w:sz w:val="28"/>
                <w:szCs w:val="28"/>
                <w:shd w:val="clear" w:color="auto" w:fill="FFFFFF"/>
              </w:rPr>
              <w:t>(пропедевтика  основ инженерного мышления у воспитанников  старшего дошкольного возраста через использование различных технических модулей)</w:t>
            </w:r>
            <w:r w:rsidRPr="005046EC">
              <w:rPr>
                <w:rFonts w:ascii="Times New Roman" w:hAnsi="Times New Roman" w:cs="Times New Roman"/>
                <w:b/>
                <w:bCs/>
                <w:color w:val="000000"/>
                <w:sz w:val="28"/>
                <w:szCs w:val="28"/>
                <w:shd w:val="clear" w:color="auto" w:fill="FFFFFF"/>
              </w:rPr>
              <w:t xml:space="preserve"> </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2</w:t>
            </w:r>
          </w:p>
        </w:tc>
        <w:tc>
          <w:tcPr>
            <w:tcW w:w="8363" w:type="dxa"/>
          </w:tcPr>
          <w:p w:rsidR="005046EC" w:rsidRDefault="005046EC" w:rsidP="005046EC">
            <w:pPr>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Дошкольное учреждение признано РИП с</w:t>
            </w:r>
            <w:r w:rsidRPr="005046EC">
              <w:rPr>
                <w:rFonts w:ascii="Times New Roman" w:hAnsi="Times New Roman" w:cs="Times New Roman"/>
                <w:color w:val="000000"/>
                <w:sz w:val="28"/>
                <w:szCs w:val="28"/>
                <w:shd w:val="clear" w:color="auto" w:fill="FFFFFF"/>
              </w:rPr>
              <w:t xml:space="preserve">огласно </w:t>
            </w:r>
            <w:r w:rsidRPr="005046EC">
              <w:rPr>
                <w:rFonts w:ascii="Times New Roman" w:hAnsi="Times New Roman" w:cs="Times New Roman"/>
                <w:bCs/>
                <w:color w:val="000000"/>
                <w:sz w:val="28"/>
                <w:szCs w:val="28"/>
                <w:shd w:val="clear" w:color="auto" w:fill="FFFFFF"/>
              </w:rPr>
              <w:t>Приказ</w:t>
            </w:r>
            <w:r>
              <w:rPr>
                <w:rFonts w:ascii="Times New Roman" w:hAnsi="Times New Roman" w:cs="Times New Roman"/>
                <w:bCs/>
                <w:color w:val="000000"/>
                <w:sz w:val="28"/>
                <w:szCs w:val="28"/>
                <w:shd w:val="clear" w:color="auto" w:fill="FFFFFF"/>
              </w:rPr>
              <w:t>у</w:t>
            </w:r>
            <w:r w:rsidRPr="005046EC">
              <w:rPr>
                <w:rFonts w:ascii="Times New Roman" w:hAnsi="Times New Roman" w:cs="Times New Roman"/>
                <w:bCs/>
                <w:color w:val="000000"/>
                <w:sz w:val="28"/>
                <w:szCs w:val="28"/>
                <w:shd w:val="clear" w:color="auto" w:fill="FFFFFF"/>
              </w:rPr>
              <w:t xml:space="preserve"> ДО и МП ХМАО – </w:t>
            </w:r>
            <w:proofErr w:type="spellStart"/>
            <w:r w:rsidRPr="005046EC">
              <w:rPr>
                <w:rFonts w:ascii="Times New Roman" w:hAnsi="Times New Roman" w:cs="Times New Roman"/>
                <w:bCs/>
                <w:color w:val="000000"/>
                <w:sz w:val="28"/>
                <w:szCs w:val="28"/>
                <w:shd w:val="clear" w:color="auto" w:fill="FFFFFF"/>
              </w:rPr>
              <w:t>Югры</w:t>
            </w:r>
            <w:proofErr w:type="spellEnd"/>
            <w:r w:rsidRPr="005046EC">
              <w:rPr>
                <w:rFonts w:ascii="Times New Roman" w:hAnsi="Times New Roman" w:cs="Times New Roman"/>
                <w:bCs/>
                <w:color w:val="000000"/>
                <w:sz w:val="28"/>
                <w:szCs w:val="28"/>
                <w:shd w:val="clear" w:color="auto" w:fill="FFFFFF"/>
              </w:rPr>
              <w:t xml:space="preserve">  от 20.11.2020 года № 10-П-1719 «О признании образовательных организаций ХМАО – </w:t>
            </w:r>
            <w:proofErr w:type="spellStart"/>
            <w:r w:rsidRPr="005046EC">
              <w:rPr>
                <w:rFonts w:ascii="Times New Roman" w:hAnsi="Times New Roman" w:cs="Times New Roman"/>
                <w:bCs/>
                <w:color w:val="000000"/>
                <w:sz w:val="28"/>
                <w:szCs w:val="28"/>
                <w:shd w:val="clear" w:color="auto" w:fill="FFFFFF"/>
              </w:rPr>
              <w:t>Югры</w:t>
            </w:r>
            <w:proofErr w:type="spellEnd"/>
            <w:r w:rsidRPr="005046EC">
              <w:rPr>
                <w:rFonts w:ascii="Times New Roman" w:hAnsi="Times New Roman" w:cs="Times New Roman"/>
                <w:bCs/>
                <w:color w:val="000000"/>
                <w:sz w:val="28"/>
                <w:szCs w:val="28"/>
                <w:shd w:val="clear" w:color="auto" w:fill="FFFFFF"/>
              </w:rPr>
              <w:t xml:space="preserve"> региональными инновационными площадками» по направлению: «Разработка, апробация и (или) внедрение новых механизмов, саморегулирования деятельности объединений образовательных организаций и работников сферы образования, а так же сетевого взаимодействия образовательных организаций</w:t>
            </w:r>
            <w:r w:rsidR="008A3A95">
              <w:rPr>
                <w:rFonts w:ascii="Times New Roman" w:hAnsi="Times New Roman" w:cs="Times New Roman"/>
                <w:bCs/>
                <w:color w:val="000000"/>
                <w:sz w:val="28"/>
                <w:szCs w:val="28"/>
                <w:shd w:val="clear" w:color="auto" w:fill="FFFFFF"/>
              </w:rPr>
              <w:t>.</w:t>
            </w:r>
          </w:p>
          <w:p w:rsidR="008A3A95" w:rsidRPr="008A3A95" w:rsidRDefault="008A3A95" w:rsidP="008A3A95">
            <w:pPr>
              <w:jc w:val="both"/>
              <w:rPr>
                <w:rFonts w:ascii="Times New Roman" w:hAnsi="Times New Roman" w:cs="Times New Roman"/>
                <w:bCs/>
                <w:color w:val="000000"/>
                <w:sz w:val="28"/>
                <w:szCs w:val="28"/>
                <w:shd w:val="clear" w:color="auto" w:fill="FFFFFF"/>
              </w:rPr>
            </w:pPr>
            <w:r w:rsidRPr="008A3A95">
              <w:rPr>
                <w:rFonts w:ascii="Times New Roman" w:hAnsi="Times New Roman" w:cs="Times New Roman"/>
                <w:sz w:val="28"/>
                <w:szCs w:val="28"/>
              </w:rPr>
              <w:t xml:space="preserve">Данный проект предполагает использование конструкторов «нового поколения», как инструмента для обучения детей 5 – 8 лет техническому конструированию и робототехнике. Проект разработан с учетом требований Федерального государственного образовательного стандарта дошкольного образования, возрастных и индивидуальных особенностей детей. Обучение детей осуществляется на основе </w:t>
            </w:r>
            <w:proofErr w:type="spellStart"/>
            <w:r w:rsidRPr="008A3A95">
              <w:rPr>
                <w:rFonts w:ascii="Times New Roman" w:hAnsi="Times New Roman" w:cs="Times New Roman"/>
                <w:sz w:val="28"/>
                <w:szCs w:val="28"/>
              </w:rPr>
              <w:t>системно-деятельностного</w:t>
            </w:r>
            <w:proofErr w:type="spellEnd"/>
            <w:r w:rsidRPr="008A3A95">
              <w:rPr>
                <w:rFonts w:ascii="Times New Roman" w:hAnsi="Times New Roman" w:cs="Times New Roman"/>
                <w:sz w:val="28"/>
                <w:szCs w:val="28"/>
              </w:rPr>
              <w:t xml:space="preserve"> подхода. Проект призван поддерживать инициативу детей дошкольного возраста в области технического конструирования и робототехники.</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3</w:t>
            </w:r>
          </w:p>
        </w:tc>
        <w:tc>
          <w:tcPr>
            <w:tcW w:w="8363" w:type="dxa"/>
          </w:tcPr>
          <w:p w:rsidR="005046EC" w:rsidRDefault="005046EC" w:rsidP="005046EC">
            <w:pPr>
              <w:ind w:firstLine="708"/>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color w:val="000000"/>
                <w:sz w:val="28"/>
                <w:szCs w:val="28"/>
                <w:shd w:val="clear" w:color="auto" w:fill="FFFFFF"/>
              </w:rPr>
              <w:t>Цель проекта:</w:t>
            </w:r>
            <w:r w:rsidRPr="005046EC">
              <w:rPr>
                <w:rFonts w:ascii="Times New Roman" w:hAnsi="Times New Roman" w:cs="Times New Roman"/>
                <w:color w:val="000000"/>
                <w:sz w:val="28"/>
                <w:szCs w:val="28"/>
                <w:shd w:val="clear" w:color="auto" w:fill="FFFFFF"/>
              </w:rPr>
              <w:t xml:space="preserve"> Формирование навыков конструирования, робототехники и начальных основ  программирования у воспитанников старшего дошкольного возраста через реализацию дополнительных </w:t>
            </w:r>
            <w:proofErr w:type="spellStart"/>
            <w:r w:rsidRPr="005046EC">
              <w:rPr>
                <w:rFonts w:ascii="Times New Roman" w:hAnsi="Times New Roman" w:cs="Times New Roman"/>
                <w:color w:val="000000"/>
                <w:sz w:val="28"/>
                <w:szCs w:val="28"/>
                <w:shd w:val="clear" w:color="auto" w:fill="FFFFFF"/>
              </w:rPr>
              <w:t>общеразвивающих</w:t>
            </w:r>
            <w:proofErr w:type="spellEnd"/>
            <w:r w:rsidRPr="005046EC">
              <w:rPr>
                <w:rFonts w:ascii="Times New Roman" w:hAnsi="Times New Roman" w:cs="Times New Roman"/>
                <w:color w:val="000000"/>
                <w:sz w:val="28"/>
                <w:szCs w:val="28"/>
                <w:shd w:val="clear" w:color="auto" w:fill="FFFFFF"/>
              </w:rPr>
              <w:t xml:space="preserve"> программ в сетевой форме.</w:t>
            </w:r>
          </w:p>
          <w:p w:rsidR="005046EC" w:rsidRPr="005046EC" w:rsidRDefault="005046EC" w:rsidP="005046EC">
            <w:pPr>
              <w:ind w:firstLine="708"/>
              <w:jc w:val="both"/>
              <w:rPr>
                <w:rFonts w:ascii="Times New Roman" w:hAnsi="Times New Roman" w:cs="Times New Roman"/>
                <w:b/>
                <w:color w:val="000000"/>
                <w:sz w:val="28"/>
                <w:szCs w:val="28"/>
                <w:shd w:val="clear" w:color="auto" w:fill="FFFFFF"/>
              </w:rPr>
            </w:pPr>
            <w:r w:rsidRPr="005046EC">
              <w:rPr>
                <w:rFonts w:ascii="Times New Roman" w:hAnsi="Times New Roman" w:cs="Times New Roman"/>
                <w:b/>
                <w:color w:val="000000"/>
                <w:sz w:val="28"/>
                <w:szCs w:val="28"/>
                <w:shd w:val="clear" w:color="auto" w:fill="FFFFFF"/>
              </w:rPr>
              <w:t>Задачи проекта:</w:t>
            </w:r>
          </w:p>
          <w:p w:rsidR="000B088F" w:rsidRPr="005046EC" w:rsidRDefault="00226D61" w:rsidP="005046EC">
            <w:pPr>
              <w:numPr>
                <w:ilvl w:val="0"/>
                <w:numId w:val="4"/>
              </w:num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lastRenderedPageBreak/>
              <w:t xml:space="preserve">Разработать и внедрить в работу программно-методическое, информационное, материально-техническое сопровождение по пропедевтике инженерного мышления у воспитанников старшего дошкольного возраста. </w:t>
            </w:r>
          </w:p>
          <w:p w:rsidR="000B088F" w:rsidRPr="005046EC" w:rsidRDefault="00226D61" w:rsidP="005046EC">
            <w:pPr>
              <w:numPr>
                <w:ilvl w:val="0"/>
                <w:numId w:val="4"/>
              </w:numPr>
              <w:jc w:val="both"/>
              <w:rPr>
                <w:rFonts w:ascii="Times New Roman" w:hAnsi="Times New Roman" w:cs="Times New Roman"/>
                <w:color w:val="000000"/>
                <w:sz w:val="28"/>
                <w:szCs w:val="28"/>
                <w:shd w:val="clear" w:color="auto" w:fill="FFFFFF"/>
              </w:rPr>
            </w:pPr>
            <w:proofErr w:type="gramStart"/>
            <w:r w:rsidRPr="005046EC">
              <w:rPr>
                <w:rFonts w:ascii="Times New Roman" w:hAnsi="Times New Roman" w:cs="Times New Roman"/>
                <w:color w:val="000000"/>
                <w:sz w:val="28"/>
                <w:szCs w:val="28"/>
                <w:shd w:val="clear" w:color="auto" w:fill="FFFFFF"/>
              </w:rPr>
              <w:t xml:space="preserve">Организовать в образовательном пространстве дошкольного учреждения образовательную </w:t>
            </w:r>
            <w:proofErr w:type="spellStart"/>
            <w:r w:rsidRPr="005046EC">
              <w:rPr>
                <w:rFonts w:ascii="Times New Roman" w:hAnsi="Times New Roman" w:cs="Times New Roman"/>
                <w:color w:val="000000"/>
                <w:sz w:val="28"/>
                <w:szCs w:val="28"/>
                <w:shd w:val="clear" w:color="auto" w:fill="FFFFFF"/>
              </w:rPr>
              <w:t>техносреду</w:t>
            </w:r>
            <w:proofErr w:type="spellEnd"/>
            <w:r w:rsidRPr="005046EC">
              <w:rPr>
                <w:rFonts w:ascii="Times New Roman" w:hAnsi="Times New Roman" w:cs="Times New Roman"/>
                <w:color w:val="000000"/>
                <w:sz w:val="28"/>
                <w:szCs w:val="28"/>
                <w:shd w:val="clear" w:color="auto" w:fill="FFFFFF"/>
              </w:rPr>
              <w:t xml:space="preserve"> (лаборатории технического творчества:</w:t>
            </w:r>
            <w:proofErr w:type="gramEnd"/>
            <w:r w:rsidRPr="005046EC">
              <w:rPr>
                <w:rFonts w:ascii="Times New Roman" w:hAnsi="Times New Roman" w:cs="Times New Roman"/>
                <w:b/>
                <w:bCs/>
                <w:color w:val="000000"/>
                <w:sz w:val="28"/>
                <w:szCs w:val="28"/>
                <w:shd w:val="clear" w:color="auto" w:fill="FFFFFF"/>
              </w:rPr>
              <w:t xml:space="preserve"> </w:t>
            </w:r>
            <w:proofErr w:type="gramStart"/>
            <w:r w:rsidRPr="005046EC">
              <w:rPr>
                <w:rFonts w:ascii="Times New Roman" w:hAnsi="Times New Roman" w:cs="Times New Roman"/>
                <w:color w:val="000000"/>
                <w:sz w:val="28"/>
                <w:szCs w:val="28"/>
                <w:shd w:val="clear" w:color="auto" w:fill="FFFFFF"/>
              </w:rPr>
              <w:t>«Конструирование и моделирование», «Образовательная робототехника», «Техническое конструирование», «</w:t>
            </w:r>
            <w:proofErr w:type="spellStart"/>
            <w:r w:rsidRPr="005046EC">
              <w:rPr>
                <w:rFonts w:ascii="Times New Roman" w:hAnsi="Times New Roman" w:cs="Times New Roman"/>
                <w:color w:val="000000"/>
                <w:sz w:val="28"/>
                <w:szCs w:val="28"/>
                <w:shd w:val="clear" w:color="auto" w:fill="FFFFFF"/>
              </w:rPr>
              <w:t>Медиа</w:t>
            </w:r>
            <w:proofErr w:type="spellEnd"/>
            <w:r w:rsidRPr="005046EC">
              <w:rPr>
                <w:rFonts w:ascii="Times New Roman" w:hAnsi="Times New Roman" w:cs="Times New Roman"/>
                <w:color w:val="000000"/>
                <w:sz w:val="28"/>
                <w:szCs w:val="28"/>
                <w:shd w:val="clear" w:color="auto" w:fill="FFFFFF"/>
              </w:rPr>
              <w:t xml:space="preserve"> – студия «Детский взгляд», «Основы программирования», центры конструирования) адекватную современным требованиям технической подготовки детей старшего дошкольного возраста.</w:t>
            </w:r>
            <w:proofErr w:type="gramEnd"/>
          </w:p>
          <w:p w:rsidR="000B088F" w:rsidRPr="005046EC" w:rsidRDefault="00226D61" w:rsidP="005046EC">
            <w:pPr>
              <w:numPr>
                <w:ilvl w:val="0"/>
                <w:numId w:val="4"/>
              </w:num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Повысить уровень профессиональной компетентности педагогов, творческую активность, мотивацию к эффективной педагогической деятельности в области освоения и использования различных технических модулей в профессиональной деятельности.</w:t>
            </w:r>
          </w:p>
          <w:p w:rsidR="000B088F" w:rsidRPr="005046EC" w:rsidRDefault="00226D61" w:rsidP="005046EC">
            <w:pPr>
              <w:numPr>
                <w:ilvl w:val="0"/>
                <w:numId w:val="4"/>
              </w:num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 xml:space="preserve">Формировать интерес родительской общественности к теме проекта через организацию  и реализацию </w:t>
            </w:r>
            <w:proofErr w:type="spellStart"/>
            <w:r w:rsidRPr="005046EC">
              <w:rPr>
                <w:rFonts w:ascii="Times New Roman" w:hAnsi="Times New Roman" w:cs="Times New Roman"/>
                <w:color w:val="000000"/>
                <w:sz w:val="28"/>
                <w:szCs w:val="28"/>
                <w:shd w:val="clear" w:color="auto" w:fill="FFFFFF"/>
              </w:rPr>
              <w:t>детско</w:t>
            </w:r>
            <w:proofErr w:type="spellEnd"/>
            <w:r w:rsidRPr="005046EC">
              <w:rPr>
                <w:rFonts w:ascii="Times New Roman" w:hAnsi="Times New Roman" w:cs="Times New Roman"/>
                <w:color w:val="000000"/>
                <w:sz w:val="28"/>
                <w:szCs w:val="28"/>
                <w:shd w:val="clear" w:color="auto" w:fill="FFFFFF"/>
              </w:rPr>
              <w:t xml:space="preserve">–родительских  проектов. </w:t>
            </w:r>
          </w:p>
          <w:p w:rsidR="000B088F" w:rsidRPr="005046EC" w:rsidRDefault="00226D61" w:rsidP="005046EC">
            <w:pPr>
              <w:numPr>
                <w:ilvl w:val="0"/>
                <w:numId w:val="4"/>
              </w:num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Заключить договоры о сетевой форме реализации образовательной программы с образовательными организациями города, индивидуальными предпринимателями, учреждениями культуры, градообразующими предприятиями.</w:t>
            </w:r>
          </w:p>
          <w:p w:rsidR="005046EC" w:rsidRPr="005046EC" w:rsidRDefault="00226D61" w:rsidP="005046EC">
            <w:pPr>
              <w:numPr>
                <w:ilvl w:val="0"/>
                <w:numId w:val="4"/>
              </w:num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 xml:space="preserve"> Обобщить и распространить передовой педагогический опыт по использованию в практике дошкольного образовательного учреждения сетевой формы реализации дополнительных </w:t>
            </w:r>
            <w:proofErr w:type="spellStart"/>
            <w:r w:rsidRPr="005046EC">
              <w:rPr>
                <w:rFonts w:ascii="Times New Roman" w:hAnsi="Times New Roman" w:cs="Times New Roman"/>
                <w:color w:val="000000"/>
                <w:sz w:val="28"/>
                <w:szCs w:val="28"/>
                <w:shd w:val="clear" w:color="auto" w:fill="FFFFFF"/>
              </w:rPr>
              <w:t>общеразвивающих</w:t>
            </w:r>
            <w:proofErr w:type="spellEnd"/>
            <w:r w:rsidRPr="005046EC">
              <w:rPr>
                <w:rFonts w:ascii="Times New Roman" w:hAnsi="Times New Roman" w:cs="Times New Roman"/>
                <w:color w:val="000000"/>
                <w:sz w:val="28"/>
                <w:szCs w:val="28"/>
                <w:shd w:val="clear" w:color="auto" w:fill="FFFFFF"/>
              </w:rPr>
              <w:t xml:space="preserve"> программ. </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lastRenderedPageBreak/>
              <w:t>Слайд</w:t>
            </w:r>
            <w:r>
              <w:rPr>
                <w:rFonts w:ascii="Times New Roman" w:hAnsi="Times New Roman" w:cs="Times New Roman"/>
                <w:b/>
                <w:color w:val="000000"/>
                <w:sz w:val="28"/>
                <w:szCs w:val="28"/>
                <w:shd w:val="clear" w:color="auto" w:fill="FFFFFF"/>
              </w:rPr>
              <w:t xml:space="preserve"> 4</w:t>
            </w:r>
          </w:p>
        </w:tc>
        <w:tc>
          <w:tcPr>
            <w:tcW w:w="8363" w:type="dxa"/>
          </w:tcPr>
          <w:p w:rsid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color w:val="000000"/>
                <w:sz w:val="28"/>
                <w:szCs w:val="28"/>
                <w:shd w:val="clear" w:color="auto" w:fill="FFFFFF"/>
              </w:rPr>
              <w:t>Цель сетевого взаимодействия:</w:t>
            </w:r>
            <w:r w:rsidRPr="005046EC">
              <w:rPr>
                <w:rFonts w:ascii="Times New Roman" w:hAnsi="Times New Roman" w:cs="Times New Roman"/>
                <w:color w:val="000000"/>
                <w:sz w:val="28"/>
                <w:szCs w:val="28"/>
                <w:shd w:val="clear" w:color="auto" w:fill="FFFFFF"/>
              </w:rPr>
              <w:br/>
              <w:t>Повышение качества образовательного процесса посредствам внедрения инновационного проекта сетевого взаимодействия между образовательными организациями и социальными партнёрами.</w:t>
            </w:r>
          </w:p>
          <w:p w:rsidR="005046EC" w:rsidRPr="00FB45A5"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color w:val="000000"/>
                <w:sz w:val="28"/>
                <w:szCs w:val="28"/>
                <w:shd w:val="clear" w:color="auto" w:fill="FFFFFF"/>
              </w:rPr>
              <w:t>Основные задачи  сетевого взаимодействия:</w:t>
            </w:r>
            <w:r w:rsidRPr="005046EC">
              <w:rPr>
                <w:rFonts w:ascii="Times New Roman" w:hAnsi="Times New Roman" w:cs="Times New Roman"/>
                <w:color w:val="000000"/>
                <w:sz w:val="28"/>
                <w:szCs w:val="28"/>
                <w:shd w:val="clear" w:color="auto" w:fill="FFFFFF"/>
              </w:rPr>
              <w:br/>
              <w:t xml:space="preserve">1. Обеспечить более широкий охват педагогических кадров дошкольных учреждений активной методической работой по техническому направлению; </w:t>
            </w:r>
            <w:r w:rsidRPr="005046EC">
              <w:rPr>
                <w:rFonts w:ascii="Times New Roman" w:hAnsi="Times New Roman" w:cs="Times New Roman"/>
                <w:color w:val="000000"/>
                <w:sz w:val="28"/>
                <w:szCs w:val="28"/>
                <w:shd w:val="clear" w:color="auto" w:fill="FFFFFF"/>
              </w:rPr>
              <w:br/>
              <w:t>2. Стимулировать самообразование и самореализацию педагогов;</w:t>
            </w:r>
            <w:r w:rsidRPr="005046EC">
              <w:rPr>
                <w:rFonts w:ascii="Times New Roman" w:hAnsi="Times New Roman" w:cs="Times New Roman"/>
                <w:color w:val="000000"/>
                <w:sz w:val="28"/>
                <w:szCs w:val="28"/>
                <w:shd w:val="clear" w:color="auto" w:fill="FFFFFF"/>
              </w:rPr>
              <w:br/>
              <w:t>3. Активизировать обмен опытом работы, мнениями, знаниями разных по уровню образования, квалификации педагогов дошкольных образовательных учреждений;</w:t>
            </w:r>
            <w:r w:rsidRPr="005046EC">
              <w:rPr>
                <w:rFonts w:ascii="Times New Roman" w:hAnsi="Times New Roman" w:cs="Times New Roman"/>
                <w:color w:val="000000"/>
                <w:sz w:val="28"/>
                <w:szCs w:val="28"/>
                <w:shd w:val="clear" w:color="auto" w:fill="FFFFFF"/>
              </w:rPr>
              <w:br/>
              <w:t>4. Формировать конкурентоспособность педагогов;</w:t>
            </w:r>
            <w:r w:rsidRPr="005046EC">
              <w:rPr>
                <w:rFonts w:ascii="Times New Roman" w:hAnsi="Times New Roman" w:cs="Times New Roman"/>
                <w:color w:val="000000"/>
                <w:sz w:val="28"/>
                <w:szCs w:val="28"/>
                <w:shd w:val="clear" w:color="auto" w:fill="FFFFFF"/>
              </w:rPr>
              <w:br/>
              <w:t xml:space="preserve">5. Стимулировать потребность в освоении и применении   </w:t>
            </w:r>
            <w:r w:rsidRPr="005046EC">
              <w:rPr>
                <w:rFonts w:ascii="Times New Roman" w:hAnsi="Times New Roman" w:cs="Times New Roman"/>
                <w:color w:val="000000"/>
                <w:sz w:val="28"/>
                <w:szCs w:val="28"/>
                <w:shd w:val="clear" w:color="auto" w:fill="FFFFFF"/>
              </w:rPr>
              <w:lastRenderedPageBreak/>
              <w:t>информационно – коммуникационных  и дистанционных технологий;</w:t>
            </w:r>
            <w:r w:rsidRPr="005046EC">
              <w:rPr>
                <w:rFonts w:ascii="Times New Roman" w:hAnsi="Times New Roman" w:cs="Times New Roman"/>
                <w:color w:val="000000"/>
                <w:sz w:val="28"/>
                <w:szCs w:val="28"/>
                <w:shd w:val="clear" w:color="auto" w:fill="FFFFFF"/>
              </w:rPr>
              <w:br/>
              <w:t>6. Обмен опытом, совместная реализация образовательных проектов и социальных инициатив, совершенствование образовательной среды учреждения;</w:t>
            </w:r>
            <w:r w:rsidRPr="005046EC">
              <w:rPr>
                <w:rFonts w:ascii="Times New Roman" w:hAnsi="Times New Roman" w:cs="Times New Roman"/>
                <w:color w:val="000000"/>
                <w:sz w:val="28"/>
                <w:szCs w:val="28"/>
                <w:shd w:val="clear" w:color="auto" w:fill="FFFFFF"/>
              </w:rPr>
              <w:br/>
              <w:t>7. Расширять круг общения обучающихся и воспитанников ДОО, позволяющего им получить социальный опыт, способствующий формированию их мировоззрения;</w:t>
            </w:r>
            <w:r w:rsidRPr="005046EC">
              <w:rPr>
                <w:rFonts w:ascii="Times New Roman" w:hAnsi="Times New Roman" w:cs="Times New Roman"/>
                <w:color w:val="000000"/>
                <w:sz w:val="28"/>
                <w:szCs w:val="28"/>
                <w:shd w:val="clear" w:color="auto" w:fill="FFFFFF"/>
              </w:rPr>
              <w:br/>
              <w:t xml:space="preserve">8. Развивать творческое взаимодействие и сотрудничество педагогов  дошкольных учреждений и социальных партнеров города </w:t>
            </w:r>
            <w:proofErr w:type="spellStart"/>
            <w:r w:rsidRPr="005046EC">
              <w:rPr>
                <w:rFonts w:ascii="Times New Roman" w:hAnsi="Times New Roman" w:cs="Times New Roman"/>
                <w:color w:val="000000"/>
                <w:sz w:val="28"/>
                <w:szCs w:val="28"/>
                <w:shd w:val="clear" w:color="auto" w:fill="FFFFFF"/>
              </w:rPr>
              <w:t>Когалыма</w:t>
            </w:r>
            <w:proofErr w:type="spellEnd"/>
            <w:r w:rsidRPr="005046EC">
              <w:rPr>
                <w:rFonts w:ascii="Times New Roman" w:hAnsi="Times New Roman" w:cs="Times New Roman"/>
                <w:color w:val="000000"/>
                <w:sz w:val="28"/>
                <w:szCs w:val="28"/>
                <w:shd w:val="clear" w:color="auto" w:fill="FFFFFF"/>
              </w:rPr>
              <w:t>.</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lastRenderedPageBreak/>
              <w:t>Слайд</w:t>
            </w:r>
            <w:r>
              <w:rPr>
                <w:rFonts w:ascii="Times New Roman" w:hAnsi="Times New Roman" w:cs="Times New Roman"/>
                <w:b/>
                <w:color w:val="000000"/>
                <w:sz w:val="28"/>
                <w:szCs w:val="28"/>
                <w:shd w:val="clear" w:color="auto" w:fill="FFFFFF"/>
              </w:rPr>
              <w:t xml:space="preserve"> 5</w:t>
            </w:r>
          </w:p>
        </w:tc>
        <w:tc>
          <w:tcPr>
            <w:tcW w:w="8363" w:type="dxa"/>
          </w:tcPr>
          <w:p w:rsidR="005046EC" w:rsidRPr="00FB45A5" w:rsidRDefault="005046E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организаций, вовлеченных в сеть по реализации проекта</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6</w:t>
            </w:r>
          </w:p>
        </w:tc>
        <w:tc>
          <w:tcPr>
            <w:tcW w:w="8363" w:type="dxa"/>
          </w:tcPr>
          <w:p w:rsidR="005046EC" w:rsidRDefault="005046EC" w:rsidP="005046EC">
            <w:pPr>
              <w:jc w:val="both"/>
              <w:rPr>
                <w:rFonts w:ascii="Times New Roman" w:hAnsi="Times New Roman" w:cs="Times New Roman"/>
                <w:b/>
                <w:bCs/>
                <w:color w:val="000000"/>
                <w:sz w:val="28"/>
                <w:szCs w:val="28"/>
                <w:shd w:val="clear" w:color="auto" w:fill="FFFFFF"/>
              </w:rPr>
            </w:pPr>
            <w:r w:rsidRPr="005046EC">
              <w:rPr>
                <w:rFonts w:ascii="Times New Roman" w:hAnsi="Times New Roman" w:cs="Times New Roman"/>
                <w:b/>
                <w:bCs/>
                <w:color w:val="000000"/>
                <w:sz w:val="28"/>
                <w:szCs w:val="28"/>
                <w:shd w:val="clear" w:color="auto" w:fill="FFFFFF"/>
              </w:rPr>
              <w:t>Этапы реализации проекта (программы) по учебным годам</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bCs/>
                <w:color w:val="000000"/>
                <w:sz w:val="28"/>
                <w:szCs w:val="28"/>
                <w:shd w:val="clear" w:color="auto" w:fill="FFFFFF"/>
                <w:lang w:val="en-US"/>
              </w:rPr>
              <w:t>I</w:t>
            </w:r>
            <w:r w:rsidRPr="005046EC">
              <w:rPr>
                <w:rFonts w:ascii="Times New Roman" w:hAnsi="Times New Roman" w:cs="Times New Roman"/>
                <w:b/>
                <w:bCs/>
                <w:color w:val="000000"/>
                <w:sz w:val="28"/>
                <w:szCs w:val="28"/>
                <w:shd w:val="clear" w:color="auto" w:fill="FFFFFF"/>
              </w:rPr>
              <w:t xml:space="preserve">  этап</w:t>
            </w:r>
            <w:r w:rsidRPr="005046EC">
              <w:rPr>
                <w:rFonts w:ascii="Times New Roman" w:hAnsi="Times New Roman" w:cs="Times New Roman"/>
                <w:color w:val="000000"/>
                <w:sz w:val="28"/>
                <w:szCs w:val="28"/>
                <w:shd w:val="clear" w:color="auto" w:fill="FFFFFF"/>
              </w:rPr>
              <w:t xml:space="preserve">  - Организационно – проектировочный</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Срок реализации: август 2020 г. – декабрь 2020 г.</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bCs/>
                <w:color w:val="000000"/>
                <w:sz w:val="28"/>
                <w:szCs w:val="28"/>
                <w:shd w:val="clear" w:color="auto" w:fill="FFFFFF"/>
                <w:lang w:val="en-US"/>
              </w:rPr>
              <w:t>II</w:t>
            </w:r>
            <w:r w:rsidRPr="005046EC">
              <w:rPr>
                <w:rFonts w:ascii="Times New Roman" w:hAnsi="Times New Roman" w:cs="Times New Roman"/>
                <w:b/>
                <w:bCs/>
                <w:color w:val="000000"/>
                <w:sz w:val="28"/>
                <w:szCs w:val="28"/>
                <w:shd w:val="clear" w:color="auto" w:fill="FFFFFF"/>
              </w:rPr>
              <w:t xml:space="preserve">  этап</w:t>
            </w:r>
            <w:r w:rsidRPr="005046EC">
              <w:rPr>
                <w:rFonts w:ascii="Times New Roman" w:hAnsi="Times New Roman" w:cs="Times New Roman"/>
                <w:color w:val="000000"/>
                <w:sz w:val="28"/>
                <w:szCs w:val="28"/>
                <w:shd w:val="clear" w:color="auto" w:fill="FFFFFF"/>
              </w:rPr>
              <w:t xml:space="preserve"> – Практический (внедренческий)</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Срок реализации:  январь 2021 г. – май  2023 г.</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b/>
                <w:bCs/>
                <w:color w:val="000000"/>
                <w:sz w:val="28"/>
                <w:szCs w:val="28"/>
                <w:shd w:val="clear" w:color="auto" w:fill="FFFFFF"/>
                <w:lang w:val="en-US"/>
              </w:rPr>
              <w:t>III</w:t>
            </w:r>
            <w:r w:rsidRPr="005046EC">
              <w:rPr>
                <w:rFonts w:ascii="Times New Roman" w:hAnsi="Times New Roman" w:cs="Times New Roman"/>
                <w:b/>
                <w:bCs/>
                <w:color w:val="000000"/>
                <w:sz w:val="28"/>
                <w:szCs w:val="28"/>
                <w:shd w:val="clear" w:color="auto" w:fill="FFFFFF"/>
              </w:rPr>
              <w:t xml:space="preserve">  этап</w:t>
            </w:r>
            <w:r w:rsidRPr="005046EC">
              <w:rPr>
                <w:rFonts w:ascii="Times New Roman" w:hAnsi="Times New Roman" w:cs="Times New Roman"/>
                <w:color w:val="000000"/>
                <w:sz w:val="28"/>
                <w:szCs w:val="28"/>
                <w:shd w:val="clear" w:color="auto" w:fill="FFFFFF"/>
              </w:rPr>
              <w:t xml:space="preserve">  - Контрольно – аналитический  (результативный)</w:t>
            </w:r>
          </w:p>
          <w:p w:rsid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 xml:space="preserve">Срок реализации: сентябрь 2023 г. – декабрь  2023 г. </w:t>
            </w:r>
          </w:p>
          <w:p w:rsidR="005046EC" w:rsidRDefault="005046EC" w:rsidP="005046EC">
            <w:pPr>
              <w:jc w:val="both"/>
              <w:rPr>
                <w:rFonts w:ascii="Times New Roman" w:hAnsi="Times New Roman" w:cs="Times New Roman"/>
                <w:color w:val="000000"/>
                <w:sz w:val="28"/>
                <w:szCs w:val="28"/>
                <w:shd w:val="clear" w:color="auto" w:fill="FFFFFF"/>
              </w:rPr>
            </w:pPr>
          </w:p>
          <w:p w:rsidR="008A3A95" w:rsidRDefault="005046EC" w:rsidP="005046EC">
            <w:pPr>
              <w:jc w:val="both"/>
              <w:rPr>
                <w:rFonts w:ascii="Times New Roman" w:hAnsi="Times New Roman" w:cs="Times New Roman"/>
                <w:color w:val="000000"/>
                <w:sz w:val="28"/>
                <w:szCs w:val="28"/>
                <w:shd w:val="clear" w:color="auto" w:fill="FFFFFF"/>
              </w:rPr>
            </w:pPr>
            <w:r w:rsidRPr="008A3A95">
              <w:rPr>
                <w:rFonts w:ascii="Times New Roman" w:hAnsi="Times New Roman" w:cs="Times New Roman"/>
                <w:b/>
                <w:color w:val="000000"/>
                <w:sz w:val="28"/>
                <w:szCs w:val="28"/>
                <w:shd w:val="clear" w:color="auto" w:fill="FFFFFF"/>
              </w:rPr>
              <w:t>Новизна проекта:</w:t>
            </w:r>
            <w:r w:rsidRPr="005046EC">
              <w:rPr>
                <w:rFonts w:ascii="Times New Roman" w:hAnsi="Times New Roman" w:cs="Times New Roman"/>
                <w:color w:val="000000"/>
                <w:sz w:val="28"/>
                <w:szCs w:val="28"/>
                <w:shd w:val="clear" w:color="auto" w:fill="FFFFFF"/>
              </w:rPr>
              <w:t xml:space="preserve"> </w:t>
            </w:r>
            <w:r w:rsidR="008A3A95" w:rsidRPr="008A3A95">
              <w:rPr>
                <w:rFonts w:ascii="Times New Roman" w:hAnsi="Times New Roman" w:cs="Times New Roman"/>
                <w:sz w:val="28"/>
                <w:szCs w:val="28"/>
              </w:rPr>
              <w:t>адаптация конструкторов «нового поколения» в образовательный процесс ДОУ для детей 5 – 8 лет.</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 xml:space="preserve">Целостность  обучения техническому творчеству (конструированию, программированию и анимации) через реализацию дополнительных </w:t>
            </w:r>
            <w:proofErr w:type="spellStart"/>
            <w:r w:rsidRPr="005046EC">
              <w:rPr>
                <w:rFonts w:ascii="Times New Roman" w:hAnsi="Times New Roman" w:cs="Times New Roman"/>
                <w:color w:val="000000"/>
                <w:sz w:val="28"/>
                <w:szCs w:val="28"/>
                <w:shd w:val="clear" w:color="auto" w:fill="FFFFFF"/>
              </w:rPr>
              <w:t>общеразвивающих</w:t>
            </w:r>
            <w:proofErr w:type="spellEnd"/>
            <w:r w:rsidRPr="005046EC">
              <w:rPr>
                <w:rFonts w:ascii="Times New Roman" w:hAnsi="Times New Roman" w:cs="Times New Roman"/>
                <w:color w:val="000000"/>
                <w:sz w:val="28"/>
                <w:szCs w:val="28"/>
                <w:shd w:val="clear" w:color="auto" w:fill="FFFFFF"/>
              </w:rPr>
              <w:t xml:space="preserve"> программ в сетевой форме, а также в научно-технической направленности обучения, которая базируется на новых информационных технологиях, что способствует развитию информационной культуры и взаимодействию с миром технического творчества у дошкольников. </w:t>
            </w:r>
          </w:p>
          <w:p w:rsidR="005046EC" w:rsidRPr="00FB45A5" w:rsidRDefault="005046EC">
            <w:pPr>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7 </w:t>
            </w:r>
          </w:p>
        </w:tc>
        <w:tc>
          <w:tcPr>
            <w:tcW w:w="8363" w:type="dxa"/>
          </w:tcPr>
          <w:p w:rsidR="005046EC" w:rsidRPr="005046EC" w:rsidRDefault="005046EC">
            <w:pPr>
              <w:rPr>
                <w:rFonts w:ascii="Times New Roman" w:hAnsi="Times New Roman" w:cs="Times New Roman"/>
                <w:b/>
                <w:color w:val="000000"/>
                <w:sz w:val="28"/>
                <w:szCs w:val="28"/>
                <w:shd w:val="clear" w:color="auto" w:fill="FFFFFF"/>
              </w:rPr>
            </w:pPr>
            <w:r w:rsidRPr="005046EC">
              <w:rPr>
                <w:rFonts w:ascii="Times New Roman" w:hAnsi="Times New Roman" w:cs="Times New Roman"/>
                <w:b/>
                <w:color w:val="000000"/>
                <w:sz w:val="28"/>
                <w:szCs w:val="28"/>
                <w:shd w:val="clear" w:color="auto" w:fill="FFFFFF"/>
              </w:rPr>
              <w:t>Проблема темы проекта:</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Отсутствие  опыта,</w:t>
            </w:r>
            <w:r w:rsidRPr="005046EC">
              <w:rPr>
                <w:rFonts w:ascii="Times New Roman" w:hAnsi="Times New Roman" w:cs="Times New Roman"/>
                <w:b/>
                <w:bCs/>
                <w:color w:val="000000"/>
                <w:sz w:val="28"/>
                <w:szCs w:val="28"/>
                <w:shd w:val="clear" w:color="auto" w:fill="FFFFFF"/>
              </w:rPr>
              <w:t xml:space="preserve"> </w:t>
            </w:r>
            <w:r w:rsidRPr="005046EC">
              <w:rPr>
                <w:rFonts w:ascii="Times New Roman" w:hAnsi="Times New Roman" w:cs="Times New Roman"/>
                <w:color w:val="000000"/>
                <w:sz w:val="28"/>
                <w:szCs w:val="28"/>
                <w:shd w:val="clear" w:color="auto" w:fill="FFFFFF"/>
              </w:rPr>
              <w:t>проекта,</w:t>
            </w:r>
            <w:r w:rsidRPr="005046EC">
              <w:rPr>
                <w:rFonts w:ascii="Times New Roman" w:hAnsi="Times New Roman" w:cs="Times New Roman"/>
                <w:b/>
                <w:bCs/>
                <w:color w:val="000000"/>
                <w:sz w:val="28"/>
                <w:szCs w:val="28"/>
                <w:shd w:val="clear" w:color="auto" w:fill="FFFFFF"/>
              </w:rPr>
              <w:t xml:space="preserve"> </w:t>
            </w:r>
            <w:r w:rsidRPr="005046EC">
              <w:rPr>
                <w:rFonts w:ascii="Times New Roman" w:hAnsi="Times New Roman" w:cs="Times New Roman"/>
                <w:color w:val="000000"/>
                <w:sz w:val="28"/>
                <w:szCs w:val="28"/>
                <w:shd w:val="clear" w:color="auto" w:fill="FFFFFF"/>
              </w:rPr>
              <w:t>обеспечивающего</w:t>
            </w:r>
            <w:r w:rsidRPr="005046EC">
              <w:rPr>
                <w:rFonts w:ascii="Times New Roman" w:hAnsi="Times New Roman" w:cs="Times New Roman"/>
                <w:b/>
                <w:bCs/>
                <w:color w:val="000000"/>
                <w:sz w:val="28"/>
                <w:szCs w:val="28"/>
                <w:shd w:val="clear" w:color="auto" w:fill="FFFFFF"/>
              </w:rPr>
              <w:t xml:space="preserve"> </w:t>
            </w:r>
            <w:r w:rsidRPr="005046EC">
              <w:rPr>
                <w:rFonts w:ascii="Times New Roman" w:hAnsi="Times New Roman" w:cs="Times New Roman"/>
                <w:color w:val="000000"/>
                <w:sz w:val="28"/>
                <w:szCs w:val="28"/>
                <w:shd w:val="clear" w:color="auto" w:fill="FFFFFF"/>
              </w:rPr>
              <w:t>формирование у детей дошкольного возраста конструкторских навыков и пропедевтической работы в области программирования, которое</w:t>
            </w:r>
            <w:r w:rsidRPr="005046EC">
              <w:rPr>
                <w:rFonts w:ascii="Times New Roman" w:hAnsi="Times New Roman" w:cs="Times New Roman"/>
                <w:b/>
                <w:bCs/>
                <w:i/>
                <w:iCs/>
                <w:color w:val="000000"/>
                <w:sz w:val="28"/>
                <w:szCs w:val="28"/>
                <w:shd w:val="clear" w:color="auto" w:fill="FFFFFF"/>
              </w:rPr>
              <w:t xml:space="preserve"> </w:t>
            </w:r>
            <w:r w:rsidRPr="005046EC">
              <w:rPr>
                <w:rFonts w:ascii="Times New Roman" w:hAnsi="Times New Roman" w:cs="Times New Roman"/>
                <w:color w:val="000000"/>
                <w:sz w:val="28"/>
                <w:szCs w:val="28"/>
                <w:shd w:val="clear" w:color="auto" w:fill="FFFFFF"/>
              </w:rPr>
              <w:t xml:space="preserve">базируется на новых информационных технологиях, что способствует развитию информационной культуры и взаимодействию с миром технического творчества у дошкольников. </w:t>
            </w:r>
          </w:p>
          <w:p w:rsidR="005046EC" w:rsidRPr="005046EC" w:rsidRDefault="005046EC" w:rsidP="005046EC">
            <w:pPr>
              <w:jc w:val="both"/>
              <w:rPr>
                <w:rFonts w:ascii="Times New Roman" w:hAnsi="Times New Roman" w:cs="Times New Roman"/>
                <w:color w:val="000000"/>
                <w:sz w:val="28"/>
                <w:szCs w:val="28"/>
                <w:shd w:val="clear" w:color="auto" w:fill="FFFFFF"/>
              </w:rPr>
            </w:pPr>
            <w:r w:rsidRPr="005046EC">
              <w:rPr>
                <w:rFonts w:ascii="Times New Roman" w:hAnsi="Times New Roman" w:cs="Times New Roman"/>
                <w:color w:val="000000"/>
                <w:sz w:val="28"/>
                <w:szCs w:val="28"/>
                <w:shd w:val="clear" w:color="auto" w:fill="FFFFFF"/>
              </w:rPr>
              <w:t>Отсутствие реализованных проектов в городе, регионе в сетевой форме,  недостаточно опыта работы.</w:t>
            </w:r>
          </w:p>
          <w:p w:rsidR="005046EC" w:rsidRPr="00FB45A5" w:rsidRDefault="005046EC">
            <w:pPr>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8</w:t>
            </w:r>
          </w:p>
        </w:tc>
        <w:tc>
          <w:tcPr>
            <w:tcW w:w="8363" w:type="dxa"/>
          </w:tcPr>
          <w:p w:rsidR="005046EC" w:rsidRDefault="008D2AF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реализуется по 5 направлениям, закрепленных в 5 лабораториях:</w:t>
            </w:r>
          </w:p>
          <w:p w:rsidR="008D2AFD" w:rsidRPr="008D2AFD" w:rsidRDefault="008D2AFD" w:rsidP="008D2AFD">
            <w:pPr>
              <w:pStyle w:val="a8"/>
              <w:numPr>
                <w:ilvl w:val="0"/>
                <w:numId w:val="5"/>
              </w:numPr>
              <w:rPr>
                <w:rFonts w:ascii="Times New Roman" w:hAnsi="Times New Roman" w:cs="Times New Roman"/>
                <w:color w:val="000000"/>
                <w:sz w:val="28"/>
                <w:szCs w:val="28"/>
                <w:shd w:val="clear" w:color="auto" w:fill="FFFFFF"/>
              </w:rPr>
            </w:pPr>
            <w:r w:rsidRPr="008D2AFD">
              <w:rPr>
                <w:rFonts w:ascii="Times New Roman" w:hAnsi="Times New Roman" w:cs="Times New Roman"/>
                <w:color w:val="000000"/>
                <w:sz w:val="28"/>
                <w:szCs w:val="28"/>
                <w:shd w:val="clear" w:color="auto" w:fill="FFFFFF"/>
              </w:rPr>
              <w:lastRenderedPageBreak/>
              <w:t>Конструирование и моделирование</w:t>
            </w:r>
            <w:r w:rsidRPr="008D2AFD">
              <w:rPr>
                <w:rFonts w:ascii="Times New Roman" w:hAnsi="Times New Roman" w:cs="Times New Roman"/>
                <w:color w:val="000000"/>
                <w:sz w:val="28"/>
                <w:szCs w:val="28"/>
                <w:shd w:val="clear" w:color="auto" w:fill="FFFFFF"/>
                <w:lang w:val="en-US"/>
              </w:rPr>
              <w:t xml:space="preserve"> </w:t>
            </w:r>
          </w:p>
          <w:p w:rsidR="008D2AFD" w:rsidRPr="008D2AFD" w:rsidRDefault="008D2AFD" w:rsidP="008D2AFD">
            <w:pPr>
              <w:pStyle w:val="a8"/>
              <w:numPr>
                <w:ilvl w:val="0"/>
                <w:numId w:val="5"/>
              </w:numPr>
              <w:rPr>
                <w:rFonts w:ascii="Times New Roman" w:hAnsi="Times New Roman" w:cs="Times New Roman"/>
                <w:color w:val="000000"/>
                <w:sz w:val="28"/>
                <w:szCs w:val="28"/>
                <w:shd w:val="clear" w:color="auto" w:fill="FFFFFF"/>
              </w:rPr>
            </w:pPr>
            <w:r w:rsidRPr="008D2AFD">
              <w:rPr>
                <w:rFonts w:ascii="Times New Roman" w:hAnsi="Times New Roman" w:cs="Times New Roman"/>
                <w:color w:val="000000"/>
                <w:sz w:val="28"/>
                <w:szCs w:val="28"/>
                <w:shd w:val="clear" w:color="auto" w:fill="FFFFFF"/>
              </w:rPr>
              <w:t>Образовательная робототехника</w:t>
            </w:r>
            <w:r w:rsidRPr="008D2AFD">
              <w:rPr>
                <w:rFonts w:ascii="Times New Roman" w:hAnsi="Times New Roman" w:cs="Times New Roman"/>
                <w:color w:val="000000"/>
                <w:sz w:val="28"/>
                <w:szCs w:val="28"/>
                <w:shd w:val="clear" w:color="auto" w:fill="FFFFFF"/>
                <w:lang w:val="en-US"/>
              </w:rPr>
              <w:t xml:space="preserve"> </w:t>
            </w:r>
          </w:p>
          <w:p w:rsidR="008D2AFD" w:rsidRPr="008D2AFD" w:rsidRDefault="008D2AFD" w:rsidP="008D2AFD">
            <w:pPr>
              <w:pStyle w:val="a8"/>
              <w:numPr>
                <w:ilvl w:val="0"/>
                <w:numId w:val="5"/>
              </w:numPr>
              <w:rPr>
                <w:rFonts w:ascii="Times New Roman" w:hAnsi="Times New Roman" w:cs="Times New Roman"/>
                <w:color w:val="000000"/>
                <w:sz w:val="28"/>
                <w:szCs w:val="28"/>
                <w:shd w:val="clear" w:color="auto" w:fill="FFFFFF"/>
              </w:rPr>
            </w:pPr>
            <w:r w:rsidRPr="008D2AFD">
              <w:rPr>
                <w:rFonts w:ascii="Times New Roman" w:hAnsi="Times New Roman" w:cs="Times New Roman"/>
                <w:color w:val="000000"/>
                <w:sz w:val="28"/>
                <w:szCs w:val="28"/>
                <w:shd w:val="clear" w:color="auto" w:fill="FFFFFF"/>
              </w:rPr>
              <w:t>Техническое конструирование</w:t>
            </w:r>
            <w:r w:rsidRPr="008D2AFD">
              <w:rPr>
                <w:rFonts w:ascii="Times New Roman" w:hAnsi="Times New Roman" w:cs="Times New Roman"/>
                <w:color w:val="000000"/>
                <w:sz w:val="28"/>
                <w:szCs w:val="28"/>
                <w:shd w:val="clear" w:color="auto" w:fill="FFFFFF"/>
                <w:lang w:val="en-US"/>
              </w:rPr>
              <w:t xml:space="preserve"> </w:t>
            </w:r>
          </w:p>
          <w:p w:rsidR="008D2AFD" w:rsidRPr="008D2AFD" w:rsidRDefault="008D2AFD" w:rsidP="008D2AFD">
            <w:pPr>
              <w:pStyle w:val="a8"/>
              <w:numPr>
                <w:ilvl w:val="0"/>
                <w:numId w:val="5"/>
              </w:numPr>
              <w:rPr>
                <w:rFonts w:ascii="Times New Roman" w:hAnsi="Times New Roman" w:cs="Times New Roman"/>
                <w:color w:val="000000"/>
                <w:sz w:val="28"/>
                <w:szCs w:val="28"/>
                <w:shd w:val="clear" w:color="auto" w:fill="FFFFFF"/>
              </w:rPr>
            </w:pPr>
            <w:proofErr w:type="spellStart"/>
            <w:r w:rsidRPr="008D2AFD">
              <w:rPr>
                <w:rFonts w:ascii="Times New Roman" w:hAnsi="Times New Roman" w:cs="Times New Roman"/>
                <w:color w:val="000000"/>
                <w:sz w:val="28"/>
                <w:szCs w:val="28"/>
                <w:shd w:val="clear" w:color="auto" w:fill="FFFFFF"/>
              </w:rPr>
              <w:t>Медиа</w:t>
            </w:r>
            <w:proofErr w:type="spellEnd"/>
            <w:r w:rsidRPr="008D2AFD">
              <w:rPr>
                <w:rFonts w:ascii="Times New Roman" w:hAnsi="Times New Roman" w:cs="Times New Roman"/>
                <w:color w:val="000000"/>
                <w:sz w:val="28"/>
                <w:szCs w:val="28"/>
                <w:shd w:val="clear" w:color="auto" w:fill="FFFFFF"/>
              </w:rPr>
              <w:t xml:space="preserve"> – студия «Детский взгляд»</w:t>
            </w:r>
            <w:r w:rsidRPr="008D2AFD">
              <w:rPr>
                <w:rFonts w:ascii="Times New Roman" w:hAnsi="Times New Roman" w:cs="Times New Roman"/>
                <w:color w:val="000000"/>
                <w:sz w:val="28"/>
                <w:szCs w:val="28"/>
                <w:shd w:val="clear" w:color="auto" w:fill="FFFFFF"/>
                <w:lang w:val="en-US"/>
              </w:rPr>
              <w:t xml:space="preserve"> </w:t>
            </w:r>
          </w:p>
          <w:p w:rsidR="008D2AFD" w:rsidRPr="008D2AFD" w:rsidRDefault="008D2AFD" w:rsidP="008D2AFD">
            <w:pPr>
              <w:pStyle w:val="a8"/>
              <w:numPr>
                <w:ilvl w:val="0"/>
                <w:numId w:val="5"/>
              </w:numPr>
              <w:rPr>
                <w:rFonts w:ascii="Times New Roman" w:hAnsi="Times New Roman" w:cs="Times New Roman"/>
                <w:color w:val="000000"/>
                <w:sz w:val="28"/>
                <w:szCs w:val="28"/>
                <w:shd w:val="clear" w:color="auto" w:fill="FFFFFF"/>
              </w:rPr>
            </w:pPr>
            <w:r w:rsidRPr="008D2AFD">
              <w:rPr>
                <w:rFonts w:ascii="Times New Roman" w:hAnsi="Times New Roman" w:cs="Times New Roman"/>
                <w:color w:val="000000"/>
                <w:sz w:val="28"/>
                <w:szCs w:val="28"/>
                <w:shd w:val="clear" w:color="auto" w:fill="FFFFFF"/>
              </w:rPr>
              <w:t>Элементарное программирование</w:t>
            </w:r>
            <w:r w:rsidRPr="008D2AFD">
              <w:rPr>
                <w:rFonts w:ascii="Times New Roman" w:hAnsi="Times New Roman" w:cs="Times New Roman"/>
                <w:color w:val="000000"/>
                <w:sz w:val="28"/>
                <w:szCs w:val="28"/>
                <w:shd w:val="clear" w:color="auto" w:fill="FFFFFF"/>
                <w:lang w:val="en-US"/>
              </w:rPr>
              <w:t xml:space="preserve"> </w:t>
            </w:r>
          </w:p>
          <w:p w:rsidR="008D2AFD" w:rsidRPr="008D2AFD" w:rsidRDefault="008D2AFD" w:rsidP="008D2AFD">
            <w:pPr>
              <w:ind w:left="360"/>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lastRenderedPageBreak/>
              <w:t>Слайд</w:t>
            </w:r>
            <w:r w:rsidR="00332A15">
              <w:rPr>
                <w:rFonts w:ascii="Times New Roman" w:hAnsi="Times New Roman" w:cs="Times New Roman"/>
                <w:b/>
                <w:color w:val="000000"/>
                <w:sz w:val="28"/>
                <w:szCs w:val="28"/>
                <w:shd w:val="clear" w:color="auto" w:fill="FFFFFF"/>
              </w:rPr>
              <w:t xml:space="preserve"> 9</w:t>
            </w: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10</w:t>
            </w:r>
          </w:p>
        </w:tc>
        <w:tc>
          <w:tcPr>
            <w:tcW w:w="8363" w:type="dxa"/>
          </w:tcPr>
          <w:p w:rsidR="005046EC" w:rsidRDefault="00332A15" w:rsidP="0078117C">
            <w:pPr>
              <w:rPr>
                <w:rFonts w:ascii="Times New Roman" w:hAnsi="Times New Roman" w:cs="Times New Roman"/>
                <w:b/>
                <w:bCs/>
                <w:i/>
                <w:iCs/>
                <w:color w:val="000000"/>
                <w:sz w:val="28"/>
                <w:szCs w:val="28"/>
                <w:shd w:val="clear" w:color="auto" w:fill="FFFFFF"/>
              </w:rPr>
            </w:pPr>
            <w:r w:rsidRPr="00332A15">
              <w:rPr>
                <w:rFonts w:ascii="Times New Roman" w:hAnsi="Times New Roman" w:cs="Times New Roman"/>
                <w:b/>
                <w:bCs/>
                <w:i/>
                <w:iCs/>
                <w:color w:val="000000"/>
                <w:sz w:val="28"/>
                <w:szCs w:val="28"/>
                <w:shd w:val="clear" w:color="auto" w:fill="FFFFFF"/>
              </w:rPr>
              <w:t>Лаборатория 1</w:t>
            </w:r>
            <w:r w:rsidRPr="00332A15">
              <w:rPr>
                <w:rFonts w:ascii="Times New Roman" w:hAnsi="Times New Roman" w:cs="Times New Roman"/>
                <w:b/>
                <w:bCs/>
                <w:i/>
                <w:iCs/>
                <w:color w:val="000000"/>
                <w:sz w:val="28"/>
                <w:szCs w:val="28"/>
                <w:shd w:val="clear" w:color="auto" w:fill="FFFFFF"/>
              </w:rPr>
              <w:br/>
              <w:t>«Конструирование и моделирование»</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Цель:</w:t>
            </w:r>
            <w:r w:rsidRPr="00332A15">
              <w:rPr>
                <w:rFonts w:ascii="Times New Roman" w:hAnsi="Times New Roman" w:cs="Times New Roman"/>
                <w:color w:val="000000"/>
                <w:sz w:val="28"/>
                <w:szCs w:val="28"/>
                <w:shd w:val="clear" w:color="auto" w:fill="FFFFFF"/>
              </w:rPr>
              <w:t xml:space="preserve"> расширение и углубление содержания конструкторской деятельности детей за счет использования конструкторов  разного типа и вида. </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Основной вид деятельности:</w:t>
            </w:r>
            <w:r w:rsidRPr="00332A15">
              <w:rPr>
                <w:rFonts w:ascii="Times New Roman" w:hAnsi="Times New Roman" w:cs="Times New Roman"/>
                <w:color w:val="000000"/>
                <w:sz w:val="28"/>
                <w:szCs w:val="28"/>
                <w:shd w:val="clear" w:color="auto" w:fill="FFFFFF"/>
              </w:rPr>
              <w:t xml:space="preserve"> конструирование и моделирование. </w:t>
            </w:r>
          </w:p>
          <w:p w:rsidR="00332A15" w:rsidRPr="00332A15" w:rsidRDefault="00332A15" w:rsidP="00332A15">
            <w:pPr>
              <w:pStyle w:val="a8"/>
              <w:numPr>
                <w:ilvl w:val="0"/>
                <w:numId w:val="6"/>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 xml:space="preserve">«Юный инженер» (Конструирование - простые механизмы) </w:t>
            </w:r>
          </w:p>
          <w:p w:rsidR="00332A15" w:rsidRPr="00332A15" w:rsidRDefault="00332A15" w:rsidP="00332A15">
            <w:pPr>
              <w:pStyle w:val="a8"/>
              <w:numPr>
                <w:ilvl w:val="0"/>
                <w:numId w:val="6"/>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w:t>
            </w:r>
            <w:r w:rsidRPr="00332A15">
              <w:rPr>
                <w:rFonts w:ascii="Times New Roman" w:hAnsi="Times New Roman" w:cs="Times New Roman"/>
                <w:color w:val="000000"/>
                <w:sz w:val="28"/>
                <w:szCs w:val="28"/>
                <w:shd w:val="clear" w:color="auto" w:fill="FFFFFF"/>
                <w:lang w:val="en-US"/>
              </w:rPr>
              <w:t>LEGO</w:t>
            </w:r>
            <w:r w:rsidRPr="00332A15">
              <w:rPr>
                <w:rFonts w:ascii="Times New Roman" w:hAnsi="Times New Roman" w:cs="Times New Roman"/>
                <w:color w:val="000000"/>
                <w:sz w:val="28"/>
                <w:szCs w:val="28"/>
                <w:shd w:val="clear" w:color="auto" w:fill="FFFFFF"/>
              </w:rPr>
              <w:t xml:space="preserve">- </w:t>
            </w:r>
            <w:proofErr w:type="spellStart"/>
            <w:r w:rsidRPr="00332A15">
              <w:rPr>
                <w:rFonts w:ascii="Times New Roman" w:hAnsi="Times New Roman" w:cs="Times New Roman"/>
                <w:color w:val="000000"/>
                <w:sz w:val="28"/>
                <w:szCs w:val="28"/>
                <w:shd w:val="clear" w:color="auto" w:fill="FFFFFF"/>
              </w:rPr>
              <w:t>ленд</w:t>
            </w:r>
            <w:proofErr w:type="spellEnd"/>
            <w:r w:rsidRPr="00332A15">
              <w:rPr>
                <w:rFonts w:ascii="Times New Roman" w:hAnsi="Times New Roman" w:cs="Times New Roman"/>
                <w:color w:val="000000"/>
                <w:sz w:val="28"/>
                <w:szCs w:val="28"/>
                <w:shd w:val="clear" w:color="auto" w:fill="FFFFFF"/>
              </w:rPr>
              <w:t xml:space="preserve">»  </w:t>
            </w:r>
            <w:r w:rsidRPr="00332A15">
              <w:rPr>
                <w:rFonts w:ascii="Times New Roman" w:hAnsi="Times New Roman" w:cs="Times New Roman"/>
                <w:color w:val="000000"/>
                <w:sz w:val="28"/>
                <w:szCs w:val="28"/>
                <w:shd w:val="clear" w:color="auto" w:fill="FFFFFF"/>
                <w:lang w:val="en-US"/>
              </w:rPr>
              <w:t>LEGO</w:t>
            </w:r>
            <w:r w:rsidRPr="00332A15">
              <w:rPr>
                <w:rFonts w:ascii="Times New Roman" w:hAnsi="Times New Roman" w:cs="Times New Roman"/>
                <w:color w:val="000000"/>
                <w:sz w:val="28"/>
                <w:szCs w:val="28"/>
                <w:shd w:val="clear" w:color="auto" w:fill="FFFFFF"/>
              </w:rPr>
              <w:t xml:space="preserve"> – конструирование </w:t>
            </w:r>
          </w:p>
          <w:p w:rsidR="00332A15" w:rsidRPr="00332A15" w:rsidRDefault="00332A15" w:rsidP="00332A15">
            <w:pPr>
              <w:pStyle w:val="a8"/>
              <w:numPr>
                <w:ilvl w:val="0"/>
                <w:numId w:val="6"/>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w:t>
            </w:r>
            <w:proofErr w:type="spellStart"/>
            <w:r w:rsidRPr="00332A15">
              <w:rPr>
                <w:rFonts w:ascii="Times New Roman" w:hAnsi="Times New Roman" w:cs="Times New Roman"/>
                <w:color w:val="000000"/>
                <w:sz w:val="28"/>
                <w:szCs w:val="28"/>
                <w:shd w:val="clear" w:color="auto" w:fill="FFFFFF"/>
              </w:rPr>
              <w:t>Роботенок</w:t>
            </w:r>
            <w:proofErr w:type="spellEnd"/>
            <w:r w:rsidRPr="00332A15">
              <w:rPr>
                <w:rFonts w:ascii="Times New Roman" w:hAnsi="Times New Roman" w:cs="Times New Roman"/>
                <w:color w:val="000000"/>
                <w:sz w:val="28"/>
                <w:szCs w:val="28"/>
                <w:shd w:val="clear" w:color="auto" w:fill="FFFFFF"/>
              </w:rPr>
              <w:t>» (</w:t>
            </w:r>
            <w:r w:rsidRPr="00332A15">
              <w:rPr>
                <w:rFonts w:ascii="Times New Roman" w:hAnsi="Times New Roman" w:cs="Times New Roman"/>
                <w:color w:val="000000"/>
                <w:sz w:val="28"/>
                <w:szCs w:val="28"/>
                <w:shd w:val="clear" w:color="auto" w:fill="FFFFFF"/>
                <w:lang w:val="en-US"/>
              </w:rPr>
              <w:t>LEGO</w:t>
            </w:r>
            <w:r w:rsidRPr="00332A15">
              <w:rPr>
                <w:rFonts w:ascii="Times New Roman" w:hAnsi="Times New Roman" w:cs="Times New Roman"/>
                <w:color w:val="000000"/>
                <w:sz w:val="28"/>
                <w:szCs w:val="28"/>
                <w:shd w:val="clear" w:color="auto" w:fill="FFFFFF"/>
              </w:rPr>
              <w:t xml:space="preserve"> – </w:t>
            </w:r>
            <w:proofErr w:type="spellStart"/>
            <w:r w:rsidRPr="00332A15">
              <w:rPr>
                <w:rFonts w:ascii="Times New Roman" w:hAnsi="Times New Roman" w:cs="Times New Roman"/>
                <w:color w:val="000000"/>
                <w:sz w:val="28"/>
                <w:szCs w:val="28"/>
                <w:shd w:val="clear" w:color="auto" w:fill="FFFFFF"/>
                <w:lang w:val="en-US"/>
              </w:rPr>
              <w:t>EducationWeDo</w:t>
            </w:r>
            <w:proofErr w:type="spellEnd"/>
            <w:r w:rsidRPr="00332A15">
              <w:rPr>
                <w:rFonts w:ascii="Times New Roman" w:hAnsi="Times New Roman" w:cs="Times New Roman"/>
                <w:color w:val="000000"/>
                <w:sz w:val="28"/>
                <w:szCs w:val="28"/>
                <w:shd w:val="clear" w:color="auto" w:fill="FFFFFF"/>
              </w:rPr>
              <w:t xml:space="preserve"> 1.0.)</w:t>
            </w:r>
            <w:r w:rsidRPr="00332A15">
              <w:rPr>
                <w:rFonts w:ascii="Times New Roman" w:hAnsi="Times New Roman" w:cs="Times New Roman"/>
                <w:color w:val="000000"/>
                <w:sz w:val="28"/>
                <w:szCs w:val="28"/>
                <w:shd w:val="clear" w:color="auto" w:fill="FFFFFF"/>
                <w:lang w:val="en-US"/>
              </w:rPr>
              <w:t xml:space="preserve"> </w:t>
            </w:r>
          </w:p>
          <w:p w:rsidR="00332A15" w:rsidRPr="00332A15" w:rsidRDefault="00332A15" w:rsidP="00332A15">
            <w:pPr>
              <w:pStyle w:val="a8"/>
              <w:numPr>
                <w:ilvl w:val="0"/>
                <w:numId w:val="6"/>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w:t>
            </w:r>
            <w:proofErr w:type="spellStart"/>
            <w:r w:rsidRPr="00332A15">
              <w:rPr>
                <w:rFonts w:ascii="Times New Roman" w:hAnsi="Times New Roman" w:cs="Times New Roman"/>
                <w:color w:val="000000"/>
                <w:sz w:val="28"/>
                <w:szCs w:val="28"/>
                <w:shd w:val="clear" w:color="auto" w:fill="FFFFFF"/>
              </w:rPr>
              <w:t>Самоделкин</w:t>
            </w:r>
            <w:proofErr w:type="spellEnd"/>
            <w:r w:rsidRPr="00332A15">
              <w:rPr>
                <w:rFonts w:ascii="Times New Roman" w:hAnsi="Times New Roman" w:cs="Times New Roman"/>
                <w:color w:val="000000"/>
                <w:sz w:val="28"/>
                <w:szCs w:val="28"/>
                <w:shd w:val="clear" w:color="auto" w:fill="FFFFFF"/>
              </w:rPr>
              <w:t xml:space="preserve">», (Конструктор UARO базовый набор) </w:t>
            </w:r>
          </w:p>
          <w:p w:rsidR="00332A15" w:rsidRDefault="00332A15" w:rsidP="00332A15">
            <w:pPr>
              <w:jc w:val="both"/>
              <w:rPr>
                <w:rFonts w:ascii="Times New Roman" w:hAnsi="Times New Roman" w:cs="Times New Roman"/>
                <w:bCs/>
                <w:color w:val="000000"/>
                <w:sz w:val="28"/>
                <w:szCs w:val="28"/>
                <w:shd w:val="clear" w:color="auto" w:fill="FFFFFF"/>
              </w:rPr>
            </w:pPr>
            <w:r w:rsidRPr="00332A15">
              <w:rPr>
                <w:rFonts w:ascii="Times New Roman" w:hAnsi="Times New Roman" w:cs="Times New Roman"/>
                <w:bCs/>
                <w:color w:val="000000"/>
                <w:sz w:val="28"/>
                <w:szCs w:val="28"/>
                <w:shd w:val="clear" w:color="auto" w:fill="FFFFFF"/>
              </w:rPr>
              <w:t>Готовится к разработке и оформлению методическое пособие и комплект алгоритмов, схем и заданий по техническому направлению для педагогических работников ДОУ (из опыта работы дошкольного учреждения) - «</w:t>
            </w:r>
            <w:proofErr w:type="spellStart"/>
            <w:r w:rsidRPr="00332A15">
              <w:rPr>
                <w:rFonts w:ascii="Times New Roman" w:hAnsi="Times New Roman" w:cs="Times New Roman"/>
                <w:bCs/>
                <w:color w:val="000000"/>
                <w:sz w:val="28"/>
                <w:szCs w:val="28"/>
                <w:shd w:val="clear" w:color="auto" w:fill="FFFFFF"/>
              </w:rPr>
              <w:t>Легополис</w:t>
            </w:r>
            <w:proofErr w:type="spellEnd"/>
            <w:r w:rsidRPr="00332A15">
              <w:rPr>
                <w:rFonts w:ascii="Times New Roman" w:hAnsi="Times New Roman" w:cs="Times New Roman"/>
                <w:bCs/>
                <w:color w:val="000000"/>
                <w:sz w:val="28"/>
                <w:szCs w:val="28"/>
                <w:shd w:val="clear" w:color="auto" w:fill="FFFFFF"/>
              </w:rPr>
              <w:t>»  (конструирование и моделирование)</w:t>
            </w:r>
          </w:p>
          <w:p w:rsidR="00226D61" w:rsidRPr="00332A15" w:rsidRDefault="00226D61" w:rsidP="00332A15">
            <w:pPr>
              <w:jc w:val="both"/>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49450D">
              <w:rPr>
                <w:rFonts w:ascii="Times New Roman" w:hAnsi="Times New Roman" w:cs="Times New Roman"/>
                <w:b/>
                <w:color w:val="000000"/>
                <w:sz w:val="28"/>
                <w:szCs w:val="28"/>
                <w:shd w:val="clear" w:color="auto" w:fill="FFFFFF"/>
              </w:rPr>
              <w:t xml:space="preserve"> </w:t>
            </w:r>
            <w:r w:rsidR="00332A15">
              <w:rPr>
                <w:rFonts w:ascii="Times New Roman" w:hAnsi="Times New Roman" w:cs="Times New Roman"/>
                <w:b/>
                <w:color w:val="000000"/>
                <w:sz w:val="28"/>
                <w:szCs w:val="28"/>
                <w:shd w:val="clear" w:color="auto" w:fill="FFFFFF"/>
              </w:rPr>
              <w:t xml:space="preserve">11 </w:t>
            </w:r>
          </w:p>
        </w:tc>
        <w:tc>
          <w:tcPr>
            <w:tcW w:w="8363" w:type="dxa"/>
          </w:tcPr>
          <w:p w:rsidR="005046EC" w:rsidRPr="00FB45A5" w:rsidRDefault="00332A15"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Фото </w:t>
            </w: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t>Слайд</w:t>
            </w:r>
            <w:r w:rsidR="00332A15">
              <w:rPr>
                <w:rFonts w:ascii="Times New Roman" w:hAnsi="Times New Roman" w:cs="Times New Roman"/>
                <w:b/>
                <w:color w:val="000000"/>
                <w:sz w:val="28"/>
                <w:szCs w:val="28"/>
                <w:shd w:val="clear" w:color="auto" w:fill="FFFFFF"/>
              </w:rPr>
              <w:t xml:space="preserve"> 12</w:t>
            </w: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pPr>
              <w:rPr>
                <w:rFonts w:ascii="Times New Roman" w:hAnsi="Times New Roman" w:cs="Times New Roman"/>
                <w:b/>
                <w:color w:val="000000"/>
                <w:sz w:val="28"/>
                <w:szCs w:val="28"/>
                <w:shd w:val="clear" w:color="auto" w:fill="FFFFFF"/>
              </w:rPr>
            </w:pPr>
          </w:p>
          <w:p w:rsidR="0049450D" w:rsidRDefault="0049450D">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13</w:t>
            </w:r>
          </w:p>
        </w:tc>
        <w:tc>
          <w:tcPr>
            <w:tcW w:w="8363" w:type="dxa"/>
          </w:tcPr>
          <w:p w:rsidR="005046EC" w:rsidRDefault="00332A15" w:rsidP="0078117C">
            <w:pPr>
              <w:rPr>
                <w:rFonts w:ascii="Times New Roman" w:hAnsi="Times New Roman" w:cs="Times New Roman"/>
                <w:b/>
                <w:bCs/>
                <w:i/>
                <w:iCs/>
                <w:color w:val="000000"/>
                <w:sz w:val="28"/>
                <w:szCs w:val="28"/>
                <w:shd w:val="clear" w:color="auto" w:fill="FFFFFF"/>
              </w:rPr>
            </w:pPr>
            <w:r w:rsidRPr="00332A15">
              <w:rPr>
                <w:rFonts w:ascii="Times New Roman" w:hAnsi="Times New Roman" w:cs="Times New Roman"/>
                <w:b/>
                <w:bCs/>
                <w:i/>
                <w:iCs/>
                <w:color w:val="000000"/>
                <w:sz w:val="28"/>
                <w:szCs w:val="28"/>
                <w:shd w:val="clear" w:color="auto" w:fill="FFFFFF"/>
              </w:rPr>
              <w:t>Лаборатория 2</w:t>
            </w:r>
            <w:r w:rsidRPr="00332A15">
              <w:rPr>
                <w:rFonts w:ascii="Times New Roman" w:hAnsi="Times New Roman" w:cs="Times New Roman"/>
                <w:b/>
                <w:bCs/>
                <w:i/>
                <w:iCs/>
                <w:color w:val="000000"/>
                <w:sz w:val="28"/>
                <w:szCs w:val="28"/>
                <w:shd w:val="clear" w:color="auto" w:fill="FFFFFF"/>
              </w:rPr>
              <w:br/>
              <w:t>«Образовательная робототехника»</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Цель:</w:t>
            </w:r>
            <w:r w:rsidRPr="00332A15">
              <w:rPr>
                <w:rFonts w:ascii="Times New Roman" w:hAnsi="Times New Roman" w:cs="Times New Roman"/>
                <w:color w:val="000000"/>
                <w:sz w:val="28"/>
                <w:szCs w:val="28"/>
                <w:shd w:val="clear" w:color="auto" w:fill="FFFFFF"/>
              </w:rPr>
              <w:t xml:space="preserve"> Обеспечить целенаправленное применение программируемых конструкторов в жизни детей группы. </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Основной вид деятельности:</w:t>
            </w:r>
            <w:r w:rsidRPr="00332A15">
              <w:rPr>
                <w:rFonts w:ascii="Times New Roman" w:hAnsi="Times New Roman" w:cs="Times New Roman"/>
                <w:color w:val="000000"/>
                <w:sz w:val="28"/>
                <w:szCs w:val="28"/>
                <w:shd w:val="clear" w:color="auto" w:fill="FFFFFF"/>
              </w:rPr>
              <w:t xml:space="preserve"> конструирование и программирование моделей, экспериментальная и исследовательская </w:t>
            </w:r>
          </w:p>
          <w:p w:rsidR="00332A15" w:rsidRPr="00332A15" w:rsidRDefault="00332A15" w:rsidP="00332A15">
            <w:pPr>
              <w:pStyle w:val="a8"/>
              <w:numPr>
                <w:ilvl w:val="0"/>
                <w:numId w:val="7"/>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w:t>
            </w:r>
            <w:proofErr w:type="spellStart"/>
            <w:r w:rsidRPr="00332A15">
              <w:rPr>
                <w:rFonts w:ascii="Times New Roman" w:hAnsi="Times New Roman" w:cs="Times New Roman"/>
                <w:color w:val="000000"/>
                <w:sz w:val="28"/>
                <w:szCs w:val="28"/>
                <w:shd w:val="clear" w:color="auto" w:fill="FFFFFF"/>
              </w:rPr>
              <w:t>Робото</w:t>
            </w:r>
            <w:proofErr w:type="gramStart"/>
            <w:r w:rsidRPr="00332A15">
              <w:rPr>
                <w:rFonts w:ascii="Times New Roman" w:hAnsi="Times New Roman" w:cs="Times New Roman"/>
                <w:color w:val="000000"/>
                <w:sz w:val="28"/>
                <w:szCs w:val="28"/>
                <w:shd w:val="clear" w:color="auto" w:fill="FFFFFF"/>
                <w:lang w:val="en-US"/>
              </w:rPr>
              <w:t>WeD</w:t>
            </w:r>
            <w:proofErr w:type="gramEnd"/>
            <w:r w:rsidRPr="00332A15">
              <w:rPr>
                <w:rFonts w:ascii="Times New Roman" w:hAnsi="Times New Roman" w:cs="Times New Roman"/>
                <w:color w:val="000000"/>
                <w:sz w:val="28"/>
                <w:szCs w:val="28"/>
                <w:shd w:val="clear" w:color="auto" w:fill="FFFFFF"/>
              </w:rPr>
              <w:t>ы</w:t>
            </w:r>
            <w:proofErr w:type="spellEnd"/>
            <w:r w:rsidRPr="00332A15">
              <w:rPr>
                <w:rFonts w:ascii="Times New Roman" w:hAnsi="Times New Roman" w:cs="Times New Roman"/>
                <w:color w:val="000000"/>
                <w:sz w:val="28"/>
                <w:szCs w:val="28"/>
                <w:shd w:val="clear" w:color="auto" w:fill="FFFFFF"/>
              </w:rPr>
              <w:t>» (</w:t>
            </w:r>
            <w:r w:rsidRPr="00332A15">
              <w:rPr>
                <w:rFonts w:ascii="Times New Roman" w:hAnsi="Times New Roman" w:cs="Times New Roman"/>
                <w:color w:val="000000"/>
                <w:sz w:val="28"/>
                <w:szCs w:val="28"/>
                <w:shd w:val="clear" w:color="auto" w:fill="FFFFFF"/>
                <w:lang w:val="en-US"/>
              </w:rPr>
              <w:t>LEGO</w:t>
            </w:r>
            <w:r w:rsidRPr="00332A15">
              <w:rPr>
                <w:rFonts w:ascii="Times New Roman" w:hAnsi="Times New Roman" w:cs="Times New Roman"/>
                <w:color w:val="000000"/>
                <w:sz w:val="28"/>
                <w:szCs w:val="28"/>
                <w:shd w:val="clear" w:color="auto" w:fill="FFFFFF"/>
              </w:rPr>
              <w:t xml:space="preserve"> – </w:t>
            </w:r>
            <w:proofErr w:type="spellStart"/>
            <w:r w:rsidRPr="00332A15">
              <w:rPr>
                <w:rFonts w:ascii="Times New Roman" w:hAnsi="Times New Roman" w:cs="Times New Roman"/>
                <w:color w:val="000000"/>
                <w:sz w:val="28"/>
                <w:szCs w:val="28"/>
                <w:shd w:val="clear" w:color="auto" w:fill="FFFFFF"/>
                <w:lang w:val="en-US"/>
              </w:rPr>
              <w:t>EducationWeDo</w:t>
            </w:r>
            <w:proofErr w:type="spellEnd"/>
            <w:r w:rsidRPr="00332A15">
              <w:rPr>
                <w:rFonts w:ascii="Times New Roman" w:hAnsi="Times New Roman" w:cs="Times New Roman"/>
                <w:color w:val="000000"/>
                <w:sz w:val="28"/>
                <w:szCs w:val="28"/>
                <w:shd w:val="clear" w:color="auto" w:fill="FFFFFF"/>
              </w:rPr>
              <w:t xml:space="preserve"> 2.0.) </w:t>
            </w:r>
          </w:p>
          <w:p w:rsidR="00332A15" w:rsidRPr="00332A15" w:rsidRDefault="00332A15" w:rsidP="00332A15">
            <w:pPr>
              <w:pStyle w:val="a8"/>
              <w:numPr>
                <w:ilvl w:val="0"/>
                <w:numId w:val="7"/>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«Занимательная робототехника» (простые механизмы)</w:t>
            </w:r>
            <w:r w:rsidRPr="00332A15">
              <w:rPr>
                <w:rFonts w:ascii="Times New Roman" w:hAnsi="Times New Roman" w:cs="Times New Roman"/>
                <w:color w:val="000000"/>
                <w:sz w:val="28"/>
                <w:szCs w:val="28"/>
                <w:shd w:val="clear" w:color="auto" w:fill="FFFFFF"/>
                <w:lang w:val="en-US"/>
              </w:rPr>
              <w:t xml:space="preserve"> </w:t>
            </w:r>
          </w:p>
          <w:p w:rsidR="00332A15" w:rsidRPr="00332A15" w:rsidRDefault="00332A15" w:rsidP="00332A15">
            <w:pPr>
              <w:jc w:val="both"/>
              <w:rPr>
                <w:rFonts w:ascii="Times New Roman" w:hAnsi="Times New Roman" w:cs="Times New Roman"/>
                <w:color w:val="000000"/>
                <w:sz w:val="28"/>
                <w:szCs w:val="28"/>
                <w:shd w:val="clear" w:color="auto" w:fill="FFFFFF"/>
              </w:rPr>
            </w:pPr>
            <w:r w:rsidRPr="00332A15">
              <w:rPr>
                <w:rFonts w:ascii="Times New Roman" w:hAnsi="Times New Roman" w:cs="Times New Roman"/>
                <w:bCs/>
                <w:color w:val="000000"/>
                <w:sz w:val="28"/>
                <w:szCs w:val="28"/>
                <w:shd w:val="clear" w:color="auto" w:fill="FFFFFF"/>
              </w:rPr>
              <w:t>Готовится к разработке и оформлению методическое пособие и комплект алгоритмов, схем и заданий по техническому направлению для педагогических работников ДОУ (из опыта работы дошкольного учреждения) - «</w:t>
            </w:r>
            <w:proofErr w:type="spellStart"/>
            <w:r w:rsidRPr="00332A15">
              <w:rPr>
                <w:rFonts w:ascii="Times New Roman" w:hAnsi="Times New Roman" w:cs="Times New Roman"/>
                <w:bCs/>
                <w:color w:val="000000"/>
                <w:sz w:val="28"/>
                <w:szCs w:val="28"/>
                <w:shd w:val="clear" w:color="auto" w:fill="FFFFFF"/>
              </w:rPr>
              <w:t>ИКаРенок</w:t>
            </w:r>
            <w:proofErr w:type="spellEnd"/>
            <w:r w:rsidRPr="00332A15">
              <w:rPr>
                <w:rFonts w:ascii="Times New Roman" w:hAnsi="Times New Roman" w:cs="Times New Roman"/>
                <w:bCs/>
                <w:color w:val="000000"/>
                <w:sz w:val="28"/>
                <w:szCs w:val="28"/>
                <w:shd w:val="clear" w:color="auto" w:fill="FFFFFF"/>
              </w:rPr>
              <w:t>»  (образовательная робототехника)</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49450D">
              <w:rPr>
                <w:rFonts w:ascii="Times New Roman" w:hAnsi="Times New Roman" w:cs="Times New Roman"/>
                <w:b/>
                <w:color w:val="000000"/>
                <w:sz w:val="28"/>
                <w:szCs w:val="28"/>
                <w:shd w:val="clear" w:color="auto" w:fill="FFFFFF"/>
              </w:rPr>
              <w:t xml:space="preserve"> 14 – 15</w:t>
            </w:r>
            <w:r w:rsidR="00332A15">
              <w:rPr>
                <w:rFonts w:ascii="Times New Roman" w:hAnsi="Times New Roman" w:cs="Times New Roman"/>
                <w:b/>
                <w:color w:val="000000"/>
                <w:sz w:val="28"/>
                <w:szCs w:val="28"/>
                <w:shd w:val="clear" w:color="auto" w:fill="FFFFFF"/>
              </w:rPr>
              <w:t xml:space="preserve"> </w:t>
            </w:r>
          </w:p>
        </w:tc>
        <w:tc>
          <w:tcPr>
            <w:tcW w:w="8363" w:type="dxa"/>
          </w:tcPr>
          <w:p w:rsidR="005046EC" w:rsidRPr="00FB45A5" w:rsidRDefault="00332A15"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Фото </w:t>
            </w: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t>Слайд</w:t>
            </w:r>
            <w:r w:rsidR="00332A15">
              <w:rPr>
                <w:rFonts w:ascii="Times New Roman" w:hAnsi="Times New Roman" w:cs="Times New Roman"/>
                <w:b/>
                <w:color w:val="000000"/>
                <w:sz w:val="28"/>
                <w:szCs w:val="28"/>
                <w:shd w:val="clear" w:color="auto" w:fill="FFFFFF"/>
              </w:rPr>
              <w:t xml:space="preserve"> 1</w:t>
            </w:r>
            <w:r w:rsidR="0001629D">
              <w:rPr>
                <w:rFonts w:ascii="Times New Roman" w:hAnsi="Times New Roman" w:cs="Times New Roman"/>
                <w:b/>
                <w:color w:val="000000"/>
                <w:sz w:val="28"/>
                <w:szCs w:val="28"/>
                <w:shd w:val="clear" w:color="auto" w:fill="FFFFFF"/>
              </w:rPr>
              <w:t>6</w:t>
            </w: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pPr>
              <w:rPr>
                <w:rFonts w:ascii="Times New Roman" w:hAnsi="Times New Roman" w:cs="Times New Roman"/>
                <w:b/>
                <w:color w:val="000000"/>
                <w:sz w:val="28"/>
                <w:szCs w:val="28"/>
                <w:shd w:val="clear" w:color="auto" w:fill="FFFFFF"/>
              </w:rPr>
            </w:pPr>
          </w:p>
          <w:p w:rsidR="0001629D" w:rsidRDefault="0001629D">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17</w:t>
            </w:r>
          </w:p>
        </w:tc>
        <w:tc>
          <w:tcPr>
            <w:tcW w:w="8363" w:type="dxa"/>
          </w:tcPr>
          <w:p w:rsidR="005046EC" w:rsidRDefault="00332A15" w:rsidP="0078117C">
            <w:pPr>
              <w:rPr>
                <w:rFonts w:ascii="Times New Roman" w:hAnsi="Times New Roman" w:cs="Times New Roman"/>
                <w:b/>
                <w:bCs/>
                <w:i/>
                <w:iCs/>
                <w:color w:val="000000"/>
                <w:sz w:val="28"/>
                <w:szCs w:val="28"/>
                <w:shd w:val="clear" w:color="auto" w:fill="FFFFFF"/>
              </w:rPr>
            </w:pPr>
            <w:r w:rsidRPr="00332A15">
              <w:rPr>
                <w:rFonts w:ascii="Times New Roman" w:hAnsi="Times New Roman" w:cs="Times New Roman"/>
                <w:b/>
                <w:bCs/>
                <w:i/>
                <w:iCs/>
                <w:color w:val="000000"/>
                <w:sz w:val="28"/>
                <w:szCs w:val="28"/>
                <w:shd w:val="clear" w:color="auto" w:fill="FFFFFF"/>
              </w:rPr>
              <w:lastRenderedPageBreak/>
              <w:t>Лаборатория 3</w:t>
            </w:r>
            <w:r w:rsidRPr="00332A15">
              <w:rPr>
                <w:rFonts w:ascii="Times New Roman" w:hAnsi="Times New Roman" w:cs="Times New Roman"/>
                <w:b/>
                <w:bCs/>
                <w:i/>
                <w:iCs/>
                <w:color w:val="000000"/>
                <w:sz w:val="28"/>
                <w:szCs w:val="28"/>
                <w:shd w:val="clear" w:color="auto" w:fill="FFFFFF"/>
              </w:rPr>
              <w:br/>
              <w:t>«Техническое конструирование»</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Цель:</w:t>
            </w:r>
            <w:r w:rsidRPr="00332A15">
              <w:rPr>
                <w:rFonts w:ascii="Times New Roman" w:hAnsi="Times New Roman" w:cs="Times New Roman"/>
                <w:color w:val="000000"/>
                <w:sz w:val="28"/>
                <w:szCs w:val="28"/>
                <w:shd w:val="clear" w:color="auto" w:fill="FFFFFF"/>
              </w:rPr>
              <w:t xml:space="preserve"> развитие познавательных процессов, конструкторских способностей, </w:t>
            </w:r>
            <w:proofErr w:type="spellStart"/>
            <w:r w:rsidRPr="00332A15">
              <w:rPr>
                <w:rFonts w:ascii="Times New Roman" w:hAnsi="Times New Roman" w:cs="Times New Roman"/>
                <w:color w:val="000000"/>
                <w:sz w:val="28"/>
                <w:szCs w:val="28"/>
                <w:shd w:val="clear" w:color="auto" w:fill="FFFFFF"/>
              </w:rPr>
              <w:t>креативности</w:t>
            </w:r>
            <w:proofErr w:type="spellEnd"/>
            <w:r w:rsidRPr="00332A15">
              <w:rPr>
                <w:rFonts w:ascii="Times New Roman" w:hAnsi="Times New Roman" w:cs="Times New Roman"/>
                <w:color w:val="000000"/>
                <w:sz w:val="28"/>
                <w:szCs w:val="28"/>
                <w:shd w:val="clear" w:color="auto" w:fill="FFFFFF"/>
              </w:rPr>
              <w:t xml:space="preserve"> </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 xml:space="preserve"> у детей старшего дошкольного возраста. </w:t>
            </w:r>
          </w:p>
          <w:p w:rsidR="00332A15" w:rsidRPr="00332A15" w:rsidRDefault="00332A15" w:rsidP="00332A15">
            <w:pPr>
              <w:rPr>
                <w:rFonts w:ascii="Times New Roman" w:hAnsi="Times New Roman" w:cs="Times New Roman"/>
                <w:color w:val="000000"/>
                <w:sz w:val="28"/>
                <w:szCs w:val="28"/>
                <w:shd w:val="clear" w:color="auto" w:fill="FFFFFF"/>
              </w:rPr>
            </w:pPr>
            <w:r w:rsidRPr="00332A15">
              <w:rPr>
                <w:rFonts w:ascii="Times New Roman" w:hAnsi="Times New Roman" w:cs="Times New Roman"/>
                <w:b/>
                <w:bCs/>
                <w:color w:val="000000"/>
                <w:sz w:val="28"/>
                <w:szCs w:val="28"/>
                <w:shd w:val="clear" w:color="auto" w:fill="FFFFFF"/>
              </w:rPr>
              <w:t>Основной вид деятельности:</w:t>
            </w:r>
            <w:r w:rsidRPr="00332A15">
              <w:rPr>
                <w:rFonts w:ascii="Times New Roman" w:hAnsi="Times New Roman" w:cs="Times New Roman"/>
                <w:color w:val="000000"/>
                <w:sz w:val="28"/>
                <w:szCs w:val="28"/>
                <w:shd w:val="clear" w:color="auto" w:fill="FFFFFF"/>
              </w:rPr>
              <w:t xml:space="preserve"> конструирование и моделирование </w:t>
            </w:r>
          </w:p>
          <w:p w:rsidR="00332A15" w:rsidRPr="00332A15" w:rsidRDefault="00332A15" w:rsidP="00332A15">
            <w:pPr>
              <w:pStyle w:val="a8"/>
              <w:numPr>
                <w:ilvl w:val="0"/>
                <w:numId w:val="8"/>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«Техническое моделирование»</w:t>
            </w:r>
            <w:r w:rsidRPr="00332A15">
              <w:rPr>
                <w:rFonts w:ascii="Times New Roman" w:hAnsi="Times New Roman" w:cs="Times New Roman"/>
                <w:color w:val="000000"/>
                <w:sz w:val="28"/>
                <w:szCs w:val="28"/>
                <w:shd w:val="clear" w:color="auto" w:fill="FFFFFF"/>
                <w:lang w:val="en-US"/>
              </w:rPr>
              <w:t xml:space="preserve"> </w:t>
            </w:r>
          </w:p>
          <w:p w:rsidR="00332A15" w:rsidRPr="00332A15" w:rsidRDefault="00332A15" w:rsidP="00332A15">
            <w:pPr>
              <w:pStyle w:val="a8"/>
              <w:numPr>
                <w:ilvl w:val="0"/>
                <w:numId w:val="8"/>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lastRenderedPageBreak/>
              <w:t>«</w:t>
            </w:r>
            <w:proofErr w:type="spellStart"/>
            <w:r w:rsidRPr="00332A15">
              <w:rPr>
                <w:rFonts w:ascii="Times New Roman" w:hAnsi="Times New Roman" w:cs="Times New Roman"/>
                <w:color w:val="000000"/>
                <w:sz w:val="28"/>
                <w:szCs w:val="28"/>
                <w:shd w:val="clear" w:color="auto" w:fill="FFFFFF"/>
              </w:rPr>
              <w:t>Робото</w:t>
            </w:r>
            <w:proofErr w:type="gramStart"/>
            <w:r w:rsidRPr="00332A15">
              <w:rPr>
                <w:rFonts w:ascii="Times New Roman" w:hAnsi="Times New Roman" w:cs="Times New Roman"/>
                <w:color w:val="000000"/>
                <w:sz w:val="28"/>
                <w:szCs w:val="28"/>
                <w:shd w:val="clear" w:color="auto" w:fill="FFFFFF"/>
                <w:lang w:val="en-US"/>
              </w:rPr>
              <w:t>WeD</w:t>
            </w:r>
            <w:proofErr w:type="gramEnd"/>
            <w:r w:rsidRPr="00332A15">
              <w:rPr>
                <w:rFonts w:ascii="Times New Roman" w:hAnsi="Times New Roman" w:cs="Times New Roman"/>
                <w:color w:val="000000"/>
                <w:sz w:val="28"/>
                <w:szCs w:val="28"/>
                <w:shd w:val="clear" w:color="auto" w:fill="FFFFFF"/>
              </w:rPr>
              <w:t>ы</w:t>
            </w:r>
            <w:proofErr w:type="spellEnd"/>
            <w:r w:rsidRPr="00332A15">
              <w:rPr>
                <w:rFonts w:ascii="Times New Roman" w:hAnsi="Times New Roman" w:cs="Times New Roman"/>
                <w:color w:val="000000"/>
                <w:sz w:val="28"/>
                <w:szCs w:val="28"/>
                <w:shd w:val="clear" w:color="auto" w:fill="FFFFFF"/>
              </w:rPr>
              <w:t>», (</w:t>
            </w:r>
            <w:r w:rsidRPr="00332A15">
              <w:rPr>
                <w:rFonts w:ascii="Times New Roman" w:hAnsi="Times New Roman" w:cs="Times New Roman"/>
                <w:color w:val="000000"/>
                <w:sz w:val="28"/>
                <w:szCs w:val="28"/>
                <w:shd w:val="clear" w:color="auto" w:fill="FFFFFF"/>
                <w:lang w:val="en-US"/>
              </w:rPr>
              <w:t>LEGO</w:t>
            </w:r>
            <w:r w:rsidRPr="00332A15">
              <w:rPr>
                <w:rFonts w:ascii="Times New Roman" w:hAnsi="Times New Roman" w:cs="Times New Roman"/>
                <w:color w:val="000000"/>
                <w:sz w:val="28"/>
                <w:szCs w:val="28"/>
                <w:shd w:val="clear" w:color="auto" w:fill="FFFFFF"/>
              </w:rPr>
              <w:t xml:space="preserve"> – </w:t>
            </w:r>
            <w:proofErr w:type="spellStart"/>
            <w:r w:rsidRPr="00332A15">
              <w:rPr>
                <w:rFonts w:ascii="Times New Roman" w:hAnsi="Times New Roman" w:cs="Times New Roman"/>
                <w:color w:val="000000"/>
                <w:sz w:val="28"/>
                <w:szCs w:val="28"/>
                <w:shd w:val="clear" w:color="auto" w:fill="FFFFFF"/>
                <w:lang w:val="en-US"/>
              </w:rPr>
              <w:t>EducationWeDo</w:t>
            </w:r>
            <w:proofErr w:type="spellEnd"/>
            <w:r w:rsidRPr="00332A15">
              <w:rPr>
                <w:rFonts w:ascii="Times New Roman" w:hAnsi="Times New Roman" w:cs="Times New Roman"/>
                <w:color w:val="000000"/>
                <w:sz w:val="28"/>
                <w:szCs w:val="28"/>
                <w:shd w:val="clear" w:color="auto" w:fill="FFFFFF"/>
              </w:rPr>
              <w:t xml:space="preserve"> 2.0.) </w:t>
            </w:r>
          </w:p>
          <w:p w:rsidR="00332A15" w:rsidRPr="00332A15" w:rsidRDefault="00332A15" w:rsidP="00332A15">
            <w:pPr>
              <w:pStyle w:val="a8"/>
              <w:numPr>
                <w:ilvl w:val="0"/>
                <w:numId w:val="8"/>
              </w:numPr>
              <w:rPr>
                <w:rFonts w:ascii="Times New Roman" w:hAnsi="Times New Roman" w:cs="Times New Roman"/>
                <w:color w:val="000000"/>
                <w:sz w:val="28"/>
                <w:szCs w:val="28"/>
                <w:shd w:val="clear" w:color="auto" w:fill="FFFFFF"/>
              </w:rPr>
            </w:pPr>
            <w:r w:rsidRPr="00332A15">
              <w:rPr>
                <w:rFonts w:ascii="Times New Roman" w:hAnsi="Times New Roman" w:cs="Times New Roman"/>
                <w:color w:val="000000"/>
                <w:sz w:val="28"/>
                <w:szCs w:val="28"/>
                <w:shd w:val="clear" w:color="auto" w:fill="FFFFFF"/>
              </w:rPr>
              <w:t xml:space="preserve">Электромеханический конструктор HUNA </w:t>
            </w:r>
            <w:proofErr w:type="spellStart"/>
            <w:r w:rsidRPr="00332A15">
              <w:rPr>
                <w:rFonts w:ascii="Times New Roman" w:hAnsi="Times New Roman" w:cs="Times New Roman"/>
                <w:color w:val="000000"/>
                <w:sz w:val="28"/>
                <w:szCs w:val="28"/>
                <w:shd w:val="clear" w:color="auto" w:fill="FFFFFF"/>
              </w:rPr>
              <w:t>Fun&amp;Bot</w:t>
            </w:r>
            <w:proofErr w:type="spellEnd"/>
            <w:r w:rsidRPr="00332A15">
              <w:rPr>
                <w:rFonts w:ascii="Times New Roman" w:hAnsi="Times New Roman" w:cs="Times New Roman"/>
                <w:color w:val="000000"/>
                <w:sz w:val="28"/>
                <w:szCs w:val="28"/>
                <w:shd w:val="clear" w:color="auto" w:fill="FFFFFF"/>
              </w:rPr>
              <w:t xml:space="preserve"> </w:t>
            </w:r>
            <w:proofErr w:type="spellStart"/>
            <w:r w:rsidRPr="00332A15">
              <w:rPr>
                <w:rFonts w:ascii="Times New Roman" w:hAnsi="Times New Roman" w:cs="Times New Roman"/>
                <w:color w:val="000000"/>
                <w:sz w:val="28"/>
                <w:szCs w:val="28"/>
                <w:shd w:val="clear" w:color="auto" w:fill="FFFFFF"/>
              </w:rPr>
              <w:t>sensing</w:t>
            </w:r>
            <w:proofErr w:type="spellEnd"/>
            <w:r w:rsidRPr="00332A15">
              <w:rPr>
                <w:rFonts w:ascii="Times New Roman" w:hAnsi="Times New Roman" w:cs="Times New Roman"/>
                <w:color w:val="000000"/>
                <w:sz w:val="28"/>
                <w:szCs w:val="28"/>
                <w:shd w:val="clear" w:color="auto" w:fill="FFFFFF"/>
              </w:rPr>
              <w:t xml:space="preserve"> </w:t>
            </w:r>
          </w:p>
          <w:p w:rsidR="00332A15" w:rsidRPr="00565ABB" w:rsidRDefault="00565ABB" w:rsidP="00565ABB">
            <w:pPr>
              <w:jc w:val="both"/>
              <w:rPr>
                <w:rFonts w:ascii="Times New Roman" w:hAnsi="Times New Roman" w:cs="Times New Roman"/>
                <w:color w:val="000000"/>
                <w:sz w:val="28"/>
                <w:szCs w:val="28"/>
                <w:shd w:val="clear" w:color="auto" w:fill="FFFFFF"/>
              </w:rPr>
            </w:pPr>
            <w:r w:rsidRPr="00565ABB">
              <w:rPr>
                <w:rFonts w:ascii="Times New Roman" w:hAnsi="Times New Roman" w:cs="Times New Roman"/>
                <w:bCs/>
                <w:color w:val="000000"/>
                <w:sz w:val="28"/>
                <w:szCs w:val="28"/>
                <w:shd w:val="clear" w:color="auto" w:fill="FFFFFF"/>
              </w:rPr>
              <w:t>Готовится к разработке и оформлению методическое пособие и комплект алгоритмов, схем и заданий по техническому направлению для педагогических работников ДОУ (из опыта работы дошкольного учреждения) - «Шаг к техническому творчеству»  (техническое конструирование)</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lastRenderedPageBreak/>
              <w:t>Слайд</w:t>
            </w:r>
            <w:r w:rsidR="0001629D">
              <w:rPr>
                <w:rFonts w:ascii="Times New Roman" w:hAnsi="Times New Roman" w:cs="Times New Roman"/>
                <w:b/>
                <w:color w:val="000000"/>
                <w:sz w:val="28"/>
                <w:szCs w:val="28"/>
                <w:shd w:val="clear" w:color="auto" w:fill="FFFFFF"/>
              </w:rPr>
              <w:t xml:space="preserve"> </w:t>
            </w:r>
            <w:r w:rsidR="00565ABB">
              <w:rPr>
                <w:rFonts w:ascii="Times New Roman" w:hAnsi="Times New Roman" w:cs="Times New Roman"/>
                <w:b/>
                <w:color w:val="000000"/>
                <w:sz w:val="28"/>
                <w:szCs w:val="28"/>
                <w:shd w:val="clear" w:color="auto" w:fill="FFFFFF"/>
              </w:rPr>
              <w:t xml:space="preserve"> 18 </w:t>
            </w:r>
            <w:r w:rsidR="0001629D">
              <w:rPr>
                <w:rFonts w:ascii="Times New Roman" w:hAnsi="Times New Roman" w:cs="Times New Roman"/>
                <w:b/>
                <w:color w:val="000000"/>
                <w:sz w:val="28"/>
                <w:szCs w:val="28"/>
                <w:shd w:val="clear" w:color="auto" w:fill="FFFFFF"/>
              </w:rPr>
              <w:t xml:space="preserve">– 19 </w:t>
            </w:r>
          </w:p>
        </w:tc>
        <w:tc>
          <w:tcPr>
            <w:tcW w:w="8363" w:type="dxa"/>
          </w:tcPr>
          <w:p w:rsidR="005046EC" w:rsidRPr="00FB45A5" w:rsidRDefault="00565ABB"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Фото </w:t>
            </w: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t>Слайд</w:t>
            </w:r>
            <w:r w:rsidR="00565ABB">
              <w:rPr>
                <w:rFonts w:ascii="Times New Roman" w:hAnsi="Times New Roman" w:cs="Times New Roman"/>
                <w:b/>
                <w:color w:val="000000"/>
                <w:sz w:val="28"/>
                <w:szCs w:val="28"/>
                <w:shd w:val="clear" w:color="auto" w:fill="FFFFFF"/>
              </w:rPr>
              <w:t xml:space="preserve"> </w:t>
            </w:r>
            <w:r w:rsidR="0001629D">
              <w:rPr>
                <w:rFonts w:ascii="Times New Roman" w:hAnsi="Times New Roman" w:cs="Times New Roman"/>
                <w:b/>
                <w:color w:val="000000"/>
                <w:sz w:val="28"/>
                <w:szCs w:val="28"/>
                <w:shd w:val="clear" w:color="auto" w:fill="FFFFFF"/>
              </w:rPr>
              <w:t>20</w:t>
            </w: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21</w:t>
            </w:r>
          </w:p>
        </w:tc>
        <w:tc>
          <w:tcPr>
            <w:tcW w:w="8363" w:type="dxa"/>
          </w:tcPr>
          <w:p w:rsidR="005046EC" w:rsidRDefault="00565ABB" w:rsidP="0078117C">
            <w:pPr>
              <w:rPr>
                <w:rFonts w:ascii="Times New Roman" w:hAnsi="Times New Roman" w:cs="Times New Roman"/>
                <w:b/>
                <w:bCs/>
                <w:i/>
                <w:iCs/>
                <w:color w:val="000000"/>
                <w:sz w:val="28"/>
                <w:szCs w:val="28"/>
                <w:shd w:val="clear" w:color="auto" w:fill="FFFFFF"/>
              </w:rPr>
            </w:pPr>
            <w:r w:rsidRPr="00565ABB">
              <w:rPr>
                <w:rFonts w:ascii="Times New Roman" w:hAnsi="Times New Roman" w:cs="Times New Roman"/>
                <w:b/>
                <w:bCs/>
                <w:i/>
                <w:iCs/>
                <w:color w:val="000000"/>
                <w:sz w:val="28"/>
                <w:szCs w:val="28"/>
                <w:shd w:val="clear" w:color="auto" w:fill="FFFFFF"/>
              </w:rPr>
              <w:t>Лаборатория 4</w:t>
            </w:r>
            <w:r w:rsidRPr="00565ABB">
              <w:rPr>
                <w:rFonts w:ascii="Times New Roman" w:hAnsi="Times New Roman" w:cs="Times New Roman"/>
                <w:b/>
                <w:bCs/>
                <w:i/>
                <w:iCs/>
                <w:color w:val="000000"/>
                <w:sz w:val="28"/>
                <w:szCs w:val="28"/>
                <w:shd w:val="clear" w:color="auto" w:fill="FFFFFF"/>
              </w:rPr>
              <w:br/>
              <w:t>«</w:t>
            </w:r>
            <w:proofErr w:type="spellStart"/>
            <w:r w:rsidRPr="00565ABB">
              <w:rPr>
                <w:rFonts w:ascii="Times New Roman" w:hAnsi="Times New Roman" w:cs="Times New Roman"/>
                <w:b/>
                <w:bCs/>
                <w:i/>
                <w:iCs/>
                <w:color w:val="000000"/>
                <w:sz w:val="28"/>
                <w:szCs w:val="28"/>
                <w:shd w:val="clear" w:color="auto" w:fill="FFFFFF"/>
              </w:rPr>
              <w:t>Медиа</w:t>
            </w:r>
            <w:proofErr w:type="spellEnd"/>
            <w:r w:rsidRPr="00565ABB">
              <w:rPr>
                <w:rFonts w:ascii="Times New Roman" w:hAnsi="Times New Roman" w:cs="Times New Roman"/>
                <w:b/>
                <w:bCs/>
                <w:i/>
                <w:iCs/>
                <w:color w:val="000000"/>
                <w:sz w:val="28"/>
                <w:szCs w:val="28"/>
                <w:shd w:val="clear" w:color="auto" w:fill="FFFFFF"/>
              </w:rPr>
              <w:t xml:space="preserve"> – студия – «Детский взгляд»</w:t>
            </w:r>
          </w:p>
          <w:p w:rsidR="00565ABB" w:rsidRPr="00565ABB" w:rsidRDefault="00565ABB" w:rsidP="00565ABB">
            <w:pPr>
              <w:rPr>
                <w:rFonts w:ascii="Times New Roman" w:hAnsi="Times New Roman" w:cs="Times New Roman"/>
                <w:color w:val="000000"/>
                <w:sz w:val="28"/>
                <w:szCs w:val="28"/>
                <w:shd w:val="clear" w:color="auto" w:fill="FFFFFF"/>
              </w:rPr>
            </w:pPr>
            <w:r w:rsidRPr="00565ABB">
              <w:rPr>
                <w:rFonts w:ascii="Times New Roman" w:hAnsi="Times New Roman" w:cs="Times New Roman"/>
                <w:b/>
                <w:bCs/>
                <w:color w:val="000000"/>
                <w:sz w:val="28"/>
                <w:szCs w:val="28"/>
                <w:shd w:val="clear" w:color="auto" w:fill="FFFFFF"/>
              </w:rPr>
              <w:t>Цель:</w:t>
            </w:r>
            <w:r w:rsidRPr="00565ABB">
              <w:rPr>
                <w:rFonts w:ascii="Times New Roman" w:hAnsi="Times New Roman" w:cs="Times New Roman"/>
                <w:color w:val="000000"/>
                <w:sz w:val="28"/>
                <w:szCs w:val="28"/>
                <w:shd w:val="clear" w:color="auto" w:fill="FFFFFF"/>
              </w:rPr>
              <w:t xml:space="preserve"> Создание информационно-игрового, детско-родительского и партнерского (педагог-ребенок) пространства, как средства повышения качества образовательного процесса. </w:t>
            </w:r>
          </w:p>
          <w:p w:rsidR="00565ABB" w:rsidRPr="00565ABB" w:rsidRDefault="00565ABB" w:rsidP="00565ABB">
            <w:pPr>
              <w:rPr>
                <w:rFonts w:ascii="Times New Roman" w:hAnsi="Times New Roman" w:cs="Times New Roman"/>
                <w:color w:val="000000"/>
                <w:sz w:val="28"/>
                <w:szCs w:val="28"/>
                <w:shd w:val="clear" w:color="auto" w:fill="FFFFFF"/>
              </w:rPr>
            </w:pPr>
            <w:r w:rsidRPr="00565ABB">
              <w:rPr>
                <w:rFonts w:ascii="Times New Roman" w:hAnsi="Times New Roman" w:cs="Times New Roman"/>
                <w:b/>
                <w:bCs/>
                <w:color w:val="000000"/>
                <w:sz w:val="28"/>
                <w:szCs w:val="28"/>
                <w:shd w:val="clear" w:color="auto" w:fill="FFFFFF"/>
              </w:rPr>
              <w:t>Основной вид деятельности:</w:t>
            </w:r>
            <w:r w:rsidRPr="00565ABB">
              <w:rPr>
                <w:rFonts w:ascii="Times New Roman" w:hAnsi="Times New Roman" w:cs="Times New Roman"/>
                <w:color w:val="000000"/>
                <w:sz w:val="28"/>
                <w:szCs w:val="28"/>
                <w:shd w:val="clear" w:color="auto" w:fill="FFFFFF"/>
              </w:rPr>
              <w:t xml:space="preserve"> основы программирования,  создание мультфильмов, интервьюирование, озвучивание </w:t>
            </w:r>
          </w:p>
          <w:p w:rsidR="00565ABB" w:rsidRPr="00565ABB" w:rsidRDefault="00565ABB" w:rsidP="00565ABB">
            <w:pPr>
              <w:pStyle w:val="a8"/>
              <w:numPr>
                <w:ilvl w:val="0"/>
                <w:numId w:val="9"/>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«Мульти – </w:t>
            </w:r>
            <w:proofErr w:type="spellStart"/>
            <w:r w:rsidRPr="00565ABB">
              <w:rPr>
                <w:rFonts w:ascii="Times New Roman" w:hAnsi="Times New Roman" w:cs="Times New Roman"/>
                <w:color w:val="000000"/>
                <w:sz w:val="28"/>
                <w:szCs w:val="28"/>
                <w:shd w:val="clear" w:color="auto" w:fill="FFFFFF"/>
              </w:rPr>
              <w:t>пульти</w:t>
            </w:r>
            <w:proofErr w:type="spellEnd"/>
            <w:r w:rsidRPr="00565ABB">
              <w:rPr>
                <w:rFonts w:ascii="Times New Roman" w:hAnsi="Times New Roman" w:cs="Times New Roman"/>
                <w:color w:val="000000"/>
                <w:sz w:val="28"/>
                <w:szCs w:val="28"/>
                <w:shd w:val="clear" w:color="auto" w:fill="FFFFFF"/>
              </w:rPr>
              <w:t>», (создание анимационных фильмов)</w:t>
            </w:r>
          </w:p>
          <w:p w:rsidR="00565ABB" w:rsidRPr="00565ABB" w:rsidRDefault="00565ABB" w:rsidP="00565ABB">
            <w:pPr>
              <w:pStyle w:val="a8"/>
              <w:numPr>
                <w:ilvl w:val="0"/>
                <w:numId w:val="9"/>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«Мульти – </w:t>
            </w:r>
            <w:proofErr w:type="spellStart"/>
            <w:r w:rsidRPr="00565ABB">
              <w:rPr>
                <w:rFonts w:ascii="Times New Roman" w:hAnsi="Times New Roman" w:cs="Times New Roman"/>
                <w:color w:val="000000"/>
                <w:sz w:val="28"/>
                <w:szCs w:val="28"/>
                <w:shd w:val="clear" w:color="auto" w:fill="FFFFFF"/>
              </w:rPr>
              <w:t>пульти</w:t>
            </w:r>
            <w:proofErr w:type="spellEnd"/>
            <w:r w:rsidRPr="00565ABB">
              <w:rPr>
                <w:rFonts w:ascii="Times New Roman" w:hAnsi="Times New Roman" w:cs="Times New Roman"/>
                <w:color w:val="000000"/>
                <w:sz w:val="28"/>
                <w:szCs w:val="28"/>
                <w:shd w:val="clear" w:color="auto" w:fill="FFFFFF"/>
              </w:rPr>
              <w:t>», (создание анимационных фильмов)</w:t>
            </w:r>
          </w:p>
          <w:p w:rsidR="00565ABB" w:rsidRPr="00565ABB" w:rsidRDefault="00565ABB" w:rsidP="00565ABB">
            <w:pPr>
              <w:pStyle w:val="a8"/>
              <w:numPr>
                <w:ilvl w:val="0"/>
                <w:numId w:val="9"/>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Академия </w:t>
            </w:r>
            <w:proofErr w:type="spellStart"/>
            <w:r w:rsidRPr="00565ABB">
              <w:rPr>
                <w:rFonts w:ascii="Times New Roman" w:hAnsi="Times New Roman" w:cs="Times New Roman"/>
                <w:color w:val="000000"/>
                <w:sz w:val="28"/>
                <w:szCs w:val="28"/>
                <w:shd w:val="clear" w:color="auto" w:fill="FFFFFF"/>
              </w:rPr>
              <w:t>Наураши</w:t>
            </w:r>
            <w:proofErr w:type="spellEnd"/>
            <w:r w:rsidRPr="00565ABB">
              <w:rPr>
                <w:rFonts w:ascii="Times New Roman" w:hAnsi="Times New Roman" w:cs="Times New Roman"/>
                <w:color w:val="000000"/>
                <w:sz w:val="28"/>
                <w:szCs w:val="28"/>
                <w:shd w:val="clear" w:color="auto" w:fill="FFFFFF"/>
              </w:rPr>
              <w:t xml:space="preserve"> «Цифровая СТЕМ лаборатория» </w:t>
            </w:r>
          </w:p>
          <w:p w:rsidR="00565ABB" w:rsidRPr="00565ABB" w:rsidRDefault="00565ABB" w:rsidP="00565ABB">
            <w:pPr>
              <w:jc w:val="both"/>
              <w:rPr>
                <w:rFonts w:ascii="Times New Roman" w:hAnsi="Times New Roman" w:cs="Times New Roman"/>
                <w:color w:val="000000"/>
                <w:sz w:val="28"/>
                <w:szCs w:val="28"/>
                <w:shd w:val="clear" w:color="auto" w:fill="FFFFFF"/>
              </w:rPr>
            </w:pPr>
            <w:r w:rsidRPr="00565ABB">
              <w:rPr>
                <w:rFonts w:ascii="Times New Roman" w:hAnsi="Times New Roman" w:cs="Times New Roman"/>
                <w:bCs/>
                <w:color w:val="000000"/>
                <w:sz w:val="28"/>
                <w:szCs w:val="28"/>
                <w:shd w:val="clear" w:color="auto" w:fill="FFFFFF"/>
              </w:rPr>
              <w:t>Готовится к разработке и оформлению методическое пособие и комплект алгоритмов, схем и заданий по техническому направлению для педагогических работников ДОУ (из опыта работы дошкольного учреждения) - «</w:t>
            </w:r>
            <w:proofErr w:type="spellStart"/>
            <w:r w:rsidRPr="00565ABB">
              <w:rPr>
                <w:rFonts w:ascii="Times New Roman" w:hAnsi="Times New Roman" w:cs="Times New Roman"/>
                <w:bCs/>
                <w:color w:val="000000"/>
                <w:sz w:val="28"/>
                <w:szCs w:val="28"/>
                <w:shd w:val="clear" w:color="auto" w:fill="FFFFFF"/>
              </w:rPr>
              <w:t>Мультокно</w:t>
            </w:r>
            <w:proofErr w:type="spellEnd"/>
            <w:r w:rsidRPr="00565ABB">
              <w:rPr>
                <w:rFonts w:ascii="Times New Roman" w:hAnsi="Times New Roman" w:cs="Times New Roman"/>
                <w:bCs/>
                <w:color w:val="000000"/>
                <w:sz w:val="28"/>
                <w:szCs w:val="28"/>
                <w:shd w:val="clear" w:color="auto" w:fill="FFFFFF"/>
              </w:rPr>
              <w:t>», «Телемост»  (анимационные фильмы, интервьюирование – пресс - центр)</w:t>
            </w: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t>Слайд</w:t>
            </w:r>
            <w:r w:rsidR="00A21E6C">
              <w:rPr>
                <w:rFonts w:ascii="Times New Roman" w:hAnsi="Times New Roman" w:cs="Times New Roman"/>
                <w:b/>
                <w:color w:val="000000"/>
                <w:sz w:val="28"/>
                <w:szCs w:val="28"/>
                <w:shd w:val="clear" w:color="auto" w:fill="FFFFFF"/>
              </w:rPr>
              <w:t xml:space="preserve"> 22 – 24</w:t>
            </w:r>
            <w:r w:rsidR="00565ABB">
              <w:rPr>
                <w:rFonts w:ascii="Times New Roman" w:hAnsi="Times New Roman" w:cs="Times New Roman"/>
                <w:b/>
                <w:color w:val="000000"/>
                <w:sz w:val="28"/>
                <w:szCs w:val="28"/>
                <w:shd w:val="clear" w:color="auto" w:fill="FFFFFF"/>
              </w:rPr>
              <w:t xml:space="preserve"> </w:t>
            </w: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rsidP="00A21E6C"/>
        </w:tc>
        <w:tc>
          <w:tcPr>
            <w:tcW w:w="8363" w:type="dxa"/>
          </w:tcPr>
          <w:p w:rsidR="005046EC" w:rsidRPr="00226D61" w:rsidRDefault="00565ABB" w:rsidP="00226D61">
            <w:pPr>
              <w:jc w:val="both"/>
              <w:rPr>
                <w:rFonts w:ascii="Times New Roman" w:hAnsi="Times New Roman" w:cs="Times New Roman"/>
                <w:color w:val="000000"/>
                <w:sz w:val="28"/>
                <w:szCs w:val="28"/>
                <w:shd w:val="clear" w:color="auto" w:fill="FFFFFF"/>
              </w:rPr>
            </w:pPr>
            <w:r w:rsidRPr="00226D61">
              <w:rPr>
                <w:rFonts w:ascii="Times New Roman" w:hAnsi="Times New Roman" w:cs="Times New Roman"/>
                <w:color w:val="000000"/>
                <w:sz w:val="28"/>
                <w:szCs w:val="28"/>
                <w:shd w:val="clear" w:color="auto" w:fill="FFFFFF"/>
              </w:rPr>
              <w:lastRenderedPageBreak/>
              <w:t xml:space="preserve">Фото </w:t>
            </w:r>
          </w:p>
          <w:p w:rsidR="00226D61" w:rsidRPr="00226D61" w:rsidRDefault="00226D61" w:rsidP="00226D61">
            <w:pPr>
              <w:jc w:val="both"/>
              <w:outlineLvl w:val="0"/>
              <w:rPr>
                <w:rFonts w:ascii="Times New Roman" w:eastAsia="Times New Roman" w:hAnsi="Times New Roman" w:cs="Times New Roman"/>
                <w:color w:val="444648"/>
                <w:kern w:val="36"/>
                <w:sz w:val="28"/>
                <w:szCs w:val="28"/>
                <w:lang w:eastAsia="ru-RU"/>
              </w:rPr>
            </w:pPr>
            <w:r w:rsidRPr="00226D61">
              <w:rPr>
                <w:rFonts w:ascii="Times New Roman" w:eastAsia="Times New Roman" w:hAnsi="Times New Roman" w:cs="Times New Roman"/>
                <w:color w:val="444648"/>
                <w:kern w:val="36"/>
                <w:sz w:val="28"/>
                <w:szCs w:val="28"/>
                <w:lang w:eastAsia="ru-RU"/>
              </w:rPr>
              <w:t xml:space="preserve">Академия </w:t>
            </w:r>
            <w:proofErr w:type="spellStart"/>
            <w:r w:rsidRPr="00226D61">
              <w:rPr>
                <w:rFonts w:ascii="Times New Roman" w:eastAsia="Times New Roman" w:hAnsi="Times New Roman" w:cs="Times New Roman"/>
                <w:color w:val="444648"/>
                <w:kern w:val="36"/>
                <w:sz w:val="28"/>
                <w:szCs w:val="28"/>
                <w:lang w:eastAsia="ru-RU"/>
              </w:rPr>
              <w:t>Наураши</w:t>
            </w:r>
            <w:proofErr w:type="spellEnd"/>
            <w:r w:rsidRPr="00226D61">
              <w:rPr>
                <w:rFonts w:ascii="Times New Roman" w:eastAsia="Times New Roman" w:hAnsi="Times New Roman" w:cs="Times New Roman"/>
                <w:color w:val="444648"/>
                <w:kern w:val="36"/>
                <w:sz w:val="28"/>
                <w:szCs w:val="28"/>
                <w:lang w:eastAsia="ru-RU"/>
              </w:rPr>
              <w:t xml:space="preserve"> "Цифровая </w:t>
            </w:r>
            <w:proofErr w:type="spellStart"/>
            <w:proofErr w:type="gramStart"/>
            <w:r w:rsidRPr="00226D61">
              <w:rPr>
                <w:rFonts w:ascii="Times New Roman" w:eastAsia="Times New Roman" w:hAnsi="Times New Roman" w:cs="Times New Roman"/>
                <w:color w:val="444648"/>
                <w:kern w:val="36"/>
                <w:sz w:val="28"/>
                <w:szCs w:val="28"/>
                <w:lang w:eastAsia="ru-RU"/>
              </w:rPr>
              <w:t>STE</w:t>
            </w:r>
            <w:proofErr w:type="gramEnd"/>
            <w:r w:rsidRPr="00226D61">
              <w:rPr>
                <w:rFonts w:ascii="Times New Roman" w:eastAsia="Times New Roman" w:hAnsi="Times New Roman" w:cs="Times New Roman"/>
                <w:color w:val="444648"/>
                <w:kern w:val="36"/>
                <w:sz w:val="28"/>
                <w:szCs w:val="28"/>
                <w:lang w:eastAsia="ru-RU"/>
              </w:rPr>
              <w:t>АM-лаборатория</w:t>
            </w:r>
            <w:proofErr w:type="spellEnd"/>
            <w:r w:rsidRPr="00226D61">
              <w:rPr>
                <w:rFonts w:ascii="Times New Roman" w:eastAsia="Times New Roman" w:hAnsi="Times New Roman" w:cs="Times New Roman"/>
                <w:color w:val="444648"/>
                <w:kern w:val="36"/>
                <w:sz w:val="28"/>
                <w:szCs w:val="28"/>
                <w:lang w:eastAsia="ru-RU"/>
              </w:rPr>
              <w:t>"</w:t>
            </w:r>
          </w:p>
          <w:p w:rsidR="00226D61" w:rsidRPr="00226D61" w:rsidRDefault="00226D61" w:rsidP="00226D61">
            <w:pPr>
              <w:ind w:firstLine="708"/>
              <w:jc w:val="both"/>
              <w:rPr>
                <w:rFonts w:ascii="Times New Roman" w:hAnsi="Times New Roman" w:cs="Times New Roman"/>
                <w:color w:val="000000"/>
                <w:spacing w:val="2"/>
                <w:sz w:val="28"/>
                <w:szCs w:val="28"/>
              </w:rPr>
            </w:pPr>
            <w:r w:rsidRPr="00226D61">
              <w:rPr>
                <w:rFonts w:ascii="Times New Roman" w:hAnsi="Times New Roman" w:cs="Times New Roman"/>
                <w:color w:val="000000"/>
                <w:spacing w:val="2"/>
                <w:sz w:val="28"/>
                <w:szCs w:val="28"/>
              </w:rPr>
              <w:t>В состав стойки входит 3 модуля, каждый из которых позволяет организовать одновременную работу от 1 до 4 детей. Всего с лабораторией могут работать от 3 до 12 человек.</w:t>
            </w:r>
            <w:r w:rsidRPr="00226D61">
              <w:rPr>
                <w:rFonts w:ascii="Times New Roman" w:hAnsi="Times New Roman" w:cs="Times New Roman"/>
                <w:color w:val="000000"/>
                <w:spacing w:val="2"/>
                <w:sz w:val="28"/>
                <w:szCs w:val="28"/>
              </w:rPr>
              <w:br/>
              <w:t>Каждый модуль состоит из трёх наборов:</w:t>
            </w:r>
            <w:r w:rsidRPr="00226D61">
              <w:rPr>
                <w:rFonts w:ascii="Times New Roman" w:hAnsi="Times New Roman" w:cs="Times New Roman"/>
                <w:color w:val="000000"/>
                <w:spacing w:val="2"/>
                <w:sz w:val="28"/>
                <w:szCs w:val="28"/>
              </w:rPr>
              <w:br/>
              <w:t>1. Цифровая лаборатория для изучения окружающего мира (12 занятий).</w:t>
            </w:r>
            <w:r w:rsidRPr="00226D61">
              <w:rPr>
                <w:rFonts w:ascii="Times New Roman" w:hAnsi="Times New Roman" w:cs="Times New Roman"/>
                <w:color w:val="000000"/>
                <w:spacing w:val="2"/>
                <w:sz w:val="28"/>
                <w:szCs w:val="28"/>
              </w:rPr>
              <w:br/>
              <w:t>2. Логический конструктор (8 тем с 165 заданиями). </w:t>
            </w:r>
            <w:r w:rsidRPr="00226D61">
              <w:rPr>
                <w:rFonts w:ascii="Times New Roman" w:hAnsi="Times New Roman" w:cs="Times New Roman"/>
                <w:color w:val="000000"/>
                <w:spacing w:val="2"/>
                <w:sz w:val="28"/>
                <w:szCs w:val="28"/>
              </w:rPr>
              <w:br/>
              <w:t>3. Набор для конструирования (14 занятий) и програм</w:t>
            </w:r>
            <w:r>
              <w:rPr>
                <w:rFonts w:ascii="Times New Roman" w:hAnsi="Times New Roman" w:cs="Times New Roman"/>
                <w:color w:val="000000"/>
                <w:spacing w:val="2"/>
                <w:sz w:val="28"/>
                <w:szCs w:val="28"/>
              </w:rPr>
              <w:t>мирования роботов (14 занятий).</w:t>
            </w:r>
            <w:r w:rsidRPr="00226D61">
              <w:rPr>
                <w:rFonts w:ascii="Times New Roman" w:hAnsi="Times New Roman" w:cs="Times New Roman"/>
                <w:color w:val="000000"/>
                <w:spacing w:val="2"/>
                <w:sz w:val="28"/>
                <w:szCs w:val="28"/>
              </w:rPr>
              <w:br/>
              <w:t>Набор содержит пошаговые инструкции для проведения занятий. Цифровая STEAM-лаборатория является уникальным инновационным образовательным продуктом, сочетающим как творческое развитие ребенка, так и закладку основ инженерного мышления. Это достигается комплексным использованием цифровых и традиционных технологий. Может использоваться как в индивидуальной, так и в групповой работе.</w:t>
            </w:r>
          </w:p>
          <w:p w:rsidR="00226D61" w:rsidRPr="00226D61" w:rsidRDefault="00226D61" w:rsidP="00226D61">
            <w:pPr>
              <w:shd w:val="clear" w:color="auto" w:fill="FCFDFD"/>
              <w:jc w:val="both"/>
              <w:rPr>
                <w:rFonts w:ascii="Times New Roman" w:eastAsia="Times New Roman" w:hAnsi="Times New Roman" w:cs="Times New Roman"/>
                <w:color w:val="333333"/>
                <w:sz w:val="28"/>
                <w:szCs w:val="28"/>
                <w:lang w:eastAsia="ru-RU"/>
              </w:rPr>
            </w:pPr>
            <w:r w:rsidRPr="00226D61">
              <w:rPr>
                <w:rFonts w:ascii="Times New Roman" w:eastAsia="Times New Roman" w:hAnsi="Times New Roman" w:cs="Times New Roman"/>
                <w:b/>
                <w:bCs/>
                <w:color w:val="333333"/>
                <w:sz w:val="28"/>
                <w:szCs w:val="28"/>
                <w:lang w:eastAsia="ru-RU"/>
              </w:rPr>
              <w:t>Состав лаборатории:</w:t>
            </w:r>
          </w:p>
          <w:p w:rsidR="00226D61" w:rsidRPr="00226D61" w:rsidRDefault="00226D61" w:rsidP="00226D61">
            <w:pPr>
              <w:numPr>
                <w:ilvl w:val="0"/>
                <w:numId w:val="1"/>
              </w:numPr>
              <w:shd w:val="clear" w:color="auto" w:fill="FCFDFD"/>
              <w:ind w:left="0"/>
              <w:jc w:val="both"/>
              <w:rPr>
                <w:rFonts w:ascii="Times New Roman" w:eastAsia="Times New Roman" w:hAnsi="Times New Roman" w:cs="Times New Roman"/>
                <w:color w:val="333333"/>
                <w:sz w:val="28"/>
                <w:szCs w:val="28"/>
                <w:lang w:eastAsia="ru-RU"/>
              </w:rPr>
            </w:pPr>
            <w:r w:rsidRPr="00226D61">
              <w:rPr>
                <w:rFonts w:ascii="Times New Roman" w:eastAsia="Times New Roman" w:hAnsi="Times New Roman" w:cs="Times New Roman"/>
                <w:color w:val="333333"/>
                <w:sz w:val="28"/>
                <w:szCs w:val="28"/>
                <w:lang w:eastAsia="ru-RU"/>
              </w:rPr>
              <w:t>Модуль "</w:t>
            </w:r>
            <w:proofErr w:type="spellStart"/>
            <w:r w:rsidRPr="00226D61">
              <w:rPr>
                <w:rFonts w:ascii="Times New Roman" w:eastAsia="Times New Roman" w:hAnsi="Times New Roman" w:cs="Times New Roman"/>
                <w:color w:val="333333"/>
                <w:sz w:val="28"/>
                <w:szCs w:val="28"/>
                <w:lang w:eastAsia="ru-RU"/>
              </w:rPr>
              <w:t>Мультимедийная</w:t>
            </w:r>
            <w:proofErr w:type="spellEnd"/>
            <w:r w:rsidRPr="00226D61">
              <w:rPr>
                <w:rFonts w:ascii="Times New Roman" w:eastAsia="Times New Roman" w:hAnsi="Times New Roman" w:cs="Times New Roman"/>
                <w:color w:val="333333"/>
                <w:sz w:val="28"/>
                <w:szCs w:val="28"/>
                <w:lang w:eastAsia="ru-RU"/>
              </w:rPr>
              <w:t xml:space="preserve"> лаборатория" (3 шт.) + 4 методических пособия по 4 темам + ПО;</w:t>
            </w:r>
          </w:p>
          <w:p w:rsidR="00226D61" w:rsidRPr="00226D61" w:rsidRDefault="00226D61" w:rsidP="00226D61">
            <w:pPr>
              <w:numPr>
                <w:ilvl w:val="0"/>
                <w:numId w:val="1"/>
              </w:numPr>
              <w:shd w:val="clear" w:color="auto" w:fill="FCFDFD"/>
              <w:ind w:left="0"/>
              <w:jc w:val="both"/>
              <w:rPr>
                <w:rFonts w:ascii="Times New Roman" w:eastAsia="Times New Roman" w:hAnsi="Times New Roman" w:cs="Times New Roman"/>
                <w:color w:val="333333"/>
                <w:sz w:val="28"/>
                <w:szCs w:val="28"/>
                <w:lang w:eastAsia="ru-RU"/>
              </w:rPr>
            </w:pPr>
            <w:r w:rsidRPr="00226D61">
              <w:rPr>
                <w:rFonts w:ascii="Times New Roman" w:eastAsia="Times New Roman" w:hAnsi="Times New Roman" w:cs="Times New Roman"/>
                <w:color w:val="333333"/>
                <w:sz w:val="28"/>
                <w:szCs w:val="28"/>
                <w:lang w:eastAsia="ru-RU"/>
              </w:rPr>
              <w:t xml:space="preserve">Модуль "Курс логики базовый" (3 шт.) + 4 комплекта карточек с </w:t>
            </w:r>
            <w:r w:rsidRPr="00226D61">
              <w:rPr>
                <w:rFonts w:ascii="Times New Roman" w:eastAsia="Times New Roman" w:hAnsi="Times New Roman" w:cs="Times New Roman"/>
                <w:color w:val="333333"/>
                <w:sz w:val="28"/>
                <w:szCs w:val="28"/>
                <w:lang w:eastAsia="ru-RU"/>
              </w:rPr>
              <w:lastRenderedPageBreak/>
              <w:t>заданиями разной сложности и ответами;</w:t>
            </w:r>
          </w:p>
          <w:p w:rsidR="00226D61" w:rsidRPr="00226D61" w:rsidRDefault="00226D61" w:rsidP="00226D61">
            <w:pPr>
              <w:numPr>
                <w:ilvl w:val="0"/>
                <w:numId w:val="1"/>
              </w:numPr>
              <w:shd w:val="clear" w:color="auto" w:fill="FCFDFD"/>
              <w:ind w:left="0"/>
              <w:jc w:val="both"/>
              <w:rPr>
                <w:rFonts w:ascii="Times New Roman" w:eastAsia="Times New Roman" w:hAnsi="Times New Roman" w:cs="Times New Roman"/>
                <w:color w:val="333333"/>
                <w:sz w:val="28"/>
                <w:szCs w:val="28"/>
                <w:lang w:eastAsia="ru-RU"/>
              </w:rPr>
            </w:pPr>
            <w:r w:rsidRPr="00226D61">
              <w:rPr>
                <w:rFonts w:ascii="Times New Roman" w:eastAsia="Times New Roman" w:hAnsi="Times New Roman" w:cs="Times New Roman"/>
                <w:color w:val="333333"/>
                <w:sz w:val="28"/>
                <w:szCs w:val="28"/>
                <w:lang w:eastAsia="ru-RU"/>
              </w:rPr>
              <w:t xml:space="preserve">Модуль "Азбука робототехники" (3 шт.) + 6 пошаговых методических пособий + </w:t>
            </w:r>
            <w:proofErr w:type="gramStart"/>
            <w:r w:rsidRPr="00226D61">
              <w:rPr>
                <w:rFonts w:ascii="Times New Roman" w:eastAsia="Times New Roman" w:hAnsi="Times New Roman" w:cs="Times New Roman"/>
                <w:color w:val="333333"/>
                <w:sz w:val="28"/>
                <w:szCs w:val="28"/>
                <w:lang w:eastAsia="ru-RU"/>
              </w:rPr>
              <w:t>ПО</w:t>
            </w:r>
            <w:proofErr w:type="gramEnd"/>
            <w:r w:rsidRPr="00226D61">
              <w:rPr>
                <w:rFonts w:ascii="Times New Roman" w:eastAsia="Times New Roman" w:hAnsi="Times New Roman" w:cs="Times New Roman"/>
                <w:color w:val="333333"/>
                <w:sz w:val="28"/>
                <w:szCs w:val="28"/>
                <w:lang w:eastAsia="ru-RU"/>
              </w:rPr>
              <w:t>.</w:t>
            </w:r>
          </w:p>
          <w:p w:rsidR="00226D61" w:rsidRPr="00226D61" w:rsidRDefault="00226D61" w:rsidP="00226D61">
            <w:pPr>
              <w:shd w:val="clear" w:color="auto" w:fill="FCFDFD"/>
              <w:jc w:val="both"/>
              <w:rPr>
                <w:rFonts w:ascii="Times New Roman" w:eastAsia="Times New Roman" w:hAnsi="Times New Roman" w:cs="Times New Roman"/>
                <w:color w:val="333333"/>
                <w:sz w:val="28"/>
                <w:szCs w:val="28"/>
                <w:lang w:eastAsia="ru-RU"/>
              </w:rPr>
            </w:pPr>
            <w:r w:rsidRPr="00226D61">
              <w:rPr>
                <w:rFonts w:ascii="Times New Roman" w:eastAsia="Times New Roman" w:hAnsi="Times New Roman" w:cs="Times New Roman"/>
                <w:color w:val="333333"/>
                <w:sz w:val="28"/>
                <w:szCs w:val="28"/>
                <w:lang w:eastAsia="ru-RU"/>
              </w:rPr>
              <w:t>С</w:t>
            </w:r>
            <w:r>
              <w:rPr>
                <w:rFonts w:ascii="Times New Roman" w:eastAsia="Times New Roman" w:hAnsi="Times New Roman" w:cs="Times New Roman"/>
                <w:color w:val="333333"/>
                <w:sz w:val="28"/>
                <w:szCs w:val="28"/>
                <w:lang w:eastAsia="ru-RU"/>
              </w:rPr>
              <w:t xml:space="preserve"> </w:t>
            </w:r>
            <w:r w:rsidRPr="00226D61">
              <w:rPr>
                <w:rFonts w:ascii="Times New Roman" w:eastAsia="Times New Roman" w:hAnsi="Times New Roman" w:cs="Times New Roman"/>
                <w:color w:val="333333"/>
                <w:sz w:val="28"/>
                <w:szCs w:val="28"/>
                <w:lang w:eastAsia="ru-RU"/>
              </w:rPr>
              <w:t>помощью дан</w:t>
            </w:r>
            <w:r>
              <w:rPr>
                <w:rFonts w:ascii="Times New Roman" w:eastAsia="Times New Roman" w:hAnsi="Times New Roman" w:cs="Times New Roman"/>
                <w:color w:val="333333"/>
                <w:sz w:val="28"/>
                <w:szCs w:val="28"/>
                <w:lang w:eastAsia="ru-RU"/>
              </w:rPr>
              <w:t>ной лабора</w:t>
            </w:r>
            <w:r w:rsidRPr="00226D61">
              <w:rPr>
                <w:rFonts w:ascii="Times New Roman" w:eastAsia="Times New Roman" w:hAnsi="Times New Roman" w:cs="Times New Roman"/>
                <w:color w:val="333333"/>
                <w:sz w:val="28"/>
                <w:szCs w:val="28"/>
                <w:lang w:eastAsia="ru-RU"/>
              </w:rPr>
              <w:t>тории дети изучают основы логики, образовательную робототехнику, начало конструирования и программирования, окружающий мир, введение в физику, химию, экологию, биологию, физиологию.</w:t>
            </w:r>
          </w:p>
          <w:p w:rsidR="00226D61" w:rsidRPr="00226D61" w:rsidRDefault="00226D61" w:rsidP="00226D61">
            <w:pPr>
              <w:shd w:val="clear" w:color="auto" w:fill="FCFDFD"/>
              <w:jc w:val="both"/>
              <w:rPr>
                <w:rFonts w:ascii="Arial" w:eastAsia="Times New Roman" w:hAnsi="Arial" w:cs="Arial"/>
                <w:color w:val="333333"/>
                <w:sz w:val="27"/>
                <w:szCs w:val="27"/>
                <w:lang w:eastAsia="ru-RU"/>
              </w:rPr>
            </w:pPr>
            <w:r w:rsidRPr="00226D61">
              <w:rPr>
                <w:rFonts w:ascii="Times New Roman" w:eastAsia="Times New Roman" w:hAnsi="Times New Roman" w:cs="Times New Roman"/>
                <w:color w:val="333333"/>
                <w:sz w:val="28"/>
                <w:szCs w:val="28"/>
                <w:lang w:eastAsia="ru-RU"/>
              </w:rPr>
              <w:t>Со STEAM-лабораторией можно использовать как групповые, так и индивидуальные формы работы.</w:t>
            </w:r>
          </w:p>
        </w:tc>
      </w:tr>
      <w:tr w:rsidR="00A21E6C" w:rsidRPr="00FB45A5" w:rsidTr="00332A15">
        <w:tc>
          <w:tcPr>
            <w:tcW w:w="2127" w:type="dxa"/>
          </w:tcPr>
          <w:p w:rsidR="00A21E6C" w:rsidRPr="00924E95" w:rsidRDefault="00A21E6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lastRenderedPageBreak/>
              <w:t>Слайд</w:t>
            </w:r>
            <w:r>
              <w:rPr>
                <w:rFonts w:ascii="Times New Roman" w:hAnsi="Times New Roman" w:cs="Times New Roman"/>
                <w:b/>
                <w:color w:val="000000"/>
                <w:sz w:val="28"/>
                <w:szCs w:val="28"/>
                <w:shd w:val="clear" w:color="auto" w:fill="FFFFFF"/>
              </w:rPr>
              <w:t xml:space="preserve"> 25 – 29</w:t>
            </w:r>
          </w:p>
        </w:tc>
        <w:tc>
          <w:tcPr>
            <w:tcW w:w="8363" w:type="dxa"/>
          </w:tcPr>
          <w:p w:rsidR="00A21E6C" w:rsidRPr="00226D61" w:rsidRDefault="00A21E6C" w:rsidP="00226D6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Фото</w:t>
            </w:r>
          </w:p>
        </w:tc>
      </w:tr>
      <w:tr w:rsidR="005046EC" w:rsidRPr="00FB45A5" w:rsidTr="00332A15">
        <w:tc>
          <w:tcPr>
            <w:tcW w:w="2127" w:type="dxa"/>
          </w:tcPr>
          <w:p w:rsidR="005046EC" w:rsidRDefault="005046EC">
            <w:pPr>
              <w:rPr>
                <w:rFonts w:ascii="Times New Roman" w:hAnsi="Times New Roman" w:cs="Times New Roman"/>
                <w:b/>
                <w:color w:val="000000"/>
                <w:sz w:val="28"/>
                <w:szCs w:val="28"/>
                <w:shd w:val="clear" w:color="auto" w:fill="FFFFFF"/>
              </w:rPr>
            </w:pPr>
            <w:r w:rsidRPr="00924E95">
              <w:rPr>
                <w:rFonts w:ascii="Times New Roman" w:hAnsi="Times New Roman" w:cs="Times New Roman"/>
                <w:b/>
                <w:color w:val="000000"/>
                <w:sz w:val="28"/>
                <w:szCs w:val="28"/>
                <w:shd w:val="clear" w:color="auto" w:fill="FFFFFF"/>
              </w:rPr>
              <w:t>Слайд</w:t>
            </w:r>
            <w:r w:rsidR="00565ABB">
              <w:rPr>
                <w:rFonts w:ascii="Times New Roman" w:hAnsi="Times New Roman" w:cs="Times New Roman"/>
                <w:b/>
                <w:color w:val="000000"/>
                <w:sz w:val="28"/>
                <w:szCs w:val="28"/>
                <w:shd w:val="clear" w:color="auto" w:fill="FFFFFF"/>
              </w:rPr>
              <w:t xml:space="preserve"> </w:t>
            </w:r>
            <w:r w:rsidR="00A21E6C">
              <w:rPr>
                <w:rFonts w:ascii="Times New Roman" w:hAnsi="Times New Roman" w:cs="Times New Roman"/>
                <w:b/>
                <w:color w:val="000000"/>
                <w:sz w:val="28"/>
                <w:szCs w:val="28"/>
                <w:shd w:val="clear" w:color="auto" w:fill="FFFFFF"/>
              </w:rPr>
              <w:t>30</w:t>
            </w: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pPr>
              <w:rPr>
                <w:rFonts w:ascii="Times New Roman" w:hAnsi="Times New Roman" w:cs="Times New Roman"/>
                <w:b/>
                <w:color w:val="000000"/>
                <w:sz w:val="28"/>
                <w:szCs w:val="28"/>
                <w:shd w:val="clear" w:color="auto" w:fill="FFFFFF"/>
              </w:rPr>
            </w:pPr>
          </w:p>
          <w:p w:rsidR="00A21E6C" w:rsidRDefault="00A21E6C">
            <w:r w:rsidRPr="00924E95">
              <w:rPr>
                <w:rFonts w:ascii="Times New Roman" w:hAnsi="Times New Roman" w:cs="Times New Roman"/>
                <w:b/>
                <w:color w:val="000000"/>
                <w:sz w:val="28"/>
                <w:szCs w:val="28"/>
                <w:shd w:val="clear" w:color="auto" w:fill="FFFFFF"/>
              </w:rPr>
              <w:t>Слайд</w:t>
            </w:r>
            <w:r>
              <w:rPr>
                <w:rFonts w:ascii="Times New Roman" w:hAnsi="Times New Roman" w:cs="Times New Roman"/>
                <w:b/>
                <w:color w:val="000000"/>
                <w:sz w:val="28"/>
                <w:szCs w:val="28"/>
                <w:shd w:val="clear" w:color="auto" w:fill="FFFFFF"/>
              </w:rPr>
              <w:t xml:space="preserve"> 31</w:t>
            </w:r>
          </w:p>
        </w:tc>
        <w:tc>
          <w:tcPr>
            <w:tcW w:w="8363" w:type="dxa"/>
          </w:tcPr>
          <w:p w:rsidR="005046EC" w:rsidRDefault="00565ABB" w:rsidP="0078117C">
            <w:pPr>
              <w:rPr>
                <w:rFonts w:ascii="Times New Roman" w:hAnsi="Times New Roman" w:cs="Times New Roman"/>
                <w:b/>
                <w:bCs/>
                <w:i/>
                <w:iCs/>
                <w:color w:val="000000"/>
                <w:sz w:val="28"/>
                <w:szCs w:val="28"/>
                <w:shd w:val="clear" w:color="auto" w:fill="FFFFFF"/>
              </w:rPr>
            </w:pPr>
            <w:r w:rsidRPr="00565ABB">
              <w:rPr>
                <w:rFonts w:ascii="Times New Roman" w:hAnsi="Times New Roman" w:cs="Times New Roman"/>
                <w:b/>
                <w:bCs/>
                <w:i/>
                <w:iCs/>
                <w:color w:val="000000"/>
                <w:sz w:val="28"/>
                <w:szCs w:val="28"/>
                <w:shd w:val="clear" w:color="auto" w:fill="FFFFFF"/>
              </w:rPr>
              <w:t>Лаборатория 5</w:t>
            </w:r>
            <w:r w:rsidRPr="00565ABB">
              <w:rPr>
                <w:rFonts w:ascii="Times New Roman" w:hAnsi="Times New Roman" w:cs="Times New Roman"/>
                <w:b/>
                <w:bCs/>
                <w:i/>
                <w:iCs/>
                <w:color w:val="000000"/>
                <w:sz w:val="28"/>
                <w:szCs w:val="28"/>
                <w:shd w:val="clear" w:color="auto" w:fill="FFFFFF"/>
              </w:rPr>
              <w:br/>
              <w:t>«Элементарное программирование»</w:t>
            </w:r>
          </w:p>
          <w:p w:rsidR="00565ABB" w:rsidRPr="00565ABB" w:rsidRDefault="00565ABB" w:rsidP="00565ABB">
            <w:pPr>
              <w:rPr>
                <w:rFonts w:ascii="Times New Roman" w:hAnsi="Times New Roman" w:cs="Times New Roman"/>
                <w:color w:val="000000"/>
                <w:sz w:val="28"/>
                <w:szCs w:val="28"/>
                <w:shd w:val="clear" w:color="auto" w:fill="FFFFFF"/>
              </w:rPr>
            </w:pPr>
            <w:r w:rsidRPr="00565ABB">
              <w:rPr>
                <w:rFonts w:ascii="Times New Roman" w:hAnsi="Times New Roman" w:cs="Times New Roman"/>
                <w:b/>
                <w:bCs/>
                <w:color w:val="000000"/>
                <w:sz w:val="28"/>
                <w:szCs w:val="28"/>
                <w:shd w:val="clear" w:color="auto" w:fill="FFFFFF"/>
              </w:rPr>
              <w:t>Цель:</w:t>
            </w:r>
            <w:r w:rsidRPr="00565ABB">
              <w:rPr>
                <w:rFonts w:ascii="Times New Roman" w:hAnsi="Times New Roman" w:cs="Times New Roman"/>
                <w:color w:val="000000"/>
                <w:sz w:val="28"/>
                <w:szCs w:val="28"/>
                <w:shd w:val="clear" w:color="auto" w:fill="FFFFFF"/>
              </w:rPr>
              <w:t xml:space="preserve"> формирование познавательных интересов и познавательных действий ребенка в различных видах деятельности с использованием высокотехнологических игрушек. </w:t>
            </w:r>
          </w:p>
          <w:p w:rsidR="00565ABB" w:rsidRPr="00565ABB" w:rsidRDefault="00565ABB" w:rsidP="00565ABB">
            <w:pPr>
              <w:rPr>
                <w:rFonts w:ascii="Times New Roman" w:hAnsi="Times New Roman" w:cs="Times New Roman"/>
                <w:color w:val="000000"/>
                <w:sz w:val="28"/>
                <w:szCs w:val="28"/>
                <w:shd w:val="clear" w:color="auto" w:fill="FFFFFF"/>
              </w:rPr>
            </w:pPr>
            <w:r w:rsidRPr="00565ABB">
              <w:rPr>
                <w:rFonts w:ascii="Times New Roman" w:hAnsi="Times New Roman" w:cs="Times New Roman"/>
                <w:b/>
                <w:bCs/>
                <w:color w:val="000000"/>
                <w:sz w:val="28"/>
                <w:szCs w:val="28"/>
                <w:shd w:val="clear" w:color="auto" w:fill="FFFFFF"/>
              </w:rPr>
              <w:t>Основной вид деятельности:</w:t>
            </w:r>
            <w:r w:rsidRPr="00565ABB">
              <w:rPr>
                <w:rFonts w:ascii="Times New Roman" w:hAnsi="Times New Roman" w:cs="Times New Roman"/>
                <w:color w:val="000000"/>
                <w:sz w:val="28"/>
                <w:szCs w:val="28"/>
                <w:shd w:val="clear" w:color="auto" w:fill="FFFFFF"/>
              </w:rPr>
              <w:t xml:space="preserve"> </w:t>
            </w:r>
            <w:proofErr w:type="gramStart"/>
            <w:r w:rsidRPr="00565ABB">
              <w:rPr>
                <w:rFonts w:ascii="Times New Roman" w:hAnsi="Times New Roman" w:cs="Times New Roman"/>
                <w:color w:val="000000"/>
                <w:sz w:val="28"/>
                <w:szCs w:val="28"/>
                <w:shd w:val="clear" w:color="auto" w:fill="FFFFFF"/>
              </w:rPr>
              <w:t>исследовательская</w:t>
            </w:r>
            <w:proofErr w:type="gramEnd"/>
            <w:r w:rsidRPr="00565ABB">
              <w:rPr>
                <w:rFonts w:ascii="Times New Roman" w:hAnsi="Times New Roman" w:cs="Times New Roman"/>
                <w:color w:val="000000"/>
                <w:sz w:val="28"/>
                <w:szCs w:val="28"/>
                <w:shd w:val="clear" w:color="auto" w:fill="FFFFFF"/>
              </w:rPr>
              <w:t xml:space="preserve"> и основы программирования </w:t>
            </w:r>
          </w:p>
          <w:p w:rsidR="00565ABB" w:rsidRPr="00565ABB" w:rsidRDefault="00565ABB" w:rsidP="00565ABB">
            <w:pPr>
              <w:pStyle w:val="a8"/>
              <w:numPr>
                <w:ilvl w:val="0"/>
                <w:numId w:val="10"/>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«Роботы – </w:t>
            </w:r>
            <w:proofErr w:type="spellStart"/>
            <w:r w:rsidRPr="00565ABB">
              <w:rPr>
                <w:rFonts w:ascii="Times New Roman" w:hAnsi="Times New Roman" w:cs="Times New Roman"/>
                <w:color w:val="000000"/>
                <w:sz w:val="28"/>
                <w:szCs w:val="28"/>
                <w:shd w:val="clear" w:color="auto" w:fill="FFFFFF"/>
              </w:rPr>
              <w:t>ozobot</w:t>
            </w:r>
            <w:proofErr w:type="spellEnd"/>
            <w:r w:rsidRPr="00565ABB">
              <w:rPr>
                <w:rFonts w:ascii="Times New Roman" w:hAnsi="Times New Roman" w:cs="Times New Roman"/>
                <w:color w:val="000000"/>
                <w:sz w:val="28"/>
                <w:szCs w:val="28"/>
                <w:shd w:val="clear" w:color="auto" w:fill="FFFFFF"/>
                <w:lang w:val="en-US"/>
              </w:rPr>
              <w:t>y</w:t>
            </w:r>
            <w:r w:rsidRPr="00565ABB">
              <w:rPr>
                <w:rFonts w:ascii="Times New Roman" w:hAnsi="Times New Roman" w:cs="Times New Roman"/>
                <w:color w:val="000000"/>
                <w:sz w:val="28"/>
                <w:szCs w:val="28"/>
                <w:shd w:val="clear" w:color="auto" w:fill="FFFFFF"/>
              </w:rPr>
              <w:t xml:space="preserve">» </w:t>
            </w:r>
          </w:p>
          <w:p w:rsidR="00565ABB" w:rsidRPr="00565ABB" w:rsidRDefault="00565ABB" w:rsidP="00565ABB">
            <w:pPr>
              <w:pStyle w:val="a8"/>
              <w:numPr>
                <w:ilvl w:val="0"/>
                <w:numId w:val="10"/>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«Пчелки </w:t>
            </w:r>
            <w:proofErr w:type="spellStart"/>
            <w:r w:rsidRPr="00565ABB">
              <w:rPr>
                <w:rFonts w:ascii="Times New Roman" w:hAnsi="Times New Roman" w:cs="Times New Roman"/>
                <w:color w:val="000000"/>
                <w:sz w:val="28"/>
                <w:szCs w:val="28"/>
                <w:shd w:val="clear" w:color="auto" w:fill="FFFFFF"/>
              </w:rPr>
              <w:t>Bie</w:t>
            </w:r>
            <w:proofErr w:type="spellEnd"/>
            <w:r w:rsidRPr="00565ABB">
              <w:rPr>
                <w:rFonts w:ascii="Times New Roman" w:hAnsi="Times New Roman" w:cs="Times New Roman"/>
                <w:color w:val="000000"/>
                <w:sz w:val="28"/>
                <w:szCs w:val="28"/>
                <w:shd w:val="clear" w:color="auto" w:fill="FFFFFF"/>
              </w:rPr>
              <w:t xml:space="preserve"> - </w:t>
            </w:r>
            <w:proofErr w:type="spellStart"/>
            <w:r w:rsidRPr="00565ABB">
              <w:rPr>
                <w:rFonts w:ascii="Times New Roman" w:hAnsi="Times New Roman" w:cs="Times New Roman"/>
                <w:color w:val="000000"/>
                <w:sz w:val="28"/>
                <w:szCs w:val="28"/>
                <w:shd w:val="clear" w:color="auto" w:fill="FFFFFF"/>
              </w:rPr>
              <w:t>bot</w:t>
            </w:r>
            <w:proofErr w:type="spellEnd"/>
            <w:r w:rsidRPr="00565ABB">
              <w:rPr>
                <w:rFonts w:ascii="Times New Roman" w:hAnsi="Times New Roman" w:cs="Times New Roman"/>
                <w:color w:val="000000"/>
                <w:sz w:val="28"/>
                <w:szCs w:val="28"/>
                <w:shd w:val="clear" w:color="auto" w:fill="FFFFFF"/>
              </w:rPr>
              <w:t xml:space="preserve">», «Робот </w:t>
            </w:r>
            <w:proofErr w:type="spellStart"/>
            <w:r w:rsidRPr="00565ABB">
              <w:rPr>
                <w:rFonts w:ascii="Times New Roman" w:hAnsi="Times New Roman" w:cs="Times New Roman"/>
                <w:color w:val="000000"/>
                <w:sz w:val="28"/>
                <w:szCs w:val="28"/>
                <w:shd w:val="clear" w:color="auto" w:fill="FFFFFF"/>
              </w:rPr>
              <w:t>Ботли</w:t>
            </w:r>
            <w:proofErr w:type="spellEnd"/>
            <w:r w:rsidRPr="00565ABB">
              <w:rPr>
                <w:rFonts w:ascii="Times New Roman" w:hAnsi="Times New Roman" w:cs="Times New Roman"/>
                <w:color w:val="000000"/>
                <w:sz w:val="28"/>
                <w:szCs w:val="28"/>
                <w:shd w:val="clear" w:color="auto" w:fill="FFFFFF"/>
              </w:rPr>
              <w:t xml:space="preserve">» базовый набор </w:t>
            </w:r>
          </w:p>
          <w:p w:rsidR="00565ABB" w:rsidRPr="00565ABB" w:rsidRDefault="00565ABB" w:rsidP="00565ABB">
            <w:pPr>
              <w:pStyle w:val="a8"/>
              <w:numPr>
                <w:ilvl w:val="0"/>
                <w:numId w:val="10"/>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Академия </w:t>
            </w:r>
            <w:proofErr w:type="spellStart"/>
            <w:r w:rsidRPr="00565ABB">
              <w:rPr>
                <w:rFonts w:ascii="Times New Roman" w:hAnsi="Times New Roman" w:cs="Times New Roman"/>
                <w:color w:val="000000"/>
                <w:sz w:val="28"/>
                <w:szCs w:val="28"/>
                <w:shd w:val="clear" w:color="auto" w:fill="FFFFFF"/>
              </w:rPr>
              <w:t>Наураши</w:t>
            </w:r>
            <w:proofErr w:type="spellEnd"/>
            <w:r w:rsidRPr="00565ABB">
              <w:rPr>
                <w:rFonts w:ascii="Times New Roman" w:hAnsi="Times New Roman" w:cs="Times New Roman"/>
                <w:color w:val="000000"/>
                <w:sz w:val="28"/>
                <w:szCs w:val="28"/>
                <w:shd w:val="clear" w:color="auto" w:fill="FFFFFF"/>
              </w:rPr>
              <w:t xml:space="preserve"> «Цифровая СТЕМ лаборатория» </w:t>
            </w:r>
          </w:p>
          <w:p w:rsidR="00565ABB" w:rsidRPr="00565ABB" w:rsidRDefault="00565ABB" w:rsidP="00565ABB">
            <w:pPr>
              <w:pStyle w:val="a8"/>
              <w:numPr>
                <w:ilvl w:val="0"/>
                <w:numId w:val="10"/>
              </w:numPr>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Академия </w:t>
            </w:r>
            <w:proofErr w:type="spellStart"/>
            <w:r w:rsidRPr="00565ABB">
              <w:rPr>
                <w:rFonts w:ascii="Times New Roman" w:hAnsi="Times New Roman" w:cs="Times New Roman"/>
                <w:color w:val="000000"/>
                <w:sz w:val="28"/>
                <w:szCs w:val="28"/>
                <w:shd w:val="clear" w:color="auto" w:fill="FFFFFF"/>
              </w:rPr>
              <w:t>Наураши</w:t>
            </w:r>
            <w:proofErr w:type="spellEnd"/>
            <w:r w:rsidRPr="00565ABB">
              <w:rPr>
                <w:rFonts w:ascii="Times New Roman" w:hAnsi="Times New Roman" w:cs="Times New Roman"/>
                <w:color w:val="000000"/>
                <w:sz w:val="28"/>
                <w:szCs w:val="28"/>
                <w:shd w:val="clear" w:color="auto" w:fill="FFFFFF"/>
              </w:rPr>
              <w:t xml:space="preserve"> «</w:t>
            </w:r>
            <w:proofErr w:type="spellStart"/>
            <w:r w:rsidR="00A21E6C">
              <w:rPr>
                <w:rFonts w:ascii="Times New Roman" w:hAnsi="Times New Roman" w:cs="Times New Roman"/>
                <w:color w:val="000000"/>
                <w:sz w:val="28"/>
                <w:szCs w:val="28"/>
                <w:shd w:val="clear" w:color="auto" w:fill="FFFFFF"/>
              </w:rPr>
              <w:t>Наураша</w:t>
            </w:r>
            <w:proofErr w:type="spellEnd"/>
            <w:r w:rsidR="00A21E6C">
              <w:rPr>
                <w:rFonts w:ascii="Times New Roman" w:hAnsi="Times New Roman" w:cs="Times New Roman"/>
                <w:color w:val="000000"/>
                <w:sz w:val="28"/>
                <w:szCs w:val="28"/>
                <w:shd w:val="clear" w:color="auto" w:fill="FFFFFF"/>
              </w:rPr>
              <w:t xml:space="preserve"> в стране </w:t>
            </w:r>
            <w:proofErr w:type="spellStart"/>
            <w:r w:rsidR="00A21E6C">
              <w:rPr>
                <w:rFonts w:ascii="Times New Roman" w:hAnsi="Times New Roman" w:cs="Times New Roman"/>
                <w:color w:val="000000"/>
                <w:sz w:val="28"/>
                <w:szCs w:val="28"/>
                <w:shd w:val="clear" w:color="auto" w:fill="FFFFFF"/>
              </w:rPr>
              <w:t>Наурандии</w:t>
            </w:r>
            <w:proofErr w:type="spellEnd"/>
            <w:r w:rsidRPr="00565ABB">
              <w:rPr>
                <w:rFonts w:ascii="Times New Roman" w:hAnsi="Times New Roman" w:cs="Times New Roman"/>
                <w:color w:val="000000"/>
                <w:sz w:val="28"/>
                <w:szCs w:val="28"/>
                <w:shd w:val="clear" w:color="auto" w:fill="FFFFFF"/>
              </w:rPr>
              <w:t xml:space="preserve">» </w:t>
            </w:r>
          </w:p>
          <w:p w:rsidR="00565ABB" w:rsidRPr="00565ABB" w:rsidRDefault="00565ABB" w:rsidP="00565ABB">
            <w:pPr>
              <w:jc w:val="both"/>
              <w:rPr>
                <w:rFonts w:ascii="Times New Roman" w:hAnsi="Times New Roman" w:cs="Times New Roman"/>
                <w:color w:val="000000"/>
                <w:sz w:val="28"/>
                <w:szCs w:val="28"/>
                <w:shd w:val="clear" w:color="auto" w:fill="FFFFFF"/>
              </w:rPr>
            </w:pPr>
            <w:r w:rsidRPr="00565ABB">
              <w:rPr>
                <w:rFonts w:ascii="Times New Roman" w:hAnsi="Times New Roman" w:cs="Times New Roman"/>
                <w:bCs/>
                <w:color w:val="000000"/>
                <w:sz w:val="28"/>
                <w:szCs w:val="28"/>
                <w:shd w:val="clear" w:color="auto" w:fill="FFFFFF"/>
              </w:rPr>
              <w:t>Готовится к разработке и оформлению методическое пособие и комплект алгоритмов, схем и заданий по техническому направлению для педагогических работников ДОУ (из опыта работы дошкольного учреждения) - «</w:t>
            </w:r>
            <w:proofErr w:type="spellStart"/>
            <w:r w:rsidRPr="00565ABB">
              <w:rPr>
                <w:rFonts w:ascii="Times New Roman" w:hAnsi="Times New Roman" w:cs="Times New Roman"/>
                <w:bCs/>
                <w:color w:val="000000"/>
                <w:sz w:val="28"/>
                <w:szCs w:val="28"/>
                <w:shd w:val="clear" w:color="auto" w:fill="FFFFFF"/>
              </w:rPr>
              <w:t>Техномир</w:t>
            </w:r>
            <w:proofErr w:type="spellEnd"/>
            <w:r w:rsidRPr="00565ABB">
              <w:rPr>
                <w:rFonts w:ascii="Times New Roman" w:hAnsi="Times New Roman" w:cs="Times New Roman"/>
                <w:bCs/>
                <w:color w:val="000000"/>
                <w:sz w:val="28"/>
                <w:szCs w:val="28"/>
                <w:shd w:val="clear" w:color="auto" w:fill="FFFFFF"/>
              </w:rPr>
              <w:t>» (основы  программирования)</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A21E6C">
              <w:rPr>
                <w:rFonts w:ascii="Times New Roman" w:hAnsi="Times New Roman" w:cs="Times New Roman"/>
                <w:b/>
                <w:color w:val="000000"/>
                <w:sz w:val="28"/>
                <w:szCs w:val="28"/>
                <w:shd w:val="clear" w:color="auto" w:fill="FFFFFF"/>
              </w:rPr>
              <w:t xml:space="preserve"> 32 – 36</w:t>
            </w:r>
            <w:r w:rsidR="00565ABB">
              <w:rPr>
                <w:rFonts w:ascii="Times New Roman" w:hAnsi="Times New Roman" w:cs="Times New Roman"/>
                <w:b/>
                <w:color w:val="000000"/>
                <w:sz w:val="28"/>
                <w:szCs w:val="28"/>
                <w:shd w:val="clear" w:color="auto" w:fill="FFFFFF"/>
              </w:rPr>
              <w:t xml:space="preserve"> </w:t>
            </w:r>
          </w:p>
        </w:tc>
        <w:tc>
          <w:tcPr>
            <w:tcW w:w="8363" w:type="dxa"/>
          </w:tcPr>
          <w:p w:rsidR="005046EC" w:rsidRDefault="00565ABB"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Фото </w:t>
            </w:r>
            <w:proofErr w:type="spellStart"/>
            <w:r>
              <w:rPr>
                <w:rFonts w:ascii="Times New Roman" w:hAnsi="Times New Roman" w:cs="Times New Roman"/>
                <w:color w:val="000000"/>
                <w:sz w:val="28"/>
                <w:szCs w:val="28"/>
                <w:shd w:val="clear" w:color="auto" w:fill="FFFFFF"/>
              </w:rPr>
              <w:t>озобот</w:t>
            </w:r>
            <w:proofErr w:type="spellEnd"/>
            <w:r>
              <w:rPr>
                <w:rFonts w:ascii="Times New Roman" w:hAnsi="Times New Roman" w:cs="Times New Roman"/>
                <w:color w:val="000000"/>
                <w:sz w:val="28"/>
                <w:szCs w:val="28"/>
                <w:shd w:val="clear" w:color="auto" w:fill="FFFFFF"/>
              </w:rPr>
              <w:t xml:space="preserve"> </w:t>
            </w:r>
          </w:p>
          <w:p w:rsidR="00565ABB" w:rsidRPr="00565ABB" w:rsidRDefault="00565ABB" w:rsidP="00565ABB">
            <w:pPr>
              <w:jc w:val="both"/>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Миниатюрных размеров «умный» робот для начинающих —  </w:t>
            </w:r>
            <w:proofErr w:type="spellStart"/>
            <w:r w:rsidRPr="00565ABB">
              <w:rPr>
                <w:rFonts w:ascii="Times New Roman" w:hAnsi="Times New Roman" w:cs="Times New Roman"/>
                <w:color w:val="000000"/>
                <w:sz w:val="28"/>
                <w:szCs w:val="28"/>
                <w:shd w:val="clear" w:color="auto" w:fill="FFFFFF"/>
              </w:rPr>
              <w:t>Ozobot</w:t>
            </w:r>
            <w:proofErr w:type="spellEnd"/>
            <w:r w:rsidRPr="00565ABB">
              <w:rPr>
                <w:rFonts w:ascii="Times New Roman" w:hAnsi="Times New Roman" w:cs="Times New Roman"/>
                <w:color w:val="000000"/>
                <w:sz w:val="28"/>
                <w:szCs w:val="28"/>
                <w:shd w:val="clear" w:color="auto" w:fill="FFFFFF"/>
              </w:rPr>
              <w:t xml:space="preserve"> поможет ребенку попасть в волшебную страну, где ждут невероятные приключения и интересные компьютерные игры. </w:t>
            </w:r>
            <w:proofErr w:type="spellStart"/>
            <w:r w:rsidRPr="00565ABB">
              <w:rPr>
                <w:rFonts w:ascii="Times New Roman" w:hAnsi="Times New Roman" w:cs="Times New Roman"/>
                <w:color w:val="000000"/>
                <w:sz w:val="28"/>
                <w:szCs w:val="28"/>
                <w:shd w:val="clear" w:color="auto" w:fill="FFFFFF"/>
              </w:rPr>
              <w:t>Ozobot</w:t>
            </w:r>
            <w:proofErr w:type="spellEnd"/>
            <w:r w:rsidRPr="00565ABB">
              <w:rPr>
                <w:rFonts w:ascii="Times New Roman" w:hAnsi="Times New Roman" w:cs="Times New Roman"/>
                <w:color w:val="000000"/>
                <w:sz w:val="28"/>
                <w:szCs w:val="28"/>
                <w:shd w:val="clear" w:color="auto" w:fill="FFFFFF"/>
              </w:rPr>
              <w:t xml:space="preserve"> преподаст первые уроки программирования и даст опыт рисования, откроет для малыша новые возможности, что позволит ему быть в школе впереди сверстников.</w:t>
            </w:r>
          </w:p>
          <w:p w:rsidR="00565ABB" w:rsidRPr="00565ABB" w:rsidRDefault="00565ABB" w:rsidP="00565ABB">
            <w:pPr>
              <w:jc w:val="both"/>
              <w:rPr>
                <w:rFonts w:ascii="Times New Roman" w:hAnsi="Times New Roman" w:cs="Times New Roman"/>
                <w:color w:val="000000"/>
                <w:sz w:val="28"/>
                <w:szCs w:val="28"/>
                <w:shd w:val="clear" w:color="auto" w:fill="FFFFFF"/>
              </w:rPr>
            </w:pPr>
            <w:r w:rsidRPr="00565ABB">
              <w:rPr>
                <w:rFonts w:ascii="Times New Roman" w:hAnsi="Times New Roman" w:cs="Times New Roman"/>
                <w:color w:val="000000"/>
                <w:sz w:val="28"/>
                <w:szCs w:val="28"/>
                <w:shd w:val="clear" w:color="auto" w:fill="FFFFFF"/>
              </w:rPr>
              <w:t xml:space="preserve">Общается игрушка </w:t>
            </w:r>
            <w:proofErr w:type="spellStart"/>
            <w:r w:rsidRPr="00565ABB">
              <w:rPr>
                <w:rFonts w:ascii="Times New Roman" w:hAnsi="Times New Roman" w:cs="Times New Roman"/>
                <w:color w:val="000000"/>
                <w:sz w:val="28"/>
                <w:szCs w:val="28"/>
                <w:shd w:val="clear" w:color="auto" w:fill="FFFFFF"/>
              </w:rPr>
              <w:t>Ozobot</w:t>
            </w:r>
            <w:proofErr w:type="spellEnd"/>
            <w:r w:rsidRPr="00565ABB">
              <w:rPr>
                <w:rFonts w:ascii="Times New Roman" w:hAnsi="Times New Roman" w:cs="Times New Roman"/>
                <w:color w:val="000000"/>
                <w:sz w:val="28"/>
                <w:szCs w:val="28"/>
                <w:shd w:val="clear" w:color="auto" w:fill="FFFFFF"/>
              </w:rPr>
              <w:t xml:space="preserve"> с помощью звуков и светодиодной подсветки, а также отправляет сообщения на мобильное приложение и позволяет играть в </w:t>
            </w:r>
            <w:proofErr w:type="spellStart"/>
            <w:r w:rsidRPr="00565ABB">
              <w:rPr>
                <w:rFonts w:ascii="Times New Roman" w:hAnsi="Times New Roman" w:cs="Times New Roman"/>
                <w:color w:val="000000"/>
                <w:sz w:val="28"/>
                <w:szCs w:val="28"/>
                <w:shd w:val="clear" w:color="auto" w:fill="FFFFFF"/>
              </w:rPr>
              <w:t>онлайн</w:t>
            </w:r>
            <w:proofErr w:type="spellEnd"/>
            <w:r w:rsidRPr="00565ABB">
              <w:rPr>
                <w:rFonts w:ascii="Times New Roman" w:hAnsi="Times New Roman" w:cs="Times New Roman"/>
                <w:color w:val="000000"/>
                <w:sz w:val="28"/>
                <w:szCs w:val="28"/>
                <w:shd w:val="clear" w:color="auto" w:fill="FFFFFF"/>
              </w:rPr>
              <w:t xml:space="preserve"> игры. Удивительная игрушка распознает цвета линий, маркерами нарисованных на бумаге и проходит легко многоцветные лабиринты, точно распознавая линии указанного цвета.</w:t>
            </w:r>
          </w:p>
          <w:p w:rsidR="00565ABB" w:rsidRPr="00FB45A5" w:rsidRDefault="00565ABB" w:rsidP="0078117C">
            <w:pPr>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A21E6C">
              <w:rPr>
                <w:rFonts w:ascii="Times New Roman" w:hAnsi="Times New Roman" w:cs="Times New Roman"/>
                <w:b/>
                <w:color w:val="000000"/>
                <w:sz w:val="28"/>
                <w:szCs w:val="28"/>
                <w:shd w:val="clear" w:color="auto" w:fill="FFFFFF"/>
              </w:rPr>
              <w:t xml:space="preserve"> 37</w:t>
            </w:r>
            <w:r w:rsidR="00565ABB">
              <w:rPr>
                <w:rFonts w:ascii="Times New Roman" w:hAnsi="Times New Roman" w:cs="Times New Roman"/>
                <w:b/>
                <w:color w:val="000000"/>
                <w:sz w:val="28"/>
                <w:szCs w:val="28"/>
                <w:shd w:val="clear" w:color="auto" w:fill="FFFFFF"/>
              </w:rPr>
              <w:t xml:space="preserve"> – 3</w:t>
            </w:r>
            <w:r w:rsidR="00A21E6C">
              <w:rPr>
                <w:rFonts w:ascii="Times New Roman" w:hAnsi="Times New Roman" w:cs="Times New Roman"/>
                <w:b/>
                <w:color w:val="000000"/>
                <w:sz w:val="28"/>
                <w:szCs w:val="28"/>
                <w:shd w:val="clear" w:color="auto" w:fill="FFFFFF"/>
              </w:rPr>
              <w:t>8</w:t>
            </w:r>
          </w:p>
        </w:tc>
        <w:tc>
          <w:tcPr>
            <w:tcW w:w="8363" w:type="dxa"/>
          </w:tcPr>
          <w:p w:rsidR="005046EC" w:rsidRDefault="00565ABB"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Фото роботы</w:t>
            </w:r>
            <w:r w:rsidRPr="00565ABB">
              <w:rPr>
                <w:rFonts w:ascii="Times New Roman" w:hAnsi="Times New Roman" w:cs="Times New Roman"/>
                <w:color w:val="000000"/>
                <w:sz w:val="28"/>
                <w:szCs w:val="28"/>
                <w:shd w:val="clear" w:color="auto" w:fill="FFFFFF"/>
              </w:rPr>
              <w:t xml:space="preserve">-пчелы </w:t>
            </w:r>
            <w:proofErr w:type="spellStart"/>
            <w:r w:rsidRPr="00565ABB">
              <w:rPr>
                <w:rFonts w:ascii="Times New Roman" w:hAnsi="Times New Roman" w:cs="Times New Roman"/>
                <w:color w:val="000000"/>
                <w:sz w:val="28"/>
                <w:szCs w:val="28"/>
                <w:shd w:val="clear" w:color="auto" w:fill="FFFFFF"/>
              </w:rPr>
              <w:t>Bee-bot</w:t>
            </w:r>
            <w:proofErr w:type="spellEnd"/>
          </w:p>
          <w:p w:rsidR="008545F5" w:rsidRPr="008545F5" w:rsidRDefault="008545F5" w:rsidP="008545F5">
            <w:pPr>
              <w:pStyle w:val="a3"/>
              <w:shd w:val="clear" w:color="auto" w:fill="FFFFFF"/>
              <w:spacing w:before="0" w:beforeAutospacing="0" w:after="0" w:afterAutospacing="0"/>
              <w:jc w:val="both"/>
              <w:rPr>
                <w:color w:val="333333"/>
                <w:sz w:val="28"/>
                <w:szCs w:val="28"/>
              </w:rPr>
            </w:pPr>
            <w:r w:rsidRPr="008545F5">
              <w:rPr>
                <w:color w:val="333333"/>
                <w:sz w:val="28"/>
                <w:szCs w:val="28"/>
              </w:rPr>
              <w:t xml:space="preserve">Программируемый напольный робот «Умная пчела» прекрасно подходит для применения в дошкольных учреждениях, для детей старшего дошкольного возраста. Он прост в управлении и имеет дружелюбный дизайн. С помощью данного устройства дети могут </w:t>
            </w:r>
            <w:r w:rsidRPr="008545F5">
              <w:rPr>
                <w:color w:val="333333"/>
                <w:sz w:val="28"/>
                <w:szCs w:val="28"/>
              </w:rPr>
              <w:lastRenderedPageBreak/>
              <w:t>с легкостью изучать программирование, задавая роботу план действий и разрабатывая для него различные задания (при</w:t>
            </w:r>
            <w:r w:rsidRPr="008545F5">
              <w:rPr>
                <w:color w:val="333333"/>
                <w:sz w:val="28"/>
                <w:szCs w:val="28"/>
              </w:rPr>
              <w:softHyphen/>
              <w:t xml:space="preserve">ключения). Работа </w:t>
            </w:r>
            <w:proofErr w:type="gramStart"/>
            <w:r w:rsidRPr="008545F5">
              <w:rPr>
                <w:color w:val="333333"/>
                <w:sz w:val="28"/>
                <w:szCs w:val="28"/>
              </w:rPr>
              <w:t>с</w:t>
            </w:r>
            <w:proofErr w:type="gramEnd"/>
            <w:r w:rsidRPr="008545F5">
              <w:rPr>
                <w:color w:val="333333"/>
                <w:sz w:val="28"/>
                <w:szCs w:val="28"/>
              </w:rPr>
              <w:t xml:space="preserve"> «</w:t>
            </w:r>
            <w:proofErr w:type="gramStart"/>
            <w:r w:rsidRPr="008545F5">
              <w:rPr>
                <w:color w:val="333333"/>
                <w:sz w:val="28"/>
                <w:szCs w:val="28"/>
              </w:rPr>
              <w:t>Умная</w:t>
            </w:r>
            <w:proofErr w:type="gramEnd"/>
            <w:r w:rsidRPr="008545F5">
              <w:rPr>
                <w:color w:val="333333"/>
                <w:sz w:val="28"/>
                <w:szCs w:val="28"/>
              </w:rPr>
              <w:t xml:space="preserve"> пчела» учит детей структурированной деятельности, развивает воображение и предлагает массу возможностей для изучения причинно-следственной связи и многое другое. Эта игрушка соответствует требованиям безопасности, имеет эстетичный внешний вид, отвечает психолого-педагогическим требованиям к играм и игровому оборудованию.</w:t>
            </w:r>
          </w:p>
          <w:p w:rsidR="008545F5" w:rsidRPr="008545F5" w:rsidRDefault="008545F5" w:rsidP="008545F5">
            <w:pPr>
              <w:pStyle w:val="a3"/>
              <w:shd w:val="clear" w:color="auto" w:fill="FFFFFF"/>
              <w:spacing w:before="0" w:beforeAutospacing="0" w:after="0" w:afterAutospacing="0"/>
              <w:jc w:val="both"/>
              <w:rPr>
                <w:color w:val="333333"/>
                <w:sz w:val="28"/>
                <w:szCs w:val="28"/>
              </w:rPr>
            </w:pPr>
            <w:r w:rsidRPr="008545F5">
              <w:rPr>
                <w:color w:val="333333"/>
                <w:sz w:val="28"/>
                <w:szCs w:val="28"/>
              </w:rPr>
              <w:t xml:space="preserve">Что такое «Умная пчела»? Это </w:t>
            </w:r>
            <w:proofErr w:type="gramStart"/>
            <w:r w:rsidRPr="008545F5">
              <w:rPr>
                <w:color w:val="333333"/>
                <w:sz w:val="28"/>
                <w:szCs w:val="28"/>
              </w:rPr>
              <w:t>дружественный</w:t>
            </w:r>
            <w:proofErr w:type="gramEnd"/>
            <w:r w:rsidRPr="008545F5">
              <w:rPr>
                <w:color w:val="333333"/>
                <w:sz w:val="28"/>
                <w:szCs w:val="28"/>
              </w:rPr>
              <w:t xml:space="preserve"> ребенку, программируемый напольный мини-робот. Он прост в использовании и выполнен из прочных материалов.</w:t>
            </w:r>
          </w:p>
          <w:p w:rsidR="008545F5" w:rsidRPr="008545F5" w:rsidRDefault="008545F5" w:rsidP="008545F5">
            <w:pPr>
              <w:pStyle w:val="a3"/>
              <w:shd w:val="clear" w:color="auto" w:fill="FFFFFF"/>
              <w:spacing w:before="0" w:beforeAutospacing="0" w:after="0" w:afterAutospacing="0"/>
              <w:jc w:val="both"/>
              <w:rPr>
                <w:color w:val="333333"/>
                <w:sz w:val="28"/>
                <w:szCs w:val="28"/>
              </w:rPr>
            </w:pPr>
            <w:r w:rsidRPr="008545F5">
              <w:rPr>
                <w:color w:val="333333"/>
                <w:sz w:val="28"/>
                <w:szCs w:val="28"/>
              </w:rPr>
              <w:t>Дизайн игрушки напоминает пчелу со сложенными крыльями, желтое тело с черными полосками. На спинке и брюшке «пчелы» расположены элементы управления роботом.</w:t>
            </w:r>
          </w:p>
          <w:p w:rsidR="008545F5" w:rsidRPr="008545F5" w:rsidRDefault="008545F5" w:rsidP="008545F5">
            <w:pPr>
              <w:pStyle w:val="a3"/>
              <w:shd w:val="clear" w:color="auto" w:fill="FFFFFF"/>
              <w:spacing w:before="0" w:beforeAutospacing="0" w:after="0" w:afterAutospacing="0"/>
              <w:jc w:val="both"/>
              <w:rPr>
                <w:color w:val="333333"/>
                <w:sz w:val="28"/>
                <w:szCs w:val="28"/>
              </w:rPr>
            </w:pPr>
            <w:r w:rsidRPr="008545F5">
              <w:rPr>
                <w:color w:val="333333"/>
                <w:sz w:val="28"/>
                <w:szCs w:val="28"/>
              </w:rPr>
              <w:t>Если Вы нажимаете кнопку «Вперед», то робот продвигается вперед на один шаг (15 см). При включении кнопки «Назад», «пчела» отодвигается на один шаг (15 см) назад. При использовании «Поворот налево на 90°» и «Поворот направо на 90°» «Умная пчела» не продвигается на плоскости, а только разворачивается в ту или иную сторону на 90°. Это обстоятельство следует учитывать при составлении программы действий для робота.</w:t>
            </w:r>
          </w:p>
          <w:p w:rsidR="00565ABB" w:rsidRPr="00FB45A5" w:rsidRDefault="00565ABB" w:rsidP="0078117C">
            <w:pPr>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lastRenderedPageBreak/>
              <w:t>Слайд</w:t>
            </w:r>
            <w:r w:rsidR="00A21E6C">
              <w:rPr>
                <w:rFonts w:ascii="Times New Roman" w:hAnsi="Times New Roman" w:cs="Times New Roman"/>
                <w:b/>
                <w:color w:val="000000"/>
                <w:sz w:val="28"/>
                <w:szCs w:val="28"/>
                <w:shd w:val="clear" w:color="auto" w:fill="FFFFFF"/>
              </w:rPr>
              <w:t xml:space="preserve"> 39</w:t>
            </w:r>
            <w:r w:rsidR="008545F5">
              <w:rPr>
                <w:rFonts w:ascii="Times New Roman" w:hAnsi="Times New Roman" w:cs="Times New Roman"/>
                <w:b/>
                <w:color w:val="000000"/>
                <w:sz w:val="28"/>
                <w:szCs w:val="28"/>
                <w:shd w:val="clear" w:color="auto" w:fill="FFFFFF"/>
              </w:rPr>
              <w:t xml:space="preserve"> – 4</w:t>
            </w:r>
            <w:r w:rsidR="00A21E6C">
              <w:rPr>
                <w:rFonts w:ascii="Times New Roman" w:hAnsi="Times New Roman" w:cs="Times New Roman"/>
                <w:b/>
                <w:color w:val="000000"/>
                <w:sz w:val="28"/>
                <w:szCs w:val="28"/>
                <w:shd w:val="clear" w:color="auto" w:fill="FFFFFF"/>
              </w:rPr>
              <w:t>3</w:t>
            </w:r>
          </w:p>
        </w:tc>
        <w:tc>
          <w:tcPr>
            <w:tcW w:w="8363" w:type="dxa"/>
          </w:tcPr>
          <w:p w:rsidR="005046EC" w:rsidRPr="008545F5" w:rsidRDefault="008545F5" w:rsidP="008545F5">
            <w:pPr>
              <w:jc w:val="both"/>
              <w:rPr>
                <w:rFonts w:ascii="Times New Roman" w:hAnsi="Times New Roman" w:cs="Times New Roman"/>
                <w:color w:val="000000"/>
                <w:sz w:val="28"/>
                <w:szCs w:val="28"/>
                <w:shd w:val="clear" w:color="auto" w:fill="FFFFFF"/>
              </w:rPr>
            </w:pPr>
            <w:r w:rsidRPr="008545F5">
              <w:rPr>
                <w:rFonts w:ascii="Times New Roman" w:hAnsi="Times New Roman" w:cs="Times New Roman"/>
                <w:color w:val="000000"/>
                <w:sz w:val="28"/>
                <w:szCs w:val="28"/>
                <w:shd w:val="clear" w:color="auto" w:fill="FFFFFF"/>
              </w:rPr>
              <w:t>Фото дополненная реальность</w:t>
            </w:r>
          </w:p>
          <w:p w:rsidR="008545F5" w:rsidRPr="008545F5" w:rsidRDefault="008545F5" w:rsidP="008545F5">
            <w:pPr>
              <w:jc w:val="both"/>
              <w:rPr>
                <w:rFonts w:ascii="Times New Roman" w:hAnsi="Times New Roman" w:cs="Times New Roman"/>
                <w:sz w:val="28"/>
                <w:szCs w:val="28"/>
              </w:rPr>
            </w:pPr>
            <w:r w:rsidRPr="008545F5">
              <w:rPr>
                <w:rFonts w:ascii="Times New Roman" w:hAnsi="Times New Roman" w:cs="Times New Roman"/>
                <w:color w:val="000000"/>
                <w:sz w:val="28"/>
                <w:szCs w:val="28"/>
              </w:rPr>
              <w:t>Сегодня одним из самых перспективных направлений в сфере разработок информационных технологий является дополненная реальность.</w:t>
            </w:r>
          </w:p>
          <w:p w:rsidR="008545F5" w:rsidRPr="00226D61" w:rsidRDefault="008545F5" w:rsidP="008545F5">
            <w:pPr>
              <w:jc w:val="both"/>
              <w:rPr>
                <w:rFonts w:ascii="Times New Roman" w:hAnsi="Times New Roman" w:cs="Times New Roman"/>
                <w:sz w:val="28"/>
                <w:szCs w:val="28"/>
              </w:rPr>
            </w:pPr>
            <w:r w:rsidRPr="008545F5">
              <w:rPr>
                <w:rFonts w:ascii="Times New Roman" w:hAnsi="Times New Roman" w:cs="Times New Roman"/>
                <w:sz w:val="28"/>
                <w:szCs w:val="28"/>
              </w:rPr>
              <w:t xml:space="preserve">Дополненная реальность – это, новый способ подачи образовательного материала, и в усвоении информации дошкольниками. Трехмерное изображение стимулирует мышление, развивает моторику, мимику, внимание и повышает степень усвоения, запоминания и, что самое главное, понимания информации. Мобильное обучение с элементами дополненной реальности - это новый взгляд на организацию образовательной </w:t>
            </w:r>
            <w:r w:rsidRPr="00226D61">
              <w:rPr>
                <w:rFonts w:ascii="Times New Roman" w:hAnsi="Times New Roman" w:cs="Times New Roman"/>
                <w:sz w:val="28"/>
                <w:szCs w:val="28"/>
              </w:rPr>
              <w:t>деятельности в дошкольном образовательном учреждении.</w:t>
            </w:r>
          </w:p>
          <w:p w:rsidR="008545F5" w:rsidRPr="00226D61" w:rsidRDefault="008545F5" w:rsidP="008545F5">
            <w:pPr>
              <w:jc w:val="both"/>
              <w:rPr>
                <w:rFonts w:ascii="Times New Roman" w:hAnsi="Times New Roman" w:cs="Times New Roman"/>
                <w:sz w:val="28"/>
                <w:szCs w:val="28"/>
              </w:rPr>
            </w:pPr>
            <w:r w:rsidRPr="00226D61">
              <w:rPr>
                <w:rFonts w:ascii="Times New Roman" w:hAnsi="Times New Roman" w:cs="Times New Roman"/>
                <w:i/>
                <w:sz w:val="28"/>
                <w:szCs w:val="28"/>
              </w:rPr>
              <w:t xml:space="preserve">Нестандартность. </w:t>
            </w:r>
            <w:r w:rsidRPr="00226D61">
              <w:rPr>
                <w:rFonts w:ascii="Times New Roman" w:hAnsi="Times New Roman" w:cs="Times New Roman"/>
                <w:sz w:val="28"/>
                <w:szCs w:val="28"/>
              </w:rPr>
              <w:t>Использование технологии дополненной реальности позволяет вовлечь в образовательную деятельность не только групповые комнаты, учебное оборудование, но и любые другие  пространства, превращает любую поверхность в информационно насыщенную зону.</w:t>
            </w:r>
          </w:p>
          <w:p w:rsidR="008545F5" w:rsidRPr="008545F5" w:rsidRDefault="008545F5" w:rsidP="008545F5">
            <w:pPr>
              <w:pStyle w:val="a3"/>
              <w:shd w:val="clear" w:color="auto" w:fill="FFFFFF"/>
              <w:spacing w:before="0" w:beforeAutospacing="0" w:after="0" w:afterAutospacing="0"/>
              <w:jc w:val="both"/>
              <w:rPr>
                <w:rFonts w:ascii="Open Sans" w:hAnsi="Open Sans"/>
                <w:color w:val="000000"/>
                <w:sz w:val="28"/>
                <w:szCs w:val="28"/>
                <w:shd w:val="clear" w:color="auto" w:fill="FFFFFF"/>
              </w:rPr>
            </w:pPr>
            <w:r w:rsidRPr="00226D61">
              <w:rPr>
                <w:bCs/>
                <w:i/>
                <w:sz w:val="28"/>
                <w:szCs w:val="28"/>
              </w:rPr>
              <w:t xml:space="preserve">Оригинальность. </w:t>
            </w:r>
            <w:r w:rsidRPr="00226D61">
              <w:rPr>
                <w:sz w:val="28"/>
                <w:szCs w:val="28"/>
                <w:shd w:val="clear" w:color="auto" w:fill="FFFFFF"/>
              </w:rPr>
              <w:t>Пользуясь приложениями с дополненной реальностью, дошкольники могут управлять объектами AR: перемещать их, поворачивать</w:t>
            </w:r>
            <w:r w:rsidRPr="008545F5">
              <w:rPr>
                <w:color w:val="000000"/>
                <w:sz w:val="28"/>
                <w:szCs w:val="28"/>
                <w:shd w:val="clear" w:color="auto" w:fill="FFFFFF"/>
              </w:rPr>
              <w:t xml:space="preserve">, изменять масштаб, рассматривать с разных сторон — другими словами, взаимодействовать с различными интерактивными элементами. Это дает большой </w:t>
            </w:r>
            <w:r w:rsidRPr="008545F5">
              <w:rPr>
                <w:color w:val="000000"/>
                <w:sz w:val="28"/>
                <w:szCs w:val="28"/>
                <w:shd w:val="clear" w:color="auto" w:fill="FFFFFF"/>
              </w:rPr>
              <w:lastRenderedPageBreak/>
              <w:t>импульс к развитию пространственного мышления, повышает качество получаемой информац</w:t>
            </w:r>
            <w:proofErr w:type="gramStart"/>
            <w:r w:rsidRPr="008545F5">
              <w:rPr>
                <w:color w:val="000000"/>
                <w:sz w:val="28"/>
                <w:szCs w:val="28"/>
                <w:shd w:val="clear" w:color="auto" w:fill="FFFFFF"/>
              </w:rPr>
              <w:t>ии и её</w:t>
            </w:r>
            <w:proofErr w:type="gramEnd"/>
            <w:r w:rsidRPr="008545F5">
              <w:rPr>
                <w:color w:val="000000"/>
                <w:sz w:val="28"/>
                <w:szCs w:val="28"/>
                <w:shd w:val="clear" w:color="auto" w:fill="FFFFFF"/>
              </w:rPr>
              <w:t xml:space="preserve"> усвоения, делает изучаемый предмет более привлекательным, способствует увеличению уровня познания.</w:t>
            </w:r>
            <w:r w:rsidRPr="008545F5">
              <w:rPr>
                <w:rFonts w:ascii="Open Sans" w:hAnsi="Open Sans"/>
                <w:color w:val="000000"/>
                <w:sz w:val="28"/>
                <w:szCs w:val="28"/>
                <w:shd w:val="clear" w:color="auto" w:fill="FFFFFF"/>
              </w:rPr>
              <w:t> </w:t>
            </w:r>
          </w:p>
          <w:p w:rsidR="008545F5" w:rsidRPr="00FB45A5" w:rsidRDefault="008545F5" w:rsidP="0078117C">
            <w:pPr>
              <w:rPr>
                <w:rFonts w:ascii="Times New Roman" w:hAnsi="Times New Roman" w:cs="Times New Roman"/>
                <w:color w:val="000000"/>
                <w:sz w:val="28"/>
                <w:szCs w:val="28"/>
                <w:shd w:val="clear" w:color="auto" w:fill="FFFFFF"/>
              </w:rPr>
            </w:pP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lastRenderedPageBreak/>
              <w:t>Слайд</w:t>
            </w:r>
            <w:r w:rsidR="008545F5">
              <w:rPr>
                <w:rFonts w:ascii="Times New Roman" w:hAnsi="Times New Roman" w:cs="Times New Roman"/>
                <w:b/>
                <w:color w:val="000000"/>
                <w:sz w:val="28"/>
                <w:szCs w:val="28"/>
                <w:shd w:val="clear" w:color="auto" w:fill="FFFFFF"/>
              </w:rPr>
              <w:t xml:space="preserve"> 4</w:t>
            </w:r>
            <w:r w:rsidR="00A21E6C">
              <w:rPr>
                <w:rFonts w:ascii="Times New Roman" w:hAnsi="Times New Roman" w:cs="Times New Roman"/>
                <w:b/>
                <w:color w:val="000000"/>
                <w:sz w:val="28"/>
                <w:szCs w:val="28"/>
                <w:shd w:val="clear" w:color="auto" w:fill="FFFFFF"/>
              </w:rPr>
              <w:t>4</w:t>
            </w:r>
          </w:p>
        </w:tc>
        <w:tc>
          <w:tcPr>
            <w:tcW w:w="8363" w:type="dxa"/>
          </w:tcPr>
          <w:p w:rsidR="005046EC" w:rsidRPr="00FB45A5" w:rsidRDefault="008545F5" w:rsidP="0078117C">
            <w:pPr>
              <w:rPr>
                <w:rFonts w:ascii="Times New Roman" w:hAnsi="Times New Roman" w:cs="Times New Roman"/>
                <w:color w:val="000000"/>
                <w:sz w:val="28"/>
                <w:szCs w:val="28"/>
                <w:shd w:val="clear" w:color="auto" w:fill="FFFFFF"/>
              </w:rPr>
            </w:pPr>
            <w:r w:rsidRPr="008545F5">
              <w:rPr>
                <w:rFonts w:ascii="Times New Roman" w:hAnsi="Times New Roman" w:cs="Times New Roman"/>
                <w:color w:val="000000"/>
                <w:sz w:val="28"/>
                <w:szCs w:val="28"/>
                <w:shd w:val="clear" w:color="auto" w:fill="FFFFFF"/>
              </w:rPr>
              <w:t xml:space="preserve">Взаимодействие с социальными партнерами города </w:t>
            </w:r>
            <w:proofErr w:type="spellStart"/>
            <w:r w:rsidRPr="008545F5">
              <w:rPr>
                <w:rFonts w:ascii="Times New Roman" w:hAnsi="Times New Roman" w:cs="Times New Roman"/>
                <w:color w:val="000000"/>
                <w:sz w:val="28"/>
                <w:szCs w:val="28"/>
                <w:shd w:val="clear" w:color="auto" w:fill="FFFFFF"/>
              </w:rPr>
              <w:t>Когалыма</w:t>
            </w:r>
            <w:proofErr w:type="spellEnd"/>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8545F5">
              <w:rPr>
                <w:rFonts w:ascii="Times New Roman" w:hAnsi="Times New Roman" w:cs="Times New Roman"/>
                <w:b/>
                <w:color w:val="000000"/>
                <w:sz w:val="28"/>
                <w:szCs w:val="28"/>
                <w:shd w:val="clear" w:color="auto" w:fill="FFFFFF"/>
              </w:rPr>
              <w:t xml:space="preserve"> 4</w:t>
            </w:r>
            <w:r w:rsidR="00A21E6C">
              <w:rPr>
                <w:rFonts w:ascii="Times New Roman" w:hAnsi="Times New Roman" w:cs="Times New Roman"/>
                <w:b/>
                <w:color w:val="000000"/>
                <w:sz w:val="28"/>
                <w:szCs w:val="28"/>
                <w:shd w:val="clear" w:color="auto" w:fill="FFFFFF"/>
              </w:rPr>
              <w:t>5</w:t>
            </w:r>
          </w:p>
        </w:tc>
        <w:tc>
          <w:tcPr>
            <w:tcW w:w="8363" w:type="dxa"/>
          </w:tcPr>
          <w:p w:rsidR="005046EC" w:rsidRPr="00FB45A5" w:rsidRDefault="008545F5" w:rsidP="0078117C">
            <w:pPr>
              <w:rPr>
                <w:rFonts w:ascii="Times New Roman" w:hAnsi="Times New Roman" w:cs="Times New Roman"/>
                <w:color w:val="000000"/>
                <w:sz w:val="28"/>
                <w:szCs w:val="28"/>
                <w:shd w:val="clear" w:color="auto" w:fill="FFFFFF"/>
              </w:rPr>
            </w:pPr>
            <w:r w:rsidRPr="008545F5">
              <w:rPr>
                <w:rFonts w:ascii="Times New Roman" w:hAnsi="Times New Roman" w:cs="Times New Roman"/>
                <w:color w:val="000000"/>
                <w:sz w:val="28"/>
                <w:szCs w:val="28"/>
                <w:shd w:val="clear" w:color="auto" w:fill="FFFFFF"/>
              </w:rPr>
              <w:t>Основные риски проекта и пути их минимизации</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8545F5">
              <w:rPr>
                <w:rFonts w:ascii="Times New Roman" w:hAnsi="Times New Roman" w:cs="Times New Roman"/>
                <w:b/>
                <w:color w:val="000000"/>
                <w:sz w:val="28"/>
                <w:szCs w:val="28"/>
                <w:shd w:val="clear" w:color="auto" w:fill="FFFFFF"/>
              </w:rPr>
              <w:t xml:space="preserve"> 4</w:t>
            </w:r>
            <w:r w:rsidR="00A21E6C">
              <w:rPr>
                <w:rFonts w:ascii="Times New Roman" w:hAnsi="Times New Roman" w:cs="Times New Roman"/>
                <w:b/>
                <w:color w:val="000000"/>
                <w:sz w:val="28"/>
                <w:szCs w:val="28"/>
                <w:shd w:val="clear" w:color="auto" w:fill="FFFFFF"/>
              </w:rPr>
              <w:t>6</w:t>
            </w:r>
            <w:r w:rsidR="00C8443E">
              <w:rPr>
                <w:rFonts w:ascii="Times New Roman" w:hAnsi="Times New Roman" w:cs="Times New Roman"/>
                <w:b/>
                <w:color w:val="000000"/>
                <w:sz w:val="28"/>
                <w:szCs w:val="28"/>
                <w:shd w:val="clear" w:color="auto" w:fill="FFFFFF"/>
              </w:rPr>
              <w:t xml:space="preserve"> – 47 </w:t>
            </w:r>
          </w:p>
        </w:tc>
        <w:tc>
          <w:tcPr>
            <w:tcW w:w="8363" w:type="dxa"/>
          </w:tcPr>
          <w:p w:rsidR="005046EC" w:rsidRPr="00FB45A5" w:rsidRDefault="008545F5" w:rsidP="0078117C">
            <w:pPr>
              <w:rPr>
                <w:rFonts w:ascii="Times New Roman" w:hAnsi="Times New Roman" w:cs="Times New Roman"/>
                <w:color w:val="000000"/>
                <w:sz w:val="28"/>
                <w:szCs w:val="28"/>
                <w:shd w:val="clear" w:color="auto" w:fill="FFFFFF"/>
              </w:rPr>
            </w:pPr>
            <w:r w:rsidRPr="008545F5">
              <w:rPr>
                <w:rFonts w:ascii="Times New Roman" w:hAnsi="Times New Roman" w:cs="Times New Roman"/>
                <w:color w:val="000000"/>
                <w:sz w:val="28"/>
                <w:szCs w:val="28"/>
                <w:shd w:val="clear" w:color="auto" w:fill="FFFFFF"/>
              </w:rPr>
              <w:t>Результативность реализации проекта</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C8443E">
              <w:rPr>
                <w:rFonts w:ascii="Times New Roman" w:hAnsi="Times New Roman" w:cs="Times New Roman"/>
                <w:b/>
                <w:color w:val="000000"/>
                <w:sz w:val="28"/>
                <w:szCs w:val="28"/>
                <w:shd w:val="clear" w:color="auto" w:fill="FFFFFF"/>
              </w:rPr>
              <w:t xml:space="preserve"> 48 – 49</w:t>
            </w:r>
            <w:r w:rsidR="008545F5">
              <w:rPr>
                <w:rFonts w:ascii="Times New Roman" w:hAnsi="Times New Roman" w:cs="Times New Roman"/>
                <w:b/>
                <w:color w:val="000000"/>
                <w:sz w:val="28"/>
                <w:szCs w:val="28"/>
                <w:shd w:val="clear" w:color="auto" w:fill="FFFFFF"/>
              </w:rPr>
              <w:t xml:space="preserve"> </w:t>
            </w:r>
          </w:p>
        </w:tc>
        <w:tc>
          <w:tcPr>
            <w:tcW w:w="8363" w:type="dxa"/>
          </w:tcPr>
          <w:p w:rsidR="005046EC" w:rsidRPr="008545F5" w:rsidRDefault="008545F5" w:rsidP="008545F5">
            <w:pPr>
              <w:jc w:val="both"/>
              <w:rPr>
                <w:rFonts w:ascii="Times New Roman" w:hAnsi="Times New Roman" w:cs="Times New Roman"/>
                <w:color w:val="000000"/>
                <w:sz w:val="28"/>
                <w:szCs w:val="28"/>
                <w:shd w:val="clear" w:color="auto" w:fill="FFFFFF"/>
              </w:rPr>
            </w:pPr>
            <w:r w:rsidRPr="008545F5">
              <w:rPr>
                <w:rFonts w:ascii="Times New Roman" w:hAnsi="Times New Roman" w:cs="Times New Roman"/>
                <w:color w:val="000000"/>
                <w:sz w:val="28"/>
                <w:szCs w:val="28"/>
                <w:shd w:val="clear" w:color="auto" w:fill="FFFFFF"/>
              </w:rPr>
              <w:t>Перспективы развития проекта</w:t>
            </w:r>
          </w:p>
          <w:p w:rsidR="008545F5" w:rsidRPr="008545F5" w:rsidRDefault="008545F5" w:rsidP="008545F5">
            <w:pPr>
              <w:jc w:val="both"/>
              <w:rPr>
                <w:rFonts w:ascii="Times New Roman" w:hAnsi="Times New Roman" w:cs="Times New Roman"/>
                <w:sz w:val="28"/>
                <w:szCs w:val="28"/>
              </w:rPr>
            </w:pPr>
          </w:p>
          <w:p w:rsidR="008545F5" w:rsidRPr="008545F5" w:rsidRDefault="008545F5" w:rsidP="008545F5">
            <w:pPr>
              <w:numPr>
                <w:ilvl w:val="0"/>
                <w:numId w:val="3"/>
              </w:numPr>
              <w:ind w:left="0"/>
              <w:jc w:val="both"/>
              <w:rPr>
                <w:rFonts w:ascii="Times New Roman" w:hAnsi="Times New Roman" w:cs="Times New Roman"/>
                <w:sz w:val="28"/>
                <w:szCs w:val="28"/>
              </w:rPr>
            </w:pPr>
            <w:r w:rsidRPr="008545F5">
              <w:rPr>
                <w:rFonts w:ascii="Times New Roman" w:hAnsi="Times New Roman" w:cs="Times New Roman"/>
                <w:sz w:val="28"/>
                <w:szCs w:val="28"/>
              </w:rPr>
              <w:t>Решение поставленных в проекте задач позволит организовать в дошкольном учреждении условия, способствующие организации творческой, технической продуктивной деятельности дошкольников на основе конструирования, робототехники, элементарного программирования и анимации в образовательном процессе, тесное сетевое взаимодействие с социальными партнерами, что позволит заложить на этапе дошкольного детства начальные технические навыки.</w:t>
            </w:r>
          </w:p>
          <w:p w:rsidR="008545F5" w:rsidRPr="008545F5" w:rsidRDefault="008545F5" w:rsidP="008545F5">
            <w:pPr>
              <w:numPr>
                <w:ilvl w:val="0"/>
                <w:numId w:val="3"/>
              </w:numPr>
              <w:ind w:left="0"/>
              <w:jc w:val="both"/>
              <w:rPr>
                <w:rFonts w:ascii="Times New Roman" w:hAnsi="Times New Roman" w:cs="Times New Roman"/>
                <w:sz w:val="28"/>
                <w:szCs w:val="28"/>
              </w:rPr>
            </w:pPr>
            <w:r w:rsidRPr="008545F5">
              <w:rPr>
                <w:rFonts w:ascii="Times New Roman" w:hAnsi="Times New Roman" w:cs="Times New Roman"/>
                <w:sz w:val="28"/>
                <w:szCs w:val="28"/>
              </w:rPr>
              <w:t xml:space="preserve">В перспективе проект позволит расширить рынок услуг и сервисов </w:t>
            </w:r>
            <w:proofErr w:type="spellStart"/>
            <w:r w:rsidRPr="008545F5">
              <w:rPr>
                <w:rFonts w:ascii="Times New Roman" w:hAnsi="Times New Roman" w:cs="Times New Roman"/>
                <w:sz w:val="28"/>
                <w:szCs w:val="28"/>
              </w:rPr>
              <w:t>информального</w:t>
            </w:r>
            <w:proofErr w:type="spellEnd"/>
            <w:r w:rsidRPr="008545F5">
              <w:rPr>
                <w:rFonts w:ascii="Times New Roman" w:hAnsi="Times New Roman" w:cs="Times New Roman"/>
                <w:sz w:val="28"/>
                <w:szCs w:val="28"/>
              </w:rPr>
              <w:t xml:space="preserve"> дополнительного образования с применением новых образовательных форм (сетевое, электронное обучение) и технологий (инженерных, сетевых, </w:t>
            </w:r>
            <w:proofErr w:type="spellStart"/>
            <w:r w:rsidRPr="008545F5">
              <w:rPr>
                <w:rFonts w:ascii="Times New Roman" w:hAnsi="Times New Roman" w:cs="Times New Roman"/>
                <w:sz w:val="28"/>
                <w:szCs w:val="28"/>
              </w:rPr>
              <w:t>компьютерно-мультипликационных</w:t>
            </w:r>
            <w:proofErr w:type="spellEnd"/>
            <w:r w:rsidRPr="008545F5">
              <w:rPr>
                <w:rFonts w:ascii="Times New Roman" w:hAnsi="Times New Roman" w:cs="Times New Roman"/>
                <w:sz w:val="28"/>
                <w:szCs w:val="28"/>
              </w:rPr>
              <w:t xml:space="preserve"> и др.), будет способствовать созданию инновационных организационных моделей образования (технопарка, </w:t>
            </w:r>
            <w:proofErr w:type="spellStart"/>
            <w:r w:rsidRPr="008545F5">
              <w:rPr>
                <w:rFonts w:ascii="Times New Roman" w:hAnsi="Times New Roman" w:cs="Times New Roman"/>
                <w:sz w:val="28"/>
                <w:szCs w:val="28"/>
              </w:rPr>
              <w:t>стем-центра</w:t>
            </w:r>
            <w:proofErr w:type="spellEnd"/>
            <w:r w:rsidRPr="008545F5">
              <w:rPr>
                <w:rFonts w:ascii="Times New Roman" w:hAnsi="Times New Roman" w:cs="Times New Roman"/>
                <w:sz w:val="28"/>
                <w:szCs w:val="28"/>
              </w:rPr>
              <w:t xml:space="preserve">, студии робототехники, лаборатории 3-D моделирования и </w:t>
            </w:r>
            <w:proofErr w:type="spellStart"/>
            <w:r w:rsidRPr="008545F5">
              <w:rPr>
                <w:rFonts w:ascii="Times New Roman" w:hAnsi="Times New Roman" w:cs="Times New Roman"/>
                <w:sz w:val="28"/>
                <w:szCs w:val="28"/>
              </w:rPr>
              <w:t>прототипирования</w:t>
            </w:r>
            <w:proofErr w:type="spellEnd"/>
            <w:r w:rsidRPr="008545F5">
              <w:rPr>
                <w:rFonts w:ascii="Times New Roman" w:hAnsi="Times New Roman" w:cs="Times New Roman"/>
                <w:sz w:val="28"/>
                <w:szCs w:val="28"/>
              </w:rPr>
              <w:t xml:space="preserve"> и др.). Данный проект дает возможность для повышения интереса воспитанников к технике, конструированию, программированию, заинтересованности такими предметами, как математика, физика, информатика.</w:t>
            </w:r>
          </w:p>
          <w:p w:rsidR="008545F5" w:rsidRPr="008545F5" w:rsidRDefault="008545F5" w:rsidP="008545F5">
            <w:pPr>
              <w:numPr>
                <w:ilvl w:val="0"/>
                <w:numId w:val="3"/>
              </w:numPr>
              <w:ind w:left="0"/>
              <w:jc w:val="both"/>
            </w:pPr>
            <w:r w:rsidRPr="008545F5">
              <w:rPr>
                <w:rFonts w:ascii="Times New Roman" w:hAnsi="Times New Roman" w:cs="Times New Roman"/>
                <w:sz w:val="28"/>
                <w:szCs w:val="28"/>
              </w:rPr>
              <w:t xml:space="preserve"> 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w:t>
            </w:r>
            <w:proofErr w:type="spellStart"/>
            <w:r w:rsidRPr="008545F5">
              <w:rPr>
                <w:rFonts w:ascii="Times New Roman" w:hAnsi="Times New Roman" w:cs="Times New Roman"/>
                <w:sz w:val="28"/>
                <w:szCs w:val="28"/>
              </w:rPr>
              <w:t>профориентационной</w:t>
            </w:r>
            <w:proofErr w:type="spellEnd"/>
            <w:r w:rsidRPr="008545F5">
              <w:rPr>
                <w:rFonts w:ascii="Times New Roman" w:hAnsi="Times New Roman" w:cs="Times New Roman"/>
                <w:sz w:val="28"/>
                <w:szCs w:val="28"/>
              </w:rPr>
              <w:t xml:space="preserve"> работы, направленной на пропаганду профессий инженерно- технической направленности.</w:t>
            </w:r>
          </w:p>
        </w:tc>
      </w:tr>
      <w:tr w:rsidR="005046EC" w:rsidRPr="00FB45A5" w:rsidTr="00332A15">
        <w:tc>
          <w:tcPr>
            <w:tcW w:w="2127" w:type="dxa"/>
          </w:tcPr>
          <w:p w:rsidR="005046EC" w:rsidRDefault="005046EC">
            <w:r w:rsidRPr="00924E95">
              <w:rPr>
                <w:rFonts w:ascii="Times New Roman" w:hAnsi="Times New Roman" w:cs="Times New Roman"/>
                <w:b/>
                <w:color w:val="000000"/>
                <w:sz w:val="28"/>
                <w:szCs w:val="28"/>
                <w:shd w:val="clear" w:color="auto" w:fill="FFFFFF"/>
              </w:rPr>
              <w:t>Слайд</w:t>
            </w:r>
            <w:r w:rsidR="008545F5">
              <w:rPr>
                <w:rFonts w:ascii="Times New Roman" w:hAnsi="Times New Roman" w:cs="Times New Roman"/>
                <w:b/>
                <w:color w:val="000000"/>
                <w:sz w:val="28"/>
                <w:szCs w:val="28"/>
                <w:shd w:val="clear" w:color="auto" w:fill="FFFFFF"/>
              </w:rPr>
              <w:t xml:space="preserve"> </w:t>
            </w:r>
            <w:r w:rsidR="00C8443E">
              <w:rPr>
                <w:rFonts w:ascii="Times New Roman" w:hAnsi="Times New Roman" w:cs="Times New Roman"/>
                <w:b/>
                <w:color w:val="000000"/>
                <w:sz w:val="28"/>
                <w:szCs w:val="28"/>
                <w:shd w:val="clear" w:color="auto" w:fill="FFFFFF"/>
              </w:rPr>
              <w:t>50</w:t>
            </w:r>
          </w:p>
        </w:tc>
        <w:tc>
          <w:tcPr>
            <w:tcW w:w="8363" w:type="dxa"/>
          </w:tcPr>
          <w:p w:rsidR="005046EC" w:rsidRPr="00FB45A5" w:rsidRDefault="00C8443E" w:rsidP="0078117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Спасибо за внимание! Используйте современные технологии.</w:t>
            </w:r>
          </w:p>
        </w:tc>
      </w:tr>
    </w:tbl>
    <w:p w:rsidR="00FB45A5" w:rsidRDefault="00FB45A5">
      <w:pPr>
        <w:rPr>
          <w:rFonts w:ascii="Helvetica" w:hAnsi="Helvetica" w:cs="Helvetica"/>
          <w:color w:val="000000"/>
          <w:shd w:val="clear" w:color="auto" w:fill="FFFFFF"/>
        </w:rPr>
      </w:pPr>
    </w:p>
    <w:p w:rsidR="00FB45A5" w:rsidRDefault="00FB45A5">
      <w:pPr>
        <w:rPr>
          <w:rFonts w:ascii="Helvetica" w:hAnsi="Helvetica" w:cs="Helvetica"/>
          <w:color w:val="000000"/>
          <w:shd w:val="clear" w:color="auto" w:fill="FFFFFF"/>
        </w:rPr>
      </w:pPr>
    </w:p>
    <w:p w:rsidR="00185BAD" w:rsidRPr="00332FFC" w:rsidRDefault="00185BAD"/>
    <w:p w:rsidR="00185BAD" w:rsidRPr="00185BAD" w:rsidRDefault="00185BAD" w:rsidP="00185BAD"/>
    <w:p w:rsidR="00185BAD" w:rsidRPr="00185BAD" w:rsidRDefault="00185BAD" w:rsidP="00185BAD"/>
    <w:p w:rsidR="00645ADB" w:rsidRPr="00FB45A5" w:rsidRDefault="00645ADB" w:rsidP="00226D61"/>
    <w:sectPr w:rsidR="00645ADB" w:rsidRPr="00FB45A5" w:rsidSect="00F8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1F9"/>
    <w:multiLevelType w:val="hybridMultilevel"/>
    <w:tmpl w:val="732E3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54225"/>
    <w:multiLevelType w:val="hybridMultilevel"/>
    <w:tmpl w:val="828A6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D06A3"/>
    <w:multiLevelType w:val="hybridMultilevel"/>
    <w:tmpl w:val="71EC0F04"/>
    <w:lvl w:ilvl="0" w:tplc="64E2B532">
      <w:start w:val="1"/>
      <w:numFmt w:val="bullet"/>
      <w:lvlText w:val="•"/>
      <w:lvlJc w:val="left"/>
      <w:pPr>
        <w:tabs>
          <w:tab w:val="num" w:pos="720"/>
        </w:tabs>
        <w:ind w:left="720" w:hanging="360"/>
      </w:pPr>
      <w:rPr>
        <w:rFonts w:ascii="Arial" w:hAnsi="Arial" w:hint="default"/>
      </w:rPr>
    </w:lvl>
    <w:lvl w:ilvl="1" w:tplc="B70A8326" w:tentative="1">
      <w:start w:val="1"/>
      <w:numFmt w:val="bullet"/>
      <w:lvlText w:val="•"/>
      <w:lvlJc w:val="left"/>
      <w:pPr>
        <w:tabs>
          <w:tab w:val="num" w:pos="1440"/>
        </w:tabs>
        <w:ind w:left="1440" w:hanging="360"/>
      </w:pPr>
      <w:rPr>
        <w:rFonts w:ascii="Arial" w:hAnsi="Arial" w:hint="default"/>
      </w:rPr>
    </w:lvl>
    <w:lvl w:ilvl="2" w:tplc="E6CCAC9A" w:tentative="1">
      <w:start w:val="1"/>
      <w:numFmt w:val="bullet"/>
      <w:lvlText w:val="•"/>
      <w:lvlJc w:val="left"/>
      <w:pPr>
        <w:tabs>
          <w:tab w:val="num" w:pos="2160"/>
        </w:tabs>
        <w:ind w:left="2160" w:hanging="360"/>
      </w:pPr>
      <w:rPr>
        <w:rFonts w:ascii="Arial" w:hAnsi="Arial" w:hint="default"/>
      </w:rPr>
    </w:lvl>
    <w:lvl w:ilvl="3" w:tplc="09D8E59E" w:tentative="1">
      <w:start w:val="1"/>
      <w:numFmt w:val="bullet"/>
      <w:lvlText w:val="•"/>
      <w:lvlJc w:val="left"/>
      <w:pPr>
        <w:tabs>
          <w:tab w:val="num" w:pos="2880"/>
        </w:tabs>
        <w:ind w:left="2880" w:hanging="360"/>
      </w:pPr>
      <w:rPr>
        <w:rFonts w:ascii="Arial" w:hAnsi="Arial" w:hint="default"/>
      </w:rPr>
    </w:lvl>
    <w:lvl w:ilvl="4" w:tplc="6D106F46" w:tentative="1">
      <w:start w:val="1"/>
      <w:numFmt w:val="bullet"/>
      <w:lvlText w:val="•"/>
      <w:lvlJc w:val="left"/>
      <w:pPr>
        <w:tabs>
          <w:tab w:val="num" w:pos="3600"/>
        </w:tabs>
        <w:ind w:left="3600" w:hanging="360"/>
      </w:pPr>
      <w:rPr>
        <w:rFonts w:ascii="Arial" w:hAnsi="Arial" w:hint="default"/>
      </w:rPr>
    </w:lvl>
    <w:lvl w:ilvl="5" w:tplc="601694F8" w:tentative="1">
      <w:start w:val="1"/>
      <w:numFmt w:val="bullet"/>
      <w:lvlText w:val="•"/>
      <w:lvlJc w:val="left"/>
      <w:pPr>
        <w:tabs>
          <w:tab w:val="num" w:pos="4320"/>
        </w:tabs>
        <w:ind w:left="4320" w:hanging="360"/>
      </w:pPr>
      <w:rPr>
        <w:rFonts w:ascii="Arial" w:hAnsi="Arial" w:hint="default"/>
      </w:rPr>
    </w:lvl>
    <w:lvl w:ilvl="6" w:tplc="84C85CF4" w:tentative="1">
      <w:start w:val="1"/>
      <w:numFmt w:val="bullet"/>
      <w:lvlText w:val="•"/>
      <w:lvlJc w:val="left"/>
      <w:pPr>
        <w:tabs>
          <w:tab w:val="num" w:pos="5040"/>
        </w:tabs>
        <w:ind w:left="5040" w:hanging="360"/>
      </w:pPr>
      <w:rPr>
        <w:rFonts w:ascii="Arial" w:hAnsi="Arial" w:hint="default"/>
      </w:rPr>
    </w:lvl>
    <w:lvl w:ilvl="7" w:tplc="55284776" w:tentative="1">
      <w:start w:val="1"/>
      <w:numFmt w:val="bullet"/>
      <w:lvlText w:val="•"/>
      <w:lvlJc w:val="left"/>
      <w:pPr>
        <w:tabs>
          <w:tab w:val="num" w:pos="5760"/>
        </w:tabs>
        <w:ind w:left="5760" w:hanging="360"/>
      </w:pPr>
      <w:rPr>
        <w:rFonts w:ascii="Arial" w:hAnsi="Arial" w:hint="default"/>
      </w:rPr>
    </w:lvl>
    <w:lvl w:ilvl="8" w:tplc="F1C0E794" w:tentative="1">
      <w:start w:val="1"/>
      <w:numFmt w:val="bullet"/>
      <w:lvlText w:val="•"/>
      <w:lvlJc w:val="left"/>
      <w:pPr>
        <w:tabs>
          <w:tab w:val="num" w:pos="6480"/>
        </w:tabs>
        <w:ind w:left="6480" w:hanging="360"/>
      </w:pPr>
      <w:rPr>
        <w:rFonts w:ascii="Arial" w:hAnsi="Arial" w:hint="default"/>
      </w:rPr>
    </w:lvl>
  </w:abstractNum>
  <w:abstractNum w:abstractNumId="3">
    <w:nsid w:val="41005FE9"/>
    <w:multiLevelType w:val="hybridMultilevel"/>
    <w:tmpl w:val="96748494"/>
    <w:lvl w:ilvl="0" w:tplc="A2EE1FA0">
      <w:start w:val="1"/>
      <w:numFmt w:val="bullet"/>
      <w:lvlText w:val="•"/>
      <w:lvlJc w:val="left"/>
      <w:pPr>
        <w:tabs>
          <w:tab w:val="num" w:pos="720"/>
        </w:tabs>
        <w:ind w:left="720" w:hanging="360"/>
      </w:pPr>
      <w:rPr>
        <w:rFonts w:ascii="Arial" w:hAnsi="Arial" w:hint="default"/>
      </w:rPr>
    </w:lvl>
    <w:lvl w:ilvl="1" w:tplc="AAF29C98" w:tentative="1">
      <w:start w:val="1"/>
      <w:numFmt w:val="bullet"/>
      <w:lvlText w:val="•"/>
      <w:lvlJc w:val="left"/>
      <w:pPr>
        <w:tabs>
          <w:tab w:val="num" w:pos="1440"/>
        </w:tabs>
        <w:ind w:left="1440" w:hanging="360"/>
      </w:pPr>
      <w:rPr>
        <w:rFonts w:ascii="Arial" w:hAnsi="Arial" w:hint="default"/>
      </w:rPr>
    </w:lvl>
    <w:lvl w:ilvl="2" w:tplc="00E8FB68" w:tentative="1">
      <w:start w:val="1"/>
      <w:numFmt w:val="bullet"/>
      <w:lvlText w:val="•"/>
      <w:lvlJc w:val="left"/>
      <w:pPr>
        <w:tabs>
          <w:tab w:val="num" w:pos="2160"/>
        </w:tabs>
        <w:ind w:left="2160" w:hanging="360"/>
      </w:pPr>
      <w:rPr>
        <w:rFonts w:ascii="Arial" w:hAnsi="Arial" w:hint="default"/>
      </w:rPr>
    </w:lvl>
    <w:lvl w:ilvl="3" w:tplc="7DC6B958" w:tentative="1">
      <w:start w:val="1"/>
      <w:numFmt w:val="bullet"/>
      <w:lvlText w:val="•"/>
      <w:lvlJc w:val="left"/>
      <w:pPr>
        <w:tabs>
          <w:tab w:val="num" w:pos="2880"/>
        </w:tabs>
        <w:ind w:left="2880" w:hanging="360"/>
      </w:pPr>
      <w:rPr>
        <w:rFonts w:ascii="Arial" w:hAnsi="Arial" w:hint="default"/>
      </w:rPr>
    </w:lvl>
    <w:lvl w:ilvl="4" w:tplc="DC5C5256" w:tentative="1">
      <w:start w:val="1"/>
      <w:numFmt w:val="bullet"/>
      <w:lvlText w:val="•"/>
      <w:lvlJc w:val="left"/>
      <w:pPr>
        <w:tabs>
          <w:tab w:val="num" w:pos="3600"/>
        </w:tabs>
        <w:ind w:left="3600" w:hanging="360"/>
      </w:pPr>
      <w:rPr>
        <w:rFonts w:ascii="Arial" w:hAnsi="Arial" w:hint="default"/>
      </w:rPr>
    </w:lvl>
    <w:lvl w:ilvl="5" w:tplc="3286AD0E" w:tentative="1">
      <w:start w:val="1"/>
      <w:numFmt w:val="bullet"/>
      <w:lvlText w:val="•"/>
      <w:lvlJc w:val="left"/>
      <w:pPr>
        <w:tabs>
          <w:tab w:val="num" w:pos="4320"/>
        </w:tabs>
        <w:ind w:left="4320" w:hanging="360"/>
      </w:pPr>
      <w:rPr>
        <w:rFonts w:ascii="Arial" w:hAnsi="Arial" w:hint="default"/>
      </w:rPr>
    </w:lvl>
    <w:lvl w:ilvl="6" w:tplc="6C08E78A" w:tentative="1">
      <w:start w:val="1"/>
      <w:numFmt w:val="bullet"/>
      <w:lvlText w:val="•"/>
      <w:lvlJc w:val="left"/>
      <w:pPr>
        <w:tabs>
          <w:tab w:val="num" w:pos="5040"/>
        </w:tabs>
        <w:ind w:left="5040" w:hanging="360"/>
      </w:pPr>
      <w:rPr>
        <w:rFonts w:ascii="Arial" w:hAnsi="Arial" w:hint="default"/>
      </w:rPr>
    </w:lvl>
    <w:lvl w:ilvl="7" w:tplc="5B123268" w:tentative="1">
      <w:start w:val="1"/>
      <w:numFmt w:val="bullet"/>
      <w:lvlText w:val="•"/>
      <w:lvlJc w:val="left"/>
      <w:pPr>
        <w:tabs>
          <w:tab w:val="num" w:pos="5760"/>
        </w:tabs>
        <w:ind w:left="5760" w:hanging="360"/>
      </w:pPr>
      <w:rPr>
        <w:rFonts w:ascii="Arial" w:hAnsi="Arial" w:hint="default"/>
      </w:rPr>
    </w:lvl>
    <w:lvl w:ilvl="8" w:tplc="2BA84C44" w:tentative="1">
      <w:start w:val="1"/>
      <w:numFmt w:val="bullet"/>
      <w:lvlText w:val="•"/>
      <w:lvlJc w:val="left"/>
      <w:pPr>
        <w:tabs>
          <w:tab w:val="num" w:pos="6480"/>
        </w:tabs>
        <w:ind w:left="6480" w:hanging="360"/>
      </w:pPr>
      <w:rPr>
        <w:rFonts w:ascii="Arial" w:hAnsi="Arial" w:hint="default"/>
      </w:rPr>
    </w:lvl>
  </w:abstractNum>
  <w:abstractNum w:abstractNumId="4">
    <w:nsid w:val="4BAE2504"/>
    <w:multiLevelType w:val="multilevel"/>
    <w:tmpl w:val="652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41CD8"/>
    <w:multiLevelType w:val="hybridMultilevel"/>
    <w:tmpl w:val="7C4E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005AD"/>
    <w:multiLevelType w:val="hybridMultilevel"/>
    <w:tmpl w:val="EC7A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D51A0"/>
    <w:multiLevelType w:val="hybridMultilevel"/>
    <w:tmpl w:val="78B2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711411"/>
    <w:multiLevelType w:val="multilevel"/>
    <w:tmpl w:val="E85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648F0"/>
    <w:multiLevelType w:val="hybridMultilevel"/>
    <w:tmpl w:val="D3CE4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7"/>
  </w:num>
  <w:num w:numId="6">
    <w:abstractNumId w:val="5"/>
  </w:num>
  <w:num w:numId="7">
    <w:abstractNumId w:val="9"/>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74E"/>
    <w:rsid w:val="0001629D"/>
    <w:rsid w:val="00061885"/>
    <w:rsid w:val="000B088F"/>
    <w:rsid w:val="00185BAD"/>
    <w:rsid w:val="00226D61"/>
    <w:rsid w:val="002D168E"/>
    <w:rsid w:val="00311595"/>
    <w:rsid w:val="0032696A"/>
    <w:rsid w:val="00332A15"/>
    <w:rsid w:val="00332FFC"/>
    <w:rsid w:val="00436207"/>
    <w:rsid w:val="0049450D"/>
    <w:rsid w:val="005046EC"/>
    <w:rsid w:val="00565ABB"/>
    <w:rsid w:val="00645ADB"/>
    <w:rsid w:val="006807D8"/>
    <w:rsid w:val="008545F5"/>
    <w:rsid w:val="008875B1"/>
    <w:rsid w:val="008A3A95"/>
    <w:rsid w:val="008D2AFD"/>
    <w:rsid w:val="008F38E2"/>
    <w:rsid w:val="009B3DCB"/>
    <w:rsid w:val="009E2D3F"/>
    <w:rsid w:val="00A21E6C"/>
    <w:rsid w:val="00A628CE"/>
    <w:rsid w:val="00B247FF"/>
    <w:rsid w:val="00C8443E"/>
    <w:rsid w:val="00CE074E"/>
    <w:rsid w:val="00DD3336"/>
    <w:rsid w:val="00EA5D2D"/>
    <w:rsid w:val="00F25D5E"/>
    <w:rsid w:val="00F82015"/>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15"/>
  </w:style>
  <w:style w:type="paragraph" w:styleId="1">
    <w:name w:val="heading 1"/>
    <w:basedOn w:val="a"/>
    <w:link w:val="10"/>
    <w:uiPriority w:val="9"/>
    <w:qFormat/>
    <w:rsid w:val="00185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5BAD"/>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645ADB"/>
    <w:rPr>
      <w:b/>
      <w:bCs/>
    </w:rPr>
  </w:style>
  <w:style w:type="paragraph" w:styleId="a5">
    <w:name w:val="Balloon Text"/>
    <w:basedOn w:val="a"/>
    <w:link w:val="a6"/>
    <w:uiPriority w:val="99"/>
    <w:semiHidden/>
    <w:unhideWhenUsed/>
    <w:rsid w:val="00FB4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5A5"/>
    <w:rPr>
      <w:rFonts w:ascii="Tahoma" w:hAnsi="Tahoma" w:cs="Tahoma"/>
      <w:sz w:val="16"/>
      <w:szCs w:val="16"/>
    </w:rPr>
  </w:style>
  <w:style w:type="table" w:styleId="a7">
    <w:name w:val="Table Grid"/>
    <w:basedOn w:val="a1"/>
    <w:uiPriority w:val="59"/>
    <w:rsid w:val="00FB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D2AFD"/>
    <w:pPr>
      <w:ind w:left="720"/>
      <w:contextualSpacing/>
    </w:pPr>
  </w:style>
</w:styles>
</file>

<file path=word/webSettings.xml><?xml version="1.0" encoding="utf-8"?>
<w:webSettings xmlns:r="http://schemas.openxmlformats.org/officeDocument/2006/relationships" xmlns:w="http://schemas.openxmlformats.org/wordprocessingml/2006/main">
  <w:divs>
    <w:div w:id="48041190">
      <w:bodyDiv w:val="1"/>
      <w:marLeft w:val="0"/>
      <w:marRight w:val="0"/>
      <w:marTop w:val="0"/>
      <w:marBottom w:val="0"/>
      <w:divBdr>
        <w:top w:val="none" w:sz="0" w:space="0" w:color="auto"/>
        <w:left w:val="none" w:sz="0" w:space="0" w:color="auto"/>
        <w:bottom w:val="none" w:sz="0" w:space="0" w:color="auto"/>
        <w:right w:val="none" w:sz="0" w:space="0" w:color="auto"/>
      </w:divBdr>
    </w:div>
    <w:div w:id="66657299">
      <w:bodyDiv w:val="1"/>
      <w:marLeft w:val="0"/>
      <w:marRight w:val="0"/>
      <w:marTop w:val="0"/>
      <w:marBottom w:val="0"/>
      <w:divBdr>
        <w:top w:val="none" w:sz="0" w:space="0" w:color="auto"/>
        <w:left w:val="none" w:sz="0" w:space="0" w:color="auto"/>
        <w:bottom w:val="none" w:sz="0" w:space="0" w:color="auto"/>
        <w:right w:val="none" w:sz="0" w:space="0" w:color="auto"/>
      </w:divBdr>
    </w:div>
    <w:div w:id="93745610">
      <w:bodyDiv w:val="1"/>
      <w:marLeft w:val="0"/>
      <w:marRight w:val="0"/>
      <w:marTop w:val="0"/>
      <w:marBottom w:val="0"/>
      <w:divBdr>
        <w:top w:val="none" w:sz="0" w:space="0" w:color="auto"/>
        <w:left w:val="none" w:sz="0" w:space="0" w:color="auto"/>
        <w:bottom w:val="none" w:sz="0" w:space="0" w:color="auto"/>
        <w:right w:val="none" w:sz="0" w:space="0" w:color="auto"/>
      </w:divBdr>
    </w:div>
    <w:div w:id="172691448">
      <w:bodyDiv w:val="1"/>
      <w:marLeft w:val="0"/>
      <w:marRight w:val="0"/>
      <w:marTop w:val="0"/>
      <w:marBottom w:val="0"/>
      <w:divBdr>
        <w:top w:val="none" w:sz="0" w:space="0" w:color="auto"/>
        <w:left w:val="none" w:sz="0" w:space="0" w:color="auto"/>
        <w:bottom w:val="none" w:sz="0" w:space="0" w:color="auto"/>
        <w:right w:val="none" w:sz="0" w:space="0" w:color="auto"/>
      </w:divBdr>
    </w:div>
    <w:div w:id="268779360">
      <w:bodyDiv w:val="1"/>
      <w:marLeft w:val="0"/>
      <w:marRight w:val="0"/>
      <w:marTop w:val="0"/>
      <w:marBottom w:val="0"/>
      <w:divBdr>
        <w:top w:val="none" w:sz="0" w:space="0" w:color="auto"/>
        <w:left w:val="none" w:sz="0" w:space="0" w:color="auto"/>
        <w:bottom w:val="none" w:sz="0" w:space="0" w:color="auto"/>
        <w:right w:val="none" w:sz="0" w:space="0" w:color="auto"/>
      </w:divBdr>
    </w:div>
    <w:div w:id="370811055">
      <w:bodyDiv w:val="1"/>
      <w:marLeft w:val="0"/>
      <w:marRight w:val="0"/>
      <w:marTop w:val="0"/>
      <w:marBottom w:val="0"/>
      <w:divBdr>
        <w:top w:val="none" w:sz="0" w:space="0" w:color="auto"/>
        <w:left w:val="none" w:sz="0" w:space="0" w:color="auto"/>
        <w:bottom w:val="none" w:sz="0" w:space="0" w:color="auto"/>
        <w:right w:val="none" w:sz="0" w:space="0" w:color="auto"/>
      </w:divBdr>
    </w:div>
    <w:div w:id="380136659">
      <w:bodyDiv w:val="1"/>
      <w:marLeft w:val="0"/>
      <w:marRight w:val="0"/>
      <w:marTop w:val="0"/>
      <w:marBottom w:val="0"/>
      <w:divBdr>
        <w:top w:val="none" w:sz="0" w:space="0" w:color="auto"/>
        <w:left w:val="none" w:sz="0" w:space="0" w:color="auto"/>
        <w:bottom w:val="none" w:sz="0" w:space="0" w:color="auto"/>
        <w:right w:val="none" w:sz="0" w:space="0" w:color="auto"/>
      </w:divBdr>
    </w:div>
    <w:div w:id="501703238">
      <w:bodyDiv w:val="1"/>
      <w:marLeft w:val="0"/>
      <w:marRight w:val="0"/>
      <w:marTop w:val="0"/>
      <w:marBottom w:val="0"/>
      <w:divBdr>
        <w:top w:val="none" w:sz="0" w:space="0" w:color="auto"/>
        <w:left w:val="none" w:sz="0" w:space="0" w:color="auto"/>
        <w:bottom w:val="none" w:sz="0" w:space="0" w:color="auto"/>
        <w:right w:val="none" w:sz="0" w:space="0" w:color="auto"/>
      </w:divBdr>
    </w:div>
    <w:div w:id="530722445">
      <w:bodyDiv w:val="1"/>
      <w:marLeft w:val="0"/>
      <w:marRight w:val="0"/>
      <w:marTop w:val="0"/>
      <w:marBottom w:val="0"/>
      <w:divBdr>
        <w:top w:val="none" w:sz="0" w:space="0" w:color="auto"/>
        <w:left w:val="none" w:sz="0" w:space="0" w:color="auto"/>
        <w:bottom w:val="none" w:sz="0" w:space="0" w:color="auto"/>
        <w:right w:val="none" w:sz="0" w:space="0" w:color="auto"/>
      </w:divBdr>
    </w:div>
    <w:div w:id="541795642">
      <w:bodyDiv w:val="1"/>
      <w:marLeft w:val="0"/>
      <w:marRight w:val="0"/>
      <w:marTop w:val="0"/>
      <w:marBottom w:val="0"/>
      <w:divBdr>
        <w:top w:val="none" w:sz="0" w:space="0" w:color="auto"/>
        <w:left w:val="none" w:sz="0" w:space="0" w:color="auto"/>
        <w:bottom w:val="none" w:sz="0" w:space="0" w:color="auto"/>
        <w:right w:val="none" w:sz="0" w:space="0" w:color="auto"/>
      </w:divBdr>
    </w:div>
    <w:div w:id="677469657">
      <w:bodyDiv w:val="1"/>
      <w:marLeft w:val="0"/>
      <w:marRight w:val="0"/>
      <w:marTop w:val="0"/>
      <w:marBottom w:val="0"/>
      <w:divBdr>
        <w:top w:val="none" w:sz="0" w:space="0" w:color="auto"/>
        <w:left w:val="none" w:sz="0" w:space="0" w:color="auto"/>
        <w:bottom w:val="none" w:sz="0" w:space="0" w:color="auto"/>
        <w:right w:val="none" w:sz="0" w:space="0" w:color="auto"/>
      </w:divBdr>
    </w:div>
    <w:div w:id="736636602">
      <w:bodyDiv w:val="1"/>
      <w:marLeft w:val="0"/>
      <w:marRight w:val="0"/>
      <w:marTop w:val="0"/>
      <w:marBottom w:val="0"/>
      <w:divBdr>
        <w:top w:val="none" w:sz="0" w:space="0" w:color="auto"/>
        <w:left w:val="none" w:sz="0" w:space="0" w:color="auto"/>
        <w:bottom w:val="none" w:sz="0" w:space="0" w:color="auto"/>
        <w:right w:val="none" w:sz="0" w:space="0" w:color="auto"/>
      </w:divBdr>
    </w:div>
    <w:div w:id="746659086">
      <w:bodyDiv w:val="1"/>
      <w:marLeft w:val="0"/>
      <w:marRight w:val="0"/>
      <w:marTop w:val="0"/>
      <w:marBottom w:val="0"/>
      <w:divBdr>
        <w:top w:val="none" w:sz="0" w:space="0" w:color="auto"/>
        <w:left w:val="none" w:sz="0" w:space="0" w:color="auto"/>
        <w:bottom w:val="none" w:sz="0" w:space="0" w:color="auto"/>
        <w:right w:val="none" w:sz="0" w:space="0" w:color="auto"/>
      </w:divBdr>
    </w:div>
    <w:div w:id="816148135">
      <w:bodyDiv w:val="1"/>
      <w:marLeft w:val="0"/>
      <w:marRight w:val="0"/>
      <w:marTop w:val="0"/>
      <w:marBottom w:val="0"/>
      <w:divBdr>
        <w:top w:val="none" w:sz="0" w:space="0" w:color="auto"/>
        <w:left w:val="none" w:sz="0" w:space="0" w:color="auto"/>
        <w:bottom w:val="none" w:sz="0" w:space="0" w:color="auto"/>
        <w:right w:val="none" w:sz="0" w:space="0" w:color="auto"/>
      </w:divBdr>
    </w:div>
    <w:div w:id="818499261">
      <w:bodyDiv w:val="1"/>
      <w:marLeft w:val="0"/>
      <w:marRight w:val="0"/>
      <w:marTop w:val="0"/>
      <w:marBottom w:val="0"/>
      <w:divBdr>
        <w:top w:val="none" w:sz="0" w:space="0" w:color="auto"/>
        <w:left w:val="none" w:sz="0" w:space="0" w:color="auto"/>
        <w:bottom w:val="none" w:sz="0" w:space="0" w:color="auto"/>
        <w:right w:val="none" w:sz="0" w:space="0" w:color="auto"/>
      </w:divBdr>
    </w:div>
    <w:div w:id="993874115">
      <w:bodyDiv w:val="1"/>
      <w:marLeft w:val="0"/>
      <w:marRight w:val="0"/>
      <w:marTop w:val="0"/>
      <w:marBottom w:val="0"/>
      <w:divBdr>
        <w:top w:val="none" w:sz="0" w:space="0" w:color="auto"/>
        <w:left w:val="none" w:sz="0" w:space="0" w:color="auto"/>
        <w:bottom w:val="none" w:sz="0" w:space="0" w:color="auto"/>
        <w:right w:val="none" w:sz="0" w:space="0" w:color="auto"/>
      </w:divBdr>
    </w:div>
    <w:div w:id="1008949664">
      <w:bodyDiv w:val="1"/>
      <w:marLeft w:val="0"/>
      <w:marRight w:val="0"/>
      <w:marTop w:val="0"/>
      <w:marBottom w:val="0"/>
      <w:divBdr>
        <w:top w:val="none" w:sz="0" w:space="0" w:color="auto"/>
        <w:left w:val="none" w:sz="0" w:space="0" w:color="auto"/>
        <w:bottom w:val="none" w:sz="0" w:space="0" w:color="auto"/>
        <w:right w:val="none" w:sz="0" w:space="0" w:color="auto"/>
      </w:divBdr>
    </w:div>
    <w:div w:id="1077358497">
      <w:bodyDiv w:val="1"/>
      <w:marLeft w:val="0"/>
      <w:marRight w:val="0"/>
      <w:marTop w:val="0"/>
      <w:marBottom w:val="0"/>
      <w:divBdr>
        <w:top w:val="none" w:sz="0" w:space="0" w:color="auto"/>
        <w:left w:val="none" w:sz="0" w:space="0" w:color="auto"/>
        <w:bottom w:val="none" w:sz="0" w:space="0" w:color="auto"/>
        <w:right w:val="none" w:sz="0" w:space="0" w:color="auto"/>
      </w:divBdr>
    </w:div>
    <w:div w:id="1103765949">
      <w:bodyDiv w:val="1"/>
      <w:marLeft w:val="0"/>
      <w:marRight w:val="0"/>
      <w:marTop w:val="0"/>
      <w:marBottom w:val="0"/>
      <w:divBdr>
        <w:top w:val="none" w:sz="0" w:space="0" w:color="auto"/>
        <w:left w:val="none" w:sz="0" w:space="0" w:color="auto"/>
        <w:bottom w:val="none" w:sz="0" w:space="0" w:color="auto"/>
        <w:right w:val="none" w:sz="0" w:space="0" w:color="auto"/>
      </w:divBdr>
      <w:divsChild>
        <w:div w:id="695621828">
          <w:marLeft w:val="274"/>
          <w:marRight w:val="0"/>
          <w:marTop w:val="150"/>
          <w:marBottom w:val="0"/>
          <w:divBdr>
            <w:top w:val="none" w:sz="0" w:space="0" w:color="auto"/>
            <w:left w:val="none" w:sz="0" w:space="0" w:color="auto"/>
            <w:bottom w:val="none" w:sz="0" w:space="0" w:color="auto"/>
            <w:right w:val="none" w:sz="0" w:space="0" w:color="auto"/>
          </w:divBdr>
        </w:div>
        <w:div w:id="106043272">
          <w:marLeft w:val="274"/>
          <w:marRight w:val="0"/>
          <w:marTop w:val="150"/>
          <w:marBottom w:val="0"/>
          <w:divBdr>
            <w:top w:val="none" w:sz="0" w:space="0" w:color="auto"/>
            <w:left w:val="none" w:sz="0" w:space="0" w:color="auto"/>
            <w:bottom w:val="none" w:sz="0" w:space="0" w:color="auto"/>
            <w:right w:val="none" w:sz="0" w:space="0" w:color="auto"/>
          </w:divBdr>
        </w:div>
        <w:div w:id="1202670545">
          <w:marLeft w:val="274"/>
          <w:marRight w:val="0"/>
          <w:marTop w:val="150"/>
          <w:marBottom w:val="0"/>
          <w:divBdr>
            <w:top w:val="none" w:sz="0" w:space="0" w:color="auto"/>
            <w:left w:val="none" w:sz="0" w:space="0" w:color="auto"/>
            <w:bottom w:val="none" w:sz="0" w:space="0" w:color="auto"/>
            <w:right w:val="none" w:sz="0" w:space="0" w:color="auto"/>
          </w:divBdr>
        </w:div>
      </w:divsChild>
    </w:div>
    <w:div w:id="1229537357">
      <w:bodyDiv w:val="1"/>
      <w:marLeft w:val="0"/>
      <w:marRight w:val="0"/>
      <w:marTop w:val="0"/>
      <w:marBottom w:val="0"/>
      <w:divBdr>
        <w:top w:val="none" w:sz="0" w:space="0" w:color="auto"/>
        <w:left w:val="none" w:sz="0" w:space="0" w:color="auto"/>
        <w:bottom w:val="none" w:sz="0" w:space="0" w:color="auto"/>
        <w:right w:val="none" w:sz="0" w:space="0" w:color="auto"/>
      </w:divBdr>
    </w:div>
    <w:div w:id="1256280172">
      <w:bodyDiv w:val="1"/>
      <w:marLeft w:val="0"/>
      <w:marRight w:val="0"/>
      <w:marTop w:val="0"/>
      <w:marBottom w:val="0"/>
      <w:divBdr>
        <w:top w:val="none" w:sz="0" w:space="0" w:color="auto"/>
        <w:left w:val="none" w:sz="0" w:space="0" w:color="auto"/>
        <w:bottom w:val="none" w:sz="0" w:space="0" w:color="auto"/>
        <w:right w:val="none" w:sz="0" w:space="0" w:color="auto"/>
      </w:divBdr>
    </w:div>
    <w:div w:id="1286547551">
      <w:bodyDiv w:val="1"/>
      <w:marLeft w:val="0"/>
      <w:marRight w:val="0"/>
      <w:marTop w:val="0"/>
      <w:marBottom w:val="0"/>
      <w:divBdr>
        <w:top w:val="none" w:sz="0" w:space="0" w:color="auto"/>
        <w:left w:val="none" w:sz="0" w:space="0" w:color="auto"/>
        <w:bottom w:val="none" w:sz="0" w:space="0" w:color="auto"/>
        <w:right w:val="none" w:sz="0" w:space="0" w:color="auto"/>
      </w:divBdr>
    </w:div>
    <w:div w:id="1335649724">
      <w:bodyDiv w:val="1"/>
      <w:marLeft w:val="0"/>
      <w:marRight w:val="0"/>
      <w:marTop w:val="0"/>
      <w:marBottom w:val="0"/>
      <w:divBdr>
        <w:top w:val="none" w:sz="0" w:space="0" w:color="auto"/>
        <w:left w:val="none" w:sz="0" w:space="0" w:color="auto"/>
        <w:bottom w:val="none" w:sz="0" w:space="0" w:color="auto"/>
        <w:right w:val="none" w:sz="0" w:space="0" w:color="auto"/>
      </w:divBdr>
    </w:div>
    <w:div w:id="1339386943">
      <w:bodyDiv w:val="1"/>
      <w:marLeft w:val="0"/>
      <w:marRight w:val="0"/>
      <w:marTop w:val="0"/>
      <w:marBottom w:val="0"/>
      <w:divBdr>
        <w:top w:val="none" w:sz="0" w:space="0" w:color="auto"/>
        <w:left w:val="none" w:sz="0" w:space="0" w:color="auto"/>
        <w:bottom w:val="none" w:sz="0" w:space="0" w:color="auto"/>
        <w:right w:val="none" w:sz="0" w:space="0" w:color="auto"/>
      </w:divBdr>
    </w:div>
    <w:div w:id="1402095543">
      <w:bodyDiv w:val="1"/>
      <w:marLeft w:val="0"/>
      <w:marRight w:val="0"/>
      <w:marTop w:val="0"/>
      <w:marBottom w:val="0"/>
      <w:divBdr>
        <w:top w:val="none" w:sz="0" w:space="0" w:color="auto"/>
        <w:left w:val="none" w:sz="0" w:space="0" w:color="auto"/>
        <w:bottom w:val="none" w:sz="0" w:space="0" w:color="auto"/>
        <w:right w:val="none" w:sz="0" w:space="0" w:color="auto"/>
      </w:divBdr>
    </w:div>
    <w:div w:id="1495292176">
      <w:bodyDiv w:val="1"/>
      <w:marLeft w:val="0"/>
      <w:marRight w:val="0"/>
      <w:marTop w:val="0"/>
      <w:marBottom w:val="0"/>
      <w:divBdr>
        <w:top w:val="none" w:sz="0" w:space="0" w:color="auto"/>
        <w:left w:val="none" w:sz="0" w:space="0" w:color="auto"/>
        <w:bottom w:val="none" w:sz="0" w:space="0" w:color="auto"/>
        <w:right w:val="none" w:sz="0" w:space="0" w:color="auto"/>
      </w:divBdr>
    </w:div>
    <w:div w:id="1594246113">
      <w:bodyDiv w:val="1"/>
      <w:marLeft w:val="0"/>
      <w:marRight w:val="0"/>
      <w:marTop w:val="0"/>
      <w:marBottom w:val="0"/>
      <w:divBdr>
        <w:top w:val="none" w:sz="0" w:space="0" w:color="auto"/>
        <w:left w:val="none" w:sz="0" w:space="0" w:color="auto"/>
        <w:bottom w:val="none" w:sz="0" w:space="0" w:color="auto"/>
        <w:right w:val="none" w:sz="0" w:space="0" w:color="auto"/>
      </w:divBdr>
    </w:div>
    <w:div w:id="1666741667">
      <w:bodyDiv w:val="1"/>
      <w:marLeft w:val="0"/>
      <w:marRight w:val="0"/>
      <w:marTop w:val="0"/>
      <w:marBottom w:val="0"/>
      <w:divBdr>
        <w:top w:val="none" w:sz="0" w:space="0" w:color="auto"/>
        <w:left w:val="none" w:sz="0" w:space="0" w:color="auto"/>
        <w:bottom w:val="none" w:sz="0" w:space="0" w:color="auto"/>
        <w:right w:val="none" w:sz="0" w:space="0" w:color="auto"/>
      </w:divBdr>
    </w:div>
    <w:div w:id="1706715286">
      <w:bodyDiv w:val="1"/>
      <w:marLeft w:val="0"/>
      <w:marRight w:val="0"/>
      <w:marTop w:val="0"/>
      <w:marBottom w:val="0"/>
      <w:divBdr>
        <w:top w:val="none" w:sz="0" w:space="0" w:color="auto"/>
        <w:left w:val="none" w:sz="0" w:space="0" w:color="auto"/>
        <w:bottom w:val="none" w:sz="0" w:space="0" w:color="auto"/>
        <w:right w:val="none" w:sz="0" w:space="0" w:color="auto"/>
      </w:divBdr>
    </w:div>
    <w:div w:id="1742603410">
      <w:bodyDiv w:val="1"/>
      <w:marLeft w:val="0"/>
      <w:marRight w:val="0"/>
      <w:marTop w:val="0"/>
      <w:marBottom w:val="0"/>
      <w:divBdr>
        <w:top w:val="none" w:sz="0" w:space="0" w:color="auto"/>
        <w:left w:val="none" w:sz="0" w:space="0" w:color="auto"/>
        <w:bottom w:val="none" w:sz="0" w:space="0" w:color="auto"/>
        <w:right w:val="none" w:sz="0" w:space="0" w:color="auto"/>
      </w:divBdr>
    </w:div>
    <w:div w:id="1746492743">
      <w:bodyDiv w:val="1"/>
      <w:marLeft w:val="0"/>
      <w:marRight w:val="0"/>
      <w:marTop w:val="0"/>
      <w:marBottom w:val="0"/>
      <w:divBdr>
        <w:top w:val="none" w:sz="0" w:space="0" w:color="auto"/>
        <w:left w:val="none" w:sz="0" w:space="0" w:color="auto"/>
        <w:bottom w:val="none" w:sz="0" w:space="0" w:color="auto"/>
        <w:right w:val="none" w:sz="0" w:space="0" w:color="auto"/>
      </w:divBdr>
    </w:div>
    <w:div w:id="1761370224">
      <w:bodyDiv w:val="1"/>
      <w:marLeft w:val="0"/>
      <w:marRight w:val="0"/>
      <w:marTop w:val="0"/>
      <w:marBottom w:val="0"/>
      <w:divBdr>
        <w:top w:val="none" w:sz="0" w:space="0" w:color="auto"/>
        <w:left w:val="none" w:sz="0" w:space="0" w:color="auto"/>
        <w:bottom w:val="none" w:sz="0" w:space="0" w:color="auto"/>
        <w:right w:val="none" w:sz="0" w:space="0" w:color="auto"/>
      </w:divBdr>
    </w:div>
    <w:div w:id="1778714268">
      <w:bodyDiv w:val="1"/>
      <w:marLeft w:val="0"/>
      <w:marRight w:val="0"/>
      <w:marTop w:val="0"/>
      <w:marBottom w:val="0"/>
      <w:divBdr>
        <w:top w:val="none" w:sz="0" w:space="0" w:color="auto"/>
        <w:left w:val="none" w:sz="0" w:space="0" w:color="auto"/>
        <w:bottom w:val="none" w:sz="0" w:space="0" w:color="auto"/>
        <w:right w:val="none" w:sz="0" w:space="0" w:color="auto"/>
      </w:divBdr>
    </w:div>
    <w:div w:id="1801413563">
      <w:bodyDiv w:val="1"/>
      <w:marLeft w:val="0"/>
      <w:marRight w:val="0"/>
      <w:marTop w:val="0"/>
      <w:marBottom w:val="0"/>
      <w:divBdr>
        <w:top w:val="none" w:sz="0" w:space="0" w:color="auto"/>
        <w:left w:val="none" w:sz="0" w:space="0" w:color="auto"/>
        <w:bottom w:val="none" w:sz="0" w:space="0" w:color="auto"/>
        <w:right w:val="none" w:sz="0" w:space="0" w:color="auto"/>
      </w:divBdr>
      <w:divsChild>
        <w:div w:id="1772506633">
          <w:marLeft w:val="274"/>
          <w:marRight w:val="0"/>
          <w:marTop w:val="150"/>
          <w:marBottom w:val="0"/>
          <w:divBdr>
            <w:top w:val="none" w:sz="0" w:space="0" w:color="auto"/>
            <w:left w:val="none" w:sz="0" w:space="0" w:color="auto"/>
            <w:bottom w:val="none" w:sz="0" w:space="0" w:color="auto"/>
            <w:right w:val="none" w:sz="0" w:space="0" w:color="auto"/>
          </w:divBdr>
        </w:div>
        <w:div w:id="1221984394">
          <w:marLeft w:val="274"/>
          <w:marRight w:val="0"/>
          <w:marTop w:val="150"/>
          <w:marBottom w:val="0"/>
          <w:divBdr>
            <w:top w:val="none" w:sz="0" w:space="0" w:color="auto"/>
            <w:left w:val="none" w:sz="0" w:space="0" w:color="auto"/>
            <w:bottom w:val="none" w:sz="0" w:space="0" w:color="auto"/>
            <w:right w:val="none" w:sz="0" w:space="0" w:color="auto"/>
          </w:divBdr>
        </w:div>
        <w:div w:id="840319038">
          <w:marLeft w:val="274"/>
          <w:marRight w:val="0"/>
          <w:marTop w:val="150"/>
          <w:marBottom w:val="0"/>
          <w:divBdr>
            <w:top w:val="none" w:sz="0" w:space="0" w:color="auto"/>
            <w:left w:val="none" w:sz="0" w:space="0" w:color="auto"/>
            <w:bottom w:val="none" w:sz="0" w:space="0" w:color="auto"/>
            <w:right w:val="none" w:sz="0" w:space="0" w:color="auto"/>
          </w:divBdr>
        </w:div>
        <w:div w:id="581909384">
          <w:marLeft w:val="274"/>
          <w:marRight w:val="0"/>
          <w:marTop w:val="150"/>
          <w:marBottom w:val="0"/>
          <w:divBdr>
            <w:top w:val="none" w:sz="0" w:space="0" w:color="auto"/>
            <w:left w:val="none" w:sz="0" w:space="0" w:color="auto"/>
            <w:bottom w:val="none" w:sz="0" w:space="0" w:color="auto"/>
            <w:right w:val="none" w:sz="0" w:space="0" w:color="auto"/>
          </w:divBdr>
        </w:div>
        <w:div w:id="1774547143">
          <w:marLeft w:val="274"/>
          <w:marRight w:val="0"/>
          <w:marTop w:val="150"/>
          <w:marBottom w:val="0"/>
          <w:divBdr>
            <w:top w:val="none" w:sz="0" w:space="0" w:color="auto"/>
            <w:left w:val="none" w:sz="0" w:space="0" w:color="auto"/>
            <w:bottom w:val="none" w:sz="0" w:space="0" w:color="auto"/>
            <w:right w:val="none" w:sz="0" w:space="0" w:color="auto"/>
          </w:divBdr>
        </w:div>
        <w:div w:id="846869580">
          <w:marLeft w:val="274"/>
          <w:marRight w:val="0"/>
          <w:marTop w:val="150"/>
          <w:marBottom w:val="0"/>
          <w:divBdr>
            <w:top w:val="none" w:sz="0" w:space="0" w:color="auto"/>
            <w:left w:val="none" w:sz="0" w:space="0" w:color="auto"/>
            <w:bottom w:val="none" w:sz="0" w:space="0" w:color="auto"/>
            <w:right w:val="none" w:sz="0" w:space="0" w:color="auto"/>
          </w:divBdr>
        </w:div>
      </w:divsChild>
    </w:div>
    <w:div w:id="1806240722">
      <w:bodyDiv w:val="1"/>
      <w:marLeft w:val="0"/>
      <w:marRight w:val="0"/>
      <w:marTop w:val="0"/>
      <w:marBottom w:val="0"/>
      <w:divBdr>
        <w:top w:val="none" w:sz="0" w:space="0" w:color="auto"/>
        <w:left w:val="none" w:sz="0" w:space="0" w:color="auto"/>
        <w:bottom w:val="none" w:sz="0" w:space="0" w:color="auto"/>
        <w:right w:val="none" w:sz="0" w:space="0" w:color="auto"/>
      </w:divBdr>
    </w:div>
    <w:div w:id="1854033711">
      <w:bodyDiv w:val="1"/>
      <w:marLeft w:val="0"/>
      <w:marRight w:val="0"/>
      <w:marTop w:val="0"/>
      <w:marBottom w:val="0"/>
      <w:divBdr>
        <w:top w:val="none" w:sz="0" w:space="0" w:color="auto"/>
        <w:left w:val="none" w:sz="0" w:space="0" w:color="auto"/>
        <w:bottom w:val="none" w:sz="0" w:space="0" w:color="auto"/>
        <w:right w:val="none" w:sz="0" w:space="0" w:color="auto"/>
      </w:divBdr>
    </w:div>
    <w:div w:id="1937978783">
      <w:bodyDiv w:val="1"/>
      <w:marLeft w:val="0"/>
      <w:marRight w:val="0"/>
      <w:marTop w:val="0"/>
      <w:marBottom w:val="0"/>
      <w:divBdr>
        <w:top w:val="none" w:sz="0" w:space="0" w:color="auto"/>
        <w:left w:val="none" w:sz="0" w:space="0" w:color="auto"/>
        <w:bottom w:val="none" w:sz="0" w:space="0" w:color="auto"/>
        <w:right w:val="none" w:sz="0" w:space="0" w:color="auto"/>
      </w:divBdr>
    </w:div>
    <w:div w:id="1939747874">
      <w:bodyDiv w:val="1"/>
      <w:marLeft w:val="0"/>
      <w:marRight w:val="0"/>
      <w:marTop w:val="0"/>
      <w:marBottom w:val="0"/>
      <w:divBdr>
        <w:top w:val="none" w:sz="0" w:space="0" w:color="auto"/>
        <w:left w:val="none" w:sz="0" w:space="0" w:color="auto"/>
        <w:bottom w:val="none" w:sz="0" w:space="0" w:color="auto"/>
        <w:right w:val="none" w:sz="0" w:space="0" w:color="auto"/>
      </w:divBdr>
    </w:div>
    <w:div w:id="1969318412">
      <w:bodyDiv w:val="1"/>
      <w:marLeft w:val="0"/>
      <w:marRight w:val="0"/>
      <w:marTop w:val="0"/>
      <w:marBottom w:val="0"/>
      <w:divBdr>
        <w:top w:val="none" w:sz="0" w:space="0" w:color="auto"/>
        <w:left w:val="none" w:sz="0" w:space="0" w:color="auto"/>
        <w:bottom w:val="none" w:sz="0" w:space="0" w:color="auto"/>
        <w:right w:val="none" w:sz="0" w:space="0" w:color="auto"/>
      </w:divBdr>
    </w:div>
    <w:div w:id="2048945935">
      <w:bodyDiv w:val="1"/>
      <w:marLeft w:val="0"/>
      <w:marRight w:val="0"/>
      <w:marTop w:val="0"/>
      <w:marBottom w:val="0"/>
      <w:divBdr>
        <w:top w:val="none" w:sz="0" w:space="0" w:color="auto"/>
        <w:left w:val="none" w:sz="0" w:space="0" w:color="auto"/>
        <w:bottom w:val="none" w:sz="0" w:space="0" w:color="auto"/>
        <w:right w:val="none" w:sz="0" w:space="0" w:color="auto"/>
      </w:divBdr>
    </w:div>
    <w:div w:id="2080901189">
      <w:bodyDiv w:val="1"/>
      <w:marLeft w:val="0"/>
      <w:marRight w:val="0"/>
      <w:marTop w:val="0"/>
      <w:marBottom w:val="0"/>
      <w:divBdr>
        <w:top w:val="none" w:sz="0" w:space="0" w:color="auto"/>
        <w:left w:val="none" w:sz="0" w:space="0" w:color="auto"/>
        <w:bottom w:val="none" w:sz="0" w:space="0" w:color="auto"/>
        <w:right w:val="none" w:sz="0" w:space="0" w:color="auto"/>
      </w:divBdr>
    </w:div>
    <w:div w:id="20814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2021-04-13T04:41:00Z</cp:lastPrinted>
  <dcterms:created xsi:type="dcterms:W3CDTF">2021-04-01T08:19:00Z</dcterms:created>
  <dcterms:modified xsi:type="dcterms:W3CDTF">2021-07-28T10:03:00Z</dcterms:modified>
</cp:coreProperties>
</file>