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82" w:rsidRPr="006343F9" w:rsidRDefault="006343F9" w:rsidP="00634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43F9">
        <w:rPr>
          <w:rFonts w:ascii="Times New Roman" w:hAnsi="Times New Roman" w:cs="Times New Roman"/>
          <w:b/>
          <w:sz w:val="28"/>
        </w:rPr>
        <w:t>«</w:t>
      </w:r>
      <w:r w:rsidR="00FB2CB6">
        <w:rPr>
          <w:rFonts w:ascii="Times New Roman" w:hAnsi="Times New Roman" w:cs="Times New Roman"/>
          <w:b/>
          <w:sz w:val="28"/>
        </w:rPr>
        <w:t>Современные информационные технологии в</w:t>
      </w:r>
      <w:r w:rsidRPr="006343F9">
        <w:rPr>
          <w:rFonts w:ascii="Times New Roman" w:hAnsi="Times New Roman" w:cs="Times New Roman"/>
          <w:b/>
          <w:sz w:val="28"/>
        </w:rPr>
        <w:t xml:space="preserve"> детской школе искусств»</w:t>
      </w:r>
    </w:p>
    <w:p w:rsidR="006343F9" w:rsidRDefault="006343F9" w:rsidP="006343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343F9" w:rsidRDefault="006343F9" w:rsidP="006343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3F9" w:rsidRDefault="006343F9" w:rsidP="006343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Ерошкова</w:t>
      </w:r>
      <w:proofErr w:type="spellEnd"/>
      <w:r>
        <w:rPr>
          <w:rFonts w:ascii="Times New Roman" w:hAnsi="Times New Roman" w:cs="Times New Roman"/>
          <w:sz w:val="28"/>
        </w:rPr>
        <w:t xml:space="preserve"> Юлия Юрьевна,</w:t>
      </w:r>
    </w:p>
    <w:p w:rsidR="006343F9" w:rsidRDefault="006343F9" w:rsidP="006343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МБУ ДО </w:t>
      </w:r>
    </w:p>
    <w:p w:rsidR="006343F9" w:rsidRDefault="006343F9" w:rsidP="006343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«ДШИ г.</w:t>
      </w:r>
      <w:r w:rsidR="000357CD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аянска»</w:t>
      </w:r>
    </w:p>
    <w:p w:rsidR="006343F9" w:rsidRDefault="006343F9" w:rsidP="006343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3F9" w:rsidRDefault="006343F9" w:rsidP="006343F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43F9" w:rsidRDefault="006343F9" w:rsidP="00634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357CD" w:rsidRPr="000357CD">
        <w:rPr>
          <w:rFonts w:ascii="Times New Roman" w:hAnsi="Times New Roman" w:cs="Times New Roman"/>
          <w:sz w:val="28"/>
        </w:rPr>
        <w:t>Развитие</w:t>
      </w:r>
      <w:r w:rsidR="000357CD">
        <w:rPr>
          <w:rFonts w:ascii="Times New Roman" w:hAnsi="Times New Roman" w:cs="Times New Roman"/>
          <w:sz w:val="28"/>
        </w:rPr>
        <w:t xml:space="preserve"> современных</w:t>
      </w:r>
      <w:r w:rsidR="000357CD" w:rsidRPr="000357CD">
        <w:rPr>
          <w:rFonts w:ascii="Times New Roman" w:hAnsi="Times New Roman" w:cs="Times New Roman"/>
          <w:sz w:val="28"/>
        </w:rPr>
        <w:t xml:space="preserve"> информаци</w:t>
      </w:r>
      <w:r w:rsidR="000357CD">
        <w:rPr>
          <w:rFonts w:ascii="Times New Roman" w:hAnsi="Times New Roman" w:cs="Times New Roman"/>
          <w:sz w:val="28"/>
        </w:rPr>
        <w:t>онно-коммуникационных технологий (ИКТ)</w:t>
      </w:r>
      <w:r w:rsidR="000357CD" w:rsidRPr="000357CD">
        <w:rPr>
          <w:rFonts w:ascii="Times New Roman" w:hAnsi="Times New Roman" w:cs="Times New Roman"/>
          <w:sz w:val="28"/>
        </w:rPr>
        <w:t>, распространение влияния Интернета и социальных сетей на нашу жизнь стало повседневной реальностью, сферой жизнедеятельности многих людей. Информационное общество не только</w:t>
      </w:r>
      <w:bookmarkStart w:id="0" w:name="_GoBack"/>
      <w:bookmarkEnd w:id="0"/>
      <w:r w:rsidR="000357CD" w:rsidRPr="000357CD">
        <w:rPr>
          <w:rFonts w:ascii="Times New Roman" w:hAnsi="Times New Roman" w:cs="Times New Roman"/>
          <w:sz w:val="28"/>
        </w:rPr>
        <w:t xml:space="preserve"> вносит в нашу жизнь изменения, которые мы все наблюдаем, но и неминуемо </w:t>
      </w:r>
      <w:r w:rsidR="000357CD">
        <w:rPr>
          <w:rFonts w:ascii="Times New Roman" w:hAnsi="Times New Roman" w:cs="Times New Roman"/>
          <w:sz w:val="28"/>
        </w:rPr>
        <w:t>затрагивает систему образования, в том числе дополнительного.</w:t>
      </w:r>
    </w:p>
    <w:p w:rsidR="000357CD" w:rsidRDefault="000357CD" w:rsidP="00634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227F2">
        <w:rPr>
          <w:rFonts w:ascii="Times New Roman" w:hAnsi="Times New Roman" w:cs="Times New Roman"/>
          <w:sz w:val="28"/>
        </w:rPr>
        <w:t xml:space="preserve">Сегодняшнее поколение учащихся детской школы искусств </w:t>
      </w:r>
      <w:r w:rsidR="00EF4502">
        <w:rPr>
          <w:rFonts w:ascii="Times New Roman" w:hAnsi="Times New Roman" w:cs="Times New Roman"/>
          <w:sz w:val="28"/>
        </w:rPr>
        <w:t xml:space="preserve">– это </w:t>
      </w:r>
      <w:r w:rsidR="007227F2" w:rsidRPr="007227F2">
        <w:rPr>
          <w:rFonts w:ascii="Times New Roman" w:hAnsi="Times New Roman" w:cs="Times New Roman"/>
          <w:sz w:val="28"/>
        </w:rPr>
        <w:t>дети мультимедийных технологий</w:t>
      </w:r>
      <w:r w:rsidR="007227F2">
        <w:rPr>
          <w:rFonts w:ascii="Times New Roman" w:hAnsi="Times New Roman" w:cs="Times New Roman"/>
          <w:sz w:val="28"/>
        </w:rPr>
        <w:t>,</w:t>
      </w:r>
      <w:r w:rsidR="007227F2" w:rsidRPr="007227F2">
        <w:rPr>
          <w:rFonts w:ascii="Times New Roman" w:hAnsi="Times New Roman" w:cs="Times New Roman"/>
          <w:sz w:val="28"/>
        </w:rPr>
        <w:t xml:space="preserve"> </w:t>
      </w:r>
      <w:r w:rsidR="007227F2">
        <w:rPr>
          <w:rFonts w:ascii="Times New Roman" w:hAnsi="Times New Roman" w:cs="Times New Roman"/>
          <w:sz w:val="28"/>
        </w:rPr>
        <w:t>э</w:t>
      </w:r>
      <w:r w:rsidR="007227F2" w:rsidRPr="007227F2">
        <w:rPr>
          <w:rFonts w:ascii="Times New Roman" w:hAnsi="Times New Roman" w:cs="Times New Roman"/>
          <w:sz w:val="28"/>
        </w:rPr>
        <w:t>то поколение</w:t>
      </w:r>
      <w:r w:rsidR="007227F2">
        <w:rPr>
          <w:rFonts w:ascii="Times New Roman" w:hAnsi="Times New Roman" w:cs="Times New Roman"/>
          <w:sz w:val="28"/>
        </w:rPr>
        <w:t xml:space="preserve"> </w:t>
      </w:r>
      <w:r w:rsidR="007227F2" w:rsidRPr="007227F2">
        <w:rPr>
          <w:rFonts w:ascii="Times New Roman" w:hAnsi="Times New Roman" w:cs="Times New Roman"/>
          <w:sz w:val="28"/>
        </w:rPr>
        <w:t xml:space="preserve">Z, </w:t>
      </w:r>
      <w:r w:rsidR="00A76353">
        <w:rPr>
          <w:rFonts w:ascii="Times New Roman" w:hAnsi="Times New Roman" w:cs="Times New Roman"/>
          <w:sz w:val="28"/>
        </w:rPr>
        <w:t xml:space="preserve">уже </w:t>
      </w:r>
      <w:r w:rsidR="007227F2" w:rsidRPr="007227F2">
        <w:rPr>
          <w:rFonts w:ascii="Times New Roman" w:hAnsi="Times New Roman" w:cs="Times New Roman"/>
          <w:sz w:val="28"/>
        </w:rPr>
        <w:t>родившееся в информационном обществе.</w:t>
      </w:r>
      <w:r w:rsidR="00EF4502">
        <w:rPr>
          <w:rFonts w:ascii="Times New Roman" w:hAnsi="Times New Roman" w:cs="Times New Roman"/>
          <w:sz w:val="28"/>
        </w:rPr>
        <w:t xml:space="preserve"> Некоторые особенности этого поколения:</w:t>
      </w:r>
      <w:r w:rsidR="007227F2">
        <w:rPr>
          <w:rFonts w:ascii="Times New Roman" w:hAnsi="Times New Roman" w:cs="Times New Roman"/>
          <w:sz w:val="28"/>
        </w:rPr>
        <w:t xml:space="preserve"> </w:t>
      </w:r>
    </w:p>
    <w:p w:rsidR="00A76353" w:rsidRPr="00EF4502" w:rsidRDefault="00A76353" w:rsidP="00EF4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4502">
        <w:rPr>
          <w:rFonts w:ascii="Times New Roman" w:hAnsi="Times New Roman" w:cs="Times New Roman"/>
          <w:sz w:val="28"/>
        </w:rPr>
        <w:t>Современные дети гораздо быстрее развиваются, чем дети этого возраста 10-15 лет назад. Например, средний возраст детей, играющих с куклой Барби, упал с 10 до 3 лет. Виртуальные развлечения выходят на первый план. Большинство из них очень быстро взрослеют, видя себя значительно старше своих лет.</w:t>
      </w:r>
    </w:p>
    <w:p w:rsidR="00A76353" w:rsidRDefault="000D1F51" w:rsidP="00EF4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4502">
        <w:rPr>
          <w:rFonts w:ascii="Times New Roman" w:hAnsi="Times New Roman" w:cs="Times New Roman"/>
          <w:sz w:val="28"/>
        </w:rPr>
        <w:t xml:space="preserve">Все происходит соответственно ведущей деятельности в каждом возрасте: если в дошкольном возрасте ведущая деятельность игра, то они и смотрят мультфильмы в сети и играют в онлайновые игры. Дальше ведущей деятельностью становится учение, потом интимно-личностное общение. И обучение, и общение со сверстниками становится все более онлайновым. </w:t>
      </w:r>
    </w:p>
    <w:p w:rsidR="00BE48CF" w:rsidRPr="007C67A0" w:rsidRDefault="00BE48CF" w:rsidP="00BE48CF">
      <w:pPr>
        <w:pStyle w:val="20"/>
        <w:numPr>
          <w:ilvl w:val="0"/>
          <w:numId w:val="1"/>
        </w:numPr>
        <w:spacing w:before="0" w:line="240" w:lineRule="auto"/>
        <w:jc w:val="both"/>
        <w:rPr>
          <w:b w:val="0"/>
          <w:sz w:val="28"/>
          <w:szCs w:val="24"/>
          <w:lang w:bidi="ru-RU"/>
        </w:rPr>
      </w:pPr>
      <w:r w:rsidRPr="007C67A0">
        <w:rPr>
          <w:b w:val="0"/>
          <w:sz w:val="28"/>
          <w:szCs w:val="24"/>
          <w:lang w:bidi="ru-RU"/>
        </w:rPr>
        <w:t xml:space="preserve">Клиповое мышление </w:t>
      </w:r>
      <w:r>
        <w:rPr>
          <w:b w:val="0"/>
          <w:sz w:val="28"/>
          <w:szCs w:val="24"/>
          <w:lang w:bidi="ru-RU"/>
        </w:rPr>
        <w:t>–</w:t>
      </w:r>
      <w:r w:rsidR="00D83EC9">
        <w:rPr>
          <w:b w:val="0"/>
          <w:sz w:val="28"/>
          <w:szCs w:val="24"/>
          <w:lang w:bidi="ru-RU"/>
        </w:rPr>
        <w:t xml:space="preserve"> </w:t>
      </w:r>
      <w:r w:rsidRPr="007C67A0">
        <w:rPr>
          <w:b w:val="0"/>
          <w:sz w:val="28"/>
          <w:szCs w:val="24"/>
          <w:lang w:bidi="ru-RU"/>
        </w:rPr>
        <w:t>развитие одних когнитивных навыков за счет других. Э</w:t>
      </w:r>
      <w:r>
        <w:rPr>
          <w:b w:val="0"/>
          <w:sz w:val="28"/>
          <w:szCs w:val="24"/>
          <w:lang w:bidi="ru-RU"/>
        </w:rPr>
        <w:t xml:space="preserve">то феномен, присущий поколению </w:t>
      </w:r>
      <w:r>
        <w:rPr>
          <w:b w:val="0"/>
          <w:sz w:val="28"/>
          <w:szCs w:val="24"/>
          <w:lang w:val="en-US" w:bidi="ru-RU"/>
        </w:rPr>
        <w:t>Z</w:t>
      </w:r>
      <w:r>
        <w:rPr>
          <w:b w:val="0"/>
          <w:sz w:val="28"/>
          <w:szCs w:val="24"/>
          <w:lang w:bidi="ru-RU"/>
        </w:rPr>
        <w:t xml:space="preserve">. </w:t>
      </w:r>
      <w:r w:rsidRPr="007C67A0">
        <w:rPr>
          <w:b w:val="0"/>
          <w:sz w:val="28"/>
          <w:szCs w:val="24"/>
          <w:lang w:bidi="ru-RU"/>
        </w:rPr>
        <w:t xml:space="preserve">Дети интернет-поколения одновременно могут слушать музыку, общаться в </w:t>
      </w:r>
      <w:r>
        <w:rPr>
          <w:b w:val="0"/>
          <w:sz w:val="28"/>
          <w:szCs w:val="24"/>
          <w:lang w:bidi="ru-RU"/>
        </w:rPr>
        <w:t>чате, бродить по сети, редакти</w:t>
      </w:r>
      <w:r w:rsidRPr="007C67A0">
        <w:rPr>
          <w:b w:val="0"/>
          <w:sz w:val="28"/>
          <w:szCs w:val="24"/>
          <w:lang w:bidi="ru-RU"/>
        </w:rPr>
        <w:t xml:space="preserve">ровать фотографии, делая при этом уроки. </w:t>
      </w:r>
      <w:r>
        <w:rPr>
          <w:b w:val="0"/>
          <w:sz w:val="28"/>
          <w:szCs w:val="24"/>
          <w:lang w:bidi="ru-RU"/>
        </w:rPr>
        <w:t>Н</w:t>
      </w:r>
      <w:r w:rsidRPr="007C67A0">
        <w:rPr>
          <w:b w:val="0"/>
          <w:sz w:val="28"/>
          <w:szCs w:val="24"/>
          <w:lang w:bidi="ru-RU"/>
        </w:rPr>
        <w:t xml:space="preserve">о, разумеется, платой за многозадачность становятся рассеянность, </w:t>
      </w:r>
      <w:proofErr w:type="spellStart"/>
      <w:r>
        <w:rPr>
          <w:b w:val="0"/>
          <w:sz w:val="28"/>
          <w:szCs w:val="24"/>
          <w:lang w:bidi="ru-RU"/>
        </w:rPr>
        <w:t>гиперактивность</w:t>
      </w:r>
      <w:proofErr w:type="spellEnd"/>
      <w:r w:rsidRPr="007C67A0">
        <w:rPr>
          <w:b w:val="0"/>
          <w:sz w:val="28"/>
          <w:szCs w:val="24"/>
          <w:lang w:bidi="ru-RU"/>
        </w:rPr>
        <w:t>, дефицит внимания и предпочтение визуальных символов логике и углублению в текст.</w:t>
      </w:r>
    </w:p>
    <w:p w:rsidR="000D1F51" w:rsidRDefault="00D83EC9" w:rsidP="00762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особенности влекут за собой и новые подходы</w:t>
      </w:r>
      <w:r w:rsidR="00BE48CF" w:rsidRPr="00BE48CF">
        <w:rPr>
          <w:rFonts w:ascii="Times New Roman" w:hAnsi="Times New Roman" w:cs="Times New Roman"/>
          <w:sz w:val="28"/>
        </w:rPr>
        <w:t xml:space="preserve"> к осмыслению, организации и реализации педагогического взаимодействия. </w:t>
      </w:r>
      <w:r w:rsidR="00762C0F" w:rsidRPr="00762C0F">
        <w:rPr>
          <w:rFonts w:ascii="Times New Roman" w:hAnsi="Times New Roman" w:cs="Times New Roman"/>
          <w:sz w:val="28"/>
        </w:rPr>
        <w:t xml:space="preserve">Сегодняшнее образование, нацеленное на </w:t>
      </w:r>
      <w:proofErr w:type="spellStart"/>
      <w:r w:rsidR="00762C0F" w:rsidRPr="00762C0F">
        <w:rPr>
          <w:rFonts w:ascii="Times New Roman" w:hAnsi="Times New Roman" w:cs="Times New Roman"/>
          <w:sz w:val="28"/>
        </w:rPr>
        <w:t>компетентностный</w:t>
      </w:r>
      <w:proofErr w:type="spellEnd"/>
      <w:r w:rsidR="00762C0F" w:rsidRPr="00762C0F">
        <w:rPr>
          <w:rFonts w:ascii="Times New Roman" w:hAnsi="Times New Roman" w:cs="Times New Roman"/>
          <w:sz w:val="28"/>
        </w:rPr>
        <w:t xml:space="preserve"> подход, главной своей задачей видит формирование целостной системы универсальных знаний, умений, навыков наряду с приобретением опыта самостоятельной деятельности и личной ответственности учащихся, т.е. ключевых компетенций, определяющих современное качество образования.</w:t>
      </w:r>
    </w:p>
    <w:p w:rsidR="00762C0F" w:rsidRDefault="00762C0F" w:rsidP="00762C0F">
      <w:pPr>
        <w:pStyle w:val="20"/>
        <w:shd w:val="clear" w:color="auto" w:fill="auto"/>
        <w:spacing w:before="0" w:line="240" w:lineRule="auto"/>
        <w:ind w:firstLine="561"/>
        <w:jc w:val="both"/>
        <w:rPr>
          <w:b w:val="0"/>
          <w:sz w:val="28"/>
          <w:szCs w:val="24"/>
        </w:rPr>
      </w:pPr>
      <w:r w:rsidRPr="004C5476">
        <w:rPr>
          <w:b w:val="0"/>
          <w:sz w:val="28"/>
          <w:szCs w:val="24"/>
        </w:rPr>
        <w:t>Информационное общество естественным образом учит молодое поколение н</w:t>
      </w:r>
      <w:r>
        <w:rPr>
          <w:b w:val="0"/>
          <w:sz w:val="28"/>
          <w:szCs w:val="24"/>
        </w:rPr>
        <w:t>е</w:t>
      </w:r>
      <w:r w:rsidRPr="004C5476">
        <w:rPr>
          <w:b w:val="0"/>
          <w:sz w:val="28"/>
          <w:szCs w:val="24"/>
        </w:rPr>
        <w:t xml:space="preserve"> усваивать готовую картину мира, а формировать </w:t>
      </w:r>
      <w:r>
        <w:rPr>
          <w:b w:val="0"/>
          <w:sz w:val="28"/>
          <w:szCs w:val="24"/>
        </w:rPr>
        <w:t>ее</w:t>
      </w:r>
      <w:r w:rsidRPr="004C5476">
        <w:rPr>
          <w:b w:val="0"/>
          <w:sz w:val="28"/>
          <w:szCs w:val="24"/>
        </w:rPr>
        <w:t xml:space="preserve"> самостоятельно в соответствии со своими конкретными потребностями и целями.</w:t>
      </w:r>
      <w:r>
        <w:rPr>
          <w:b w:val="0"/>
          <w:sz w:val="28"/>
          <w:szCs w:val="24"/>
        </w:rPr>
        <w:t xml:space="preserve"> </w:t>
      </w:r>
    </w:p>
    <w:p w:rsidR="000F678B" w:rsidRDefault="00831AFD" w:rsidP="00762C0F">
      <w:pPr>
        <w:pStyle w:val="20"/>
        <w:shd w:val="clear" w:color="auto" w:fill="auto"/>
        <w:spacing w:before="0" w:line="240" w:lineRule="auto"/>
        <w:ind w:firstLine="561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С</w:t>
      </w:r>
      <w:r w:rsidR="000F678B">
        <w:rPr>
          <w:b w:val="0"/>
          <w:sz w:val="28"/>
          <w:szCs w:val="24"/>
        </w:rPr>
        <w:t>овременны</w:t>
      </w:r>
      <w:r>
        <w:rPr>
          <w:b w:val="0"/>
          <w:sz w:val="28"/>
          <w:szCs w:val="24"/>
        </w:rPr>
        <w:t>е</w:t>
      </w:r>
      <w:r w:rsidR="000F678B">
        <w:rPr>
          <w:b w:val="0"/>
          <w:sz w:val="28"/>
          <w:szCs w:val="24"/>
        </w:rPr>
        <w:t xml:space="preserve"> ИКТ, которые могут быть использованы </w:t>
      </w:r>
      <w:r w:rsidR="000F678B" w:rsidRPr="000F678B">
        <w:rPr>
          <w:b w:val="0"/>
          <w:sz w:val="28"/>
          <w:szCs w:val="24"/>
        </w:rPr>
        <w:t xml:space="preserve">на занятиях </w:t>
      </w:r>
      <w:r w:rsidR="000F678B" w:rsidRPr="000F678B">
        <w:rPr>
          <w:b w:val="0"/>
          <w:sz w:val="28"/>
          <w:szCs w:val="24"/>
        </w:rPr>
        <w:lastRenderedPageBreak/>
        <w:t xml:space="preserve">художественного </w:t>
      </w:r>
      <w:proofErr w:type="gramStart"/>
      <w:r w:rsidR="000F678B" w:rsidRPr="000F678B">
        <w:rPr>
          <w:b w:val="0"/>
          <w:sz w:val="28"/>
          <w:szCs w:val="24"/>
        </w:rPr>
        <w:t xml:space="preserve">направления  </w:t>
      </w:r>
      <w:r w:rsidR="000F678B">
        <w:rPr>
          <w:b w:val="0"/>
          <w:sz w:val="28"/>
          <w:szCs w:val="24"/>
        </w:rPr>
        <w:t>с</w:t>
      </w:r>
      <w:proofErr w:type="gramEnd"/>
      <w:r w:rsidR="000F678B" w:rsidRPr="000F678B">
        <w:rPr>
          <w:b w:val="0"/>
          <w:sz w:val="28"/>
          <w:szCs w:val="24"/>
        </w:rPr>
        <w:t xml:space="preserve"> детьми 7-10 лет</w:t>
      </w:r>
      <w:r w:rsidR="000F678B">
        <w:rPr>
          <w:b w:val="0"/>
          <w:sz w:val="28"/>
          <w:szCs w:val="24"/>
        </w:rPr>
        <w:t>:</w:t>
      </w:r>
    </w:p>
    <w:p w:rsidR="000F678B" w:rsidRDefault="00831AFD" w:rsidP="00831AF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b w:val="0"/>
          <w:sz w:val="28"/>
          <w:szCs w:val="24"/>
        </w:rPr>
      </w:pPr>
      <w:r w:rsidRPr="00831AFD">
        <w:rPr>
          <w:b w:val="0"/>
          <w:sz w:val="28"/>
          <w:szCs w:val="24"/>
        </w:rPr>
        <w:t>технологии компьютерной визуализации информации: динамическая, интерактивная, мультиме</w:t>
      </w:r>
      <w:r>
        <w:rPr>
          <w:b w:val="0"/>
          <w:sz w:val="28"/>
          <w:szCs w:val="24"/>
        </w:rPr>
        <w:t xml:space="preserve">дийная наглядность, </w:t>
      </w:r>
      <w:proofErr w:type="spellStart"/>
      <w:r>
        <w:rPr>
          <w:b w:val="0"/>
          <w:sz w:val="28"/>
          <w:szCs w:val="24"/>
        </w:rPr>
        <w:t>инфографика</w:t>
      </w:r>
      <w:proofErr w:type="spellEnd"/>
      <w:r>
        <w:rPr>
          <w:b w:val="0"/>
          <w:sz w:val="28"/>
          <w:szCs w:val="24"/>
        </w:rPr>
        <w:t>;</w:t>
      </w:r>
    </w:p>
    <w:p w:rsidR="00831AFD" w:rsidRDefault="00831AFD" w:rsidP="00831AF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новые технологии «</w:t>
      </w:r>
      <w:r w:rsidRPr="00831AFD">
        <w:rPr>
          <w:b w:val="0"/>
          <w:sz w:val="28"/>
          <w:szCs w:val="24"/>
        </w:rPr>
        <w:t>4 С</w:t>
      </w:r>
      <w:r>
        <w:rPr>
          <w:b w:val="0"/>
          <w:sz w:val="28"/>
          <w:szCs w:val="24"/>
        </w:rPr>
        <w:t>»</w:t>
      </w:r>
      <w:r w:rsidRPr="00831AFD">
        <w:rPr>
          <w:b w:val="0"/>
          <w:sz w:val="28"/>
          <w:szCs w:val="24"/>
        </w:rPr>
        <w:t xml:space="preserve">: </w:t>
      </w:r>
      <w:proofErr w:type="spellStart"/>
      <w:r w:rsidRPr="00831AFD">
        <w:rPr>
          <w:b w:val="0"/>
          <w:sz w:val="28"/>
          <w:szCs w:val="24"/>
        </w:rPr>
        <w:t>Скрайбинг</w:t>
      </w:r>
      <w:proofErr w:type="spellEnd"/>
      <w:r w:rsidRPr="00831AFD">
        <w:rPr>
          <w:b w:val="0"/>
          <w:sz w:val="28"/>
          <w:szCs w:val="24"/>
        </w:rPr>
        <w:t xml:space="preserve">. </w:t>
      </w:r>
      <w:proofErr w:type="spellStart"/>
      <w:r w:rsidRPr="00831AFD">
        <w:rPr>
          <w:b w:val="0"/>
          <w:sz w:val="28"/>
          <w:szCs w:val="24"/>
        </w:rPr>
        <w:t>Сторителл</w:t>
      </w:r>
      <w:r>
        <w:rPr>
          <w:b w:val="0"/>
          <w:sz w:val="28"/>
          <w:szCs w:val="24"/>
        </w:rPr>
        <w:t>инг</w:t>
      </w:r>
      <w:proofErr w:type="spellEnd"/>
      <w:r>
        <w:rPr>
          <w:b w:val="0"/>
          <w:sz w:val="28"/>
          <w:szCs w:val="24"/>
        </w:rPr>
        <w:t xml:space="preserve">. </w:t>
      </w:r>
      <w:proofErr w:type="spellStart"/>
      <w:r>
        <w:rPr>
          <w:b w:val="0"/>
          <w:sz w:val="28"/>
          <w:szCs w:val="24"/>
        </w:rPr>
        <w:t>Скринкастинг</w:t>
      </w:r>
      <w:proofErr w:type="spellEnd"/>
      <w:r>
        <w:rPr>
          <w:b w:val="0"/>
          <w:sz w:val="28"/>
          <w:szCs w:val="24"/>
        </w:rPr>
        <w:t>. Стоп-</w:t>
      </w:r>
      <w:proofErr w:type="spellStart"/>
      <w:r>
        <w:rPr>
          <w:b w:val="0"/>
          <w:sz w:val="28"/>
          <w:szCs w:val="24"/>
        </w:rPr>
        <w:t>моушен</w:t>
      </w:r>
      <w:proofErr w:type="spellEnd"/>
      <w:r>
        <w:rPr>
          <w:b w:val="0"/>
          <w:sz w:val="28"/>
          <w:szCs w:val="24"/>
        </w:rPr>
        <w:t>;</w:t>
      </w:r>
    </w:p>
    <w:p w:rsidR="00831AFD" w:rsidRDefault="00831AFD" w:rsidP="00831AF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b w:val="0"/>
          <w:sz w:val="28"/>
          <w:szCs w:val="24"/>
        </w:rPr>
      </w:pPr>
      <w:r w:rsidRPr="00831AFD">
        <w:rPr>
          <w:b w:val="0"/>
          <w:sz w:val="28"/>
          <w:szCs w:val="24"/>
        </w:rPr>
        <w:t>сервис</w:t>
      </w:r>
      <w:r>
        <w:rPr>
          <w:b w:val="0"/>
          <w:sz w:val="28"/>
          <w:szCs w:val="24"/>
        </w:rPr>
        <w:t>ы</w:t>
      </w:r>
      <w:r w:rsidRPr="00831AFD">
        <w:rPr>
          <w:b w:val="0"/>
          <w:sz w:val="28"/>
          <w:szCs w:val="24"/>
        </w:rPr>
        <w:t xml:space="preserve"> </w:t>
      </w:r>
      <w:proofErr w:type="spellStart"/>
      <w:r w:rsidRPr="00831AFD">
        <w:rPr>
          <w:b w:val="0"/>
          <w:sz w:val="28"/>
          <w:szCs w:val="24"/>
        </w:rPr>
        <w:t>Google</w:t>
      </w:r>
      <w:proofErr w:type="spellEnd"/>
      <w:r w:rsidRPr="00831AFD">
        <w:rPr>
          <w:b w:val="0"/>
          <w:sz w:val="28"/>
          <w:szCs w:val="24"/>
        </w:rPr>
        <w:t xml:space="preserve"> для образовательной деятельности</w:t>
      </w:r>
      <w:r>
        <w:rPr>
          <w:b w:val="0"/>
          <w:sz w:val="28"/>
          <w:szCs w:val="24"/>
        </w:rPr>
        <w:t>;</w:t>
      </w:r>
    </w:p>
    <w:p w:rsidR="00762C0F" w:rsidRDefault="00831AFD" w:rsidP="00724B2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</w:rPr>
      </w:pPr>
      <w:r>
        <w:rPr>
          <w:b w:val="0"/>
          <w:sz w:val="28"/>
          <w:szCs w:val="24"/>
        </w:rPr>
        <w:t>с</w:t>
      </w:r>
      <w:r w:rsidRPr="00831AFD">
        <w:rPr>
          <w:b w:val="0"/>
          <w:sz w:val="28"/>
          <w:szCs w:val="24"/>
        </w:rPr>
        <w:t xml:space="preserve">редства организации проектной деятельности учащихся: временные шкалы, интерактивные плакаты, </w:t>
      </w:r>
      <w:proofErr w:type="spellStart"/>
      <w:r w:rsidRPr="00831AFD">
        <w:rPr>
          <w:b w:val="0"/>
          <w:sz w:val="28"/>
          <w:szCs w:val="24"/>
        </w:rPr>
        <w:t>флеш</w:t>
      </w:r>
      <w:proofErr w:type="spellEnd"/>
      <w:r w:rsidRPr="00831AFD">
        <w:rPr>
          <w:b w:val="0"/>
          <w:sz w:val="28"/>
          <w:szCs w:val="24"/>
        </w:rPr>
        <w:t>-карты, интернет-доски, стены и др</w:t>
      </w:r>
      <w:r>
        <w:rPr>
          <w:b w:val="0"/>
          <w:sz w:val="28"/>
          <w:szCs w:val="24"/>
        </w:rPr>
        <w:t>.</w:t>
      </w:r>
      <w:r w:rsidR="00724B2D" w:rsidRPr="006343F9">
        <w:rPr>
          <w:sz w:val="28"/>
        </w:rPr>
        <w:t xml:space="preserve"> </w:t>
      </w:r>
    </w:p>
    <w:p w:rsidR="00E94F8A" w:rsidRPr="00E94F8A" w:rsidRDefault="00E94F8A" w:rsidP="00E94F8A">
      <w:pPr>
        <w:pStyle w:val="20"/>
        <w:shd w:val="clear" w:color="auto" w:fill="auto"/>
        <w:spacing w:before="0" w:line="240" w:lineRule="auto"/>
        <w:ind w:firstLine="708"/>
        <w:jc w:val="both"/>
        <w:rPr>
          <w:b w:val="0"/>
          <w:sz w:val="28"/>
        </w:rPr>
      </w:pPr>
      <w:r w:rsidRPr="00E94F8A">
        <w:rPr>
          <w:b w:val="0"/>
          <w:sz w:val="28"/>
        </w:rPr>
        <w:t>Отличительными чертами педагога XXI века должны стать его умение понимать потребности учащегося, умение общаться с ним на его языке новых информационных технологий, знания о том, какие умения нужно формировать, и способность это делать в новой образовательной практике. Для этого ему самому, как хорошему организатору, нужно умение постоянно учиться, умение сотрудничать, умение использовать информационные технологии, умение быть примером, умение предугадать последствия и предвидеть потенциал, умение адаптировать все новое для нужд обучающихся и требований образовательных программ.</w:t>
      </w:r>
    </w:p>
    <w:sectPr w:rsidR="00E94F8A" w:rsidRPr="00E94F8A" w:rsidSect="006343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A3758"/>
    <w:multiLevelType w:val="hybridMultilevel"/>
    <w:tmpl w:val="EC74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B7265"/>
    <w:multiLevelType w:val="hybridMultilevel"/>
    <w:tmpl w:val="A320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9"/>
    <w:rsid w:val="000357CD"/>
    <w:rsid w:val="000D1F51"/>
    <w:rsid w:val="000F678B"/>
    <w:rsid w:val="006343F9"/>
    <w:rsid w:val="007227F2"/>
    <w:rsid w:val="00724B2D"/>
    <w:rsid w:val="00762C0F"/>
    <w:rsid w:val="00831AFD"/>
    <w:rsid w:val="00955282"/>
    <w:rsid w:val="00A6160E"/>
    <w:rsid w:val="00A76353"/>
    <w:rsid w:val="00BE48CF"/>
    <w:rsid w:val="00D83EC9"/>
    <w:rsid w:val="00E54163"/>
    <w:rsid w:val="00E764EA"/>
    <w:rsid w:val="00E94F8A"/>
    <w:rsid w:val="00EF4502"/>
    <w:rsid w:val="00FB2CB6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6A015-3413-4E72-B4D7-4C9D1FD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0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E48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8CF"/>
    <w:pPr>
      <w:widowControl w:val="0"/>
      <w:shd w:val="clear" w:color="auto" w:fill="FFFFFF"/>
      <w:spacing w:before="156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2021-09-27T08:44:00Z</dcterms:created>
  <dcterms:modified xsi:type="dcterms:W3CDTF">2021-09-27T08:44:00Z</dcterms:modified>
</cp:coreProperties>
</file>