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E2" w:rsidRDefault="001A31E2" w:rsidP="00F2328A">
      <w:pPr>
        <w:pStyle w:val="a4"/>
        <w:shd w:val="clear" w:color="auto" w:fill="FFFFFF"/>
        <w:rPr>
          <w:rFonts w:ascii="Tahoma" w:hAnsi="Tahoma" w:cs="Tahoma"/>
        </w:rPr>
      </w:pPr>
    </w:p>
    <w:p w:rsidR="00B57CA2" w:rsidRDefault="00B57CA2" w:rsidP="00CF0F6C">
      <w:pPr>
        <w:pStyle w:val="a4"/>
        <w:shd w:val="clear" w:color="auto" w:fill="FFFFFF"/>
        <w:jc w:val="right"/>
        <w:rPr>
          <w:rFonts w:ascii="Tahoma" w:hAnsi="Tahoma" w:cs="Tahoma"/>
          <w:b/>
          <w:bCs/>
          <w:i/>
          <w:iCs/>
        </w:rPr>
      </w:pPr>
    </w:p>
    <w:p w:rsidR="00CF0F6C" w:rsidRDefault="00CF0F6C" w:rsidP="00CF0F6C">
      <w:pPr>
        <w:pStyle w:val="a4"/>
        <w:shd w:val="clear" w:color="auto" w:fill="FFFFFF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Любовь к традиции никогда не делает нацию слабее;</w:t>
      </w:r>
    </w:p>
    <w:p w:rsidR="00CF0F6C" w:rsidRDefault="00CF0F6C" w:rsidP="00CF0F6C">
      <w:pPr>
        <w:pStyle w:val="a4"/>
        <w:shd w:val="clear" w:color="auto" w:fill="FFFFFF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 xml:space="preserve">на самом деле она укрепляет </w:t>
      </w:r>
      <w:proofErr w:type="spellStart"/>
      <w:r>
        <w:rPr>
          <w:rFonts w:ascii="Tahoma" w:hAnsi="Tahoma" w:cs="Tahoma"/>
          <w:b/>
          <w:bCs/>
          <w:i/>
          <w:iCs/>
        </w:rPr>
        <w:t>н</w:t>
      </w:r>
      <w:proofErr w:type="gramStart"/>
      <w:r>
        <w:rPr>
          <w:rFonts w:ascii="Tahoma" w:hAnsi="Tahoma" w:cs="Tahoma"/>
          <w:b/>
          <w:bCs/>
          <w:i/>
          <w:iCs/>
        </w:rPr>
        <w:t>a</w:t>
      </w:r>
      <w:proofErr w:type="gramEnd"/>
      <w:r>
        <w:rPr>
          <w:rFonts w:ascii="Tahoma" w:hAnsi="Tahoma" w:cs="Tahoma"/>
          <w:b/>
          <w:bCs/>
          <w:i/>
          <w:iCs/>
        </w:rPr>
        <w:t>роды</w:t>
      </w:r>
      <w:proofErr w:type="spellEnd"/>
      <w:r>
        <w:rPr>
          <w:rFonts w:ascii="Tahoma" w:hAnsi="Tahoma" w:cs="Tahoma"/>
          <w:b/>
          <w:bCs/>
          <w:i/>
          <w:iCs/>
        </w:rPr>
        <w:t xml:space="preserve"> в час </w:t>
      </w:r>
      <w:proofErr w:type="spellStart"/>
      <w:r>
        <w:rPr>
          <w:rFonts w:ascii="Tahoma" w:hAnsi="Tahoma" w:cs="Tahoma"/>
          <w:b/>
          <w:bCs/>
          <w:i/>
          <w:iCs/>
        </w:rPr>
        <w:t>опaсности</w:t>
      </w:r>
      <w:proofErr w:type="spellEnd"/>
      <w:r>
        <w:rPr>
          <w:rFonts w:ascii="Tahoma" w:hAnsi="Tahoma" w:cs="Tahoma"/>
          <w:b/>
          <w:bCs/>
          <w:i/>
          <w:iCs/>
        </w:rPr>
        <w:t>.</w:t>
      </w:r>
    </w:p>
    <w:p w:rsidR="00CF0F6C" w:rsidRDefault="00CF0F6C" w:rsidP="00CF0F6C">
      <w:pPr>
        <w:pStyle w:val="a4"/>
        <w:shd w:val="clear" w:color="auto" w:fill="FFFFFF"/>
        <w:spacing w:line="302" w:lineRule="atLeast"/>
        <w:jc w:val="right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Уинстон Черчилль</w:t>
      </w:r>
    </w:p>
    <w:p w:rsidR="00CF0F6C" w:rsidRDefault="00CF0F6C" w:rsidP="00951EA1">
      <w:pPr>
        <w:pStyle w:val="western"/>
        <w:jc w:val="both"/>
        <w:rPr>
          <w:rStyle w:val="c6"/>
          <w:rFonts w:ascii="Arial" w:hAnsi="Arial" w:cs="Arial"/>
          <w:color w:val="197EA6"/>
          <w:sz w:val="23"/>
          <w:szCs w:val="23"/>
        </w:rPr>
      </w:pPr>
    </w:p>
    <w:p w:rsidR="00B57CA2" w:rsidRPr="00344A9F" w:rsidRDefault="00951EA1" w:rsidP="00344A9F">
      <w:pPr>
        <w:pStyle w:val="a4"/>
        <w:shd w:val="clear" w:color="auto" w:fill="FFFFFF"/>
        <w:spacing w:line="240" w:lineRule="auto"/>
        <w:rPr>
          <w:rFonts w:eastAsiaTheme="minorEastAsia"/>
          <w:sz w:val="24"/>
          <w:szCs w:val="24"/>
        </w:rPr>
      </w:pPr>
      <w:r w:rsidRPr="00344A9F">
        <w:rPr>
          <w:rFonts w:eastAsiaTheme="minorEastAsia"/>
          <w:sz w:val="24"/>
          <w:szCs w:val="24"/>
        </w:rPr>
        <w:t>Здравствуйте уважаемое жюри.</w:t>
      </w:r>
      <w:r w:rsidR="00B57CA2" w:rsidRPr="00344A9F">
        <w:rPr>
          <w:rFonts w:eastAsiaTheme="minorEastAsia"/>
          <w:sz w:val="24"/>
          <w:szCs w:val="24"/>
        </w:rPr>
        <w:t xml:space="preserve"> Не секрет, что у каждого народа есть свои собственные обычаи и традиции. По тому, как трепетно они соблюдаются, британская нация снискала себе титул самой консервативной если не в целом мире, то уж в Европе наверняка. Фамильные замки с привидениями, старинные университеты, по дорожкам которых гуляют студенты и преподаватели в длинных черных мантиях, знаменитые английские пабы, смена гвардейского караула у королевской резиденции, сама королевская семья, которая является предметом гордости и пристрастного внимания англичан — все это неотъемлемая часть Англии.  </w:t>
      </w:r>
    </w:p>
    <w:p w:rsidR="00B57CA2" w:rsidRPr="00344A9F" w:rsidRDefault="00B57CA2" w:rsidP="00344A9F">
      <w:pPr>
        <w:pStyle w:val="western"/>
        <w:jc w:val="both"/>
      </w:pPr>
      <w:r w:rsidRPr="00344A9F">
        <w:t xml:space="preserve">Такой же неотъемлемой частью королевства стала и «прекрасная чашечка чая», или, как говорят англичане, «a </w:t>
      </w:r>
      <w:proofErr w:type="spellStart"/>
      <w:r w:rsidRPr="00344A9F">
        <w:t>nice</w:t>
      </w:r>
      <w:proofErr w:type="spellEnd"/>
      <w:r w:rsidRPr="00344A9F">
        <w:t xml:space="preserve"> </w:t>
      </w:r>
      <w:proofErr w:type="spellStart"/>
      <w:r w:rsidRPr="00344A9F">
        <w:t>cup</w:t>
      </w:r>
      <w:proofErr w:type="spellEnd"/>
      <w:r w:rsidRPr="00344A9F">
        <w:t xml:space="preserve"> </w:t>
      </w:r>
      <w:proofErr w:type="spellStart"/>
      <w:r w:rsidRPr="00344A9F">
        <w:t>of</w:t>
      </w:r>
      <w:proofErr w:type="spellEnd"/>
      <w:r w:rsidRPr="00344A9F">
        <w:t xml:space="preserve"> </w:t>
      </w:r>
      <w:proofErr w:type="spellStart"/>
      <w:r w:rsidRPr="00344A9F">
        <w:t>tea</w:t>
      </w:r>
      <w:proofErr w:type="spellEnd"/>
      <w:r w:rsidRPr="00344A9F">
        <w:t xml:space="preserve">». Чашку чая здесь награждают и другими не </w:t>
      </w:r>
      <w:proofErr w:type="gramStart"/>
      <w:r w:rsidRPr="00344A9F">
        <w:t>менее хвалебными</w:t>
      </w:r>
      <w:proofErr w:type="gramEnd"/>
      <w:r w:rsidRPr="00344A9F">
        <w:t xml:space="preserve"> эпитетами: «оживляющая» (</w:t>
      </w:r>
      <w:proofErr w:type="spellStart"/>
      <w:r w:rsidRPr="00344A9F">
        <w:t>reviving</w:t>
      </w:r>
      <w:proofErr w:type="spellEnd"/>
      <w:r w:rsidRPr="00344A9F">
        <w:t>) или «освежающая» (</w:t>
      </w:r>
      <w:proofErr w:type="spellStart"/>
      <w:r w:rsidRPr="00344A9F">
        <w:t>re</w:t>
      </w:r>
      <w:r w:rsidRPr="00344A9F">
        <w:softHyphen/>
        <w:t>freshing</w:t>
      </w:r>
      <w:proofErr w:type="spellEnd"/>
      <w:r w:rsidRPr="00344A9F">
        <w:t>), в зависимости от степени усталости. В стране, где вечная сырость, дожди и туманы, и, казалось бы, «рай» для расцвета хронических заболеваний, продолжительность жизни, однако, одна из самых высоких в мире. Проведя ряд исследований, мы выяснили, что секрет британского долголетия кроется в многовековых традициях английского чаепития.</w:t>
      </w:r>
      <w:r w:rsidR="00344A9F" w:rsidRPr="00344A9F">
        <w:t xml:space="preserve"> </w:t>
      </w:r>
      <w:r w:rsidR="00344A9F" w:rsidRPr="00186092">
        <w:t xml:space="preserve">Вот как охарактеризовал универсальные целебные свойства этого напитка Томас </w:t>
      </w:r>
      <w:proofErr w:type="spellStart"/>
      <w:r w:rsidR="00344A9F" w:rsidRPr="00186092">
        <w:t>Гарвэй</w:t>
      </w:r>
      <w:proofErr w:type="spellEnd"/>
      <w:r w:rsidR="00344A9F" w:rsidRPr="00186092">
        <w:t>, владелец первой в Англии чайной: «Чай поднимает тонус мышц, делая тело сильным. Он помогает при головной боли и головокружении, поднимает настроение и прогоняет сплин. Чай очищает почки от камней и песка, если его употреблять с медом вместо сахара, он облегчает дыхание при простудах. Этот напиток помогает улучшить зрение. Чай снимает усталость, делая человека жизнерадостным»</w:t>
      </w:r>
    </w:p>
    <w:p w:rsidR="00086551" w:rsidRDefault="00B57CA2" w:rsidP="00344A9F">
      <w:pPr>
        <w:pStyle w:val="western"/>
        <w:jc w:val="both"/>
      </w:pPr>
      <w:r w:rsidRPr="00344A9F">
        <w:t>Из учебных текстов, рекламы по телевидению, мы знаем, что чай в Англии – больше, чем чай. Традиции его пития соблюдают и королева, и простые британцы.</w:t>
      </w:r>
      <w:r w:rsidR="00086551">
        <w:t xml:space="preserve"> А как обстоят дела в России? Нам стало очень интересно провести сравнительный анализ традиции приема чая в Англии и России.</w:t>
      </w:r>
      <w:r w:rsidRPr="00344A9F">
        <w:t xml:space="preserve"> </w:t>
      </w:r>
    </w:p>
    <w:p w:rsidR="00A25478" w:rsidRPr="00344A9F" w:rsidRDefault="00086551" w:rsidP="00344A9F">
      <w:pPr>
        <w:pStyle w:val="western"/>
        <w:jc w:val="both"/>
      </w:pPr>
      <w:r>
        <w:t>На наш взгляд это не случайно</w:t>
      </w:r>
      <w:r w:rsidR="00A25478" w:rsidRPr="00344A9F">
        <w:t xml:space="preserve">, </w:t>
      </w:r>
      <w:r>
        <w:t xml:space="preserve">так как, </w:t>
      </w:r>
      <w:r w:rsidR="00A25478" w:rsidRPr="00344A9F">
        <w:t xml:space="preserve">помимо лингвистического уровня владения иностранным языком, актуальным на сегодняшний день является овладение и </w:t>
      </w:r>
      <w:r>
        <w:t xml:space="preserve">его </w:t>
      </w:r>
      <w:r w:rsidR="00A25478" w:rsidRPr="00344A9F">
        <w:t xml:space="preserve">национально-культурной составляющей. </w:t>
      </w:r>
    </w:p>
    <w:p w:rsidR="00A25478" w:rsidRPr="00DE44CE" w:rsidRDefault="00A25478" w:rsidP="00344A9F">
      <w:pPr>
        <w:pStyle w:val="western"/>
        <w:jc w:val="both"/>
      </w:pPr>
      <w:r w:rsidRPr="00344A9F">
        <w:t xml:space="preserve">Итак, цель исследования – </w:t>
      </w:r>
      <w:r w:rsidRPr="00DE44CE">
        <w:t xml:space="preserve">проанализировать чайные традиции двух стран на материале лингвострановедческой, публицистической, научной и оригинальной художественной литературы. </w:t>
      </w:r>
    </w:p>
    <w:p w:rsidR="00A25478" w:rsidRPr="00344A9F" w:rsidRDefault="00A25478" w:rsidP="00344A9F">
      <w:pPr>
        <w:pStyle w:val="a4"/>
        <w:shd w:val="clear" w:color="auto" w:fill="FFFFFF"/>
        <w:spacing w:line="240" w:lineRule="auto"/>
        <w:rPr>
          <w:rFonts w:eastAsiaTheme="minorEastAsia"/>
          <w:sz w:val="24"/>
          <w:szCs w:val="24"/>
        </w:rPr>
      </w:pPr>
      <w:r w:rsidRPr="00344A9F">
        <w:rPr>
          <w:rFonts w:eastAsiaTheme="minorEastAsia"/>
          <w:sz w:val="24"/>
          <w:szCs w:val="24"/>
        </w:rPr>
        <w:t>В связи с этим поставлены следующие задачи:</w:t>
      </w:r>
    </w:p>
    <w:p w:rsidR="00A25478" w:rsidRPr="00344A9F" w:rsidRDefault="00A25478" w:rsidP="00344A9F">
      <w:pPr>
        <w:pStyle w:val="a4"/>
        <w:shd w:val="clear" w:color="auto" w:fill="FFFFFF"/>
        <w:spacing w:line="240" w:lineRule="auto"/>
        <w:rPr>
          <w:rFonts w:eastAsiaTheme="minorEastAsia"/>
          <w:sz w:val="24"/>
          <w:szCs w:val="24"/>
        </w:rPr>
      </w:pPr>
      <w:r w:rsidRPr="00344A9F">
        <w:rPr>
          <w:rFonts w:eastAsiaTheme="minorEastAsia"/>
          <w:sz w:val="24"/>
          <w:szCs w:val="24"/>
        </w:rPr>
        <w:t>1. Изучить лингвострановедческую и публицистическую литературу по теме проекта.</w:t>
      </w:r>
    </w:p>
    <w:p w:rsidR="00A25478" w:rsidRPr="00344A9F" w:rsidRDefault="00A25478" w:rsidP="00344A9F">
      <w:pPr>
        <w:pStyle w:val="a4"/>
        <w:shd w:val="clear" w:color="auto" w:fill="FFFFFF"/>
        <w:spacing w:line="240" w:lineRule="auto"/>
        <w:rPr>
          <w:rFonts w:eastAsiaTheme="minorEastAsia"/>
          <w:sz w:val="24"/>
          <w:szCs w:val="24"/>
        </w:rPr>
      </w:pPr>
      <w:r w:rsidRPr="00344A9F">
        <w:rPr>
          <w:rFonts w:eastAsiaTheme="minorEastAsia"/>
          <w:sz w:val="24"/>
          <w:szCs w:val="24"/>
        </w:rPr>
        <w:lastRenderedPageBreak/>
        <w:t xml:space="preserve">2. Изучить основные правила </w:t>
      </w:r>
      <w:proofErr w:type="gramStart"/>
      <w:r w:rsidRPr="00344A9F">
        <w:rPr>
          <w:rFonts w:eastAsiaTheme="minorEastAsia"/>
          <w:sz w:val="24"/>
          <w:szCs w:val="24"/>
        </w:rPr>
        <w:t>английской</w:t>
      </w:r>
      <w:proofErr w:type="gramEnd"/>
      <w:r w:rsidRPr="00344A9F">
        <w:rPr>
          <w:rFonts w:eastAsiaTheme="minorEastAsia"/>
          <w:sz w:val="24"/>
          <w:szCs w:val="24"/>
        </w:rPr>
        <w:t xml:space="preserve"> и русского чайного этикета.</w:t>
      </w:r>
    </w:p>
    <w:p w:rsidR="00A25478" w:rsidRPr="00344A9F" w:rsidRDefault="00A25478" w:rsidP="00344A9F">
      <w:pPr>
        <w:pStyle w:val="a4"/>
        <w:shd w:val="clear" w:color="auto" w:fill="FFFFFF"/>
        <w:spacing w:line="240" w:lineRule="auto"/>
        <w:rPr>
          <w:rFonts w:eastAsiaTheme="minorEastAsia"/>
          <w:sz w:val="24"/>
          <w:szCs w:val="24"/>
        </w:rPr>
      </w:pPr>
      <w:r w:rsidRPr="00344A9F">
        <w:rPr>
          <w:rFonts w:eastAsiaTheme="minorEastAsia"/>
          <w:sz w:val="24"/>
          <w:szCs w:val="24"/>
        </w:rPr>
        <w:t>3. Найти имеющиеся в английском языковом фонде пословицы, идиомы, высказывания известных представителей англосаксонской культуры по «чайной» тематике.</w:t>
      </w:r>
    </w:p>
    <w:p w:rsidR="00A25478" w:rsidRPr="00344A9F" w:rsidRDefault="00A25478" w:rsidP="00344A9F">
      <w:pPr>
        <w:pStyle w:val="a4"/>
        <w:shd w:val="clear" w:color="auto" w:fill="FFFFFF"/>
        <w:spacing w:line="240" w:lineRule="auto"/>
        <w:rPr>
          <w:rFonts w:eastAsiaTheme="minorEastAsia"/>
          <w:sz w:val="24"/>
          <w:szCs w:val="24"/>
        </w:rPr>
      </w:pPr>
      <w:r w:rsidRPr="00344A9F">
        <w:rPr>
          <w:rFonts w:eastAsiaTheme="minorEastAsia"/>
          <w:sz w:val="24"/>
          <w:szCs w:val="24"/>
        </w:rPr>
        <w:t xml:space="preserve">4. Найти примеры «чайной» тематики в английской </w:t>
      </w:r>
      <w:r w:rsidR="001A4101">
        <w:rPr>
          <w:rFonts w:eastAsiaTheme="minorEastAsia"/>
          <w:sz w:val="24"/>
          <w:szCs w:val="24"/>
        </w:rPr>
        <w:t xml:space="preserve">и русской </w:t>
      </w:r>
      <w:r w:rsidRPr="00344A9F">
        <w:rPr>
          <w:rFonts w:eastAsiaTheme="minorEastAsia"/>
          <w:sz w:val="24"/>
          <w:szCs w:val="24"/>
        </w:rPr>
        <w:t>художественной литературе.</w:t>
      </w:r>
    </w:p>
    <w:p w:rsidR="00A25478" w:rsidRPr="00344A9F" w:rsidRDefault="00A25478" w:rsidP="00344A9F">
      <w:pPr>
        <w:pStyle w:val="a4"/>
        <w:shd w:val="clear" w:color="auto" w:fill="FFFFFF"/>
        <w:spacing w:line="240" w:lineRule="auto"/>
        <w:rPr>
          <w:rFonts w:eastAsiaTheme="minorEastAsia"/>
          <w:sz w:val="24"/>
          <w:szCs w:val="24"/>
        </w:rPr>
      </w:pPr>
      <w:r w:rsidRPr="00344A9F">
        <w:rPr>
          <w:rFonts w:eastAsiaTheme="minorEastAsia"/>
          <w:sz w:val="24"/>
          <w:szCs w:val="24"/>
        </w:rPr>
        <w:t>5. Собрать британские рецепты различных способов заваривания чая и опробовать некоторые из них.</w:t>
      </w:r>
    </w:p>
    <w:p w:rsidR="00A25478" w:rsidRPr="00344A9F" w:rsidRDefault="00A25478" w:rsidP="00344A9F">
      <w:pPr>
        <w:pStyle w:val="a4"/>
        <w:shd w:val="clear" w:color="auto" w:fill="FFFFFF"/>
        <w:spacing w:line="240" w:lineRule="auto"/>
        <w:rPr>
          <w:rFonts w:eastAsiaTheme="minorEastAsia"/>
          <w:sz w:val="24"/>
          <w:szCs w:val="24"/>
        </w:rPr>
      </w:pPr>
      <w:r w:rsidRPr="00344A9F">
        <w:rPr>
          <w:rFonts w:eastAsiaTheme="minorEastAsia"/>
          <w:sz w:val="24"/>
          <w:szCs w:val="24"/>
        </w:rPr>
        <w:t>6. Обобщить полученную информацию и сделать выводы.</w:t>
      </w:r>
    </w:p>
    <w:p w:rsidR="00A25478" w:rsidRPr="00344A9F" w:rsidRDefault="00A25478" w:rsidP="00344A9F">
      <w:pPr>
        <w:pStyle w:val="a4"/>
        <w:shd w:val="clear" w:color="auto" w:fill="FFFFFF"/>
        <w:spacing w:line="240" w:lineRule="auto"/>
        <w:rPr>
          <w:rFonts w:eastAsiaTheme="minorEastAsia"/>
          <w:sz w:val="24"/>
          <w:szCs w:val="24"/>
        </w:rPr>
      </w:pPr>
      <w:r w:rsidRPr="00344A9F">
        <w:rPr>
          <w:rFonts w:eastAsiaTheme="minorEastAsia"/>
          <w:sz w:val="24"/>
          <w:szCs w:val="24"/>
        </w:rPr>
        <w:t>Объектом нашего исследования становятся многовековые английские и русские традиции и обычаи. Предмет исследования – английские и русские чайные традиции и обычаи.</w:t>
      </w:r>
    </w:p>
    <w:p w:rsidR="00A25478" w:rsidRPr="00344A9F" w:rsidRDefault="00A25478" w:rsidP="00344A9F">
      <w:pPr>
        <w:pStyle w:val="a4"/>
        <w:shd w:val="clear" w:color="auto" w:fill="FFFFFF"/>
        <w:spacing w:line="240" w:lineRule="auto"/>
        <w:rPr>
          <w:rFonts w:eastAsiaTheme="minorEastAsia"/>
          <w:sz w:val="24"/>
          <w:szCs w:val="24"/>
        </w:rPr>
      </w:pPr>
      <w:r w:rsidRPr="00344A9F">
        <w:rPr>
          <w:rFonts w:eastAsiaTheme="minorEastAsia"/>
          <w:sz w:val="24"/>
          <w:szCs w:val="24"/>
        </w:rPr>
        <w:t>Нами были использованы следующие научные методы: изучение специальной литературы, поисковый метод, сравнительно-сопоставительный анализ</w:t>
      </w:r>
      <w:r w:rsidR="00086551">
        <w:rPr>
          <w:rFonts w:eastAsiaTheme="minorEastAsia"/>
          <w:sz w:val="24"/>
          <w:szCs w:val="24"/>
        </w:rPr>
        <w:t xml:space="preserve">, </w:t>
      </w:r>
      <w:r w:rsidRPr="00344A9F">
        <w:rPr>
          <w:rFonts w:eastAsiaTheme="minorEastAsia"/>
          <w:sz w:val="24"/>
          <w:szCs w:val="24"/>
        </w:rPr>
        <w:t>систематизация, обобщение, умозаключение.</w:t>
      </w:r>
    </w:p>
    <w:p w:rsidR="00F24442" w:rsidRPr="00DE44CE" w:rsidRDefault="00F24442" w:rsidP="00F24442">
      <w:pPr>
        <w:pStyle w:val="western"/>
        <w:jc w:val="both"/>
      </w:pPr>
      <w:r w:rsidRPr="00DE44CE">
        <w:t xml:space="preserve">Наше исследование мы проводили следующими </w:t>
      </w:r>
      <w:r w:rsidRPr="00DE44CE">
        <w:rPr>
          <w:b/>
          <w:bCs/>
        </w:rPr>
        <w:t>способами</w:t>
      </w:r>
      <w:r w:rsidRPr="00DE44CE">
        <w:t>:</w:t>
      </w:r>
    </w:p>
    <w:p w:rsidR="00F24442" w:rsidRDefault="00F24442" w:rsidP="00F24442">
      <w:pPr>
        <w:pStyle w:val="western"/>
        <w:numPr>
          <w:ilvl w:val="0"/>
          <w:numId w:val="3"/>
        </w:numPr>
        <w:jc w:val="both"/>
      </w:pPr>
      <w:r>
        <w:t>опросы, посвященные данной теме;</w:t>
      </w:r>
    </w:p>
    <w:p w:rsidR="00F24442" w:rsidRPr="00F24442" w:rsidRDefault="00F24442" w:rsidP="00F24442">
      <w:pPr>
        <w:pStyle w:val="western"/>
        <w:numPr>
          <w:ilvl w:val="0"/>
          <w:numId w:val="3"/>
        </w:numPr>
        <w:jc w:val="both"/>
      </w:pPr>
      <w:r w:rsidRPr="00DE44CE">
        <w:t>анализ и сравнение традиций</w:t>
      </w:r>
      <w:r w:rsidR="00086551">
        <w:t xml:space="preserve"> в английской и русской культуре</w:t>
      </w:r>
    </w:p>
    <w:p w:rsidR="00A25478" w:rsidRPr="00344A9F" w:rsidRDefault="00086551" w:rsidP="00344A9F">
      <w:pPr>
        <w:pStyle w:val="western"/>
        <w:numPr>
          <w:ilvl w:val="0"/>
          <w:numId w:val="3"/>
        </w:numPr>
        <w:jc w:val="both"/>
      </w:pPr>
      <w:r>
        <w:t>м</w:t>
      </w:r>
      <w:r w:rsidR="00A25478" w:rsidRPr="00086551">
        <w:t xml:space="preserve">етодологической основой проекта стали труды зарубежных и отечественных </w:t>
      </w:r>
      <w:proofErr w:type="spellStart"/>
      <w:r w:rsidR="00A25478" w:rsidRPr="00086551">
        <w:t>лингводидактов</w:t>
      </w:r>
      <w:proofErr w:type="spellEnd"/>
      <w:r w:rsidR="00A25478" w:rsidRPr="00086551">
        <w:t xml:space="preserve"> В. Гумбольдта, Е.М. Верещагина, В.Г. Костомарова, А. </w:t>
      </w:r>
      <w:proofErr w:type="spellStart"/>
      <w:r w:rsidR="00A25478" w:rsidRPr="00086551">
        <w:t>Вежбицкой</w:t>
      </w:r>
      <w:proofErr w:type="spellEnd"/>
      <w:r w:rsidR="00A25478" w:rsidRPr="00086551">
        <w:t xml:space="preserve">, публицистов В. Симонова, В. </w:t>
      </w:r>
      <w:proofErr w:type="spellStart"/>
      <w:r w:rsidR="00A25478" w:rsidRPr="00086551">
        <w:t>Овчинникова</w:t>
      </w:r>
      <w:proofErr w:type="spellEnd"/>
      <w:r w:rsidR="00A25478" w:rsidRPr="00086551">
        <w:t>, В. Семенова, А. Павловской, К</w:t>
      </w:r>
      <w:proofErr w:type="gramStart"/>
      <w:r>
        <w:t xml:space="preserve"> </w:t>
      </w:r>
      <w:r w:rsidR="00A25478" w:rsidRPr="00086551">
        <w:t>.</w:t>
      </w:r>
      <w:proofErr w:type="gramEnd"/>
      <w:r w:rsidR="00A25478" w:rsidRPr="00086551">
        <w:t xml:space="preserve">Фокс, английского журналиста венгерского происхождения Дж. </w:t>
      </w:r>
      <w:proofErr w:type="spellStart"/>
      <w:r w:rsidR="00A25478" w:rsidRPr="00344A9F">
        <w:t>Микеша</w:t>
      </w:r>
      <w:proofErr w:type="spellEnd"/>
      <w:r w:rsidR="00A25478" w:rsidRPr="00344A9F">
        <w:t xml:space="preserve">. </w:t>
      </w:r>
    </w:p>
    <w:p w:rsidR="00A25478" w:rsidRDefault="00A25478" w:rsidP="00086551">
      <w:pPr>
        <w:pStyle w:val="western"/>
        <w:numPr>
          <w:ilvl w:val="0"/>
          <w:numId w:val="3"/>
        </w:numPr>
        <w:jc w:val="both"/>
      </w:pPr>
      <w:r w:rsidRPr="00F2328A">
        <w:t xml:space="preserve">Практическая значимость работы заключается в том, что она позволяет расширить объем знаний об образе жизни и культуре народа страны изучаемого языка, глубже понять образ мыслей и поступков жителей Британии и России, находящих свое отражение в языке, и тем самым совершенствовать навыки практического владения языком. </w:t>
      </w:r>
      <w:r w:rsidRPr="00086551">
        <w:t>Собранный лингвострановедческий материал как конечный продукт проекта может быть использован как дополнительный на учебных занятиях и внеклассных мероприятиях по</w:t>
      </w:r>
      <w:r w:rsidR="00086551">
        <w:t xml:space="preserve"> </w:t>
      </w:r>
      <w:r w:rsidRPr="00086551">
        <w:t>предмету.</w:t>
      </w:r>
    </w:p>
    <w:p w:rsidR="00AF3D8D" w:rsidRPr="004005BA" w:rsidRDefault="00AF3D8D" w:rsidP="00AF3D8D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05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Чай… это короткое созвучие впитало в себя смысл легенд и научных работ, народной молвы и государственных документов. Историческую жизнь чая регламентировали императоры, врачи, гурманы, поэты, купцы, философы и художники. Чай многогранен и многолик. </w:t>
      </w:r>
    </w:p>
    <w:p w:rsidR="00951EA1" w:rsidRPr="00207A30" w:rsidRDefault="00951EA1" w:rsidP="00951E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7A30">
        <w:rPr>
          <w:rFonts w:ascii="Times New Roman" w:hAnsi="Times New Roman"/>
          <w:sz w:val="24"/>
          <w:szCs w:val="24"/>
        </w:rPr>
        <w:t>Чай – постоянный гость на нашем столе, мы пьем его дома, в кафе, по праздникам и в будни. Богатый разными оттенками аромата, вкуса и цвета, чай, как и любая древность, имеет свою историю и культуру.  Согласно одной из легенд, чай появился в Китае более 2,5 тыс. лет назад. Китайский император пожелал выпить горячей воды, но вдруг, будто с неба, в чашку упал лист дикой камелии. Этот прекрасный напиток, очень понравившийся древнему императору, мы называем «чай» — от китайского слова «</w:t>
      </w:r>
      <w:proofErr w:type="spellStart"/>
      <w:r w:rsidRPr="00207A30">
        <w:rPr>
          <w:rFonts w:ascii="Times New Roman" w:hAnsi="Times New Roman"/>
          <w:sz w:val="24"/>
          <w:szCs w:val="24"/>
        </w:rPr>
        <w:t>ча</w:t>
      </w:r>
      <w:proofErr w:type="spellEnd"/>
      <w:r w:rsidRPr="00207A30">
        <w:rPr>
          <w:rFonts w:ascii="Times New Roman" w:hAnsi="Times New Roman"/>
          <w:sz w:val="24"/>
          <w:szCs w:val="24"/>
        </w:rPr>
        <w:t>», что в переводе означает «молодой листочек».</w:t>
      </w:r>
    </w:p>
    <w:p w:rsidR="00951EA1" w:rsidRPr="00207A30" w:rsidRDefault="00951EA1" w:rsidP="00951E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7A30">
        <w:rPr>
          <w:rFonts w:ascii="Times New Roman" w:hAnsi="Times New Roman"/>
          <w:sz w:val="24"/>
          <w:szCs w:val="24"/>
        </w:rPr>
        <w:t xml:space="preserve">Чайное летоисчисление в Англии чаще всего начинают с 1662 года. В  этот год купцы Ост-Индской компании преподнесли в дар принцу Карлу II  два фунта «китайского листа» на его свадьбу с португальской принцессой Катериной </w:t>
      </w:r>
      <w:proofErr w:type="spellStart"/>
      <w:r w:rsidRPr="00207A30">
        <w:rPr>
          <w:rFonts w:ascii="Times New Roman" w:hAnsi="Times New Roman"/>
          <w:sz w:val="24"/>
          <w:szCs w:val="24"/>
        </w:rPr>
        <w:t>Браганцкой</w:t>
      </w:r>
      <w:proofErr w:type="spellEnd"/>
      <w:r w:rsidRPr="00207A30">
        <w:rPr>
          <w:rFonts w:ascii="Times New Roman" w:hAnsi="Times New Roman"/>
          <w:sz w:val="24"/>
          <w:szCs w:val="24"/>
        </w:rPr>
        <w:t xml:space="preserve">. Чай стал </w:t>
      </w:r>
      <w:r w:rsidRPr="00207A30">
        <w:rPr>
          <w:rFonts w:ascii="Times New Roman" w:hAnsi="Times New Roman"/>
          <w:sz w:val="24"/>
          <w:szCs w:val="24"/>
        </w:rPr>
        <w:lastRenderedPageBreak/>
        <w:t xml:space="preserve">придворным напитком, совершенно вытеснив эль. Именно Катерине </w:t>
      </w:r>
      <w:proofErr w:type="spellStart"/>
      <w:r w:rsidRPr="00207A30">
        <w:rPr>
          <w:rFonts w:ascii="Times New Roman" w:hAnsi="Times New Roman"/>
          <w:sz w:val="24"/>
          <w:szCs w:val="24"/>
        </w:rPr>
        <w:t>Браганцкой</w:t>
      </w:r>
      <w:proofErr w:type="spellEnd"/>
      <w:r w:rsidRPr="00207A30">
        <w:rPr>
          <w:rFonts w:ascii="Times New Roman" w:hAnsi="Times New Roman"/>
          <w:sz w:val="24"/>
          <w:szCs w:val="24"/>
        </w:rPr>
        <w:t xml:space="preserve"> принадлежит одна из ключевых ролей в популяризации чая на территории Англии. В те времена чай подавали в кофейнях, которые посещались исключительно мужчинами, и на потребление чая женщинами в обществе смотрели бы с неодобрением. Тот факт, что Катерина возвела чай из «медицинских» напитков в придворные примерно в 1685 г сделал его популярным в литературных кругах. </w:t>
      </w:r>
    </w:p>
    <w:p w:rsidR="00344A9F" w:rsidRDefault="00951EA1" w:rsidP="00951EA1">
      <w:pPr>
        <w:pStyle w:val="western"/>
        <w:jc w:val="both"/>
      </w:pPr>
      <w:r w:rsidRPr="00207A30">
        <w:t xml:space="preserve">В 1706 году Томас </w:t>
      </w:r>
      <w:proofErr w:type="spellStart"/>
      <w:r w:rsidRPr="00207A30">
        <w:t>Твайнинг</w:t>
      </w:r>
      <w:proofErr w:type="spellEnd"/>
      <w:r w:rsidRPr="00207A30">
        <w:t xml:space="preserve"> открывает в Лондоне «Кофейню Тома». В кофейне подвали не только кофе, но и чай. В 1717 году </w:t>
      </w:r>
      <w:proofErr w:type="spellStart"/>
      <w:r w:rsidRPr="00207A30">
        <w:t>Твайнинг</w:t>
      </w:r>
      <w:proofErr w:type="spellEnd"/>
      <w:r w:rsidRPr="00207A30">
        <w:t xml:space="preserve"> купил соседнее здание и устроил там чайную лавку. В этом же году кофейня получила новое название – «Золотой лев», которое сохранилось до сих пор. </w:t>
      </w:r>
      <w:r w:rsidR="00DC0092">
        <w:t xml:space="preserve">Сейчас эту эмблему можно найти на популярном чае. </w:t>
      </w:r>
      <w:r w:rsidRPr="00207A30">
        <w:t xml:space="preserve">В 1784 году по инициативе Даниэля </w:t>
      </w:r>
      <w:proofErr w:type="spellStart"/>
      <w:r w:rsidRPr="00207A30">
        <w:t>Твайнинга</w:t>
      </w:r>
      <w:proofErr w:type="spellEnd"/>
      <w:r w:rsidRPr="00207A30">
        <w:t xml:space="preserve"> в 10 раз был уменьшен налог на чай, что обезоружило чайную контрабанду и сделало чай очень доступным напитком. </w:t>
      </w:r>
    </w:p>
    <w:p w:rsidR="00951EA1" w:rsidRPr="00DE44CE" w:rsidRDefault="00DC0092" w:rsidP="00951EA1">
      <w:pPr>
        <w:pStyle w:val="western"/>
        <w:jc w:val="both"/>
      </w:pPr>
      <w:r>
        <w:t xml:space="preserve">Итак, </w:t>
      </w:r>
      <w:r w:rsidR="00951EA1" w:rsidRPr="00DE44CE">
        <w:t xml:space="preserve"> в </w:t>
      </w:r>
      <w:proofErr w:type="spellStart"/>
      <w:r w:rsidR="00951EA1" w:rsidRPr="00DE44CE">
        <w:t>Аглию</w:t>
      </w:r>
      <w:proofErr w:type="spellEnd"/>
      <w:r w:rsidR="00951EA1" w:rsidRPr="00DE44CE">
        <w:t xml:space="preserve"> чай попал в 16 веке, а в Россию в 17.</w:t>
      </w:r>
      <w:r w:rsidR="00F7502D">
        <w:t xml:space="preserve"> </w:t>
      </w:r>
      <w:r w:rsidR="00F7502D">
        <w:rPr>
          <w:rFonts w:ascii="Roboto" w:hAnsi="Roboto"/>
          <w:color w:val="000000"/>
        </w:rPr>
        <w:t>Интересный факт - долгое время на Руси пили различные травяные отвары, которые по вкусу и пользе ничуть не уступали чаю.</w:t>
      </w:r>
    </w:p>
    <w:p w:rsidR="00344A9F" w:rsidRDefault="00951EA1" w:rsidP="00DC009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Национальной традицией чаепития становится в Англии в начале 1840-х гг.</w:t>
      </w:r>
      <w:r w:rsidR="000865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благодаря герцогине </w:t>
      </w:r>
      <w:proofErr w:type="spellStart"/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Бедфордской</w:t>
      </w:r>
      <w:proofErr w:type="spellEnd"/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Анне, именно ей англичане обязаны пятичасовым чаепитием знаменитым «5 o’clock»;</w:t>
      </w:r>
      <w:r w:rsidR="00B1443A"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Англичанин просыпается очень </w:t>
      </w:r>
      <w:proofErr w:type="spellStart"/>
      <w:r w:rsidR="00B1443A"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рано</w:t>
      </w:r>
      <w:proofErr w:type="gramStart"/>
      <w:r w:rsidR="00B1443A"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="00B1443A"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6-7 часов утра, и чашечка крепкого тонизирующего чая просто необходима, чтобы проснуться. </w:t>
      </w:r>
      <w:r w:rsidR="00344A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</w:t>
      </w:r>
      <w:r w:rsidR="00AF3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344A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сорт чая </w:t>
      </w:r>
      <w:r w:rsidR="00B1443A"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богат кофеином, но небезопасен</w:t>
      </w:r>
      <w:r w:rsidR="00344A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желудка, особенно, если</w:t>
      </w:r>
      <w:r w:rsidR="00B1443A"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пьется «натощак</w:t>
      </w:r>
      <w:r w:rsidR="00344A9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поэтому чаепитие сопровождается сытной едой:</w:t>
      </w:r>
      <w:r w:rsidR="00B1443A"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44A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овсянкой, рыбой</w:t>
      </w:r>
      <w:r w:rsidR="00344A9F"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яичнице</w:t>
      </w:r>
      <w:r w:rsidR="00344A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344A9F"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беконом</w:t>
      </w:r>
      <w:r w:rsidR="00344A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344A9F"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44A9F" w:rsidRDefault="00B1443A" w:rsidP="00DC009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Второй завтрак — </w:t>
      </w:r>
      <w:proofErr w:type="spellStart"/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lunch</w:t>
      </w:r>
      <w:proofErr w:type="spellEnd"/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возник в эпоху правления Коро</w:t>
      </w:r>
      <w:r w:rsidR="00344A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левы Виктории как небольшая еда.</w:t>
      </w:r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44A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Ланч обычно тоже заканчивается чашечкой чая. Чаще всего это — крепкий тонизирующий чай, но более ароматный и мягкий на вкус по сравнению с «завтраком</w:t>
      </w:r>
      <w:r w:rsidR="00344A9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344A9F" w:rsidRDefault="00B1443A" w:rsidP="00DC009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Обед в Англии наступает поздно, поэтому весь день изобилует короткими перерывами на чай — «tea breaks». В некоторых офисах их устраивают чуть ли не через каждый час. Короткий дневной чай обычно сопровождается небольшими закусками, и потому называется «low tea» («низкий чай). </w:t>
      </w:r>
    </w:p>
    <w:p w:rsidR="00344A9F" w:rsidRDefault="00B1443A" w:rsidP="00DC009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Знаменитый </w:t>
      </w:r>
      <w:proofErr w:type="spellStart"/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five</w:t>
      </w:r>
      <w:proofErr w:type="spellEnd"/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-o-</w:t>
      </w:r>
      <w:proofErr w:type="spellStart"/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clock</w:t>
      </w:r>
      <w:proofErr w:type="spellEnd"/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призван утолять голод, неизбежно возникающий в промежутке между завтраком и обедом, чашечкой чая с легкими, обычно подогретыми закусками. Чай для «файв-о-клок» так и называется — «Английский полдник</w:t>
      </w:r>
      <w:r w:rsidR="00344A9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951EA1" w:rsidRPr="00DC0092" w:rsidRDefault="00B1443A" w:rsidP="00DC009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4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Чай за обильным вечерним обедом в 19-20 часов называют «high tea» («высокий чай»), имея в виду не количество чая, а количество еды. После позднего ужина, незадолго до сна англичанин может себе позволить еще одну чашку чая. Обычно для этого выбирается чай с любимым ими вкусом, но из которого фабричным путем был удален кофеин.</w:t>
      </w:r>
    </w:p>
    <w:p w:rsidR="00951EA1" w:rsidRPr="00DE44CE" w:rsidRDefault="00951EA1" w:rsidP="00951EA1">
      <w:pPr>
        <w:pStyle w:val="western"/>
        <w:jc w:val="both"/>
      </w:pPr>
      <w:r w:rsidRPr="00DE44CE">
        <w:t>В Россию чай был завезен в 1638 году для царя Михаила Федоровича Романова</w:t>
      </w:r>
      <w:r w:rsidR="00344A9F">
        <w:t>.</w:t>
      </w:r>
      <w:r w:rsidR="00344A9F" w:rsidRPr="00344A9F">
        <w:rPr>
          <w:rFonts w:ascii="Arial" w:hAnsi="Arial" w:cs="Arial"/>
          <w:color w:val="000000"/>
        </w:rPr>
        <w:t xml:space="preserve"> </w:t>
      </w:r>
      <w:r w:rsidR="00344A9F" w:rsidRPr="00344A9F">
        <w:t>Так чай начал проникать в Россию, хотя из-за своей редкости и, соответственно, дороговизны долгое время был доступен только элите русского общества.</w:t>
      </w:r>
      <w:r w:rsidR="00F7502D">
        <w:t xml:space="preserve">  Популярность напиток обрел только спустя 20 лет.</w:t>
      </w:r>
    </w:p>
    <w:p w:rsidR="00951EA1" w:rsidRPr="00DE44CE" w:rsidRDefault="00951EA1" w:rsidP="00951EA1">
      <w:pPr>
        <w:pStyle w:val="western"/>
        <w:jc w:val="both"/>
      </w:pPr>
      <w:r w:rsidRPr="00DE44CE">
        <w:t xml:space="preserve">Англичане и русские по-разному понимают значение чаепития. Так, в России чаепитие – </w:t>
      </w:r>
      <w:proofErr w:type="gramStart"/>
      <w:r w:rsidRPr="00DE44CE">
        <w:t>это</w:t>
      </w:r>
      <w:proofErr w:type="gramEnd"/>
      <w:r w:rsidRPr="00DE44CE">
        <w:t xml:space="preserve"> прежде всего форма общения людей, чайный стол объединяет всех присутствующих. </w:t>
      </w:r>
      <w:r w:rsidRPr="00DE44CE">
        <w:lastRenderedPageBreak/>
        <w:t xml:space="preserve">Во время чаепития в России не принято молчать, люди должны общаться, обмениваться мнениями, делиться новостями, отдыхать и радоваться. Важна атмосфера душевности и непринужденности. </w:t>
      </w:r>
    </w:p>
    <w:p w:rsidR="00951EA1" w:rsidRDefault="00951EA1" w:rsidP="00951EA1">
      <w:pPr>
        <w:pStyle w:val="western"/>
        <w:jc w:val="both"/>
      </w:pPr>
      <w:r w:rsidRPr="00DE44CE">
        <w:t>В Англии же прежде всего важен стиль: то, как накрыт стол, как подан чай, как разговаривают люди, важна и обстановка дома в целом. Главное в английском чаепитии – это произвести хорошее впечатление, показать, что дом уважаемый и приличный.</w:t>
      </w:r>
    </w:p>
    <w:p w:rsidR="00FC5610" w:rsidRDefault="00FC5610" w:rsidP="00951EA1">
      <w:pPr>
        <w:pStyle w:val="western"/>
        <w:jc w:val="both"/>
      </w:pPr>
      <w:r w:rsidRPr="004005BA">
        <w:t>Сегодня я пригласила к нам в гости свою английскую подругу, чтоб она поделилась с нами секретом английского чаепития.</w:t>
      </w:r>
    </w:p>
    <w:p w:rsidR="00C61D0E" w:rsidRPr="001F7E83" w:rsidRDefault="00C61D0E" w:rsidP="00C61D0E">
      <w:pPr>
        <w:pStyle w:val="western"/>
        <w:jc w:val="both"/>
      </w:pPr>
      <w:r>
        <w:t xml:space="preserve">Итак, </w:t>
      </w:r>
      <w:r w:rsidRPr="001F7E83">
        <w:rPr>
          <w:b/>
          <w:bCs/>
          <w:i/>
          <w:iCs/>
        </w:rPr>
        <w:t xml:space="preserve">Вы приглашены на безумно важное событие – </w:t>
      </w:r>
    </w:p>
    <w:p w:rsidR="00C61D0E" w:rsidRPr="001F7E83" w:rsidRDefault="00C61D0E" w:rsidP="00C61D0E">
      <w:pPr>
        <w:pStyle w:val="western"/>
        <w:jc w:val="both"/>
      </w:pPr>
      <w:r w:rsidRPr="001F7E83">
        <w:rPr>
          <w:b/>
          <w:bCs/>
          <w:i/>
          <w:iCs/>
        </w:rPr>
        <w:t>английское чаепитие…</w:t>
      </w:r>
    </w:p>
    <w:p w:rsidR="00C61D0E" w:rsidRPr="004005BA" w:rsidRDefault="00C61D0E" w:rsidP="00951EA1">
      <w:pPr>
        <w:pStyle w:val="western"/>
        <w:jc w:val="both"/>
      </w:pPr>
      <w:r w:rsidRPr="001F7E83">
        <w:rPr>
          <w:i/>
          <w:iCs/>
        </w:rPr>
        <w:t>Льюис Кэрролл, английский писател</w:t>
      </w:r>
      <w:proofErr w:type="gramStart"/>
      <w:r w:rsidRPr="001F7E83">
        <w:rPr>
          <w:i/>
          <w:iCs/>
        </w:rPr>
        <w:t>ь</w:t>
      </w:r>
      <w:r>
        <w:rPr>
          <w:i/>
          <w:iCs/>
        </w:rPr>
        <w:t>(</w:t>
      </w:r>
      <w:proofErr w:type="gramEnd"/>
      <w:r>
        <w:rPr>
          <w:i/>
          <w:iCs/>
        </w:rPr>
        <w:t xml:space="preserve"> на слайде)</w:t>
      </w:r>
    </w:p>
    <w:p w:rsidR="00FC5610" w:rsidRPr="00C61D0E" w:rsidRDefault="00FC5610" w:rsidP="00FC5610">
      <w:pPr>
        <w:pStyle w:val="western"/>
        <w:jc w:val="both"/>
        <w:rPr>
          <w:lang w:val="en-US"/>
        </w:rPr>
      </w:pPr>
      <w:r w:rsidRPr="00C61D0E">
        <w:rPr>
          <w:lang w:val="en-US"/>
        </w:rPr>
        <w:t>When we talk about the British tradition of the English language, and it comes to good old England, we always remember the traditional tea ceremony between lunch and dinner.</w:t>
      </w:r>
    </w:p>
    <w:p w:rsidR="00FC5610" w:rsidRPr="004005BA" w:rsidRDefault="00FC5610" w:rsidP="00FC5610">
      <w:pPr>
        <w:pStyle w:val="western"/>
        <w:jc w:val="both"/>
      </w:pPr>
      <w:r w:rsidRPr="00C61D0E">
        <w:rPr>
          <w:lang w:val="en-US"/>
        </w:rPr>
        <w:t xml:space="preserve">    </w:t>
      </w:r>
      <w:proofErr w:type="spellStart"/>
      <w:r w:rsidRPr="004005BA">
        <w:t>The</w:t>
      </w:r>
      <w:proofErr w:type="spellEnd"/>
      <w:r w:rsidRPr="004005BA">
        <w:t xml:space="preserve"> </w:t>
      </w:r>
      <w:proofErr w:type="spellStart"/>
      <w:r w:rsidRPr="004005BA">
        <w:t>famous</w:t>
      </w:r>
      <w:proofErr w:type="spellEnd"/>
      <w:r w:rsidRPr="004005BA">
        <w:t xml:space="preserve"> </w:t>
      </w:r>
      <w:proofErr w:type="spellStart"/>
      <w:r w:rsidRPr="004005BA">
        <w:t>English</w:t>
      </w:r>
      <w:proofErr w:type="spellEnd"/>
      <w:r w:rsidRPr="004005BA">
        <w:t xml:space="preserve"> </w:t>
      </w:r>
      <w:proofErr w:type="spellStart"/>
      <w:r w:rsidRPr="004005BA">
        <w:t>tea</w:t>
      </w:r>
      <w:proofErr w:type="spellEnd"/>
      <w:r w:rsidRPr="004005BA">
        <w:t xml:space="preserve"> at 5 o'clock in the evening ("five-o-clock") first appeared in 1840. Anne Duchess of Bedford </w:t>
      </w:r>
      <w:proofErr w:type="gramStart"/>
      <w:r w:rsidRPr="004005BA">
        <w:t>invited  to</w:t>
      </w:r>
      <w:proofErr w:type="gramEnd"/>
      <w:r w:rsidRPr="004005BA">
        <w:t xml:space="preserve"> satisfy hunger  between the English breakfast and late lunch at 4 o'clock in the afternoon cup of tea and snacks. Later moved to the Tea Party 5:00 pm.</w:t>
      </w:r>
    </w:p>
    <w:p w:rsidR="00FC5610" w:rsidRPr="004005BA" w:rsidRDefault="00FC5610" w:rsidP="00FC5610">
      <w:pPr>
        <w:pStyle w:val="western"/>
        <w:jc w:val="both"/>
      </w:pPr>
      <w:r w:rsidRPr="004005BA">
        <w:t xml:space="preserve">     Let us know what </w:t>
      </w:r>
      <w:proofErr w:type="gramStart"/>
      <w:r w:rsidRPr="004005BA">
        <w:t>is the English tea party</w:t>
      </w:r>
      <w:proofErr w:type="gramEnd"/>
      <w:r w:rsidRPr="004005BA">
        <w:t>.</w:t>
      </w:r>
    </w:p>
    <w:p w:rsidR="00FC5610" w:rsidRPr="004005BA" w:rsidRDefault="00FC5610" w:rsidP="00FC5610">
      <w:pPr>
        <w:pStyle w:val="western"/>
        <w:jc w:val="both"/>
      </w:pPr>
      <w:r w:rsidRPr="004005BA">
        <w:t xml:space="preserve">   You must first heat the dry teapot. Then, in the heated kettle you should pour tea from a rate of 1 teaspoon per cup of water plus 1 teaspoon of tea in the teapot. Then you need to pour tea double-boiling water and let stand about 5 minutes.</w:t>
      </w:r>
    </w:p>
    <w:p w:rsidR="00FC5610" w:rsidRPr="004005BA" w:rsidRDefault="00FC5610" w:rsidP="00FC5610">
      <w:pPr>
        <w:pStyle w:val="western"/>
        <w:jc w:val="both"/>
      </w:pPr>
      <w:r w:rsidRPr="004005BA">
        <w:t xml:space="preserve">   While the tea is preparing, it is necessary to prepare the milk.  Do this in a highly heated cups need to pour hot but not boiling, fresh milk. Pour into each cup for 2-3 spoons of milk. In the milk pour freshly prepared tea.</w:t>
      </w:r>
    </w:p>
    <w:p w:rsidR="00FC5610" w:rsidRDefault="00FC5610" w:rsidP="00FC5610">
      <w:pPr>
        <w:pStyle w:val="western"/>
        <w:jc w:val="both"/>
      </w:pPr>
      <w:r w:rsidRPr="004005BA">
        <w:t xml:space="preserve">   Remember that the milk must be poured into the tea and not tea into the milk. The British believe that if you add milk to tea, it will spoil </w:t>
      </w:r>
      <w:proofErr w:type="spellStart"/>
      <w:r w:rsidRPr="004005BA">
        <w:t>the</w:t>
      </w:r>
      <w:proofErr w:type="spellEnd"/>
      <w:r w:rsidRPr="004005BA">
        <w:t xml:space="preserve"> </w:t>
      </w:r>
      <w:proofErr w:type="spellStart"/>
      <w:r w:rsidRPr="004005BA">
        <w:t>taste</w:t>
      </w:r>
      <w:proofErr w:type="spellEnd"/>
      <w:r w:rsidRPr="004005BA">
        <w:t xml:space="preserve"> </w:t>
      </w:r>
      <w:proofErr w:type="spellStart"/>
      <w:r w:rsidRPr="004005BA">
        <w:t>of</w:t>
      </w:r>
      <w:proofErr w:type="spellEnd"/>
      <w:r w:rsidRPr="004005BA">
        <w:t xml:space="preserve"> </w:t>
      </w:r>
      <w:proofErr w:type="spellStart"/>
      <w:r w:rsidRPr="004005BA">
        <w:t>tea</w:t>
      </w:r>
      <w:proofErr w:type="spellEnd"/>
      <w:r w:rsidRPr="004005BA">
        <w:t>.</w:t>
      </w:r>
    </w:p>
    <w:p w:rsidR="00C61D0E" w:rsidRPr="004005BA" w:rsidRDefault="00C61D0E" w:rsidP="00FC5610">
      <w:pPr>
        <w:pStyle w:val="western"/>
        <w:jc w:val="both"/>
      </w:pPr>
      <w:r w:rsidRPr="00C61D0E">
        <w:t>Такого мнения придерживался знаменитый английский писатель Джордж Оруэлл. В своей статье «Чашка отменного чая» он пишет, что такой способ позволяет точно определить необходимое количество молока. Кроме того, по его мнению, английский чай должен быть непременно индийским и крепким. Что же касается сахара, то Оруэлл считает сладкий чай недопустимым, «если только вы не пьете его по-русски». Так же англичане пьют чай с лимоном и называют его «русским чаем».</w:t>
      </w:r>
    </w:p>
    <w:p w:rsidR="00FC5610" w:rsidRPr="00C61D0E" w:rsidRDefault="00FC5610" w:rsidP="00FC5610">
      <w:pPr>
        <w:pStyle w:val="western"/>
        <w:jc w:val="both"/>
        <w:rPr>
          <w:lang w:val="en-US"/>
        </w:rPr>
      </w:pPr>
      <w:r w:rsidRPr="004005BA">
        <w:t xml:space="preserve">   </w:t>
      </w:r>
      <w:r w:rsidRPr="00C61D0E">
        <w:rPr>
          <w:lang w:val="en-US"/>
        </w:rPr>
        <w:t>That’s all – now you have a nice cup of English tea!!!</w:t>
      </w:r>
    </w:p>
    <w:p w:rsidR="00951EA1" w:rsidRPr="00DE44CE" w:rsidRDefault="00B90E55" w:rsidP="0049064C">
      <w:pPr>
        <w:pStyle w:val="western"/>
        <w:jc w:val="both"/>
      </w:pPr>
      <w:r w:rsidRPr="00B90E55">
        <w:t xml:space="preserve">По-разному проходит в России и Англии само чаепитие. Россия - чайная страна, и чай пьют у нас много. Но настоящая культура чаепития потеряна. </w:t>
      </w:r>
      <w:proofErr w:type="gramStart"/>
      <w:r w:rsidRPr="00B90E55">
        <w:t>Чай пьют по - разному: на ходу, убегая на работу или в буфете аэропорта, в ожидании летной погоды.</w:t>
      </w:r>
      <w:proofErr w:type="gramEnd"/>
      <w:r w:rsidRPr="00B90E55">
        <w:t xml:space="preserve"> Пьют в поездах - из скучного стакана. Пьют из металлической крышки термоса. Но все это не чаепитие, а привычная часть утренней или вечерней трапезы. Чаепитие - другое. Русское чаепитие - дружеская беседа за столом, ст</w:t>
      </w:r>
      <w:r w:rsidR="00086551">
        <w:t>аринный домашний обычай, ритуал.</w:t>
      </w:r>
      <w:r w:rsidRPr="00B90E55">
        <w:t xml:space="preserve"> Для </w:t>
      </w:r>
      <w:r w:rsidRPr="00B90E55">
        <w:lastRenderedPageBreak/>
        <w:t xml:space="preserve">настоящего чаепития не годятся граненые стакан, щербатая кружка. Нужен сервиз, настоящий чайный сервиз, пусть недорогой, но обязательно с росписью. Если Вас пригласили на чаепитие, </w:t>
      </w:r>
      <w:r w:rsidR="00086551" w:rsidRPr="00B90E55">
        <w:t>значит,</w:t>
      </w:r>
      <w:r w:rsidRPr="00B90E55">
        <w:t xml:space="preserve"> Вас пригласили на дружескую беседу. Чаепитие – дружеская беседа. </w:t>
      </w:r>
      <w:r>
        <w:t>Н</w:t>
      </w:r>
      <w:r w:rsidR="00951EA1" w:rsidRPr="00DE44CE">
        <w:t xml:space="preserve">епременным атрибутом русского чаепития в отличие от английского всегда был самовар. Без него сложно представить себе настоящее чаепитие по-русски. </w:t>
      </w:r>
    </w:p>
    <w:p w:rsidR="00DC0092" w:rsidRPr="00DC0092" w:rsidRDefault="00DC0092" w:rsidP="00DC0092">
      <w:pPr>
        <w:pStyle w:val="a4"/>
        <w:shd w:val="clear" w:color="auto" w:fill="FFFFFF"/>
        <w:spacing w:line="240" w:lineRule="auto"/>
        <w:rPr>
          <w:rFonts w:eastAsiaTheme="minorEastAsia"/>
          <w:sz w:val="24"/>
          <w:szCs w:val="24"/>
        </w:rPr>
      </w:pPr>
      <w:r w:rsidRPr="004005BA">
        <w:rPr>
          <w:rFonts w:eastAsiaTheme="minorEastAsia"/>
          <w:sz w:val="24"/>
          <w:szCs w:val="24"/>
        </w:rPr>
        <w:t>В отличие от сплющенных восточных и пузатеньких русских чайников, в английской чайной посуде преобладают вытянутые вверх формы, а чашки стоят на короткой ножке у основания. Любопытно, что идея прикрепить ручку к пиале, и тем самым сделать из нее ныне всем знакомую чашку, принадлежит англичанам. В начале XVIII века китайские производители фарфора по заказу англичан начали делать чашки с ручкой. Еще чуть позднее привередливые англичане потребовали сделать к каждой чашке по блюдцу, чтобы горячие капли чая не капали на колени и скатерть.</w:t>
      </w:r>
      <w:r w:rsidRPr="00DC0092">
        <w:rPr>
          <w:rFonts w:eastAsiaTheme="minorEastAsia"/>
          <w:sz w:val="24"/>
          <w:szCs w:val="24"/>
        </w:rPr>
        <w:t xml:space="preserve"> </w:t>
      </w:r>
    </w:p>
    <w:p w:rsidR="00951EA1" w:rsidRPr="00DE44CE" w:rsidRDefault="00951EA1" w:rsidP="00951EA1">
      <w:pPr>
        <w:pStyle w:val="western"/>
        <w:jc w:val="both"/>
      </w:pPr>
      <w:r w:rsidRPr="00DE44CE">
        <w:t>Существуют различия в сортах чая, подаваемых к русскому и английскому чайному столу. В России традиционно пьют черный чай, а в Англии, согласно чайному этикету, непременно нужно предложить гостю несколько сортов чая на выбор.</w:t>
      </w:r>
    </w:p>
    <w:p w:rsidR="00951EA1" w:rsidRPr="00DE44CE" w:rsidRDefault="00951EA1" w:rsidP="00951EA1">
      <w:pPr>
        <w:pStyle w:val="western"/>
        <w:jc w:val="both"/>
      </w:pPr>
      <w:r w:rsidRPr="00DE44CE">
        <w:t>Обязательное правило для англичан - для каждого времени существует свой сорт чая:</w:t>
      </w:r>
    </w:p>
    <w:p w:rsidR="00951EA1" w:rsidRPr="001A4101" w:rsidRDefault="00951EA1" w:rsidP="00951EA1">
      <w:pPr>
        <w:pStyle w:val="western"/>
        <w:numPr>
          <w:ilvl w:val="0"/>
          <w:numId w:val="4"/>
        </w:numPr>
        <w:jc w:val="both"/>
        <w:rPr>
          <w:lang w:val="en-US"/>
        </w:rPr>
      </w:pPr>
      <w:r w:rsidRPr="001A4101">
        <w:rPr>
          <w:lang w:val="en-US"/>
        </w:rPr>
        <w:t xml:space="preserve">English Breakfast </w:t>
      </w:r>
      <w:r>
        <w:t>и</w:t>
      </w:r>
      <w:r w:rsidRPr="001A4101">
        <w:rPr>
          <w:lang w:val="en-US"/>
        </w:rPr>
        <w:t xml:space="preserve"> Irish Breakfast </w:t>
      </w:r>
      <w:r>
        <w:t>на</w:t>
      </w:r>
      <w:r w:rsidRPr="001A4101">
        <w:rPr>
          <w:lang w:val="en-US"/>
        </w:rPr>
        <w:t xml:space="preserve"> </w:t>
      </w:r>
      <w:r>
        <w:t>завтрак</w:t>
      </w:r>
      <w:r w:rsidRPr="001A4101">
        <w:rPr>
          <w:lang w:val="en-US"/>
        </w:rPr>
        <w:t>;</w:t>
      </w:r>
    </w:p>
    <w:p w:rsidR="00951EA1" w:rsidRPr="00DE44CE" w:rsidRDefault="00951EA1" w:rsidP="00951EA1">
      <w:pPr>
        <w:pStyle w:val="western"/>
        <w:numPr>
          <w:ilvl w:val="0"/>
          <w:numId w:val="4"/>
        </w:numPr>
        <w:jc w:val="both"/>
      </w:pPr>
      <w:proofErr w:type="spellStart"/>
      <w:r>
        <w:t>EnglishTea</w:t>
      </w:r>
      <w:proofErr w:type="spellEnd"/>
      <w:r w:rsidRPr="00DE44CE">
        <w:t xml:space="preserve"> №1 из верхних листочков днём;</w:t>
      </w:r>
    </w:p>
    <w:p w:rsidR="00951EA1" w:rsidRPr="00DE44CE" w:rsidRDefault="00951EA1" w:rsidP="00951EA1">
      <w:pPr>
        <w:pStyle w:val="western"/>
        <w:numPr>
          <w:ilvl w:val="0"/>
          <w:numId w:val="4"/>
        </w:numPr>
        <w:jc w:val="both"/>
      </w:pPr>
      <w:r>
        <w:t>English</w:t>
      </w:r>
      <w:r w:rsidRPr="00DE44CE">
        <w:t xml:space="preserve"> </w:t>
      </w:r>
      <w:r>
        <w:t>Afternoon</w:t>
      </w:r>
      <w:r w:rsidRPr="00DE44CE">
        <w:t xml:space="preserve"> (Английский полдник – файф-о-клок);</w:t>
      </w:r>
    </w:p>
    <w:p w:rsidR="00951EA1" w:rsidRPr="00DE44CE" w:rsidRDefault="00951EA1" w:rsidP="002A184D">
      <w:pPr>
        <w:pStyle w:val="western"/>
        <w:numPr>
          <w:ilvl w:val="0"/>
          <w:numId w:val="4"/>
        </w:numPr>
        <w:jc w:val="both"/>
      </w:pPr>
      <w:r>
        <w:t>Earl</w:t>
      </w:r>
      <w:r w:rsidRPr="00DE44CE">
        <w:t xml:space="preserve"> </w:t>
      </w:r>
      <w:r>
        <w:t>Grey</w:t>
      </w:r>
      <w:r w:rsidRPr="00DE44CE">
        <w:t xml:space="preserve"> или </w:t>
      </w:r>
      <w:proofErr w:type="spellStart"/>
      <w:r>
        <w:t>Darjeeling</w:t>
      </w:r>
      <w:proofErr w:type="spellEnd"/>
      <w:r w:rsidRPr="00DE44CE">
        <w:t xml:space="preserve"> («</w:t>
      </w:r>
      <w:proofErr w:type="spellStart"/>
      <w:r w:rsidRPr="00DE44CE">
        <w:t>Дарджилинг</w:t>
      </w:r>
      <w:proofErr w:type="spellEnd"/>
      <w:r w:rsidRPr="00DE44CE">
        <w:t xml:space="preserve">») для вечернего стола; </w:t>
      </w:r>
    </w:p>
    <w:p w:rsidR="00951EA1" w:rsidRPr="00DE44CE" w:rsidRDefault="00951EA1" w:rsidP="00DC0092">
      <w:pPr>
        <w:pStyle w:val="western"/>
        <w:jc w:val="both"/>
      </w:pPr>
      <w:r w:rsidRPr="00DE44CE">
        <w:t>Имеет свои неповторимые особенности и угощение, подаваемое к чаю в Англии и России. В целом, английский чайный стол весьма сдержан на угощение по сравнению с русским чайным столом, который, как правило, «ломится» от всевозможных угощений, что говорит о широкой русской душе.</w:t>
      </w:r>
    </w:p>
    <w:p w:rsidR="00951EA1" w:rsidRDefault="00951EA1" w:rsidP="00951EA1">
      <w:pPr>
        <w:pStyle w:val="western"/>
        <w:jc w:val="both"/>
      </w:pPr>
      <w:r w:rsidRPr="00DE44CE">
        <w:t>Таким образом, несмотря на то, что чаепитие – это питье чая, традиции чаепития в Англии и России имеют свою историю и свои неповторимые особенности.</w:t>
      </w:r>
    </w:p>
    <w:p w:rsidR="00CF0F6C" w:rsidRPr="00CF0F6C" w:rsidRDefault="00CF0F6C" w:rsidP="002A184D">
      <w:pPr>
        <w:pStyle w:val="a4"/>
        <w:shd w:val="clear" w:color="auto" w:fill="FFFFFF"/>
        <w:spacing w:line="240" w:lineRule="auto"/>
        <w:rPr>
          <w:rFonts w:eastAsiaTheme="minorEastAsia"/>
          <w:sz w:val="24"/>
          <w:szCs w:val="24"/>
        </w:rPr>
      </w:pPr>
      <w:r w:rsidRPr="00CF0F6C">
        <w:rPr>
          <w:rFonts w:eastAsiaTheme="minorEastAsia"/>
          <w:sz w:val="24"/>
          <w:szCs w:val="24"/>
        </w:rPr>
        <w:t>Общий обзор английской художественной литературы свидетельствует о той огромной роли, которую чаепитие играет в жизни каждого британца. Трудно найти хотя бы один английский роман XIX века или современный фильм, в котором не присутствовала бы сцена чаепития. Ритуал «чая после полудня» (</w:t>
      </w:r>
      <w:proofErr w:type="spellStart"/>
      <w:r w:rsidRPr="00CF0F6C">
        <w:rPr>
          <w:rFonts w:eastAsiaTheme="minorEastAsia"/>
          <w:sz w:val="24"/>
          <w:szCs w:val="24"/>
        </w:rPr>
        <w:t>afternoon</w:t>
      </w:r>
      <w:proofErr w:type="spellEnd"/>
      <w:r w:rsidRPr="00CF0F6C">
        <w:rPr>
          <w:rFonts w:eastAsiaTheme="minorEastAsia"/>
          <w:sz w:val="24"/>
          <w:szCs w:val="24"/>
        </w:rPr>
        <w:t xml:space="preserve"> </w:t>
      </w:r>
      <w:proofErr w:type="spellStart"/>
      <w:r w:rsidRPr="00CF0F6C">
        <w:rPr>
          <w:rFonts w:eastAsiaTheme="minorEastAsia"/>
          <w:sz w:val="24"/>
          <w:szCs w:val="24"/>
        </w:rPr>
        <w:t>tea</w:t>
      </w:r>
      <w:proofErr w:type="spellEnd"/>
      <w:r w:rsidRPr="00CF0F6C">
        <w:rPr>
          <w:rFonts w:eastAsiaTheme="minorEastAsia"/>
          <w:sz w:val="24"/>
          <w:szCs w:val="24"/>
        </w:rPr>
        <w:t xml:space="preserve">) живо представлен в произведениях Уильяма Теккерея, Джейн </w:t>
      </w:r>
      <w:proofErr w:type="spellStart"/>
      <w:r w:rsidRPr="00CF0F6C">
        <w:rPr>
          <w:rFonts w:eastAsiaTheme="minorEastAsia"/>
          <w:sz w:val="24"/>
          <w:szCs w:val="24"/>
        </w:rPr>
        <w:t>Остин</w:t>
      </w:r>
      <w:proofErr w:type="spellEnd"/>
      <w:r w:rsidRPr="00CF0F6C">
        <w:rPr>
          <w:rFonts w:eastAsiaTheme="minorEastAsia"/>
          <w:sz w:val="24"/>
          <w:szCs w:val="24"/>
        </w:rPr>
        <w:t xml:space="preserve">, Оскара Уайльда, Чарльза Диккенса, Бернарда Шоу. Им лечат разбитые сердца, его пьют друзья, отмечая встречу, и враги, чтобы разрядить обстановку. Английский поэт </w:t>
      </w:r>
      <w:hyperlink r:id="rId7" w:history="1">
        <w:proofErr w:type="spellStart"/>
        <w:r w:rsidRPr="00CF0F6C">
          <w:rPr>
            <w:rFonts w:eastAsiaTheme="minorEastAsia"/>
            <w:sz w:val="24"/>
            <w:szCs w:val="24"/>
          </w:rPr>
          <w:t>Фрэнсис</w:t>
        </w:r>
        <w:proofErr w:type="spellEnd"/>
        <w:r w:rsidRPr="00CF0F6C">
          <w:rPr>
            <w:rFonts w:eastAsiaTheme="minorEastAsia"/>
            <w:sz w:val="24"/>
            <w:szCs w:val="24"/>
          </w:rPr>
          <w:t xml:space="preserve"> Томпсон</w:t>
        </w:r>
      </w:hyperlink>
      <w:r w:rsidRPr="00CF0F6C">
        <w:rPr>
          <w:rFonts w:eastAsiaTheme="minorEastAsia"/>
          <w:sz w:val="24"/>
          <w:szCs w:val="24"/>
        </w:rPr>
        <w:t xml:space="preserve"> (1859-1907) писал: «Французы обращаются с любовью с такой добросовестностью, которую мы (англичане) расточаем только на чай».</w:t>
      </w:r>
    </w:p>
    <w:p w:rsidR="00CF0F6C" w:rsidRPr="00CF0F6C" w:rsidRDefault="00CF0F6C" w:rsidP="002A184D">
      <w:pPr>
        <w:pStyle w:val="a4"/>
        <w:shd w:val="clear" w:color="auto" w:fill="FFFFFF"/>
        <w:spacing w:line="240" w:lineRule="auto"/>
        <w:rPr>
          <w:rFonts w:eastAsiaTheme="minorEastAsia"/>
          <w:sz w:val="24"/>
          <w:szCs w:val="24"/>
        </w:rPr>
      </w:pPr>
      <w:r w:rsidRPr="00CF0F6C">
        <w:rPr>
          <w:rFonts w:eastAsiaTheme="minorEastAsia"/>
          <w:sz w:val="24"/>
          <w:szCs w:val="24"/>
        </w:rPr>
        <w:t xml:space="preserve">Шерлок Холмс в произведениях Артура </w:t>
      </w:r>
      <w:proofErr w:type="spellStart"/>
      <w:r w:rsidRPr="00CF0F6C">
        <w:rPr>
          <w:rFonts w:eastAsiaTheme="minorEastAsia"/>
          <w:sz w:val="24"/>
          <w:szCs w:val="24"/>
        </w:rPr>
        <w:t>Конан</w:t>
      </w:r>
      <w:proofErr w:type="spellEnd"/>
      <w:r w:rsidRPr="00CF0F6C">
        <w:rPr>
          <w:rFonts w:eastAsiaTheme="minorEastAsia"/>
          <w:sz w:val="24"/>
          <w:szCs w:val="24"/>
        </w:rPr>
        <w:t xml:space="preserve"> Дойла, мисс </w:t>
      </w:r>
      <w:proofErr w:type="spellStart"/>
      <w:r w:rsidRPr="00CF0F6C">
        <w:rPr>
          <w:rFonts w:eastAsiaTheme="minorEastAsia"/>
          <w:sz w:val="24"/>
          <w:szCs w:val="24"/>
        </w:rPr>
        <w:t>Марпл</w:t>
      </w:r>
      <w:proofErr w:type="spellEnd"/>
      <w:r w:rsidRPr="00CF0F6C">
        <w:rPr>
          <w:rFonts w:eastAsiaTheme="minorEastAsia"/>
          <w:sz w:val="24"/>
          <w:szCs w:val="24"/>
        </w:rPr>
        <w:t xml:space="preserve"> и </w:t>
      </w:r>
      <w:proofErr w:type="spellStart"/>
      <w:r w:rsidRPr="00CF0F6C">
        <w:rPr>
          <w:rFonts w:eastAsiaTheme="minorEastAsia"/>
          <w:sz w:val="24"/>
          <w:szCs w:val="24"/>
        </w:rPr>
        <w:t>Эркюль</w:t>
      </w:r>
      <w:proofErr w:type="spellEnd"/>
      <w:r w:rsidRPr="00CF0F6C">
        <w:rPr>
          <w:rFonts w:eastAsiaTheme="minorEastAsia"/>
          <w:sz w:val="24"/>
          <w:szCs w:val="24"/>
        </w:rPr>
        <w:t xml:space="preserve"> </w:t>
      </w:r>
      <w:proofErr w:type="spellStart"/>
      <w:r w:rsidRPr="00CF0F6C">
        <w:rPr>
          <w:rFonts w:eastAsiaTheme="minorEastAsia"/>
          <w:sz w:val="24"/>
          <w:szCs w:val="24"/>
        </w:rPr>
        <w:t>Пуаро</w:t>
      </w:r>
      <w:proofErr w:type="spellEnd"/>
      <w:r w:rsidRPr="00CF0F6C">
        <w:rPr>
          <w:rFonts w:eastAsiaTheme="minorEastAsia"/>
          <w:sz w:val="24"/>
          <w:szCs w:val="24"/>
        </w:rPr>
        <w:t xml:space="preserve">, созданные королевой детектива </w:t>
      </w:r>
      <w:proofErr w:type="spellStart"/>
      <w:r w:rsidRPr="00CF0F6C">
        <w:rPr>
          <w:rFonts w:eastAsiaTheme="minorEastAsia"/>
          <w:sz w:val="24"/>
          <w:szCs w:val="24"/>
        </w:rPr>
        <w:t>Агатой</w:t>
      </w:r>
      <w:proofErr w:type="spellEnd"/>
      <w:r w:rsidRPr="00CF0F6C">
        <w:rPr>
          <w:rFonts w:eastAsiaTheme="minorEastAsia"/>
          <w:sz w:val="24"/>
          <w:szCs w:val="24"/>
        </w:rPr>
        <w:t xml:space="preserve"> Кристи, с помощью чашки чая решают </w:t>
      </w:r>
      <w:proofErr w:type="spellStart"/>
      <w:r w:rsidRPr="00CF0F6C">
        <w:rPr>
          <w:rFonts w:eastAsiaTheme="minorEastAsia"/>
          <w:sz w:val="24"/>
          <w:szCs w:val="24"/>
        </w:rPr>
        <w:t>запутаннейшие</w:t>
      </w:r>
      <w:proofErr w:type="spellEnd"/>
      <w:r w:rsidRPr="00CF0F6C">
        <w:rPr>
          <w:rFonts w:eastAsiaTheme="minorEastAsia"/>
          <w:sz w:val="24"/>
          <w:szCs w:val="24"/>
        </w:rPr>
        <w:t xml:space="preserve"> задачи и спасают заблудшие души. Для них традиционное английское чаепитие – не только не позволяющий отступлений ритуал, но и возможность собраться с мыслями, с тем, чтобы собрать воедино все кусочки детективной мозаики. </w:t>
      </w:r>
    </w:p>
    <w:p w:rsidR="00CF0F6C" w:rsidRDefault="00CF0F6C" w:rsidP="00B90E55">
      <w:pPr>
        <w:pStyle w:val="a4"/>
        <w:shd w:val="clear" w:color="auto" w:fill="FFFFFF"/>
        <w:spacing w:line="240" w:lineRule="auto"/>
        <w:rPr>
          <w:rFonts w:eastAsiaTheme="minorEastAsia"/>
          <w:sz w:val="24"/>
          <w:szCs w:val="24"/>
        </w:rPr>
      </w:pPr>
      <w:r w:rsidRPr="00CF0F6C">
        <w:rPr>
          <w:rFonts w:eastAsiaTheme="minorEastAsia"/>
          <w:sz w:val="24"/>
          <w:szCs w:val="24"/>
        </w:rPr>
        <w:t>Описание пятичасового чаепития («</w:t>
      </w:r>
      <w:proofErr w:type="spellStart"/>
      <w:r w:rsidRPr="00CF0F6C">
        <w:rPr>
          <w:rFonts w:eastAsiaTheme="minorEastAsia"/>
          <w:sz w:val="24"/>
          <w:szCs w:val="24"/>
        </w:rPr>
        <w:t>five</w:t>
      </w:r>
      <w:proofErr w:type="spellEnd"/>
      <w:r w:rsidRPr="00CF0F6C">
        <w:rPr>
          <w:rFonts w:eastAsiaTheme="minorEastAsia"/>
          <w:sz w:val="24"/>
          <w:szCs w:val="24"/>
        </w:rPr>
        <w:t xml:space="preserve"> </w:t>
      </w:r>
      <w:proofErr w:type="spellStart"/>
      <w:r w:rsidRPr="00CF0F6C">
        <w:rPr>
          <w:rFonts w:eastAsiaTheme="minorEastAsia"/>
          <w:sz w:val="24"/>
          <w:szCs w:val="24"/>
        </w:rPr>
        <w:t>o’clock</w:t>
      </w:r>
      <w:proofErr w:type="spellEnd"/>
      <w:r w:rsidRPr="00CF0F6C">
        <w:rPr>
          <w:rFonts w:eastAsiaTheme="minorEastAsia"/>
          <w:sz w:val="24"/>
          <w:szCs w:val="24"/>
        </w:rPr>
        <w:t xml:space="preserve"> </w:t>
      </w:r>
      <w:proofErr w:type="spellStart"/>
      <w:r w:rsidRPr="00CF0F6C">
        <w:rPr>
          <w:rFonts w:eastAsiaTheme="minorEastAsia"/>
          <w:sz w:val="24"/>
          <w:szCs w:val="24"/>
        </w:rPr>
        <w:t>tea</w:t>
      </w:r>
      <w:proofErr w:type="spellEnd"/>
      <w:r w:rsidRPr="00CF0F6C">
        <w:rPr>
          <w:rFonts w:eastAsiaTheme="minorEastAsia"/>
          <w:sz w:val="24"/>
          <w:szCs w:val="24"/>
        </w:rPr>
        <w:t>») в присущей англичанам</w:t>
      </w:r>
      <w:r w:rsidR="001F7E83">
        <w:rPr>
          <w:rFonts w:eastAsiaTheme="minorEastAsia"/>
          <w:sz w:val="24"/>
          <w:szCs w:val="24"/>
        </w:rPr>
        <w:t xml:space="preserve"> </w:t>
      </w:r>
      <w:r w:rsidRPr="00B90E55">
        <w:rPr>
          <w:rFonts w:eastAsiaTheme="minorEastAsia"/>
          <w:sz w:val="24"/>
          <w:szCs w:val="24"/>
        </w:rPr>
        <w:t xml:space="preserve">юмористической манере мы нашли в книге Льюиса Кэрролла «Приключения Алисы в Стране чудес». Писатель назвал эту сцену «безумным чаепитием»: у Сумасшедшего </w:t>
      </w:r>
      <w:r w:rsidRPr="00B90E55">
        <w:rPr>
          <w:rFonts w:eastAsiaTheme="minorEastAsia"/>
          <w:sz w:val="24"/>
          <w:szCs w:val="24"/>
        </w:rPr>
        <w:lastRenderedPageBreak/>
        <w:t>Шляпника, Мартовского Зайца и мыши Сони время остановилось на 5 часах, и теперь вся эта троица должна вечно пить чай: (видео на экране)</w:t>
      </w:r>
    </w:p>
    <w:p w:rsidR="001F7E83" w:rsidRPr="004005BA" w:rsidRDefault="00B90E55" w:rsidP="00B90E55">
      <w:pPr>
        <w:pStyle w:val="a4"/>
        <w:shd w:val="clear" w:color="auto" w:fill="FFFFFF"/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 что же в русской литературе</w:t>
      </w:r>
      <w:r w:rsidR="001F7E83">
        <w:rPr>
          <w:rFonts w:eastAsiaTheme="minorEastAsia"/>
          <w:sz w:val="24"/>
          <w:szCs w:val="24"/>
        </w:rPr>
        <w:t xml:space="preserve">? </w:t>
      </w:r>
      <w:r w:rsidR="001F7E83" w:rsidRPr="001F7E83">
        <w:rPr>
          <w:rFonts w:eastAsiaTheme="minorEastAsia"/>
          <w:sz w:val="24"/>
          <w:szCs w:val="24"/>
        </w:rPr>
        <w:t>Многое можно узнать о русском чаепитии из классики русской литературы. Читаем у А. С. Пушкина в романе «Евгений Онегин» строки о том, как Татьяна Ларина пишет письмо-признание Евгению Онегину...</w:t>
      </w:r>
      <w:r w:rsidR="001F7E83" w:rsidRPr="001F7E83">
        <w:rPr>
          <w:rFonts w:eastAsiaTheme="minorEastAsia"/>
          <w:sz w:val="24"/>
          <w:szCs w:val="24"/>
        </w:rPr>
        <w:br/>
        <w:t xml:space="preserve">«Она зари не замечает, </w:t>
      </w:r>
      <w:r w:rsidR="001F7E83" w:rsidRPr="001F7E83">
        <w:rPr>
          <w:rFonts w:eastAsiaTheme="minorEastAsia"/>
          <w:sz w:val="24"/>
          <w:szCs w:val="24"/>
        </w:rPr>
        <w:br/>
        <w:t>Сидит с поникшею главой</w:t>
      </w:r>
      <w:proofErr w:type="gramStart"/>
      <w:r w:rsidR="001F7E83" w:rsidRPr="001F7E83">
        <w:rPr>
          <w:rFonts w:eastAsiaTheme="minorEastAsia"/>
          <w:sz w:val="24"/>
          <w:szCs w:val="24"/>
        </w:rPr>
        <w:t xml:space="preserve"> </w:t>
      </w:r>
      <w:r w:rsidR="001F7E83" w:rsidRPr="001F7E83">
        <w:rPr>
          <w:rFonts w:eastAsiaTheme="minorEastAsia"/>
          <w:sz w:val="24"/>
          <w:szCs w:val="24"/>
        </w:rPr>
        <w:br/>
        <w:t>И</w:t>
      </w:r>
      <w:proofErr w:type="gramEnd"/>
      <w:r w:rsidR="001F7E83" w:rsidRPr="001F7E83">
        <w:rPr>
          <w:rFonts w:eastAsiaTheme="minorEastAsia"/>
          <w:sz w:val="24"/>
          <w:szCs w:val="24"/>
        </w:rPr>
        <w:t xml:space="preserve"> на письмо не напирает </w:t>
      </w:r>
      <w:r w:rsidR="001F7E83" w:rsidRPr="001F7E83">
        <w:rPr>
          <w:rFonts w:eastAsiaTheme="minorEastAsia"/>
          <w:sz w:val="24"/>
          <w:szCs w:val="24"/>
        </w:rPr>
        <w:br/>
        <w:t xml:space="preserve">Своей печати вырезной. </w:t>
      </w:r>
      <w:r w:rsidR="001F7E83" w:rsidRPr="001F7E83">
        <w:rPr>
          <w:rFonts w:eastAsiaTheme="minorEastAsia"/>
          <w:sz w:val="24"/>
          <w:szCs w:val="24"/>
        </w:rPr>
        <w:br/>
        <w:t xml:space="preserve">Но, дверь тихонько отпирая, </w:t>
      </w:r>
      <w:r w:rsidR="001F7E83" w:rsidRPr="001F7E83">
        <w:rPr>
          <w:rFonts w:eastAsiaTheme="minorEastAsia"/>
          <w:sz w:val="24"/>
          <w:szCs w:val="24"/>
        </w:rPr>
        <w:br/>
        <w:t xml:space="preserve">Уж ей </w:t>
      </w:r>
      <w:proofErr w:type="spellStart"/>
      <w:r w:rsidR="001F7E83" w:rsidRPr="001F7E83">
        <w:rPr>
          <w:rFonts w:eastAsiaTheme="minorEastAsia"/>
          <w:sz w:val="24"/>
          <w:szCs w:val="24"/>
        </w:rPr>
        <w:t>Филипьевна</w:t>
      </w:r>
      <w:proofErr w:type="spellEnd"/>
      <w:r w:rsidR="001F7E83" w:rsidRPr="001F7E83">
        <w:rPr>
          <w:rFonts w:eastAsiaTheme="minorEastAsia"/>
          <w:sz w:val="24"/>
          <w:szCs w:val="24"/>
        </w:rPr>
        <w:t xml:space="preserve"> седая</w:t>
      </w:r>
      <w:proofErr w:type="gramStart"/>
      <w:r w:rsidR="001F7E83" w:rsidRPr="001F7E83">
        <w:rPr>
          <w:rFonts w:eastAsiaTheme="minorEastAsia"/>
          <w:sz w:val="24"/>
          <w:szCs w:val="24"/>
        </w:rPr>
        <w:t xml:space="preserve"> </w:t>
      </w:r>
      <w:r w:rsidR="001F7E83" w:rsidRPr="001F7E83">
        <w:rPr>
          <w:rFonts w:eastAsiaTheme="minorEastAsia"/>
          <w:sz w:val="24"/>
          <w:szCs w:val="24"/>
        </w:rPr>
        <w:br/>
        <w:t>П</w:t>
      </w:r>
      <w:proofErr w:type="gramEnd"/>
      <w:r w:rsidR="001F7E83" w:rsidRPr="001F7E83">
        <w:rPr>
          <w:rFonts w:eastAsiaTheme="minorEastAsia"/>
          <w:sz w:val="24"/>
          <w:szCs w:val="24"/>
        </w:rPr>
        <w:t xml:space="preserve">риносит на подносе чай. </w:t>
      </w:r>
      <w:r w:rsidR="001F7E83" w:rsidRPr="001F7E83">
        <w:rPr>
          <w:rFonts w:eastAsiaTheme="minorEastAsia"/>
          <w:sz w:val="24"/>
          <w:szCs w:val="24"/>
        </w:rPr>
        <w:br/>
        <w:t>«Пора, дитя мое, вставай...»</w:t>
      </w:r>
      <w:r w:rsidR="001F7E83" w:rsidRPr="001F7E83">
        <w:rPr>
          <w:rFonts w:eastAsiaTheme="minorEastAsia"/>
          <w:sz w:val="24"/>
          <w:szCs w:val="24"/>
        </w:rPr>
        <w:br/>
      </w:r>
      <w:r w:rsidR="001F7E83" w:rsidRPr="004005BA">
        <w:rPr>
          <w:rFonts w:eastAsiaTheme="minorEastAsia"/>
          <w:sz w:val="24"/>
          <w:szCs w:val="24"/>
        </w:rPr>
        <w:t>Итак, с чашки чая начался для Татьяны день томительного ожидания. Тем временем «приехал Ольгин обожатель», и в доме Лариных накрывают стол...</w:t>
      </w:r>
      <w:r w:rsidR="001F7E83" w:rsidRPr="004005BA">
        <w:rPr>
          <w:rFonts w:eastAsiaTheme="minorEastAsia"/>
          <w:sz w:val="24"/>
          <w:szCs w:val="24"/>
        </w:rPr>
        <w:br/>
        <w:t xml:space="preserve">«Смеркалось; на столе, блистая, </w:t>
      </w:r>
      <w:r w:rsidR="001F7E83" w:rsidRPr="004005BA">
        <w:rPr>
          <w:rFonts w:eastAsiaTheme="minorEastAsia"/>
          <w:sz w:val="24"/>
          <w:szCs w:val="24"/>
        </w:rPr>
        <w:br/>
        <w:t xml:space="preserve">Шипел вечерний самовар, </w:t>
      </w:r>
      <w:r w:rsidR="001F7E83" w:rsidRPr="004005BA">
        <w:rPr>
          <w:rFonts w:eastAsiaTheme="minorEastAsia"/>
          <w:sz w:val="24"/>
          <w:szCs w:val="24"/>
        </w:rPr>
        <w:br/>
        <w:t xml:space="preserve">Китайский </w:t>
      </w:r>
      <w:proofErr w:type="gramStart"/>
      <w:r w:rsidR="001F7E83" w:rsidRPr="004005BA">
        <w:rPr>
          <w:rFonts w:eastAsiaTheme="minorEastAsia"/>
          <w:sz w:val="24"/>
          <w:szCs w:val="24"/>
        </w:rPr>
        <w:t>чайник</w:t>
      </w:r>
      <w:proofErr w:type="gramEnd"/>
      <w:r w:rsidR="001F7E83" w:rsidRPr="004005BA">
        <w:rPr>
          <w:rFonts w:eastAsiaTheme="minorEastAsia"/>
          <w:sz w:val="24"/>
          <w:szCs w:val="24"/>
        </w:rPr>
        <w:t xml:space="preserve"> нагревая;</w:t>
      </w:r>
      <w:r w:rsidR="001F7E83" w:rsidRPr="004005BA">
        <w:rPr>
          <w:rFonts w:eastAsiaTheme="minorEastAsia"/>
          <w:sz w:val="24"/>
          <w:szCs w:val="24"/>
        </w:rPr>
        <w:br/>
        <w:t xml:space="preserve">Под ним клубился легкий пар. </w:t>
      </w:r>
      <w:r w:rsidR="001F7E83" w:rsidRPr="004005BA">
        <w:rPr>
          <w:rFonts w:eastAsiaTheme="minorEastAsia"/>
          <w:sz w:val="24"/>
          <w:szCs w:val="24"/>
        </w:rPr>
        <w:br/>
        <w:t xml:space="preserve">Разлитый Ольгиной рукою, </w:t>
      </w:r>
      <w:r w:rsidR="001F7E83" w:rsidRPr="004005BA">
        <w:rPr>
          <w:rFonts w:eastAsiaTheme="minorEastAsia"/>
          <w:sz w:val="24"/>
          <w:szCs w:val="24"/>
        </w:rPr>
        <w:br/>
        <w:t>По чашкам темною струею</w:t>
      </w:r>
      <w:proofErr w:type="gramStart"/>
      <w:r w:rsidR="001F7E83" w:rsidRPr="004005BA">
        <w:rPr>
          <w:rFonts w:eastAsiaTheme="minorEastAsia"/>
          <w:sz w:val="24"/>
          <w:szCs w:val="24"/>
        </w:rPr>
        <w:t xml:space="preserve"> </w:t>
      </w:r>
      <w:r w:rsidR="001F7E83" w:rsidRPr="004005BA">
        <w:rPr>
          <w:rFonts w:eastAsiaTheme="minorEastAsia"/>
          <w:sz w:val="24"/>
          <w:szCs w:val="24"/>
        </w:rPr>
        <w:br/>
        <w:t>У</w:t>
      </w:r>
      <w:proofErr w:type="gramEnd"/>
      <w:r w:rsidR="001F7E83" w:rsidRPr="004005BA">
        <w:rPr>
          <w:rFonts w:eastAsiaTheme="minorEastAsia"/>
          <w:sz w:val="24"/>
          <w:szCs w:val="24"/>
        </w:rPr>
        <w:t xml:space="preserve">же душистый чай бежал, </w:t>
      </w:r>
      <w:r w:rsidR="001F7E83" w:rsidRPr="004005BA">
        <w:rPr>
          <w:rFonts w:eastAsiaTheme="minorEastAsia"/>
          <w:sz w:val="24"/>
          <w:szCs w:val="24"/>
        </w:rPr>
        <w:br/>
        <w:t xml:space="preserve">И сливки мальчик подавал; </w:t>
      </w:r>
      <w:r w:rsidR="001F7E83" w:rsidRPr="004005BA">
        <w:rPr>
          <w:rFonts w:eastAsiaTheme="minorEastAsia"/>
          <w:sz w:val="24"/>
          <w:szCs w:val="24"/>
        </w:rPr>
        <w:br/>
        <w:t xml:space="preserve">Татьяна пред окном стояла, </w:t>
      </w:r>
      <w:r w:rsidR="001F7E83" w:rsidRPr="004005BA">
        <w:rPr>
          <w:rFonts w:eastAsiaTheme="minorEastAsia"/>
          <w:sz w:val="24"/>
          <w:szCs w:val="24"/>
        </w:rPr>
        <w:br/>
        <w:t xml:space="preserve">На стекла хладные дыша, </w:t>
      </w:r>
      <w:r w:rsidR="001F7E83" w:rsidRPr="004005BA">
        <w:rPr>
          <w:rFonts w:eastAsiaTheme="minorEastAsia"/>
          <w:sz w:val="24"/>
          <w:szCs w:val="24"/>
        </w:rPr>
        <w:br/>
        <w:t xml:space="preserve">Задумавшись, моя душа, </w:t>
      </w:r>
      <w:r w:rsidR="001F7E83" w:rsidRPr="004005BA">
        <w:rPr>
          <w:rFonts w:eastAsiaTheme="minorEastAsia"/>
          <w:sz w:val="24"/>
          <w:szCs w:val="24"/>
        </w:rPr>
        <w:br/>
        <w:t xml:space="preserve">Прелестным пальчиком писала </w:t>
      </w:r>
      <w:r w:rsidR="001F7E83" w:rsidRPr="004005BA">
        <w:rPr>
          <w:rFonts w:eastAsiaTheme="minorEastAsia"/>
          <w:sz w:val="24"/>
          <w:szCs w:val="24"/>
        </w:rPr>
        <w:br/>
        <w:t xml:space="preserve">На отуманенном стекле </w:t>
      </w:r>
      <w:r w:rsidR="001F7E83" w:rsidRPr="004005BA">
        <w:rPr>
          <w:rFonts w:eastAsiaTheme="minorEastAsia"/>
          <w:sz w:val="24"/>
          <w:szCs w:val="24"/>
        </w:rPr>
        <w:br/>
        <w:t>Заветный вензель О да Е...»</w:t>
      </w:r>
      <w:r w:rsidR="001F7E83" w:rsidRPr="004005BA">
        <w:rPr>
          <w:rFonts w:eastAsiaTheme="minorEastAsia"/>
          <w:sz w:val="24"/>
          <w:szCs w:val="24"/>
        </w:rPr>
        <w:br/>
        <w:t>И еще мы находим в романе авторское отступление, в котором также речь о чае:</w:t>
      </w:r>
      <w:r w:rsidR="001F7E83" w:rsidRPr="004005BA">
        <w:rPr>
          <w:rFonts w:eastAsiaTheme="minorEastAsia"/>
          <w:sz w:val="24"/>
          <w:szCs w:val="24"/>
        </w:rPr>
        <w:br/>
        <w:t>«И чай несут. Люблю я час</w:t>
      </w:r>
      <w:proofErr w:type="gramStart"/>
      <w:r w:rsidR="001F7E83" w:rsidRPr="004005BA">
        <w:rPr>
          <w:rFonts w:eastAsiaTheme="minorEastAsia"/>
          <w:sz w:val="24"/>
          <w:szCs w:val="24"/>
        </w:rPr>
        <w:t xml:space="preserve"> </w:t>
      </w:r>
      <w:r w:rsidR="001F7E83" w:rsidRPr="004005BA">
        <w:rPr>
          <w:rFonts w:eastAsiaTheme="minorEastAsia"/>
          <w:sz w:val="24"/>
          <w:szCs w:val="24"/>
        </w:rPr>
        <w:br/>
        <w:t>О</w:t>
      </w:r>
      <w:proofErr w:type="gramEnd"/>
      <w:r w:rsidR="001F7E83" w:rsidRPr="004005BA">
        <w:rPr>
          <w:rFonts w:eastAsiaTheme="minorEastAsia"/>
          <w:sz w:val="24"/>
          <w:szCs w:val="24"/>
        </w:rPr>
        <w:t xml:space="preserve">пределять обедом, чаем И ужином. </w:t>
      </w:r>
      <w:r w:rsidR="001F7E83" w:rsidRPr="004005BA">
        <w:rPr>
          <w:rFonts w:eastAsiaTheme="minorEastAsia"/>
          <w:sz w:val="24"/>
          <w:szCs w:val="24"/>
        </w:rPr>
        <w:br/>
        <w:t>Мы время знаем</w:t>
      </w:r>
      <w:proofErr w:type="gramStart"/>
      <w:r w:rsidR="001F7E83" w:rsidRPr="004005BA">
        <w:rPr>
          <w:rFonts w:eastAsiaTheme="minorEastAsia"/>
          <w:sz w:val="24"/>
          <w:szCs w:val="24"/>
        </w:rPr>
        <w:t xml:space="preserve"> </w:t>
      </w:r>
      <w:r w:rsidR="001F7E83" w:rsidRPr="004005BA">
        <w:rPr>
          <w:rFonts w:eastAsiaTheme="minorEastAsia"/>
          <w:sz w:val="24"/>
          <w:szCs w:val="24"/>
        </w:rPr>
        <w:br/>
        <w:t>В</w:t>
      </w:r>
      <w:proofErr w:type="gramEnd"/>
      <w:r w:rsidR="001F7E83" w:rsidRPr="004005BA">
        <w:rPr>
          <w:rFonts w:eastAsiaTheme="minorEastAsia"/>
          <w:sz w:val="24"/>
          <w:szCs w:val="24"/>
        </w:rPr>
        <w:t xml:space="preserve"> деревне без больших сует: </w:t>
      </w:r>
      <w:r w:rsidR="001F7E83" w:rsidRPr="004005BA">
        <w:rPr>
          <w:rFonts w:eastAsiaTheme="minorEastAsia"/>
          <w:sz w:val="24"/>
          <w:szCs w:val="24"/>
        </w:rPr>
        <w:br/>
        <w:t>Желудок — верный наш брегет…»</w:t>
      </w:r>
    </w:p>
    <w:p w:rsidR="001F7E83" w:rsidRPr="004005BA" w:rsidRDefault="001F7E83" w:rsidP="001F7E83">
      <w:pPr>
        <w:pStyle w:val="a4"/>
        <w:spacing w:line="240" w:lineRule="auto"/>
        <w:rPr>
          <w:rFonts w:eastAsiaTheme="minorEastAsia"/>
          <w:sz w:val="24"/>
          <w:szCs w:val="24"/>
        </w:rPr>
      </w:pPr>
      <w:r w:rsidRPr="004005BA">
        <w:rPr>
          <w:rFonts w:eastAsiaTheme="minorEastAsia"/>
          <w:sz w:val="24"/>
          <w:szCs w:val="24"/>
        </w:rPr>
        <w:t xml:space="preserve">Русское чаепитие 19 века называли чаепитие помещичьим. Помещичьи чаепития прекрасно описаны у Лескова, Гончарова, Тургенева и Гоголя. </w:t>
      </w:r>
    </w:p>
    <w:p w:rsidR="001F7E83" w:rsidRPr="00B90E55" w:rsidRDefault="001F7E83" w:rsidP="001F7E83">
      <w:pPr>
        <w:pStyle w:val="a4"/>
        <w:spacing w:line="240" w:lineRule="auto"/>
        <w:rPr>
          <w:rFonts w:eastAsiaTheme="minorEastAsia"/>
          <w:sz w:val="24"/>
          <w:szCs w:val="24"/>
        </w:rPr>
      </w:pPr>
      <w:r w:rsidRPr="004005BA">
        <w:rPr>
          <w:rFonts w:eastAsiaTheme="minorEastAsia"/>
          <w:sz w:val="24"/>
          <w:szCs w:val="24"/>
        </w:rPr>
        <w:t>"Напившись, чаю, приступают к завтраку: подадут битого мяса со сметаной, сковородку грибов или каши, разогреют вчерашнее жаркое, детям изготовят манный суп - всякому найдут что-нибудь по вкусу" (Гончаров И.А. "Фрегат "Паллада").</w:t>
      </w:r>
      <w:r w:rsidRPr="004005BA">
        <w:rPr>
          <w:rFonts w:eastAsiaTheme="minorEastAsia"/>
          <w:sz w:val="24"/>
          <w:szCs w:val="24"/>
        </w:rPr>
        <w:br/>
        <w:t>А Дюма-отец, автор кулинарного словаря, вот что написал о русском чаепитии: "Лучший чай пьют в Санкт-Петербурге и в целом по всей России", и объяснял это тем, что чай чрезвычайно страдает от длительных морских перевозок и из всех европейских стран только Россия может ввозить чай по суше прямо из Китая.</w:t>
      </w:r>
    </w:p>
    <w:p w:rsidR="00951EA1" w:rsidRDefault="00951EA1" w:rsidP="00951EA1">
      <w:pPr>
        <w:pStyle w:val="western"/>
        <w:jc w:val="both"/>
      </w:pPr>
      <w:r w:rsidRPr="00DE44CE">
        <w:t>А вот несколько интересных фактов, которые мы выяснили в ходе исследования, анкетирования и социального опроса.</w:t>
      </w:r>
    </w:p>
    <w:p w:rsidR="00CF0F6C" w:rsidRPr="00DE44CE" w:rsidRDefault="00CF0F6C" w:rsidP="00951EA1">
      <w:pPr>
        <w:pStyle w:val="western"/>
        <w:jc w:val="both"/>
      </w:pPr>
      <w:r w:rsidRPr="00CF0F6C">
        <w:lastRenderedPageBreak/>
        <w:t xml:space="preserve">В книге "Как быть британцем" венгерский журналист Джордж </w:t>
      </w:r>
      <w:proofErr w:type="spellStart"/>
      <w:r w:rsidRPr="00CF0F6C">
        <w:t>Майкс</w:t>
      </w:r>
      <w:proofErr w:type="spellEnd"/>
      <w:r w:rsidRPr="00CF0F6C">
        <w:t xml:space="preserve"> советовал: </w:t>
      </w:r>
      <w:proofErr w:type="gramStart"/>
      <w:r w:rsidRPr="00CF0F6C">
        <w:t>"Вы никогда не должны отказываться от чашки чая при следующих обстоятельствах: если на улице жарко; если на улице холодно; если вы устали; если кто-то думает, что вы устали; если вам не по себе; прежде чем выйти из дома; если вы не дома; если вы только что пришли домой; если вам хочется чайку;</w:t>
      </w:r>
      <w:proofErr w:type="gramEnd"/>
      <w:r w:rsidRPr="00CF0F6C">
        <w:t xml:space="preserve"> если вам не очень хочется чайку, но вы могли бы; если вы уже давно не пили чая; если вы только что перехватили чашечку". Это особая культура – от заваривания до употребления; у нее много приверженцев и далеко за пределами острова. Не случайно британцев называют самой «</w:t>
      </w:r>
      <w:proofErr w:type="spellStart"/>
      <w:r w:rsidRPr="00CF0F6C">
        <w:t>чаепьющей</w:t>
      </w:r>
      <w:proofErr w:type="spellEnd"/>
      <w:r w:rsidRPr="00CF0F6C">
        <w:t>» нацией, ведь в среднем на одного человека приходится 2530г. чая в год. Имея 59 миллионов человек населения, англичане ежедневно выпивают 165 миллионов чашек чая. 86 % чая выпивается дома и только 14 % - вне дома. Так же англичане признаны долгожителями, ведь только в Великобритании средний возраст человека в старости достигает 80-90 лет.</w:t>
      </w:r>
    </w:p>
    <w:p w:rsidR="00DC0092" w:rsidRDefault="00CF0F6C" w:rsidP="00951EA1">
      <w:pPr>
        <w:pStyle w:val="western"/>
        <w:jc w:val="both"/>
      </w:pPr>
      <w:r>
        <w:t xml:space="preserve">А как обстоят дела в России? </w:t>
      </w:r>
      <w:r w:rsidR="00951EA1" w:rsidRPr="00DE44CE">
        <w:t xml:space="preserve">Сделав некоторые исследования, нами было обнаружено следующее: </w:t>
      </w:r>
    </w:p>
    <w:p w:rsidR="00951EA1" w:rsidRPr="00B16ED7" w:rsidRDefault="00951EA1" w:rsidP="00951EA1">
      <w:pPr>
        <w:pStyle w:val="western"/>
        <w:jc w:val="both"/>
      </w:pPr>
      <w:r w:rsidRPr="00DE44CE">
        <w:t xml:space="preserve">Чаще всего </w:t>
      </w:r>
      <w:r w:rsidR="00DC0092">
        <w:t xml:space="preserve">чай в России </w:t>
      </w:r>
      <w:r w:rsidRPr="00DE44CE">
        <w:t>покупается раз в неделю.</w:t>
      </w:r>
      <w:r w:rsidRPr="00B16ED7">
        <w:t xml:space="preserve"> Самое популярное место </w:t>
      </w:r>
      <w:r w:rsidR="00DC0092">
        <w:t xml:space="preserve">покупки чая - </w:t>
      </w:r>
      <w:r w:rsidRPr="00B16ED7">
        <w:t>это продуктовый магазин.</w:t>
      </w:r>
    </w:p>
    <w:p w:rsidR="00951EA1" w:rsidRPr="00B16ED7" w:rsidRDefault="00951EA1" w:rsidP="00951EA1">
      <w:pPr>
        <w:pStyle w:val="western"/>
        <w:jc w:val="both"/>
      </w:pPr>
      <w:r w:rsidRPr="00B16ED7">
        <w:t xml:space="preserve">В рамках исследовательской работы нами был проведён социологический опрос. Суть его заключалась в выяснении процентного соотношения людей, которые пьют чай, как часто они его пьют, какие </w:t>
      </w:r>
      <w:proofErr w:type="gramStart"/>
      <w:r w:rsidRPr="00B16ED7">
        <w:t>марки</w:t>
      </w:r>
      <w:proofErr w:type="gramEnd"/>
      <w:r w:rsidRPr="00B16ED7">
        <w:t xml:space="preserve"> и вид чая предпочитают, где покупают его и чем при этом руководствуются. </w:t>
      </w:r>
    </w:p>
    <w:p w:rsidR="00951EA1" w:rsidRPr="00B16ED7" w:rsidRDefault="00177132" w:rsidP="00951EA1">
      <w:pPr>
        <w:pStyle w:val="western"/>
        <w:jc w:val="both"/>
      </w:pPr>
      <w:r w:rsidRPr="00B16ED7">
        <w:t>Нами было опрошено около 26 человек в возрасте от 10 до 4</w:t>
      </w:r>
      <w:r w:rsidR="00951EA1" w:rsidRPr="00B16ED7">
        <w:t xml:space="preserve">0 лет. </w:t>
      </w:r>
      <w:proofErr w:type="gramStart"/>
      <w:r w:rsidR="00951EA1" w:rsidRPr="00B16ED7">
        <w:t xml:space="preserve">В ходе исследования были получены следующие </w:t>
      </w:r>
      <w:r w:rsidRPr="00B16ED7">
        <w:t>результаты: любят пить чай 100%, пьют чай с сахаром 70</w:t>
      </w:r>
      <w:r w:rsidR="00951EA1" w:rsidRPr="00B16ED7">
        <w:t xml:space="preserve">%, </w:t>
      </w:r>
      <w:r w:rsidRPr="00B16ED7">
        <w:t xml:space="preserve">на вопрос </w:t>
      </w:r>
      <w:r w:rsidR="00951EA1" w:rsidRPr="00B16ED7">
        <w:t>часто</w:t>
      </w:r>
      <w:r w:rsidRPr="00B16ED7">
        <w:t xml:space="preserve"> ли пьют чай, ответы были следующими: 2-3 раза в день 35%, 3-4 раза в день 31%, 5-6 раз 19% и более 6 раз в день 14%</w:t>
      </w:r>
      <w:r w:rsidR="00951EA1" w:rsidRPr="00B16ED7">
        <w:t xml:space="preserve">. </w:t>
      </w:r>
      <w:r w:rsidRPr="00B16ED7">
        <w:t>77% опрошенных предпочитают ч</w:t>
      </w:r>
      <w:r w:rsidR="00B16ED7" w:rsidRPr="00B16ED7">
        <w:t>ерный 23%</w:t>
      </w:r>
      <w:r w:rsidR="00951EA1" w:rsidRPr="00B16ED7">
        <w:t xml:space="preserve"> зеленый</w:t>
      </w:r>
      <w:r w:rsidR="00B16ED7" w:rsidRPr="00B16ED7">
        <w:t>.</w:t>
      </w:r>
      <w:proofErr w:type="gramEnd"/>
      <w:r w:rsidR="00B16ED7" w:rsidRPr="00B16ED7">
        <w:t xml:space="preserve"> Наиболее популярными сортами чая являются </w:t>
      </w:r>
      <w:r w:rsidR="00B16ED7" w:rsidRPr="00B16ED7">
        <w:rPr>
          <w:lang w:val="en-US"/>
        </w:rPr>
        <w:t>Greenfield</w:t>
      </w:r>
      <w:r w:rsidR="00B16ED7" w:rsidRPr="00B16ED7">
        <w:t xml:space="preserve">, </w:t>
      </w:r>
      <w:r w:rsidR="00B16ED7" w:rsidRPr="00B16ED7">
        <w:rPr>
          <w:lang w:val="en-US"/>
        </w:rPr>
        <w:t>Lipton</w:t>
      </w:r>
      <w:r w:rsidR="00B16ED7" w:rsidRPr="00B16ED7">
        <w:t xml:space="preserve">, </w:t>
      </w:r>
      <w:r w:rsidR="00B16ED7" w:rsidRPr="00B16ED7">
        <w:rPr>
          <w:lang w:val="en-US"/>
        </w:rPr>
        <w:t>Ahmad</w:t>
      </w:r>
      <w:r w:rsidR="00B16ED7" w:rsidRPr="00B16ED7">
        <w:t xml:space="preserve"> </w:t>
      </w:r>
      <w:r w:rsidR="00B16ED7" w:rsidRPr="00B16ED7">
        <w:rPr>
          <w:lang w:val="en-US"/>
        </w:rPr>
        <w:t>Tea</w:t>
      </w:r>
      <w:r w:rsidR="00B16ED7" w:rsidRPr="00B16ED7">
        <w:t>.</w:t>
      </w:r>
    </w:p>
    <w:p w:rsidR="001F7E83" w:rsidRDefault="001F7E83" w:rsidP="00951EA1">
      <w:pPr>
        <w:pStyle w:val="western"/>
        <w:jc w:val="both"/>
      </w:pPr>
      <w:bookmarkStart w:id="0" w:name="_GoBack"/>
      <w:bookmarkEnd w:id="0"/>
      <w:r>
        <w:t xml:space="preserve">ВЫВОД: </w:t>
      </w:r>
    </w:p>
    <w:p w:rsidR="00951EA1" w:rsidRPr="00DE44CE" w:rsidRDefault="00951EA1" w:rsidP="00951EA1">
      <w:pPr>
        <w:pStyle w:val="western"/>
        <w:jc w:val="both"/>
      </w:pPr>
      <w:r w:rsidRPr="00DE44CE">
        <w:t xml:space="preserve">Чашка чая – это символ. Символ уюта, тепла и незыблемости традиций. Меняется все вокруг — сам человек, среда общения, стилизация форм и самой среды, только чаепитие всегда </w:t>
      </w:r>
      <w:proofErr w:type="gramStart"/>
      <w:r w:rsidRPr="00DE44CE">
        <w:t>сопровождало</w:t>
      </w:r>
      <w:proofErr w:type="gramEnd"/>
      <w:r w:rsidRPr="00DE44CE">
        <w:t xml:space="preserve"> и по-прежнему будет сопровождать жизнь человека.</w:t>
      </w:r>
    </w:p>
    <w:p w:rsidR="00951EA1" w:rsidRPr="00706652" w:rsidRDefault="00951EA1" w:rsidP="00951EA1">
      <w:pPr>
        <w:pStyle w:val="western"/>
        <w:jc w:val="both"/>
      </w:pPr>
      <w:r w:rsidRPr="00706652">
        <w:t>Спасибо за внимание!</w:t>
      </w:r>
    </w:p>
    <w:p w:rsidR="00A33DE0" w:rsidRDefault="00A33DE0"/>
    <w:sectPr w:rsidR="00A33DE0" w:rsidSect="000F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1A40"/>
    <w:multiLevelType w:val="multilevel"/>
    <w:tmpl w:val="A30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6002A"/>
    <w:multiLevelType w:val="multilevel"/>
    <w:tmpl w:val="D06A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A7FB1"/>
    <w:multiLevelType w:val="multilevel"/>
    <w:tmpl w:val="1170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17B81"/>
    <w:multiLevelType w:val="multilevel"/>
    <w:tmpl w:val="CCA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82"/>
    <w:rsid w:val="00086551"/>
    <w:rsid w:val="000F550D"/>
    <w:rsid w:val="00177132"/>
    <w:rsid w:val="001A31E2"/>
    <w:rsid w:val="001A4101"/>
    <w:rsid w:val="001F7E83"/>
    <w:rsid w:val="002A184D"/>
    <w:rsid w:val="00327F42"/>
    <w:rsid w:val="00344A9F"/>
    <w:rsid w:val="004005BA"/>
    <w:rsid w:val="0049064C"/>
    <w:rsid w:val="00951EA1"/>
    <w:rsid w:val="00A25478"/>
    <w:rsid w:val="00A33DE0"/>
    <w:rsid w:val="00AF3D8D"/>
    <w:rsid w:val="00B1443A"/>
    <w:rsid w:val="00B16ED7"/>
    <w:rsid w:val="00B57CA2"/>
    <w:rsid w:val="00B90E55"/>
    <w:rsid w:val="00C61D0E"/>
    <w:rsid w:val="00CB22BC"/>
    <w:rsid w:val="00CF0F6C"/>
    <w:rsid w:val="00DC0092"/>
    <w:rsid w:val="00F2328A"/>
    <w:rsid w:val="00F24442"/>
    <w:rsid w:val="00F51782"/>
    <w:rsid w:val="00F7502D"/>
    <w:rsid w:val="00FB19AB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51E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51EA1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c6">
    <w:name w:val="c6"/>
    <w:basedOn w:val="a0"/>
    <w:rsid w:val="001A31E2"/>
  </w:style>
  <w:style w:type="character" w:customStyle="1" w:styleId="c8">
    <w:name w:val="c8"/>
    <w:basedOn w:val="a0"/>
    <w:rsid w:val="001A31E2"/>
  </w:style>
  <w:style w:type="paragraph" w:styleId="a4">
    <w:name w:val="Normal (Web)"/>
    <w:basedOn w:val="a"/>
    <w:uiPriority w:val="99"/>
    <w:unhideWhenUsed/>
    <w:rsid w:val="001A31E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1A31E2"/>
    <w:rPr>
      <w:b/>
      <w:bCs/>
    </w:rPr>
  </w:style>
  <w:style w:type="character" w:styleId="a6">
    <w:name w:val="Hyperlink"/>
    <w:basedOn w:val="a0"/>
    <w:uiPriority w:val="99"/>
    <w:semiHidden/>
    <w:unhideWhenUsed/>
    <w:rsid w:val="00CB22BC"/>
    <w:rPr>
      <w:strike w:val="0"/>
      <w:dstrike w:val="0"/>
      <w:color w:val="0000FF"/>
      <w:u w:val="none"/>
      <w:effect w:val="none"/>
    </w:rPr>
  </w:style>
  <w:style w:type="paragraph" w:styleId="a7">
    <w:name w:val="List Paragraph"/>
    <w:basedOn w:val="a"/>
    <w:uiPriority w:val="34"/>
    <w:qFormat/>
    <w:rsid w:val="00AF3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5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699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179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0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069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36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4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3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4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47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0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03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35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8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0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290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049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894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924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2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426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79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11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843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20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08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145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584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123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80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68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zen-sms.ru%2Fauthor%2Findex.php%3FELEMENT_ID%3D23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CF84-BDB7-4F60-AF10-63D847E4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2017-02-27T18:34:00Z</dcterms:created>
  <dcterms:modified xsi:type="dcterms:W3CDTF">2017-03-06T17:49:00Z</dcterms:modified>
</cp:coreProperties>
</file>