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6" w:rsidRDefault="00427B2A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Методическая разработка </w:t>
      </w:r>
    </w:p>
    <w:p w:rsidR="00DD4B32" w:rsidRPr="00001374" w:rsidRDefault="00DC55F6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игрового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практико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– ориентированного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427B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проекта</w:t>
      </w:r>
    </w:p>
    <w:p w:rsidR="00DD4B32" w:rsidRPr="00427B2A" w:rsidRDefault="00DD4B32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 w:rsidRPr="00427B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427B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</w:t>
      </w:r>
      <w:r w:rsidRPr="00427B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соблюдать положено»</w:t>
      </w:r>
      <w:r w:rsidRPr="00427B2A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 xml:space="preserve"> </w:t>
      </w:r>
    </w:p>
    <w:p w:rsidR="00DD4B32" w:rsidRDefault="00DD4B32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 w:rsidRPr="00427B2A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(старшая возрастная группа)</w:t>
      </w:r>
    </w:p>
    <w:p w:rsidR="00DC55F6" w:rsidRPr="00DC55F6" w:rsidRDefault="00DC55F6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</w:rPr>
      </w:pPr>
    </w:p>
    <w:p w:rsidR="00DC55F6" w:rsidRDefault="00DC55F6" w:rsidP="00DC55F6">
      <w:pPr>
        <w:spacing w:after="0"/>
        <w:ind w:left="3261" w:right="-143"/>
        <w:rPr>
          <w:rStyle w:val="apple-style-span"/>
          <w:rFonts w:ascii="Times New Roman" w:hAnsi="Times New Roman"/>
          <w:b/>
          <w:i/>
          <w:sz w:val="24"/>
          <w:szCs w:val="24"/>
        </w:rPr>
      </w:pPr>
      <w:r>
        <w:rPr>
          <w:rStyle w:val="apple-style-span"/>
          <w:rFonts w:ascii="Times New Roman" w:hAnsi="Times New Roman"/>
          <w:b/>
          <w:i/>
          <w:sz w:val="24"/>
          <w:szCs w:val="24"/>
        </w:rPr>
        <w:t>Жданова Т.П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.,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заместитель заведующего по БОП/ 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>воспитатель МБДОУ «ЦРР ДС №18 «Теремок»,</w:t>
      </w:r>
    </w:p>
    <w:p w:rsidR="00DC55F6" w:rsidRDefault="00DC55F6" w:rsidP="00DC55F6">
      <w:pPr>
        <w:spacing w:after="0"/>
        <w:ind w:left="2835" w:right="-143" w:firstLine="426"/>
        <w:rPr>
          <w:rStyle w:val="apple-style-span"/>
          <w:rFonts w:ascii="Times New Roman" w:hAnsi="Times New Roman"/>
          <w:b/>
          <w:i/>
          <w:sz w:val="24"/>
          <w:szCs w:val="24"/>
        </w:rPr>
      </w:pP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>г. Юрга,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 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Кемеровской области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>–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 Кузбасс</w:t>
      </w:r>
    </w:p>
    <w:p w:rsidR="00DC55F6" w:rsidRPr="00DC55F6" w:rsidRDefault="00DC55F6" w:rsidP="00DC55F6">
      <w:pPr>
        <w:spacing w:after="0"/>
        <w:ind w:left="2835" w:right="-143" w:firstLine="426"/>
        <w:rPr>
          <w:rStyle w:val="apple-style-span"/>
          <w:rFonts w:ascii="Times New Roman" w:hAnsi="Times New Roman"/>
          <w:sz w:val="20"/>
          <w:szCs w:val="20"/>
        </w:rPr>
      </w:pP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</w:t>
      </w:r>
      <w:r w:rsidR="00427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совершаются множество </w:t>
      </w:r>
      <w:proofErr w:type="spellStart"/>
      <w:proofErr w:type="gram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транспортных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происшествий</w:t>
      </w:r>
      <w:r w:rsidR="00427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участием детей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Дети гибнут в ПДД, получают сложнейшие травмы, увечий порой не совместимые с жизнью. Поэтому профилактика </w:t>
      </w:r>
      <w:proofErr w:type="spellStart"/>
      <w:proofErr w:type="gram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транспортного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травматизма детей дошкольного возраста остаётся приоритетной проблемой современного общества, требующей решения сегодня и сейчас.</w:t>
      </w:r>
      <w:r w:rsidR="00001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роект</w:t>
      </w:r>
      <w:r w:rsidR="00001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посвящен</w:t>
      </w:r>
      <w:r w:rsidR="00001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актуальной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проблеме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воспитанию у детей дошкольного возраста навыков безопасного поведения на улицах города, соблюдение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 w:rsidRPr="00D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связана с тем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у детей дошкольного возраста отсутствует защитная психологическая реакция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дорожную обстановку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Желание постоянно открывать для себя что – то новое часто ставит детей перед реальными опасностями.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причинами детского </w:t>
      </w:r>
      <w:proofErr w:type="spellStart"/>
      <w:proofErr w:type="gram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транспортного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травматизма является, незнание, а часто нарушение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проблема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проекта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«Отсутствие системы работы по формированию практических навыков безопасного поведения детей дошкольного возраста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Работа по изучению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безопасного поведения должна проводиться в тесном сотрудничестве с родителями (законными представителями), но не всегда родители знают, как и какие знания необходимо дать детям старшего дошкольного возраста, а порой просто не уделяют этому должного внимания.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едины как для детей, так и для взрослых. Но порой детям дошкольного возраста эти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 порой не понятны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Поэтому, главная задача для педагога ДОО, в доступной, игровой форме разъяснить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 дошкольникам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донести до детей смысл и объяснить опасность при несоблюдении данных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совместными усилиями, используя знания педагогов и родителей (законных представителей), можно научить детей старшего дошкольного возраста навыкам безопасного поведения при переходе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 и улиц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Основная задача педагогов, родителей 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воспитать из сегодняшних дошкольников грамотных, дисциплинированных участников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движения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основании Федерального Закона «О безопасности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движения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основными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принципами обеспечения безопасности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движения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</w:t>
      </w:r>
      <w:r w:rsidRPr="00DD4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детям больше знаний, умений и навыков о безопасном поведении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они никогда не попадали в ДТП.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Концепция </w:t>
      </w:r>
      <w:r w:rsidRPr="00D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проекта: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детей с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правилами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формировать сознательное отношение к соблюдению ПДД.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Задачи </w:t>
      </w:r>
      <w:r w:rsidRPr="00DD4B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знакомить детей со значением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дорожных знаков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«Пешеходный переход»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«Остановка автобуса»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«Подземный переход»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«Пункт первой медицинской помощи»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Движение пешеходов запрещено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Движение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на велосипедах запрещено»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учить детей старшего дошкольного возраста понимать их схематичное изображение для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правильной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ориентации на улицах,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уметь определять запрещающие и разрешающие знаки;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закрепить знания о ПДД, практические навыки поведения в условиях игрового пространства;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у детей старшего дошкольного возраста навыки безопасного поведения на улице;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знания детей старшего дошкольного возраста о назначении светофора и работе постового регулировщика;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-закрепить знание детей старшего дошкольного возраста об элементах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дороги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проезжая часть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пешеходный переход, тротуар)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 систему работы по ознакомлению детей старшего дошкольного возраста с П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равилами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Знание и соблюдения ПДД поможет снизить процент </w:t>
      </w:r>
      <w:proofErr w:type="spellStart"/>
      <w:proofErr w:type="gram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транспортных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происшествий. Формирование дисциплинированности, организованности надо начинать в раннем детстве, когда усвоенные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правила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дальнейшем становятся нормой поведения.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пяти </w:t>
      </w:r>
      <w:r w:rsidR="004C3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(шести)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годам у детей накапливается определенный двигательный опыт, обогащается словарный запас, расширяется пространственные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представления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улица может быть широкой и узкой, по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проезжей части движутся автобусы, машины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пешеходы должны двигаются по тротуару. Дети знакомятся с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дорожными знаками (различают и называют)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работой сотрудников ГИБДД.</w:t>
      </w:r>
    </w:p>
    <w:p w:rsidR="00DD4B32" w:rsidRPr="00DD4B32" w:rsidRDefault="00DD4B32" w:rsidP="00DD4B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Как, заместитель заведующего по БОП (воспитатель), понимаю, что одного участия детей в играх и в СОД не достаточно для закрепления знаний, умений и навыков ПДД в жизненной </w:t>
      </w:r>
      <w:proofErr w:type="gram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бы дети старшего дошкольного возраста переносили свои знания в жизненную ситуацию,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педагоги ДОО стараются закреплять навыки и умения ПДД на ежедневных прогулках, в сюжетно – ролевых играх.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Pr="00D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направления в работе с детьми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(занятия информационно - познавательного цикла);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 организованная деятельность педагогов и детей;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- игровая деятельность детей;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Наблюдение, беседы;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Продуктивная деятельность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ИЗО</w:t>
      </w:r>
      <w:proofErr w:type="gramEnd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деятельность: рисование, аппликация, лепка; конструктивная деятельность);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викторин, КВН по ПДД;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Игровая деятельность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(дидактические игры, игры со строительным материалом, сюжетно – ролевые игры,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подвижные игры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Стратегия и тактика </w:t>
      </w:r>
      <w:r w:rsidRPr="00DD4B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проектной деятельности: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Всю работу предшествующую проведению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ознакомлению детей старшего дошкольного возраста с ПДД можно разделить </w:t>
      </w:r>
      <w:proofErr w:type="gram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(теоретическая </w:t>
      </w:r>
      <w:r w:rsidRPr="00DD4B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подготовка</w:t>
      </w:r>
      <w:r w:rsidRPr="00DD4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изучение педагогом литературных источников по вопросам ознакомления детей ПДД, создание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(практическая реализация)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расширение первоначальных детских представлений, накопление, закрепление полученных знаний о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через занятия, беседы с детьми, заучивание стихов, через чтение художественной литературы, наблюдения, создание и обыгрывание ситуаций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(на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(результат практической деятельности)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выставки детских работ, проведения конкурса – викторины, создание макетов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«Улица на которой я живу», «Улицы и перекрестки моего города»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более легкого овладения детьми старшего дошкольного возраста навыками безопасного поведения на улице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 пешеходов и знания дорожных знаков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proofErr w:type="spellStart"/>
      <w:proofErr w:type="gramStart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воспитательно</w:t>
      </w:r>
      <w:proofErr w:type="spellEnd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образовательной</w:t>
      </w:r>
      <w:proofErr w:type="gramEnd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педагога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Подборка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методического материала по теме.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Подбор, изготовление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 и игрового материала, оборудования.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Оформление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уголка по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«БЕЗОПАСНОСТИ», «ПДД»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Подбор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детской художественной литературы по теме.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Подбор и оформление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информационного материала для родителей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(памятки)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Создание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групповой комнате макеты по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«Улицы моего города»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Разработка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конспекта итогового мероприятия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«Что? Где? Когда»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Оформление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группового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Индивидуальное разучивание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стихов 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Изготовление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атрибутов для игр и мероприятий.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Оформлени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выставки детских работ.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Мероприятия с детьми в процессе СОД.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Выставки детского творчества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(аппликация, лепка, рисование, конструирование).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Конструктивная деятельность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ему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«Улицы моего города»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(совместно сотрудничество детей и родителей по изготовлению макетов)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Информационно-познавательные беседы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«О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правилах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кошке расскажем немножко»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Знаем ли мы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дорожные знаки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?»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соблюдать положено», «Кто, поможет на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дороге?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Чтение художественной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литературы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Михалков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«Если свет зажегся красный»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«Дядя Степа милиционер»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Я. </w:t>
      </w:r>
      <w:proofErr w:type="spell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Пишумова</w:t>
      </w:r>
      <w:proofErr w:type="spellEnd"/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«Постовой»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Овчинцев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«Зебра переход»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П. Дзюба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 пешехода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«На улице не в комнате»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«Про 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gramStart"/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Сказка про</w:t>
      </w:r>
      <w:proofErr w:type="gramEnd"/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непослушного Зайку и Медвежат»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Заучивание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стихотворение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«Светофор»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Сюжетно-ролевые игры: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«Путешествие на автобусе»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(по схеме – водитель, контролер, экскурсовод)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«Поездка на грузовом автомобиле»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Подвижные: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«Лучший пешеход»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«Светофор»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«Танцующий светофор»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«Тише едешь – дальше будешь»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«Цветные автомобили»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«Автомобильчики»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Дидактические: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«Что можно, а что нельзя»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«Добрая дорога Детства»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«Веселый Светофор», «Это я, это я, это все мои друзья»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Настольно-печатные игры: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«Дорожная грамматика»,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«Азбука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дорожных знаков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«Ну, погоди!»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«Лото осторожностей»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«Лото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дорожных знаков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СОД в режиме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дня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еседы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«О ПДД»,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рассматривание тематических (сюжетных) карточек; иллюстрации из книги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Дорожная Азбука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«Зачем нужны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дорожные знаки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«Кто поможет на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», плакаты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равила поведения возле проезжей части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Правильно – не правильно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Деятельность родителей (законных представителей)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Изготовление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родителями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 коллажей, схемы для проведения сюжетно - ролевой игры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«Путешествие на автобусе»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Помощь родителей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(законных представителей)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оформлении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группового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Помощь родителей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(законных представителей)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изготовлении эмблем для команд: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«Зебра»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«Светофор»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Выставка детского творчества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(при оформлении)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Привлечение родителей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участию в  конкурсе «Вечер веселых и находчивых).</w:t>
      </w:r>
      <w:proofErr w:type="gramEnd"/>
    </w:p>
    <w:p w:rsidR="00DD4B32" w:rsidRPr="00DF240F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24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Вид </w:t>
      </w:r>
      <w:r w:rsidRPr="00DF240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F24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DF240F" w:rsidRPr="00DF24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игрой – </w:t>
      </w:r>
      <w:proofErr w:type="spellStart"/>
      <w:proofErr w:type="gramStart"/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практико</w:t>
      </w:r>
      <w:proofErr w:type="spellEnd"/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ориентированный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Участники проекта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5-6 лет, педагоги, заместитель заведующего по БОП, родители.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>По количеству участников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групповой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Масштаб </w:t>
      </w:r>
      <w:r w:rsidRPr="00DD4B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кратковременный, рассчитан на две недели.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Ресурсная база </w:t>
      </w:r>
      <w:r w:rsidRPr="00DD4B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Информационные ресурсы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Художественная литература на теме ПДД,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Плакаты, иллюстрации, отражающие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дорожную ситуацию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РППС, уголок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Дорожного движения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группе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Настольно – печатные игры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д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орожных знаков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Материально – технические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ресурсы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методического материала,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необходимого дидактического материала,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игр по ПДД,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Иллюстрации, информационная литература,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 для оформления 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(цветные карандаши, клей, цветная бумага, кисточки, фломастеры)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Ожидаемый результат: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Образовательный</w:t>
      </w:r>
      <w:proofErr w:type="gramEnd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овладение базовыми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правилами поведения на 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готовности решать </w:t>
      </w:r>
      <w:proofErr w:type="spellStart"/>
      <w:proofErr w:type="gram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транспортные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ситуации;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детей 5 – 6 лет самостоятельности, ответственности в действиях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устойчивого познавательного процесса;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творческих способностей детей 5 – 6 лет;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Воспитательный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культуры поведения в процессе общения с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дорогой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привитие устойчивых навыков безопасного поведения в любой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дорожной ситуации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Социально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-коммуникативный</w:t>
      </w:r>
      <w:proofErr w:type="gramEnd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сознательного отношения к своим и чужим поступкам; развитие отрицательного отношения к нарушениям</w:t>
      </w:r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Возможные риски </w:t>
      </w:r>
      <w:r w:rsidRPr="00DD4B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Слабая заинтересованность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детей, а именно девочек, так как им не всегда интересна тема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Способ преодоления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чтение художественной литературы, моделирование различных ситуаций на 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рассматривание иллюстраций.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Низкая активность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(законных представителей)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участии совместных мероприятий в ходе реализации данного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Способ преодоления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с родителями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(законными представителями)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беседу и пригласить принять активное участие всех субъектов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образовательных отношений в данном мероприятии, так как только все вместе 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«родители + дети + педагоги»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сможем получить положительный результат в освоении детьми старшего дошкольного возраста ПДД.</w:t>
      </w:r>
    </w:p>
    <w:p w:rsid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результате образовательной деятельности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поставленные задачи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выполнены.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Цель </w:t>
      </w:r>
      <w:r w:rsidRPr="00DD4B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достигнута частично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как работа по воспитанию у детей старшего дошкольного возраста навыков безопасного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поведения на улице и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формированию сознательного отношения к соблюдению ПДД не должна быть одноразовой акцией, а проводить планово и систематически, чтобы охватить все виды детской деятельности чтобы, дети старшего дошкольного возраста применяли полученные знания и умения в продуктивной, игровой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повседневной жизни.</w:t>
      </w:r>
      <w:proofErr w:type="gramEnd"/>
    </w:p>
    <w:p w:rsidR="00916529" w:rsidRPr="00DD4B32" w:rsidRDefault="00916529" w:rsidP="00DD4B32">
      <w:pPr>
        <w:rPr>
          <w:rFonts w:ascii="Times New Roman" w:hAnsi="Times New Roman" w:cs="Times New Roman"/>
          <w:sz w:val="28"/>
          <w:szCs w:val="28"/>
        </w:rPr>
      </w:pPr>
    </w:p>
    <w:sectPr w:rsidR="00916529" w:rsidRPr="00DD4B32" w:rsidSect="00FE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529"/>
    <w:rsid w:val="00001374"/>
    <w:rsid w:val="00427B2A"/>
    <w:rsid w:val="004C399E"/>
    <w:rsid w:val="00916529"/>
    <w:rsid w:val="00C35247"/>
    <w:rsid w:val="00D66012"/>
    <w:rsid w:val="00DC55F6"/>
    <w:rsid w:val="00DD4B32"/>
    <w:rsid w:val="00DF240F"/>
    <w:rsid w:val="00F2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0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52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555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28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83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5</cp:revision>
  <dcterms:created xsi:type="dcterms:W3CDTF">2021-12-30T12:17:00Z</dcterms:created>
  <dcterms:modified xsi:type="dcterms:W3CDTF">2021-12-30T15:40:00Z</dcterms:modified>
</cp:coreProperties>
</file>