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397" w:right="188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СТАВРОПОЛЬСКОГО</w:t>
      </w:r>
      <w:r>
        <w:rPr>
          <w:spacing w:val="-7"/>
        </w:rPr>
        <w:t> </w:t>
      </w:r>
      <w:r>
        <w:rPr/>
        <w:t>КРАЯ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397" w:right="190"/>
        <w:jc w:val="center"/>
      </w:pPr>
      <w:r>
        <w:rPr/>
        <w:t>Государственно</w:t>
      </w:r>
      <w:r>
        <w:rPr>
          <w:spacing w:val="-5"/>
        </w:rPr>
        <w:t> </w:t>
      </w:r>
      <w:r>
        <w:rPr/>
        <w:t>бюджетное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5"/>
        </w:rPr>
        <w:t> </w:t>
      </w:r>
      <w:r>
        <w:rPr/>
        <w:t>образовательное</w:t>
      </w:r>
      <w:r>
        <w:rPr>
          <w:spacing w:val="-6"/>
        </w:rPr>
        <w:t> </w:t>
      </w:r>
      <w:r>
        <w:rPr/>
        <w:t>учреждение</w:t>
      </w:r>
    </w:p>
    <w:p>
      <w:pPr>
        <w:pStyle w:val="BodyText"/>
        <w:spacing w:before="249"/>
        <w:ind w:left="10" w:right="190"/>
        <w:jc w:val="center"/>
      </w:pPr>
      <w:r>
        <w:rPr/>
        <w:t>«Георгиевский</w:t>
      </w:r>
      <w:r>
        <w:rPr>
          <w:spacing w:val="-3"/>
        </w:rPr>
        <w:t> </w:t>
      </w:r>
      <w:r>
        <w:rPr/>
        <w:t>колледж»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0"/>
        <w:ind w:left="397" w:right="184" w:firstLine="0"/>
        <w:jc w:val="center"/>
        <w:rPr>
          <w:sz w:val="36"/>
        </w:rPr>
      </w:pPr>
      <w:r>
        <w:rPr>
          <w:sz w:val="36"/>
        </w:rPr>
        <w:t>Статья</w:t>
      </w:r>
    </w:p>
    <w:p>
      <w:pPr>
        <w:pStyle w:val="Title"/>
        <w:spacing w:line="276" w:lineRule="auto"/>
      </w:pPr>
      <w:r>
        <w:rPr/>
        <w:t>Тема: " Необходимость расчета конструкций</w:t>
      </w:r>
      <w:r>
        <w:rPr>
          <w:spacing w:val="1"/>
        </w:rPr>
        <w:t> </w:t>
      </w:r>
      <w:r>
        <w:rPr/>
        <w:t>на</w:t>
      </w:r>
      <w:r>
        <w:rPr>
          <w:spacing w:val="-87"/>
        </w:rPr>
        <w:t> </w:t>
      </w:r>
      <w:r>
        <w:rPr/>
        <w:t>прочность"</w:t>
      </w: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rPr>
          <w:b/>
          <w:sz w:val="40"/>
        </w:rPr>
      </w:pPr>
    </w:p>
    <w:p>
      <w:pPr>
        <w:pStyle w:val="BodyText"/>
        <w:spacing w:before="6"/>
        <w:rPr>
          <w:b/>
          <w:sz w:val="55"/>
        </w:rPr>
      </w:pPr>
    </w:p>
    <w:p>
      <w:pPr>
        <w:pStyle w:val="BodyText"/>
        <w:spacing w:line="424" w:lineRule="auto"/>
        <w:ind w:left="7311" w:right="104" w:firstLine="124"/>
        <w:jc w:val="right"/>
      </w:pPr>
      <w:r>
        <w:rPr/>
        <w:t>Выполнил студент</w:t>
      </w:r>
      <w:r>
        <w:rPr>
          <w:spacing w:val="-67"/>
        </w:rPr>
        <w:t> </w:t>
      </w:r>
      <w:r>
        <w:rPr/>
        <w:t>3 курса группы 31С</w:t>
      </w:r>
      <w:r>
        <w:rPr>
          <w:spacing w:val="-67"/>
        </w:rPr>
        <w:t> </w:t>
      </w:r>
      <w:r>
        <w:rPr/>
        <w:t>Джумаян</w:t>
      </w:r>
      <w:r>
        <w:rPr>
          <w:spacing w:val="-2"/>
        </w:rPr>
        <w:t> </w:t>
      </w:r>
      <w:r>
        <w:rPr/>
        <w:t>Давид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424" w:lineRule="auto" w:before="1"/>
        <w:ind w:left="4570" w:right="3863"/>
        <w:jc w:val="center"/>
      </w:pPr>
      <w:r>
        <w:rPr/>
        <w:t>Георгиевск</w:t>
      </w:r>
      <w:r>
        <w:rPr>
          <w:spacing w:val="-67"/>
        </w:rPr>
        <w:t> </w:t>
      </w:r>
      <w:r>
        <w:rPr/>
        <w:t>2022</w:t>
      </w:r>
    </w:p>
    <w:p>
      <w:pPr>
        <w:spacing w:after="0" w:line="424" w:lineRule="auto"/>
        <w:jc w:val="center"/>
        <w:sectPr>
          <w:type w:val="continuous"/>
          <w:pgSz w:w="11910" w:h="16840"/>
          <w:pgMar w:top="1040" w:bottom="280" w:left="1380" w:right="740"/>
        </w:sectPr>
      </w:pPr>
    </w:p>
    <w:p>
      <w:pPr>
        <w:pStyle w:val="BodyText"/>
        <w:spacing w:before="67"/>
        <w:ind w:left="397" w:right="185"/>
        <w:jc w:val="center"/>
      </w:pPr>
      <w:r>
        <w:rPr/>
        <w:t>Содержание</w:t>
      </w: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250" w:after="0"/>
        <w:ind w:left="602" w:right="0" w:hanging="281"/>
        <w:jc w:val="left"/>
        <w:rPr>
          <w:sz w:val="28"/>
        </w:rPr>
      </w:pPr>
      <w:r>
        <w:rPr>
          <w:sz w:val="28"/>
        </w:rPr>
        <w:t>Стальные</w:t>
      </w:r>
      <w:r>
        <w:rPr>
          <w:spacing w:val="-4"/>
          <w:sz w:val="28"/>
        </w:rPr>
        <w:t> </w:t>
      </w:r>
      <w:r>
        <w:rPr>
          <w:sz w:val="28"/>
        </w:rPr>
        <w:t>конструкции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815" w:val="left" w:leader="none"/>
        </w:tabs>
        <w:spacing w:line="240" w:lineRule="auto" w:before="230" w:after="0"/>
        <w:ind w:left="814" w:right="0" w:hanging="493"/>
        <w:jc w:val="left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> </w:t>
      </w:r>
      <w:r>
        <w:rPr>
          <w:sz w:val="28"/>
        </w:rPr>
        <w:t>расчёта</w:t>
      </w:r>
      <w:r>
        <w:rPr>
          <w:spacing w:val="-4"/>
          <w:sz w:val="28"/>
        </w:rPr>
        <w:t> </w:t>
      </w:r>
      <w:r>
        <w:rPr>
          <w:sz w:val="28"/>
        </w:rPr>
        <w:t>стальных</w:t>
      </w:r>
      <w:r>
        <w:rPr>
          <w:spacing w:val="-4"/>
          <w:sz w:val="28"/>
        </w:rPr>
        <w:t> </w:t>
      </w:r>
      <w:r>
        <w:rPr>
          <w:sz w:val="28"/>
        </w:rPr>
        <w:t>конструкций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1" w:after="0"/>
        <w:ind w:left="602" w:right="0" w:hanging="281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5"/>
          <w:sz w:val="28"/>
        </w:rPr>
        <w:t> </w:t>
      </w:r>
      <w:r>
        <w:rPr>
          <w:sz w:val="28"/>
        </w:rPr>
        <w:t>конструкции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прочность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81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7"/>
          <w:sz w:val="28"/>
        </w:rPr>
        <w:t> </w:t>
      </w:r>
      <w:r>
        <w:rPr>
          <w:sz w:val="28"/>
        </w:rPr>
        <w:t>нагрузки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конструкции</w:t>
      </w:r>
    </w:p>
    <w:p>
      <w:pPr>
        <w:pStyle w:val="BodyText"/>
        <w:spacing w:before="3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1" w:after="0"/>
        <w:ind w:left="602" w:right="0" w:hanging="281"/>
        <w:jc w:val="left"/>
        <w:rPr>
          <w:sz w:val="28"/>
        </w:rPr>
      </w:pPr>
      <w:r>
        <w:rPr>
          <w:sz w:val="28"/>
        </w:rPr>
        <w:t>Расчет</w:t>
      </w:r>
      <w:r>
        <w:rPr>
          <w:spacing w:val="-5"/>
          <w:sz w:val="28"/>
        </w:rPr>
        <w:t> </w:t>
      </w:r>
      <w:r>
        <w:rPr>
          <w:sz w:val="28"/>
        </w:rPr>
        <w:t>стальных</w:t>
      </w:r>
      <w:r>
        <w:rPr>
          <w:spacing w:val="-8"/>
          <w:sz w:val="28"/>
        </w:rPr>
        <w:t> </w:t>
      </w:r>
      <w:r>
        <w:rPr>
          <w:sz w:val="28"/>
        </w:rPr>
        <w:t>конструкций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81"/>
        <w:jc w:val="left"/>
        <w:rPr>
          <w:color w:val="FF0000"/>
          <w:sz w:val="28"/>
        </w:rPr>
      </w:pPr>
      <w:r>
        <w:rPr>
          <w:color w:val="FF0000"/>
          <w:sz w:val="28"/>
        </w:rPr>
        <w:t>Расчет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конструкции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лестницы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1" w:after="0"/>
        <w:ind w:left="602" w:right="0" w:hanging="281"/>
        <w:jc w:val="left"/>
        <w:rPr>
          <w:color w:val="FF0000"/>
          <w:sz w:val="28"/>
        </w:rPr>
      </w:pPr>
      <w:r>
        <w:rPr>
          <w:color w:val="FF0000"/>
          <w:sz w:val="28"/>
        </w:rPr>
        <w:t>Расчет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стальных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конструкций</w:t>
      </w:r>
    </w:p>
    <w:p>
      <w:pPr>
        <w:pStyle w:val="BodyText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81"/>
        <w:jc w:val="left"/>
        <w:rPr>
          <w:color w:val="FF0000"/>
          <w:sz w:val="28"/>
        </w:rPr>
      </w:pPr>
      <w:r>
        <w:rPr>
          <w:color w:val="FF0000"/>
          <w:sz w:val="28"/>
        </w:rPr>
        <w:t>Расчет</w:t>
      </w:r>
      <w:r>
        <w:rPr>
          <w:color w:val="FF0000"/>
          <w:spacing w:val="-8"/>
          <w:sz w:val="28"/>
        </w:rPr>
        <w:t> </w:t>
      </w:r>
      <w:r>
        <w:rPr>
          <w:color w:val="FF0000"/>
          <w:sz w:val="28"/>
        </w:rPr>
        <w:t>конструкции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лестницы</w:t>
      </w:r>
    </w:p>
    <w:p>
      <w:pPr>
        <w:pStyle w:val="BodyText"/>
        <w:spacing w:before="1"/>
        <w:rPr>
          <w:sz w:val="40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281"/>
        <w:jc w:val="left"/>
        <w:rPr>
          <w:color w:val="FF0000"/>
          <w:sz w:val="28"/>
        </w:rPr>
      </w:pPr>
      <w:r>
        <w:rPr>
          <w:color w:val="FF0000"/>
          <w:sz w:val="28"/>
        </w:rPr>
        <w:t>Расчет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стропильной</w:t>
      </w:r>
      <w:r>
        <w:rPr>
          <w:color w:val="FF0000"/>
          <w:spacing w:val="-5"/>
          <w:sz w:val="28"/>
        </w:rPr>
        <w:t> </w:t>
      </w:r>
      <w:r>
        <w:rPr>
          <w:color w:val="FF0000"/>
          <w:sz w:val="28"/>
        </w:rPr>
        <w:t>конструкции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5"/>
          <w:pgSz w:w="11910" w:h="16840"/>
          <w:pgMar w:footer="1002" w:header="0" w:top="1040" w:bottom="1200" w:left="1380" w:right="740"/>
          <w:pgNumType w:start="2"/>
        </w:sectPr>
      </w:pPr>
    </w:p>
    <w:p>
      <w:pPr>
        <w:pStyle w:val="Heading1"/>
        <w:numPr>
          <w:ilvl w:val="0"/>
          <w:numId w:val="2"/>
        </w:numPr>
        <w:tabs>
          <w:tab w:pos="3849" w:val="left" w:leader="none"/>
        </w:tabs>
        <w:spacing w:line="240" w:lineRule="auto" w:before="72" w:after="0"/>
        <w:ind w:left="3848" w:right="0" w:hanging="361"/>
        <w:jc w:val="left"/>
      </w:pPr>
      <w:r>
        <w:rPr/>
        <w:t>Стальные</w:t>
      </w:r>
      <w:r>
        <w:rPr>
          <w:spacing w:val="-5"/>
        </w:rPr>
        <w:t> </w:t>
      </w:r>
      <w:r>
        <w:rPr/>
        <w:t>конструкции</w:t>
      </w:r>
    </w:p>
    <w:p>
      <w:pPr>
        <w:pStyle w:val="BodyText"/>
        <w:spacing w:before="8"/>
        <w:rPr>
          <w:b/>
          <w:sz w:val="26"/>
        </w:rPr>
      </w:pPr>
    </w:p>
    <w:p>
      <w:pPr>
        <w:pStyle w:val="BodyText"/>
        <w:spacing w:line="360" w:lineRule="auto"/>
        <w:ind w:left="322" w:right="107" w:firstLine="707"/>
        <w:jc w:val="right"/>
      </w:pPr>
      <w:r>
        <w:rPr/>
        <w:t>Проектирование</w:t>
      </w:r>
      <w:r>
        <w:rPr>
          <w:spacing w:val="12"/>
        </w:rPr>
        <w:t> </w:t>
      </w:r>
      <w:r>
        <w:rPr/>
        <w:t>и</w:t>
      </w:r>
      <w:r>
        <w:rPr>
          <w:spacing w:val="14"/>
        </w:rPr>
        <w:t> </w:t>
      </w:r>
      <w:r>
        <w:rPr/>
        <w:t>строительство</w:t>
      </w:r>
      <w:r>
        <w:rPr>
          <w:spacing w:val="13"/>
        </w:rPr>
        <w:t> </w:t>
      </w:r>
      <w:r>
        <w:rPr/>
        <w:t>зданий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сооружений</w:t>
      </w:r>
      <w:r>
        <w:rPr>
          <w:spacing w:val="12"/>
        </w:rPr>
        <w:t> </w:t>
      </w:r>
      <w:r>
        <w:rPr/>
        <w:t>тесно</w:t>
      </w:r>
      <w:r>
        <w:rPr>
          <w:spacing w:val="12"/>
        </w:rPr>
        <w:t> </w:t>
      </w:r>
      <w:r>
        <w:rPr/>
        <w:t>связано</w:t>
      </w:r>
      <w:r>
        <w:rPr>
          <w:spacing w:val="13"/>
        </w:rPr>
        <w:t> </w:t>
      </w:r>
      <w:r>
        <w:rPr/>
        <w:t>с</w:t>
      </w:r>
      <w:r>
        <w:rPr>
          <w:spacing w:val="-67"/>
        </w:rPr>
        <w:t> </w:t>
      </w:r>
      <w:r>
        <w:rPr/>
        <w:t>применением</w:t>
      </w:r>
      <w:r>
        <w:rPr>
          <w:spacing w:val="-15"/>
        </w:rPr>
        <w:t> </w:t>
      </w:r>
      <w:r>
        <w:rPr/>
        <w:t>в</w:t>
      </w:r>
      <w:r>
        <w:rPr>
          <w:spacing w:val="-13"/>
        </w:rPr>
        <w:t> </w:t>
      </w:r>
      <w:r>
        <w:rPr/>
        <w:t>качестве</w:t>
      </w:r>
      <w:r>
        <w:rPr>
          <w:spacing w:val="-13"/>
        </w:rPr>
        <w:t> </w:t>
      </w:r>
      <w:r>
        <w:rPr/>
        <w:t>несущих</w:t>
      </w:r>
      <w:r>
        <w:rPr>
          <w:spacing w:val="-11"/>
        </w:rPr>
        <w:t> </w:t>
      </w:r>
      <w:r>
        <w:rPr/>
        <w:t>элементов</w:t>
      </w:r>
      <w:r>
        <w:rPr>
          <w:spacing w:val="-16"/>
        </w:rPr>
        <w:t> </w:t>
      </w:r>
      <w:r>
        <w:rPr/>
        <w:t>стальных</w:t>
      </w:r>
      <w:r>
        <w:rPr>
          <w:spacing w:val="-14"/>
        </w:rPr>
        <w:t> </w:t>
      </w:r>
      <w:r>
        <w:rPr/>
        <w:t>конструкций.</w:t>
      </w:r>
      <w:r>
        <w:rPr>
          <w:spacing w:val="-15"/>
        </w:rPr>
        <w:t> </w:t>
      </w:r>
      <w:r>
        <w:rPr/>
        <w:t>Стальные</w:t>
      </w:r>
      <w:r>
        <w:rPr>
          <w:spacing w:val="-67"/>
        </w:rPr>
        <w:t> </w:t>
      </w:r>
      <w:r>
        <w:rPr/>
        <w:t>конструкции</w:t>
      </w:r>
      <w:r>
        <w:rPr>
          <w:spacing w:val="14"/>
        </w:rPr>
        <w:t> </w:t>
      </w:r>
      <w:r>
        <w:rPr/>
        <w:t>надёжны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практичны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использовании,</w:t>
      </w:r>
      <w:r>
        <w:rPr>
          <w:spacing w:val="13"/>
        </w:rPr>
        <w:t> </w:t>
      </w:r>
      <w:r>
        <w:rPr/>
        <w:t>так</w:t>
      </w:r>
      <w:r>
        <w:rPr>
          <w:spacing w:val="14"/>
        </w:rPr>
        <w:t> </w:t>
      </w:r>
      <w:r>
        <w:rPr/>
        <w:t>как</w:t>
      </w:r>
      <w:r>
        <w:rPr>
          <w:spacing w:val="14"/>
        </w:rPr>
        <w:t> </w:t>
      </w:r>
      <w:r>
        <w:rPr/>
        <w:t>позволяют</w:t>
      </w:r>
      <w:r>
        <w:rPr>
          <w:spacing w:val="-67"/>
        </w:rPr>
        <w:t> </w:t>
      </w:r>
      <w:r>
        <w:rPr/>
        <w:t>сформировать</w:t>
      </w:r>
      <w:r>
        <w:rPr>
          <w:spacing w:val="7"/>
        </w:rPr>
        <w:t> </w:t>
      </w:r>
      <w:r>
        <w:rPr/>
        <w:t>практически</w:t>
      </w:r>
      <w:r>
        <w:rPr>
          <w:spacing w:val="14"/>
        </w:rPr>
        <w:t> </w:t>
      </w:r>
      <w:r>
        <w:rPr/>
        <w:t>любые</w:t>
      </w:r>
      <w:r>
        <w:rPr>
          <w:spacing w:val="11"/>
        </w:rPr>
        <w:t> </w:t>
      </w:r>
      <w:r>
        <w:rPr/>
        <w:t>пространственные</w:t>
      </w:r>
      <w:r>
        <w:rPr>
          <w:spacing w:val="12"/>
        </w:rPr>
        <w:t> </w:t>
      </w:r>
      <w:r>
        <w:rPr/>
        <w:t>геометрические</w:t>
      </w:r>
      <w:r>
        <w:rPr>
          <w:spacing w:val="11"/>
        </w:rPr>
        <w:t> </w:t>
      </w:r>
      <w:r>
        <w:rPr/>
        <w:t>формы</w:t>
      </w:r>
      <w:r>
        <w:rPr>
          <w:spacing w:val="-67"/>
        </w:rPr>
        <w:t> </w:t>
      </w:r>
      <w:r>
        <w:rPr/>
        <w:t>проектируемых объектов, в том числе уникальных, сохраняя свою прочность,</w:t>
      </w:r>
      <w:r>
        <w:rPr>
          <w:spacing w:val="-67"/>
        </w:rPr>
        <w:t> </w:t>
      </w:r>
      <w:r>
        <w:rPr/>
        <w:t>жёсткость</w:t>
      </w:r>
      <w:r>
        <w:rPr>
          <w:spacing w:val="60"/>
        </w:rPr>
        <w:t> </w:t>
      </w:r>
      <w:r>
        <w:rPr/>
        <w:t>и</w:t>
      </w:r>
      <w:r>
        <w:rPr>
          <w:spacing w:val="62"/>
        </w:rPr>
        <w:t> </w:t>
      </w:r>
      <w:r>
        <w:rPr/>
        <w:t>устойчивость</w:t>
      </w:r>
      <w:r>
        <w:rPr>
          <w:spacing w:val="61"/>
        </w:rPr>
        <w:t> </w:t>
      </w:r>
      <w:r>
        <w:rPr/>
        <w:t>при</w:t>
      </w:r>
      <w:r>
        <w:rPr>
          <w:spacing w:val="62"/>
        </w:rPr>
        <w:t> </w:t>
      </w:r>
      <w:r>
        <w:rPr/>
        <w:t>внешних</w:t>
      </w:r>
      <w:r>
        <w:rPr>
          <w:spacing w:val="63"/>
        </w:rPr>
        <w:t> </w:t>
      </w:r>
      <w:r>
        <w:rPr/>
        <w:t>термомеханических</w:t>
      </w:r>
      <w:r>
        <w:rPr>
          <w:spacing w:val="63"/>
        </w:rPr>
        <w:t> </w:t>
      </w:r>
      <w:r>
        <w:rPr/>
        <w:t>воздействиях.</w:t>
      </w:r>
    </w:p>
    <w:p>
      <w:pPr>
        <w:pStyle w:val="BodyText"/>
        <w:tabs>
          <w:tab w:pos="1621" w:val="left" w:leader="none"/>
          <w:tab w:pos="2146" w:val="left" w:leader="none"/>
          <w:tab w:pos="3480" w:val="left" w:leader="none"/>
          <w:tab w:pos="4118" w:val="left" w:leader="none"/>
          <w:tab w:pos="5011" w:val="left" w:leader="none"/>
          <w:tab w:pos="6098" w:val="left" w:leader="none"/>
          <w:tab w:pos="7458" w:val="left" w:leader="none"/>
          <w:tab w:pos="8560" w:val="left" w:leader="none"/>
          <w:tab w:pos="8765" w:val="left" w:leader="none"/>
          <w:tab w:pos="9123" w:val="left" w:leader="none"/>
        </w:tabs>
        <w:spacing w:line="360" w:lineRule="auto" w:before="2"/>
        <w:ind w:left="322" w:right="104" w:firstLine="707"/>
        <w:jc w:val="right"/>
      </w:pPr>
      <w:r>
        <w:rPr/>
        <w:t>Расчёт</w:t>
      </w:r>
      <w:r>
        <w:rPr>
          <w:spacing w:val="52"/>
        </w:rPr>
        <w:t> </w:t>
      </w:r>
      <w:r>
        <w:rPr/>
        <w:t>подобных</w:t>
      </w:r>
      <w:r>
        <w:rPr>
          <w:spacing w:val="50"/>
        </w:rPr>
        <w:t> </w:t>
      </w:r>
      <w:r>
        <w:rPr/>
        <w:t>конструкций</w:t>
      </w:r>
      <w:r>
        <w:rPr>
          <w:spacing w:val="52"/>
        </w:rPr>
        <w:t> </w:t>
      </w:r>
      <w:r>
        <w:rPr/>
        <w:t>требует</w:t>
      </w:r>
      <w:r>
        <w:rPr>
          <w:spacing w:val="52"/>
        </w:rPr>
        <w:t> </w:t>
      </w:r>
      <w:r>
        <w:rPr/>
        <w:t>определённых</w:t>
      </w:r>
      <w:r>
        <w:rPr>
          <w:spacing w:val="50"/>
        </w:rPr>
        <w:t> </w:t>
      </w:r>
      <w:r>
        <w:rPr/>
        <w:t>инженерных</w:t>
      </w:r>
      <w:r>
        <w:rPr>
          <w:spacing w:val="-67"/>
        </w:rPr>
        <w:t> </w:t>
      </w:r>
      <w:r>
        <w:rPr/>
        <w:t>навыков,</w:t>
        <w:tab/>
        <w:t>необходимых</w:t>
        <w:tab/>
        <w:t>для</w:t>
        <w:tab/>
        <w:t>представления</w:t>
        <w:tab/>
        <w:t>реальных</w:t>
        <w:tab/>
        <w:t>объектов</w:t>
        <w:tab/>
        <w:tab/>
        <w:t>в</w:t>
        <w:tab/>
        <w:t>виде</w:t>
      </w:r>
      <w:r>
        <w:rPr>
          <w:spacing w:val="-67"/>
        </w:rPr>
        <w:t> </w:t>
      </w:r>
      <w:r>
        <w:rPr/>
        <w:t>расчётных</w:t>
      </w:r>
      <w:r>
        <w:rPr>
          <w:spacing w:val="1"/>
        </w:rPr>
        <w:t> </w:t>
      </w:r>
      <w:r>
        <w:rPr/>
        <w:t>моделей, а также</w:t>
      </w:r>
      <w:r>
        <w:rPr>
          <w:spacing w:val="1"/>
        </w:rPr>
        <w:t> </w:t>
      </w:r>
      <w:r>
        <w:rPr/>
        <w:t>требует программной реализации, необходимой</w:t>
      </w:r>
      <w:r>
        <w:rPr>
          <w:spacing w:val="-67"/>
        </w:rPr>
        <w:t> </w:t>
      </w:r>
      <w:r>
        <w:rPr/>
        <w:t>для</w:t>
        <w:tab/>
        <w:tab/>
        <w:t>выполнения</w:t>
        <w:tab/>
        <w:tab/>
        <w:t>соответствующих</w:t>
        <w:tab/>
        <w:tab/>
      </w:r>
      <w:r>
        <w:rPr>
          <w:spacing w:val="-1"/>
        </w:rPr>
        <w:t>расчётов.</w:t>
      </w:r>
    </w:p>
    <w:p>
      <w:pPr>
        <w:pStyle w:val="BodyText"/>
        <w:spacing w:line="360" w:lineRule="auto"/>
        <w:ind w:left="322" w:right="100" w:firstLine="707"/>
        <w:jc w:val="both"/>
      </w:pPr>
      <w:r>
        <w:rPr/>
        <w:t>Модельное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(расчётная</w:t>
      </w:r>
      <w:r>
        <w:rPr>
          <w:spacing w:val="1"/>
        </w:rPr>
        <w:t> </w:t>
      </w:r>
      <w:r>
        <w:rPr/>
        <w:t>схема)</w:t>
      </w:r>
      <w:r>
        <w:rPr>
          <w:spacing w:val="1"/>
        </w:rPr>
        <w:t> </w:t>
      </w:r>
      <w:r>
        <w:rPr/>
        <w:t>реальных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сооружений</w:t>
      </w:r>
      <w:r>
        <w:rPr>
          <w:spacing w:val="-15"/>
        </w:rPr>
        <w:t> </w:t>
      </w:r>
      <w:r>
        <w:rPr>
          <w:spacing w:val="-1"/>
        </w:rPr>
        <w:t>со</w:t>
      </w:r>
      <w:r>
        <w:rPr>
          <w:spacing w:val="-13"/>
        </w:rPr>
        <w:t> </w:t>
      </w:r>
      <w:r>
        <w:rPr>
          <w:spacing w:val="-1"/>
        </w:rPr>
        <w:t>стальным</w:t>
      </w:r>
      <w:r>
        <w:rPr>
          <w:spacing w:val="-14"/>
        </w:rPr>
        <w:t> </w:t>
      </w:r>
      <w:r>
        <w:rPr/>
        <w:t>каркасом,</w:t>
      </w:r>
      <w:r>
        <w:rPr>
          <w:spacing w:val="-16"/>
        </w:rPr>
        <w:t> </w:t>
      </w:r>
      <w:r>
        <w:rPr/>
        <w:t>как</w:t>
      </w:r>
      <w:r>
        <w:rPr>
          <w:spacing w:val="-16"/>
        </w:rPr>
        <w:t> </w:t>
      </w:r>
      <w:r>
        <w:rPr/>
        <w:t>правило,</w:t>
      </w:r>
      <w:r>
        <w:rPr>
          <w:spacing w:val="-17"/>
        </w:rPr>
        <w:t> </w:t>
      </w:r>
      <w:r>
        <w:rPr/>
        <w:t>ограничивается</w:t>
      </w:r>
      <w:r>
        <w:rPr>
          <w:spacing w:val="-14"/>
        </w:rPr>
        <w:t> </w:t>
      </w:r>
      <w:r>
        <w:rPr/>
        <w:t>применением</w:t>
      </w:r>
      <w:r>
        <w:rPr>
          <w:spacing w:val="-68"/>
        </w:rPr>
        <w:t> </w:t>
      </w:r>
      <w:r>
        <w:rPr/>
        <w:t>стержневых</w:t>
      </w:r>
      <w:r>
        <w:rPr>
          <w:spacing w:val="-15"/>
        </w:rPr>
        <w:t> </w:t>
      </w:r>
      <w:r>
        <w:rPr/>
        <w:t>элементов</w:t>
      </w:r>
      <w:r>
        <w:rPr>
          <w:spacing w:val="-16"/>
        </w:rPr>
        <w:t> </w:t>
      </w:r>
      <w:r>
        <w:rPr/>
        <w:t>и</w:t>
      </w:r>
      <w:r>
        <w:rPr>
          <w:spacing w:val="-18"/>
        </w:rPr>
        <w:t> </w:t>
      </w:r>
      <w:r>
        <w:rPr/>
        <w:t>пластин</w:t>
      </w:r>
      <w:r>
        <w:rPr>
          <w:spacing w:val="-14"/>
        </w:rPr>
        <w:t> </w:t>
      </w:r>
      <w:r>
        <w:rPr/>
        <w:t>(оболочек)</w:t>
      </w:r>
      <w:r>
        <w:rPr>
          <w:spacing w:val="-18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оценки</w:t>
      </w:r>
      <w:r>
        <w:rPr>
          <w:spacing w:val="-15"/>
        </w:rPr>
        <w:t> </w:t>
      </w:r>
      <w:r>
        <w:rPr/>
        <w:t>прочности,</w:t>
      </w:r>
      <w:r>
        <w:rPr>
          <w:spacing w:val="-17"/>
        </w:rPr>
        <w:t> </w:t>
      </w:r>
      <w:r>
        <w:rPr/>
        <w:t>жёсткости</w:t>
      </w:r>
      <w:r>
        <w:rPr>
          <w:spacing w:val="-68"/>
        </w:rPr>
        <w:t> </w:t>
      </w:r>
      <w:r>
        <w:rPr/>
        <w:t>и устойчивости. Однако, зачастую требуется произвести оценку напряжённо-</w:t>
      </w:r>
      <w:r>
        <w:rPr>
          <w:spacing w:val="-67"/>
        </w:rPr>
        <w:t> </w:t>
      </w:r>
      <w:r>
        <w:rPr/>
        <w:t>деформированного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узлов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учитывающих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рёбер</w:t>
      </w:r>
      <w:r>
        <w:rPr>
          <w:spacing w:val="1"/>
        </w:rPr>
        <w:t> </w:t>
      </w:r>
      <w:r>
        <w:rPr/>
        <w:t>жёсткости,</w:t>
      </w:r>
      <w:r>
        <w:rPr>
          <w:spacing w:val="1"/>
        </w:rPr>
        <w:t> </w:t>
      </w:r>
      <w:r>
        <w:rPr/>
        <w:t>опорных</w:t>
      </w:r>
      <w:r>
        <w:rPr>
          <w:spacing w:val="1"/>
        </w:rPr>
        <w:t> </w:t>
      </w:r>
      <w:r>
        <w:rPr/>
        <w:t>плит,</w:t>
      </w:r>
      <w:r>
        <w:rPr>
          <w:spacing w:val="1"/>
        </w:rPr>
        <w:t> </w:t>
      </w:r>
      <w:r>
        <w:rPr/>
        <w:t>отверстий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элементах,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-67"/>
        </w:rPr>
        <w:t> </w:t>
      </w:r>
      <w:r>
        <w:rPr/>
        <w:t>способа прикрепления к фундаменту или</w:t>
      </w:r>
      <w:r>
        <w:rPr>
          <w:spacing w:val="1"/>
        </w:rPr>
        <w:t> </w:t>
      </w:r>
      <w:r>
        <w:rPr/>
        <w:t>соединения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собой.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1380" w:right="740"/>
        </w:sectPr>
      </w:pPr>
    </w:p>
    <w:p>
      <w:pPr>
        <w:pStyle w:val="Heading1"/>
        <w:ind w:firstLine="0"/>
      </w:pPr>
      <w:r>
        <w:rPr/>
        <w:t>1.1</w:t>
      </w:r>
      <w:r>
        <w:rPr>
          <w:spacing w:val="19"/>
        </w:rPr>
        <w:t> </w:t>
      </w:r>
      <w:r>
        <w:rPr/>
        <w:t>Особенности</w:t>
      </w:r>
      <w:r>
        <w:rPr>
          <w:spacing w:val="-3"/>
        </w:rPr>
        <w:t> </w:t>
      </w:r>
      <w:r>
        <w:rPr/>
        <w:t>расчёта</w:t>
      </w:r>
      <w:r>
        <w:rPr>
          <w:spacing w:val="-1"/>
        </w:rPr>
        <w:t> </w:t>
      </w:r>
      <w:r>
        <w:rPr/>
        <w:t>стальных</w:t>
      </w:r>
      <w:r>
        <w:rPr>
          <w:spacing w:val="-1"/>
        </w:rPr>
        <w:t> </w:t>
      </w:r>
      <w:r>
        <w:rPr/>
        <w:t>конструкций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360" w:lineRule="auto"/>
        <w:ind w:left="322" w:right="110" w:firstLine="707"/>
        <w:jc w:val="both"/>
      </w:pPr>
      <w:r>
        <w:rPr/>
        <w:t>Различают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принципиальные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выполняемых</w:t>
      </w:r>
      <w:r>
        <w:rPr>
          <w:spacing w:val="1"/>
        </w:rPr>
        <w:t> </w:t>
      </w:r>
      <w:r>
        <w:rPr/>
        <w:t>расчётов</w:t>
      </w:r>
      <w:r>
        <w:rPr>
          <w:spacing w:val="1"/>
        </w:rPr>
        <w:t> </w:t>
      </w:r>
      <w:r>
        <w:rPr/>
        <w:t>стальных</w:t>
      </w:r>
      <w:r>
        <w:rPr>
          <w:spacing w:val="-1"/>
        </w:rPr>
        <w:t> </w:t>
      </w:r>
      <w:r>
        <w:rPr/>
        <w:t>строительных</w:t>
      </w:r>
      <w:r>
        <w:rPr>
          <w:spacing w:val="-1"/>
        </w:rPr>
        <w:t> </w:t>
      </w:r>
      <w:r>
        <w:rPr/>
        <w:t>конструкций:</w:t>
      </w:r>
      <w:r>
        <w:rPr>
          <w:spacing w:val="-4"/>
        </w:rPr>
        <w:t> </w:t>
      </w:r>
      <w:r>
        <w:rPr/>
        <w:t>проектировочный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проверочный.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322" w:right="109" w:firstLine="707"/>
        <w:jc w:val="both"/>
      </w:pPr>
      <w:r>
        <w:rPr/>
        <w:t>Проектировочный расчёт позволяет осуществить подбор поперечных</w:t>
      </w:r>
      <w:r>
        <w:rPr>
          <w:spacing w:val="1"/>
        </w:rPr>
        <w:t> </w:t>
      </w:r>
      <w:r>
        <w:rPr/>
        <w:t>сечений</w:t>
      </w:r>
      <w:r>
        <w:rPr>
          <w:spacing w:val="1"/>
        </w:rPr>
        <w:t> </w:t>
      </w:r>
      <w:r>
        <w:rPr/>
        <w:t>стержневых</w:t>
      </w:r>
      <w:r>
        <w:rPr>
          <w:spacing w:val="1"/>
        </w:rPr>
        <w:t> </w:t>
      </w:r>
      <w:r>
        <w:rPr/>
        <w:t>элементов,</w:t>
      </w:r>
      <w:r>
        <w:rPr>
          <w:spacing w:val="1"/>
        </w:rPr>
        <w:t> </w:t>
      </w:r>
      <w:r>
        <w:rPr/>
        <w:t>толщин</w:t>
      </w:r>
      <w:r>
        <w:rPr>
          <w:spacing w:val="1"/>
        </w:rPr>
        <w:t> </w:t>
      </w:r>
      <w:r>
        <w:rPr/>
        <w:t>листового</w:t>
      </w:r>
      <w:r>
        <w:rPr>
          <w:spacing w:val="1"/>
        </w:rPr>
        <w:t> </w:t>
      </w:r>
      <w:r>
        <w:rPr/>
        <w:t>металла</w:t>
      </w:r>
      <w:r>
        <w:rPr>
          <w:spacing w:val="1"/>
        </w:rPr>
        <w:t> </w:t>
      </w:r>
      <w:r>
        <w:rPr/>
        <w:t>(пластины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оболочки),</w:t>
      </w:r>
      <w:r>
        <w:rPr>
          <w:spacing w:val="1"/>
        </w:rPr>
        <w:t> </w:t>
      </w:r>
      <w:r>
        <w:rPr/>
        <w:t>удовлетворяющих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прочности,</w:t>
      </w:r>
      <w:r>
        <w:rPr>
          <w:spacing w:val="1"/>
        </w:rPr>
        <w:t> </w:t>
      </w:r>
      <w:r>
        <w:rPr/>
        <w:t>жёсткости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устойчивости.</w:t>
      </w:r>
      <w:r>
        <w:rPr>
          <w:spacing w:val="1"/>
        </w:rPr>
        <w:t> </w:t>
      </w:r>
      <w:r>
        <w:rPr/>
        <w:t>Проверочный</w:t>
      </w:r>
      <w:r>
        <w:rPr>
          <w:spacing w:val="1"/>
        </w:rPr>
        <w:t> </w:t>
      </w:r>
      <w:r>
        <w:rPr/>
        <w:t>расчёт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проверки</w:t>
      </w:r>
      <w:r>
        <w:rPr>
          <w:spacing w:val="-67"/>
        </w:rPr>
        <w:t> </w:t>
      </w:r>
      <w:r>
        <w:rPr/>
        <w:t>заданных сечений</w:t>
      </w:r>
      <w:r>
        <w:rPr>
          <w:spacing w:val="-1"/>
        </w:rPr>
        <w:t> </w:t>
      </w:r>
      <w:r>
        <w:rPr/>
        <w:t>на соответствие</w:t>
      </w:r>
      <w:r>
        <w:rPr>
          <w:spacing w:val="-1"/>
        </w:rPr>
        <w:t> </w:t>
      </w:r>
      <w:r>
        <w:rPr/>
        <w:t>необходимым</w:t>
      </w:r>
      <w:r>
        <w:rPr>
          <w:spacing w:val="-3"/>
        </w:rPr>
        <w:t> </w:t>
      </w:r>
      <w:r>
        <w:rPr/>
        <w:t>критериям.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60" w:lineRule="auto"/>
        <w:ind w:left="322" w:right="105" w:firstLine="707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расчётов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конструкций,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проводимого расчёта (проектировочный или проверочный), предполагает на</w:t>
      </w:r>
      <w:r>
        <w:rPr>
          <w:spacing w:val="1"/>
        </w:rPr>
        <w:t> </w:t>
      </w:r>
      <w:r>
        <w:rPr/>
        <w:t>начальном</w:t>
      </w:r>
      <w:r>
        <w:rPr>
          <w:spacing w:val="-14"/>
        </w:rPr>
        <w:t> </w:t>
      </w:r>
      <w:r>
        <w:rPr/>
        <w:t>этапе</w:t>
      </w:r>
      <w:r>
        <w:rPr>
          <w:spacing w:val="-12"/>
        </w:rPr>
        <w:t> </w:t>
      </w:r>
      <w:r>
        <w:rPr/>
        <w:t>построение</w:t>
      </w:r>
      <w:r>
        <w:rPr>
          <w:spacing w:val="-12"/>
        </w:rPr>
        <w:t> </w:t>
      </w:r>
      <w:r>
        <w:rPr/>
        <w:t>конечно-элементной</w:t>
      </w:r>
      <w:r>
        <w:rPr>
          <w:spacing w:val="-13"/>
        </w:rPr>
        <w:t> </w:t>
      </w:r>
      <w:r>
        <w:rPr/>
        <w:t>модели,</w:t>
      </w:r>
      <w:r>
        <w:rPr>
          <w:spacing w:val="-13"/>
        </w:rPr>
        <w:t> </w:t>
      </w:r>
      <w:r>
        <w:rPr/>
        <w:t>включающей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себя</w:t>
      </w:r>
      <w:r>
        <w:rPr>
          <w:spacing w:val="-68"/>
        </w:rPr>
        <w:t> </w:t>
      </w:r>
      <w:r>
        <w:rPr/>
        <w:t>при необходимости стержневые элементы, плоские элементы, моделируемые</w:t>
      </w:r>
      <w:r>
        <w:rPr>
          <w:spacing w:val="1"/>
        </w:rPr>
        <w:t> </w:t>
      </w:r>
      <w:r>
        <w:rPr/>
        <w:t>пластинами</w:t>
      </w:r>
      <w:r>
        <w:rPr>
          <w:spacing w:val="1"/>
        </w:rPr>
        <w:t> </w:t>
      </w:r>
      <w:r>
        <w:rPr/>
        <w:t>(оболочками),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объёмные</w:t>
      </w:r>
      <w:r>
        <w:rPr>
          <w:spacing w:val="1"/>
        </w:rPr>
        <w:t> </w:t>
      </w:r>
      <w:r>
        <w:rPr/>
        <w:t>тела,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1"/>
        </w:rPr>
        <w:t> </w:t>
      </w:r>
      <w:r>
        <w:rPr/>
        <w:t>вычислением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напряжённо-деформированного</w:t>
      </w:r>
      <w:r>
        <w:rPr>
          <w:spacing w:val="1"/>
        </w:rPr>
        <w:t> </w:t>
      </w:r>
      <w:r>
        <w:rPr/>
        <w:t>состояния.</w:t>
      </w:r>
      <w:r>
        <w:rPr>
          <w:spacing w:val="1"/>
        </w:rPr>
        <w:t> </w:t>
      </w:r>
      <w:r>
        <w:rPr/>
        <w:t>Последующий этап расчётов предполагает моделирование узлов (типовых,</w:t>
      </w:r>
      <w:r>
        <w:rPr>
          <w:spacing w:val="1"/>
        </w:rPr>
        <w:t> </w:t>
      </w:r>
      <w:r>
        <w:rPr/>
        <w:t>нетиповых)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объёмных</w:t>
      </w:r>
      <w:r>
        <w:rPr>
          <w:spacing w:val="1"/>
        </w:rPr>
        <w:t> </w:t>
      </w:r>
      <w:r>
        <w:rPr/>
        <w:t>(плоских)</w:t>
      </w:r>
      <w:r>
        <w:rPr>
          <w:spacing w:val="-67"/>
        </w:rPr>
        <w:t> </w:t>
      </w:r>
      <w:r>
        <w:rPr/>
        <w:t>конечных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включением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здания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сооружения, или с передачей на них рассчитанных в общей модели силовых</w:t>
      </w:r>
      <w:r>
        <w:rPr>
          <w:spacing w:val="1"/>
        </w:rPr>
        <w:t> </w:t>
      </w:r>
      <w:r>
        <w:rPr/>
        <w:t>факторов или начальных смещений (в виде линейных перемещений и углов</w:t>
      </w:r>
      <w:r>
        <w:rPr>
          <w:spacing w:val="1"/>
        </w:rPr>
        <w:t> </w:t>
      </w:r>
      <w:r>
        <w:rPr/>
        <w:t>поворота).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322" w:right="107" w:firstLine="707"/>
        <w:jc w:val="both"/>
      </w:pPr>
      <w:r>
        <w:rPr/>
        <w:t>Окончательным</w:t>
      </w:r>
      <w:r>
        <w:rPr>
          <w:spacing w:val="1"/>
        </w:rPr>
        <w:t> </w:t>
      </w:r>
      <w:r>
        <w:rPr/>
        <w:t>этапом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расчётов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конструкций</w:t>
      </w:r>
      <w:r>
        <w:rPr>
          <w:spacing w:val="-67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конструктивных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критериям,</w:t>
      </w:r>
      <w:r>
        <w:rPr>
          <w:spacing w:val="-67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конструкциям,</w:t>
      </w:r>
      <w:r>
        <w:rPr>
          <w:spacing w:val="1"/>
        </w:rPr>
        <w:t> </w:t>
      </w:r>
      <w:r>
        <w:rPr/>
        <w:t>действующими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322" w:right="108" w:firstLine="707"/>
        <w:jc w:val="both"/>
      </w:pPr>
      <w:r>
        <w:rPr/>
        <w:t>Оценка</w:t>
      </w:r>
      <w:r>
        <w:rPr>
          <w:spacing w:val="1"/>
        </w:rPr>
        <w:t> </w:t>
      </w:r>
      <w:r>
        <w:rPr/>
        <w:t>напряжённо-деформированного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конструкций</w:t>
      </w:r>
      <w:r>
        <w:rPr>
          <w:spacing w:val="28"/>
        </w:rPr>
        <w:t> </w:t>
      </w:r>
      <w:r>
        <w:rPr/>
        <w:t>выполняется</w:t>
      </w:r>
      <w:r>
        <w:rPr>
          <w:spacing w:val="29"/>
        </w:rPr>
        <w:t> </w:t>
      </w:r>
      <w:r>
        <w:rPr/>
        <w:t>на</w:t>
      </w:r>
      <w:r>
        <w:rPr>
          <w:spacing w:val="26"/>
        </w:rPr>
        <w:t> </w:t>
      </w:r>
      <w:r>
        <w:rPr/>
        <w:t>основании</w:t>
      </w:r>
      <w:r>
        <w:rPr>
          <w:spacing w:val="29"/>
        </w:rPr>
        <w:t> </w:t>
      </w:r>
      <w:r>
        <w:rPr/>
        <w:t>результатов</w:t>
      </w:r>
      <w:r>
        <w:rPr>
          <w:spacing w:val="29"/>
        </w:rPr>
        <w:t> </w:t>
      </w:r>
      <w:r>
        <w:rPr/>
        <w:t>расчёта</w:t>
      </w:r>
      <w:r>
        <w:rPr>
          <w:spacing w:val="28"/>
        </w:rPr>
        <w:t> </w:t>
      </w:r>
      <w:r>
        <w:rPr/>
        <w:t>эквивалентных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1380" w:right="740"/>
        </w:sectPr>
      </w:pPr>
    </w:p>
    <w:p>
      <w:pPr>
        <w:pStyle w:val="BodyText"/>
        <w:spacing w:line="360" w:lineRule="auto" w:before="67"/>
        <w:ind w:left="322" w:right="108"/>
        <w:jc w:val="both"/>
      </w:pPr>
      <w:r>
        <w:rPr/>
        <w:t>напряжений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стержневых,</w:t>
      </w:r>
      <w:r>
        <w:rPr>
          <w:spacing w:val="1"/>
        </w:rPr>
        <w:t> </w:t>
      </w:r>
      <w:r>
        <w:rPr/>
        <w:t>плоских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объёмных</w:t>
      </w:r>
      <w:r>
        <w:rPr>
          <w:spacing w:val="1"/>
        </w:rPr>
        <w:t> </w:t>
      </w:r>
      <w:r>
        <w:rPr/>
        <w:t>элементах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внешнем</w:t>
      </w:r>
      <w:r>
        <w:rPr>
          <w:spacing w:val="-67"/>
        </w:rPr>
        <w:t> </w:t>
      </w:r>
      <w:r>
        <w:rPr/>
        <w:t>термосиловом</w:t>
      </w:r>
      <w:r>
        <w:rPr>
          <w:spacing w:val="1"/>
        </w:rPr>
        <w:t> </w:t>
      </w:r>
      <w:r>
        <w:rPr/>
        <w:t>воздействии.</w:t>
      </w:r>
      <w:r>
        <w:rPr>
          <w:spacing w:val="1"/>
        </w:rPr>
        <w:t> </w:t>
      </w:r>
      <w:r>
        <w:rPr/>
        <w:t>Расчёт</w:t>
      </w:r>
      <w:r>
        <w:rPr>
          <w:spacing w:val="1"/>
        </w:rPr>
        <w:t> </w:t>
      </w:r>
      <w:r>
        <w:rPr/>
        <w:t>эквивалентных</w:t>
      </w:r>
      <w:r>
        <w:rPr>
          <w:spacing w:val="1"/>
        </w:rPr>
        <w:t> </w:t>
      </w:r>
      <w:r>
        <w:rPr/>
        <w:t>напряжений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известными</w:t>
      </w:r>
      <w:r>
        <w:rPr>
          <w:spacing w:val="1"/>
        </w:rPr>
        <w:t> </w:t>
      </w:r>
      <w:r>
        <w:rPr/>
        <w:t>теориями</w:t>
      </w:r>
      <w:r>
        <w:rPr>
          <w:spacing w:val="1"/>
        </w:rPr>
        <w:t> </w:t>
      </w:r>
      <w:r>
        <w:rPr/>
        <w:t>прочности</w:t>
      </w:r>
      <w:r>
        <w:rPr>
          <w:spacing w:val="1"/>
        </w:rPr>
        <w:t> </w:t>
      </w:r>
      <w:r>
        <w:rPr>
          <w:spacing w:val="-1"/>
        </w:rPr>
        <w:t>(наибольших</w:t>
      </w:r>
      <w:r>
        <w:rPr>
          <w:spacing w:val="-16"/>
        </w:rPr>
        <w:t> </w:t>
      </w:r>
      <w:r>
        <w:rPr>
          <w:spacing w:val="-1"/>
        </w:rPr>
        <w:t>нормальных</w:t>
      </w:r>
      <w:r>
        <w:rPr>
          <w:spacing w:val="-18"/>
        </w:rPr>
        <w:t> </w:t>
      </w:r>
      <w:r>
        <w:rPr>
          <w:spacing w:val="-1"/>
        </w:rPr>
        <w:t>напряжений,</w:t>
      </w:r>
      <w:r>
        <w:rPr>
          <w:spacing w:val="-17"/>
        </w:rPr>
        <w:t> </w:t>
      </w:r>
      <w:r>
        <w:rPr/>
        <w:t>наибольших</w:t>
      </w:r>
      <w:r>
        <w:rPr>
          <w:spacing w:val="-16"/>
        </w:rPr>
        <w:t> </w:t>
      </w:r>
      <w:r>
        <w:rPr/>
        <w:t>деформаций,</w:t>
      </w:r>
      <w:r>
        <w:rPr>
          <w:spacing w:val="-17"/>
        </w:rPr>
        <w:t> </w:t>
      </w:r>
      <w:r>
        <w:rPr/>
        <w:t>наибольших</w:t>
      </w:r>
      <w:r>
        <w:rPr>
          <w:spacing w:val="-68"/>
        </w:rPr>
        <w:t> </w:t>
      </w:r>
      <w:r>
        <w:rPr/>
        <w:t>касательных напряжений, энергетической теории). Полученные результаты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выполнить</w:t>
      </w:r>
      <w:r>
        <w:rPr>
          <w:spacing w:val="1"/>
        </w:rPr>
        <w:t> </w:t>
      </w:r>
      <w:r>
        <w:rPr/>
        <w:t>проверку</w:t>
      </w:r>
      <w:r>
        <w:rPr>
          <w:spacing w:val="1"/>
        </w:rPr>
        <w:t> </w:t>
      </w:r>
      <w:r>
        <w:rPr/>
        <w:t>прочности</w:t>
      </w:r>
      <w:r>
        <w:rPr>
          <w:spacing w:val="1"/>
        </w:rPr>
        <w:t> </w:t>
      </w:r>
      <w:r>
        <w:rPr/>
        <w:t>рассчитываемых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конструкций.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spacing w:line="360" w:lineRule="auto"/>
        <w:ind w:left="322" w:right="104" w:firstLine="777"/>
        <w:jc w:val="both"/>
      </w:pPr>
      <w:r>
        <w:rPr/>
        <w:t>Подобный функционал позволяет инженеру сформулировать выводы о</w:t>
      </w:r>
      <w:r>
        <w:rPr>
          <w:spacing w:val="-67"/>
        </w:rPr>
        <w:t> </w:t>
      </w:r>
      <w:r>
        <w:rPr/>
        <w:t>необходимости дополнительного усиления стержневых стальных элементов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установке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рёбер</w:t>
      </w:r>
      <w:r>
        <w:rPr>
          <w:spacing w:val="1"/>
        </w:rPr>
        <w:t> </w:t>
      </w:r>
      <w:r>
        <w:rPr/>
        <w:t>жёсткости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пространственных</w:t>
      </w:r>
      <w:r>
        <w:rPr>
          <w:spacing w:val="1"/>
        </w:rPr>
        <w:t> </w:t>
      </w:r>
      <w:r>
        <w:rPr/>
        <w:t>стальных</w:t>
      </w:r>
      <w:r>
        <w:rPr>
          <w:spacing w:val="-1"/>
        </w:rPr>
        <w:t> </w:t>
      </w:r>
      <w:r>
        <w:rPr/>
        <w:t>сечениях,</w:t>
      </w:r>
      <w:r>
        <w:rPr>
          <w:spacing w:val="-3"/>
        </w:rPr>
        <w:t> </w:t>
      </w:r>
      <w:r>
        <w:rPr/>
        <w:t>образованных</w:t>
      </w:r>
      <w:r>
        <w:rPr>
          <w:spacing w:val="-1"/>
        </w:rPr>
        <w:t> </w:t>
      </w:r>
      <w:r>
        <w:rPr/>
        <w:t>листовой</w:t>
      </w:r>
      <w:r>
        <w:rPr>
          <w:spacing w:val="-1"/>
        </w:rPr>
        <w:t> </w:t>
      </w:r>
      <w:r>
        <w:rPr/>
        <w:t>сталью</w:t>
      </w:r>
      <w:r>
        <w:rPr>
          <w:spacing w:val="-3"/>
        </w:rPr>
        <w:t> </w:t>
      </w:r>
      <w:r>
        <w:rPr/>
        <w:t>(пластины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оболочки).</w:t>
      </w: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1495" w:val="left" w:leader="none"/>
          <w:tab w:pos="2485" w:val="left" w:leader="none"/>
          <w:tab w:pos="3234" w:val="left" w:leader="none"/>
          <w:tab w:pos="4661" w:val="left" w:leader="none"/>
          <w:tab w:pos="4731" w:val="left" w:leader="none"/>
          <w:tab w:pos="6090" w:val="left" w:leader="none"/>
          <w:tab w:pos="6417" w:val="left" w:leader="none"/>
          <w:tab w:pos="8346" w:val="left" w:leader="none"/>
          <w:tab w:pos="8376" w:val="left" w:leader="none"/>
          <w:tab w:pos="9550" w:val="left" w:leader="none"/>
        </w:tabs>
        <w:spacing w:line="360" w:lineRule="auto"/>
        <w:ind w:left="322" w:right="103" w:firstLine="707"/>
        <w:jc w:val="right"/>
      </w:pPr>
      <w:r>
        <w:rPr/>
        <w:t>Для</w:t>
      </w:r>
      <w:r>
        <w:rPr>
          <w:spacing w:val="40"/>
        </w:rPr>
        <w:t> </w:t>
      </w:r>
      <w:r>
        <w:rPr/>
        <w:t>стержневых</w:t>
      </w:r>
      <w:r>
        <w:rPr>
          <w:spacing w:val="39"/>
        </w:rPr>
        <w:t> </w:t>
      </w:r>
      <w:r>
        <w:rPr/>
        <w:t>стальных</w:t>
      </w:r>
      <w:r>
        <w:rPr>
          <w:spacing w:val="41"/>
        </w:rPr>
        <w:t> </w:t>
      </w:r>
      <w:r>
        <w:rPr/>
        <w:t>конечных</w:t>
      </w:r>
      <w:r>
        <w:rPr>
          <w:spacing w:val="41"/>
        </w:rPr>
        <w:t> </w:t>
      </w:r>
      <w:r>
        <w:rPr/>
        <w:t>элементов</w:t>
      </w:r>
      <w:r>
        <w:rPr>
          <w:spacing w:val="40"/>
        </w:rPr>
        <w:t> </w:t>
      </w:r>
      <w:r>
        <w:rPr/>
        <w:t>реализована</w:t>
      </w:r>
      <w:r>
        <w:rPr>
          <w:spacing w:val="39"/>
        </w:rPr>
        <w:t> </w:t>
      </w:r>
      <w:r>
        <w:rPr/>
        <w:t>проверка</w:t>
      </w:r>
      <w:r>
        <w:rPr>
          <w:spacing w:val="-67"/>
        </w:rPr>
        <w:t> </w:t>
      </w:r>
      <w:r>
        <w:rPr/>
        <w:t>прочности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устойчивости</w:t>
      </w:r>
      <w:r>
        <w:rPr>
          <w:spacing w:val="-5"/>
        </w:rPr>
        <w:t> </w:t>
      </w:r>
      <w:r>
        <w:rPr/>
        <w:t>поперечных</w:t>
      </w:r>
      <w:r>
        <w:rPr>
          <w:spacing w:val="-7"/>
        </w:rPr>
        <w:t> </w:t>
      </w:r>
      <w:r>
        <w:rPr/>
        <w:t>сечений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методиками,</w:t>
      </w:r>
      <w:r>
        <w:rPr>
          <w:spacing w:val="-67"/>
        </w:rPr>
        <w:t> </w:t>
      </w:r>
      <w:r>
        <w:rPr/>
        <w:t>приведёнными</w:t>
      </w:r>
      <w:r>
        <w:rPr>
          <w:spacing w:val="1"/>
        </w:rPr>
        <w:t> </w:t>
      </w:r>
      <w:r>
        <w:rPr/>
        <w:t>в действующих</w:t>
      </w:r>
      <w:r>
        <w:rPr>
          <w:spacing w:val="2"/>
        </w:rPr>
        <w:t> </w:t>
      </w:r>
      <w:r>
        <w:rPr/>
        <w:t>нормативных документах.</w:t>
      </w:r>
      <w:r>
        <w:rPr>
          <w:spacing w:val="-1"/>
        </w:rPr>
        <w:t> </w:t>
      </w:r>
      <w:r>
        <w:rPr/>
        <w:t>Подобные</w:t>
      </w:r>
      <w:r>
        <w:rPr>
          <w:spacing w:val="1"/>
        </w:rPr>
        <w:t> </w:t>
      </w:r>
      <w:r>
        <w:rPr/>
        <w:t>расчёты,</w:t>
      </w:r>
      <w:r>
        <w:rPr>
          <w:spacing w:val="-67"/>
        </w:rPr>
        <w:t> </w:t>
      </w:r>
      <w:r>
        <w:rPr/>
        <w:t>в</w:t>
      </w:r>
      <w:r>
        <w:rPr>
          <w:spacing w:val="12"/>
        </w:rPr>
        <w:t> </w:t>
      </w:r>
      <w:r>
        <w:rPr/>
        <w:t>соответствии</w:t>
      </w:r>
      <w:r>
        <w:rPr>
          <w:spacing w:val="14"/>
        </w:rPr>
        <w:t> </w:t>
      </w:r>
      <w:r>
        <w:rPr/>
        <w:t>с</w:t>
      </w:r>
      <w:r>
        <w:rPr>
          <w:spacing w:val="14"/>
        </w:rPr>
        <w:t> </w:t>
      </w:r>
      <w:r>
        <w:rPr/>
        <w:t>заданными</w:t>
      </w:r>
      <w:r>
        <w:rPr>
          <w:spacing w:val="12"/>
        </w:rPr>
        <w:t> </w:t>
      </w:r>
      <w:r>
        <w:rPr/>
        <w:t>правилами</w:t>
      </w:r>
      <w:r>
        <w:rPr>
          <w:spacing w:val="12"/>
        </w:rPr>
        <w:t> </w:t>
      </w:r>
      <w:r>
        <w:rPr/>
        <w:t>формирования</w:t>
      </w:r>
      <w:r>
        <w:rPr>
          <w:spacing w:val="12"/>
        </w:rPr>
        <w:t> </w:t>
      </w:r>
      <w:r>
        <w:rPr/>
        <w:t>расчётных</w:t>
      </w:r>
      <w:r>
        <w:rPr>
          <w:spacing w:val="14"/>
        </w:rPr>
        <w:t> </w:t>
      </w:r>
      <w:r>
        <w:rPr/>
        <w:t>сочетаний,</w:t>
      </w:r>
      <w:r>
        <w:rPr>
          <w:spacing w:val="-67"/>
        </w:rPr>
        <w:t> </w:t>
      </w:r>
      <w:r>
        <w:rPr/>
        <w:t>позволяют</w:t>
      </w:r>
      <w:r>
        <w:rPr>
          <w:spacing w:val="24"/>
        </w:rPr>
        <w:t> </w:t>
      </w:r>
      <w:r>
        <w:rPr/>
        <w:t>учесть</w:t>
      </w:r>
      <w:r>
        <w:rPr>
          <w:spacing w:val="24"/>
        </w:rPr>
        <w:t> </w:t>
      </w:r>
      <w:r>
        <w:rPr/>
        <w:t>наиболее</w:t>
      </w:r>
      <w:r>
        <w:rPr>
          <w:spacing w:val="23"/>
        </w:rPr>
        <w:t> </w:t>
      </w:r>
      <w:r>
        <w:rPr/>
        <w:t>невыгодное</w:t>
      </w:r>
      <w:r>
        <w:rPr>
          <w:spacing w:val="22"/>
        </w:rPr>
        <w:t> </w:t>
      </w:r>
      <w:r>
        <w:rPr/>
        <w:t>сочетание</w:t>
      </w:r>
      <w:r>
        <w:rPr>
          <w:spacing w:val="26"/>
        </w:rPr>
        <w:t> </w:t>
      </w:r>
      <w:r>
        <w:rPr/>
        <w:t>внешних</w:t>
      </w:r>
      <w:r>
        <w:rPr>
          <w:spacing w:val="25"/>
        </w:rPr>
        <w:t> </w:t>
      </w:r>
      <w:r>
        <w:rPr/>
        <w:t>нагрузок.</w:t>
      </w:r>
      <w:r>
        <w:rPr>
          <w:spacing w:val="24"/>
        </w:rPr>
        <w:t> </w:t>
      </w:r>
      <w:r>
        <w:rPr/>
        <w:t>После</w:t>
      </w:r>
      <w:r>
        <w:rPr>
          <w:spacing w:val="-67"/>
        </w:rPr>
        <w:t> </w:t>
      </w:r>
      <w:r>
        <w:rPr/>
        <w:t>выполнения</w:t>
      </w:r>
      <w:r>
        <w:rPr>
          <w:spacing w:val="38"/>
        </w:rPr>
        <w:t> </w:t>
      </w:r>
      <w:r>
        <w:rPr/>
        <w:t>указанных</w:t>
      </w:r>
      <w:r>
        <w:rPr>
          <w:spacing w:val="37"/>
        </w:rPr>
        <w:t> </w:t>
      </w:r>
      <w:r>
        <w:rPr/>
        <w:t>расчётов</w:t>
      </w:r>
      <w:r>
        <w:rPr>
          <w:spacing w:val="36"/>
        </w:rPr>
        <w:t> </w:t>
      </w:r>
      <w:r>
        <w:rPr/>
        <w:t>инженер</w:t>
      </w:r>
      <w:r>
        <w:rPr>
          <w:spacing w:val="37"/>
        </w:rPr>
        <w:t> </w:t>
      </w:r>
      <w:r>
        <w:rPr/>
        <w:t>имеет</w:t>
      </w:r>
      <w:r>
        <w:rPr>
          <w:spacing w:val="39"/>
        </w:rPr>
        <w:t> </w:t>
      </w:r>
      <w:r>
        <w:rPr/>
        <w:t>возможность</w:t>
      </w:r>
      <w:r>
        <w:rPr>
          <w:spacing w:val="38"/>
        </w:rPr>
        <w:t> </w:t>
      </w:r>
      <w:r>
        <w:rPr/>
        <w:t>графического</w:t>
      </w:r>
      <w:r>
        <w:rPr>
          <w:spacing w:val="-67"/>
        </w:rPr>
        <w:t> </w:t>
      </w:r>
      <w:r>
        <w:rPr/>
        <w:t>вывода</w:t>
        <w:tab/>
        <w:t>результатов</w:t>
        <w:tab/>
        <w:t>проверки</w:t>
        <w:tab/>
        <w:t>стальных</w:t>
        <w:tab/>
        <w:t>конструктивных</w:t>
        <w:tab/>
        <w:tab/>
        <w:t>элементов.</w:t>
      </w:r>
      <w:r>
        <w:rPr>
          <w:spacing w:val="-67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проверки</w:t>
      </w:r>
      <w:r>
        <w:rPr>
          <w:spacing w:val="1"/>
        </w:rPr>
        <w:t> </w:t>
      </w:r>
      <w:r>
        <w:rPr/>
        <w:t>выводятся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коэффициентов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поперечных</w:t>
      </w:r>
      <w:r>
        <w:rPr>
          <w:spacing w:val="-12"/>
        </w:rPr>
        <w:t> </w:t>
      </w:r>
      <w:r>
        <w:rPr/>
        <w:t>сечений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каждом</w:t>
      </w:r>
      <w:r>
        <w:rPr>
          <w:spacing w:val="-15"/>
        </w:rPr>
        <w:t> </w:t>
      </w:r>
      <w:r>
        <w:rPr/>
        <w:t>из</w:t>
      </w:r>
      <w:r>
        <w:rPr>
          <w:spacing w:val="-13"/>
        </w:rPr>
        <w:t> </w:t>
      </w:r>
      <w:r>
        <w:rPr/>
        <w:t>рассчитанных</w:t>
      </w:r>
      <w:r>
        <w:rPr>
          <w:spacing w:val="-12"/>
        </w:rPr>
        <w:t> </w:t>
      </w:r>
      <w:r>
        <w:rPr/>
        <w:t>элементов</w:t>
      </w:r>
      <w:r>
        <w:rPr>
          <w:spacing w:val="-15"/>
        </w:rPr>
        <w:t> </w:t>
      </w:r>
      <w:r>
        <w:rPr/>
        <w:t>по</w:t>
      </w:r>
      <w:r>
        <w:rPr>
          <w:spacing w:val="-12"/>
        </w:rPr>
        <w:t> </w:t>
      </w:r>
      <w:r>
        <w:rPr/>
        <w:t>всем</w:t>
      </w:r>
      <w:r>
        <w:rPr>
          <w:spacing w:val="-13"/>
        </w:rPr>
        <w:t> </w:t>
      </w:r>
      <w:r>
        <w:rPr/>
        <w:t>критериям,</w:t>
      </w:r>
      <w:r>
        <w:rPr>
          <w:spacing w:val="-67"/>
        </w:rPr>
        <w:t> </w:t>
      </w:r>
      <w:r>
        <w:rPr/>
        <w:t>по</w:t>
      </w:r>
      <w:r>
        <w:rPr>
          <w:spacing w:val="34"/>
        </w:rPr>
        <w:t> </w:t>
      </w:r>
      <w:r>
        <w:rPr/>
        <w:t>которым</w:t>
      </w:r>
      <w:r>
        <w:rPr>
          <w:spacing w:val="34"/>
        </w:rPr>
        <w:t> </w:t>
      </w:r>
      <w:r>
        <w:rPr/>
        <w:t>выполняется</w:t>
      </w:r>
      <w:r>
        <w:rPr>
          <w:spacing w:val="35"/>
        </w:rPr>
        <w:t> </w:t>
      </w:r>
      <w:r>
        <w:rPr/>
        <w:t>проверка.</w:t>
      </w:r>
      <w:r>
        <w:rPr>
          <w:spacing w:val="34"/>
        </w:rPr>
        <w:t> </w:t>
      </w:r>
      <w:r>
        <w:rPr/>
        <w:t>В</w:t>
      </w:r>
      <w:r>
        <w:rPr>
          <w:spacing w:val="34"/>
        </w:rPr>
        <w:t> </w:t>
      </w:r>
      <w:r>
        <w:rPr/>
        <w:t>случае,</w:t>
      </w:r>
      <w:r>
        <w:rPr>
          <w:spacing w:val="34"/>
        </w:rPr>
        <w:t> </w:t>
      </w:r>
      <w:r>
        <w:rPr/>
        <w:t>если</w:t>
      </w:r>
      <w:r>
        <w:rPr>
          <w:spacing w:val="34"/>
        </w:rPr>
        <w:t> </w:t>
      </w:r>
      <w:r>
        <w:rPr/>
        <w:t>проверяемые</w:t>
      </w:r>
      <w:r>
        <w:rPr>
          <w:spacing w:val="34"/>
        </w:rPr>
        <w:t> </w:t>
      </w:r>
      <w:r>
        <w:rPr/>
        <w:t>сечения</w:t>
      </w:r>
      <w:r>
        <w:rPr>
          <w:spacing w:val="41"/>
        </w:rPr>
        <w:t> </w:t>
      </w:r>
      <w:r>
        <w:rPr/>
        <w:t>не</w:t>
      </w:r>
      <w:r>
        <w:rPr>
          <w:spacing w:val="-67"/>
        </w:rPr>
        <w:t> </w:t>
      </w:r>
      <w:r>
        <w:rPr/>
        <w:t>удовлетворяют</w:t>
        <w:tab/>
        <w:t>предъявляемым</w:t>
        <w:tab/>
        <w:tab/>
        <w:t>критериям,</w:t>
        <w:tab/>
        <w:tab/>
        <w:t>возможности</w:t>
        <w:tab/>
        <w:t>работы</w:t>
        <w:tab/>
        <w:t>с</w:t>
      </w:r>
      <w:r>
        <w:rPr>
          <w:spacing w:val="-67"/>
        </w:rPr>
        <w:t> </w:t>
      </w:r>
      <w:r>
        <w:rPr/>
        <w:t>конструктивными</w:t>
      </w:r>
      <w:r>
        <w:rPr>
          <w:spacing w:val="24"/>
        </w:rPr>
        <w:t> </w:t>
      </w:r>
      <w:r>
        <w:rPr/>
        <w:t>элементами,</w:t>
      </w:r>
      <w:r>
        <w:rPr>
          <w:spacing w:val="23"/>
        </w:rPr>
        <w:t> </w:t>
      </w:r>
      <w:r>
        <w:rPr/>
        <w:t>позволяют</w:t>
      </w:r>
      <w:r>
        <w:rPr>
          <w:spacing w:val="22"/>
        </w:rPr>
        <w:t> </w:t>
      </w:r>
      <w:r>
        <w:rPr/>
        <w:t>выполнить</w:t>
      </w:r>
      <w:r>
        <w:rPr>
          <w:spacing w:val="22"/>
        </w:rPr>
        <w:t> </w:t>
      </w:r>
      <w:r>
        <w:rPr/>
        <w:t>подбор</w:t>
      </w:r>
      <w:r>
        <w:rPr>
          <w:spacing w:val="24"/>
        </w:rPr>
        <w:t> </w:t>
      </w:r>
      <w:r>
        <w:rPr/>
        <w:t>поперечных</w:t>
      </w:r>
    </w:p>
    <w:p>
      <w:pPr>
        <w:pStyle w:val="BodyText"/>
        <w:spacing w:line="321" w:lineRule="exact"/>
        <w:ind w:left="322"/>
      </w:pPr>
      <w:r>
        <w:rPr/>
        <w:t>сечений.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 w:before="193"/>
        <w:ind w:left="322" w:right="107" w:firstLine="707"/>
        <w:jc w:val="both"/>
      </w:pPr>
      <w:r>
        <w:rPr/>
        <w:t>Расчётное сочетание нагрузок (РСН) представляет собой функционал, в</w:t>
      </w:r>
      <w:r>
        <w:rPr>
          <w:spacing w:val="-67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пользователь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самостоятельно,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процедуру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46"/>
        </w:rPr>
        <w:t> </w:t>
      </w:r>
      <w:r>
        <w:rPr/>
        <w:t>вычисления,</w:t>
      </w:r>
      <w:r>
        <w:rPr>
          <w:spacing w:val="44"/>
        </w:rPr>
        <w:t> </w:t>
      </w:r>
      <w:r>
        <w:rPr/>
        <w:t>может</w:t>
      </w:r>
      <w:r>
        <w:rPr>
          <w:spacing w:val="42"/>
        </w:rPr>
        <w:t> </w:t>
      </w:r>
      <w:r>
        <w:rPr/>
        <w:t>задать</w:t>
      </w:r>
      <w:r>
        <w:rPr>
          <w:spacing w:val="44"/>
        </w:rPr>
        <w:t> </w:t>
      </w:r>
      <w:r>
        <w:rPr/>
        <w:t>все</w:t>
      </w:r>
      <w:r>
        <w:rPr>
          <w:spacing w:val="44"/>
        </w:rPr>
        <w:t> </w:t>
      </w:r>
      <w:r>
        <w:rPr/>
        <w:t>возможные</w:t>
      </w:r>
      <w:r>
        <w:rPr>
          <w:spacing w:val="45"/>
        </w:rPr>
        <w:t> </w:t>
      </w:r>
      <w:r>
        <w:rPr/>
        <w:t>комбинации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1380" w:right="740"/>
        </w:sectPr>
      </w:pPr>
    </w:p>
    <w:p>
      <w:pPr>
        <w:pStyle w:val="BodyText"/>
        <w:spacing w:line="362" w:lineRule="auto" w:before="67"/>
        <w:ind w:left="322"/>
      </w:pPr>
      <w:r>
        <w:rPr/>
        <w:t>внешних</w:t>
      </w:r>
      <w:r>
        <w:rPr>
          <w:spacing w:val="12"/>
        </w:rPr>
        <w:t> </w:t>
      </w:r>
      <w:r>
        <w:rPr/>
        <w:t>нагрузок,</w:t>
      </w:r>
      <w:r>
        <w:rPr>
          <w:spacing w:val="8"/>
        </w:rPr>
        <w:t> </w:t>
      </w:r>
      <w:r>
        <w:rPr/>
        <w:t>на</w:t>
      </w:r>
      <w:r>
        <w:rPr>
          <w:spacing w:val="9"/>
        </w:rPr>
        <w:t> </w:t>
      </w:r>
      <w:r>
        <w:rPr/>
        <w:t>которые</w:t>
      </w:r>
      <w:r>
        <w:rPr>
          <w:spacing w:val="9"/>
        </w:rPr>
        <w:t> </w:t>
      </w:r>
      <w:r>
        <w:rPr/>
        <w:t>должна</w:t>
      </w:r>
      <w:r>
        <w:rPr>
          <w:spacing w:val="9"/>
        </w:rPr>
        <w:t> </w:t>
      </w:r>
      <w:r>
        <w:rPr/>
        <w:t>быть</w:t>
      </w:r>
      <w:r>
        <w:rPr>
          <w:spacing w:val="7"/>
        </w:rPr>
        <w:t> </w:t>
      </w:r>
      <w:r>
        <w:rPr/>
        <w:t>рассчитана</w:t>
      </w:r>
      <w:r>
        <w:rPr>
          <w:spacing w:val="11"/>
        </w:rPr>
        <w:t> </w:t>
      </w:r>
      <w:r>
        <w:rPr/>
        <w:t>рассматриваемая</w:t>
      </w:r>
      <w:r>
        <w:rPr>
          <w:spacing w:val="-67"/>
        </w:rPr>
        <w:t> </w:t>
      </w:r>
      <w:r>
        <w:rPr/>
        <w:t>конструкция.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360" w:lineRule="auto"/>
        <w:ind w:left="322" w:right="107" w:firstLine="777"/>
        <w:jc w:val="both"/>
      </w:pPr>
      <w:r>
        <w:rPr/>
        <w:t>Средняя</w:t>
      </w:r>
      <w:r>
        <w:rPr>
          <w:spacing w:val="1"/>
        </w:rPr>
        <w:t> </w:t>
      </w:r>
      <w:r>
        <w:rPr/>
        <w:t>составляющая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ветровой нагрузки</w:t>
      </w:r>
      <w:r>
        <w:rPr>
          <w:spacing w:val="1"/>
        </w:rPr>
        <w:t> </w:t>
      </w:r>
      <w:r>
        <w:rPr/>
        <w:t>рассчитывается</w:t>
      </w:r>
      <w:r>
        <w:rPr>
          <w:spacing w:val="1"/>
        </w:rPr>
        <w:t> </w:t>
      </w:r>
      <w:r>
        <w:rPr/>
        <w:t>автоматически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пользователем</w:t>
      </w:r>
      <w:r>
        <w:rPr>
          <w:spacing w:val="1"/>
        </w:rPr>
        <w:t> </w:t>
      </w:r>
      <w:r>
        <w:rPr/>
        <w:t>настроек</w:t>
      </w:r>
      <w:r>
        <w:rPr>
          <w:spacing w:val="1"/>
        </w:rPr>
        <w:t> </w:t>
      </w:r>
      <w:r>
        <w:rPr/>
        <w:t>программы, которые включают задание типа местности, ветрового района 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предусмотренной</w:t>
      </w:r>
      <w:r>
        <w:rPr>
          <w:spacing w:val="1"/>
        </w:rPr>
        <w:t> </w:t>
      </w:r>
      <w:r>
        <w:rPr/>
        <w:t>действующими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-67"/>
        </w:rPr>
        <w:t> </w:t>
      </w:r>
      <w:r>
        <w:rPr/>
        <w:t>документами для выполнения расчётов, и задаётся переменной по высоте к</w:t>
      </w:r>
      <w:r>
        <w:rPr>
          <w:spacing w:val="1"/>
        </w:rPr>
        <w:t> </w:t>
      </w:r>
      <w:r>
        <w:rPr/>
        <w:t>выделенным</w:t>
      </w:r>
      <w:r>
        <w:rPr>
          <w:spacing w:val="1"/>
        </w:rPr>
        <w:t> </w:t>
      </w:r>
      <w:r>
        <w:rPr/>
        <w:t>элементам</w:t>
      </w:r>
      <w:r>
        <w:rPr>
          <w:spacing w:val="1"/>
        </w:rPr>
        <w:t> </w:t>
      </w:r>
      <w:r>
        <w:rPr/>
        <w:t>объекта.</w:t>
      </w:r>
      <w:r>
        <w:rPr>
          <w:spacing w:val="1"/>
        </w:rPr>
        <w:t> </w:t>
      </w:r>
      <w:r>
        <w:rPr/>
        <w:t>Аналогичным</w:t>
      </w:r>
      <w:r>
        <w:rPr>
          <w:spacing w:val="1"/>
        </w:rPr>
        <w:t> </w:t>
      </w:r>
      <w:r>
        <w:rPr/>
        <w:t>образом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сейсмической</w:t>
      </w:r>
      <w:r>
        <w:rPr>
          <w:spacing w:val="1"/>
        </w:rPr>
        <w:t> </w:t>
      </w:r>
      <w:r>
        <w:rPr/>
        <w:t>нагрузки,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учтена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заданных пользователем спектров ответа или в соответствии с методикой,</w:t>
      </w:r>
      <w:r>
        <w:rPr>
          <w:spacing w:val="1"/>
        </w:rPr>
        <w:t> </w:t>
      </w:r>
      <w:r>
        <w:rPr/>
        <w:t>изложенной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нормативных</w:t>
      </w:r>
      <w:r>
        <w:rPr>
          <w:spacing w:val="-3"/>
        </w:rPr>
        <w:t> </w:t>
      </w:r>
      <w:r>
        <w:rPr/>
        <w:t>документах.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1380" w:right="740"/>
        </w:sectPr>
      </w:pPr>
    </w:p>
    <w:p>
      <w:pPr>
        <w:pStyle w:val="Heading1"/>
        <w:numPr>
          <w:ilvl w:val="0"/>
          <w:numId w:val="2"/>
        </w:numPr>
        <w:tabs>
          <w:tab w:pos="3181" w:val="left" w:leader="none"/>
        </w:tabs>
        <w:spacing w:line="240" w:lineRule="auto" w:before="62" w:after="0"/>
        <w:ind w:left="3181" w:right="0" w:hanging="360"/>
        <w:jc w:val="both"/>
      </w:pPr>
      <w:r>
        <w:rPr/>
        <w:t>Расчет</w:t>
      </w:r>
      <w:r>
        <w:rPr>
          <w:spacing w:val="-2"/>
        </w:rPr>
        <w:t> </w:t>
      </w:r>
      <w:r>
        <w:rPr/>
        <w:t>конструкции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прочность</w:t>
      </w:r>
    </w:p>
    <w:p>
      <w:pPr>
        <w:pStyle w:val="BodyText"/>
        <w:tabs>
          <w:tab w:pos="6692" w:val="left" w:leader="none"/>
          <w:tab w:pos="8734" w:val="left" w:leader="none"/>
          <w:tab w:pos="8982" w:val="left" w:leader="none"/>
        </w:tabs>
        <w:spacing w:line="360" w:lineRule="auto" w:before="149"/>
        <w:ind w:left="4503" w:right="102" w:firstLine="136"/>
        <w:jc w:val="both"/>
      </w:pPr>
      <w:r>
        <w:rPr/>
        <w:drawing>
          <wp:anchor distT="0" distB="0" distL="0" distR="0" allowOverlap="1" layoutInCell="1" locked="0" behindDoc="1" simplePos="0" relativeHeight="487502848">
            <wp:simplePos x="0" y="0"/>
            <wp:positionH relativeFrom="page">
              <wp:posOffset>954024</wp:posOffset>
            </wp:positionH>
            <wp:positionV relativeFrom="paragraph">
              <wp:posOffset>199394</wp:posOffset>
            </wp:positionV>
            <wp:extent cx="2662428" cy="2004059"/>
            <wp:effectExtent l="0" t="0" r="0" b="0"/>
            <wp:wrapNone/>
            <wp:docPr id="1" name="image1.jpeg" descr="https://www.model-r.ru/images/raschet-na-prochnost/raschet_na_prochnost_metallokonstrukcii_mosta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428" cy="200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Расчет</w:t>
      </w:r>
      <w:r>
        <w:rPr>
          <w:spacing w:val="1"/>
        </w:rPr>
        <w:t> </w:t>
      </w:r>
      <w:r>
        <w:rPr/>
        <w:t>металлических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прочность</w:t>
      </w:r>
      <w:r>
        <w:rPr>
          <w:spacing w:val="-3"/>
        </w:rPr>
        <w:t> </w:t>
      </w:r>
      <w:r>
        <w:rPr/>
        <w:t>подразумевает</w:t>
        <w:tab/>
        <w:tab/>
        <w:t>собой</w:t>
      </w:r>
      <w:r>
        <w:rPr>
          <w:spacing w:val="-68"/>
        </w:rPr>
        <w:t> </w:t>
      </w:r>
      <w:r>
        <w:rPr/>
        <w:t>построение</w:t>
        <w:tab/>
        <w:t>расчетной</w:t>
        <w:tab/>
        <w:t>модели,</w:t>
      </w:r>
      <w:r>
        <w:rPr>
          <w:spacing w:val="-68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нагрузок,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1"/>
        </w:rPr>
        <w:t> </w:t>
      </w:r>
      <w:r>
        <w:rPr/>
        <w:t>расчет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360" w:lineRule="auto" w:before="2"/>
        <w:ind w:left="322" w:right="108" w:firstLine="4181"/>
        <w:jc w:val="both"/>
      </w:pPr>
      <w:r>
        <w:rPr/>
        <w:t>Расчетная модель может быть изображена</w:t>
      </w:r>
      <w:r>
        <w:rPr>
          <w:spacing w:val="1"/>
        </w:rPr>
        <w:t> </w:t>
      </w:r>
      <w:r>
        <w:rPr/>
        <w:t>вручную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3D</w:t>
      </w:r>
      <w:r>
        <w:rPr>
          <w:spacing w:val="-2"/>
        </w:rPr>
        <w:t> </w:t>
      </w:r>
      <w:r>
        <w:rPr/>
        <w:t>программе,</w:t>
      </w:r>
      <w:r>
        <w:rPr>
          <w:spacing w:val="-4"/>
        </w:rPr>
        <w:t> </w:t>
      </w:r>
      <w:r>
        <w:rPr/>
        <w:t>в зависимости</w:t>
      </w:r>
      <w:r>
        <w:rPr>
          <w:spacing w:val="-4"/>
        </w:rPr>
        <w:t> </w:t>
      </w:r>
      <w:r>
        <w:rPr/>
        <w:t>от</w:t>
      </w:r>
      <w:r>
        <w:rPr>
          <w:spacing w:val="-2"/>
        </w:rPr>
        <w:t> </w:t>
      </w:r>
      <w:r>
        <w:rPr/>
        <w:t>метода</w:t>
      </w:r>
      <w:r>
        <w:rPr>
          <w:spacing w:val="-2"/>
        </w:rPr>
        <w:t> </w:t>
      </w:r>
      <w:r>
        <w:rPr/>
        <w:t>расчета</w:t>
      </w:r>
      <w:r>
        <w:rPr>
          <w:spacing w:val="-1"/>
        </w:rPr>
        <w:t> </w:t>
      </w:r>
      <w:r>
        <w:rPr/>
        <w:t>конструкции.</w:t>
      </w:r>
    </w:p>
    <w:p>
      <w:pPr>
        <w:pStyle w:val="BodyText"/>
        <w:spacing w:before="5"/>
        <w:rPr>
          <w:sz w:val="32"/>
        </w:rPr>
      </w:pPr>
    </w:p>
    <w:p>
      <w:pPr>
        <w:pStyle w:val="BodyText"/>
        <w:spacing w:line="360" w:lineRule="auto"/>
        <w:ind w:left="322" w:right="112" w:firstLine="707"/>
        <w:jc w:val="both"/>
      </w:pPr>
      <w:r>
        <w:rPr/>
        <w:t>Обычно</w:t>
      </w:r>
      <w:r>
        <w:rPr>
          <w:spacing w:val="1"/>
        </w:rPr>
        <w:t> </w:t>
      </w:r>
      <w:r>
        <w:rPr/>
        <w:t>металлические</w:t>
      </w:r>
      <w:r>
        <w:rPr>
          <w:spacing w:val="1"/>
        </w:rPr>
        <w:t> </w:t>
      </w:r>
      <w:r>
        <w:rPr/>
        <w:t>конструкции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упругой</w:t>
      </w:r>
      <w:r>
        <w:rPr>
          <w:spacing w:val="1"/>
        </w:rPr>
        <w:t> </w:t>
      </w:r>
      <w:r>
        <w:rPr/>
        <w:t>зоне,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случается, при экстремальных нагрузках (например снег) металл переходит в</w:t>
      </w:r>
      <w:r>
        <w:rPr>
          <w:spacing w:val="1"/>
        </w:rPr>
        <w:t> </w:t>
      </w:r>
      <w:r>
        <w:rPr/>
        <w:t>зону</w:t>
      </w:r>
      <w:r>
        <w:rPr>
          <w:spacing w:val="1"/>
        </w:rPr>
        <w:t> </w:t>
      </w:r>
      <w:r>
        <w:rPr/>
        <w:t>пластики,</w:t>
      </w:r>
      <w:r>
        <w:rPr>
          <w:spacing w:val="1"/>
        </w:rPr>
        <w:t> </w:t>
      </w:r>
      <w:r>
        <w:rPr/>
        <w:t>наблюдается</w:t>
      </w:r>
      <w:r>
        <w:rPr>
          <w:spacing w:val="1"/>
        </w:rPr>
        <w:t> </w:t>
      </w:r>
      <w:r>
        <w:rPr/>
        <w:t>перераспределение</w:t>
      </w:r>
      <w:r>
        <w:rPr>
          <w:spacing w:val="1"/>
        </w:rPr>
        <w:t> </w:t>
      </w:r>
      <w:r>
        <w:rPr/>
        <w:t>напряжений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конструкции</w:t>
      </w:r>
      <w:r>
        <w:rPr>
          <w:spacing w:val="-2"/>
        </w:rPr>
        <w:t> </w:t>
      </w:r>
      <w:r>
        <w:rPr/>
        <w:t>и может</w:t>
      </w:r>
      <w:r>
        <w:rPr>
          <w:spacing w:val="-1"/>
        </w:rPr>
        <w:t> </w:t>
      </w:r>
      <w:r>
        <w:rPr/>
        <w:t>возникнуть</w:t>
      </w:r>
      <w:r>
        <w:rPr>
          <w:spacing w:val="-2"/>
        </w:rPr>
        <w:t> </w:t>
      </w:r>
      <w:r>
        <w:rPr/>
        <w:t>аварийная</w:t>
      </w:r>
      <w:r>
        <w:rPr>
          <w:spacing w:val="-1"/>
        </w:rPr>
        <w:t> </w:t>
      </w:r>
      <w:r>
        <w:rPr/>
        <w:t>ситуация</w:t>
      </w:r>
      <w:r>
        <w:rPr>
          <w:spacing w:val="-1"/>
        </w:rPr>
        <w:t> </w:t>
      </w:r>
      <w:r>
        <w:rPr/>
        <w:t>эксплуатации.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0" w:lineRule="auto"/>
        <w:ind w:left="322" w:right="112" w:firstLine="707"/>
        <w:jc w:val="both"/>
      </w:pPr>
      <w:r>
        <w:rPr/>
        <w:t>Все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заканчивая</w:t>
      </w:r>
      <w:r>
        <w:rPr>
          <w:spacing w:val="1"/>
        </w:rPr>
        <w:t> </w:t>
      </w:r>
      <w:r>
        <w:rPr/>
        <w:t>машинами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механизмами</w:t>
      </w:r>
      <w:r>
        <w:rPr>
          <w:spacing w:val="1"/>
        </w:rPr>
        <w:t> </w:t>
      </w:r>
      <w:r>
        <w:rPr/>
        <w:t>эксплуатируются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действием</w:t>
      </w:r>
      <w:r>
        <w:rPr>
          <w:spacing w:val="1"/>
        </w:rPr>
        <w:t> </w:t>
      </w:r>
      <w:r>
        <w:rPr/>
        <w:t>внешних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внутренних</w:t>
      </w:r>
      <w:r>
        <w:rPr>
          <w:spacing w:val="-4"/>
        </w:rPr>
        <w:t> </w:t>
      </w:r>
      <w:r>
        <w:rPr/>
        <w:t>нагрузок.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360" w:lineRule="auto" w:before="1"/>
        <w:ind w:left="322" w:right="104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того</w:t>
      </w:r>
      <w:r>
        <w:rPr>
          <w:spacing w:val="1"/>
        </w:rPr>
        <w:t> </w:t>
      </w:r>
      <w:r>
        <w:rPr/>
        <w:t>чтобы рассчитать</w:t>
      </w:r>
      <w:r>
        <w:rPr>
          <w:spacing w:val="1"/>
        </w:rPr>
        <w:t> </w:t>
      </w:r>
      <w:r>
        <w:rPr/>
        <w:t>нагрузки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конструкцию необходимо</w:t>
      </w:r>
      <w:r>
        <w:rPr>
          <w:spacing w:val="1"/>
        </w:rPr>
        <w:t> </w:t>
      </w:r>
      <w:r>
        <w:rPr/>
        <w:t>детально</w:t>
      </w:r>
      <w:r>
        <w:rPr>
          <w:spacing w:val="1"/>
        </w:rPr>
        <w:t> </w:t>
      </w:r>
      <w:r>
        <w:rPr/>
        <w:t>ознакомиться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работой,</w:t>
      </w:r>
      <w:r>
        <w:rPr>
          <w:spacing w:val="1"/>
        </w:rPr>
        <w:t> </w:t>
      </w:r>
      <w:r>
        <w:rPr/>
        <w:t>изучить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например "СП</w:t>
      </w:r>
      <w:r>
        <w:rPr>
          <w:spacing w:val="-2"/>
        </w:rPr>
        <w:t> </w:t>
      </w:r>
      <w:r>
        <w:rPr/>
        <w:t>20.13330.2011</w:t>
      </w:r>
      <w:r>
        <w:rPr>
          <w:spacing w:val="1"/>
        </w:rPr>
        <w:t> </w:t>
      </w:r>
      <w:r>
        <w:rPr/>
        <w:t>Нагрузки</w:t>
      </w:r>
      <w:r>
        <w:rPr>
          <w:spacing w:val="-1"/>
        </w:rPr>
        <w:t> </w:t>
      </w:r>
      <w:r>
        <w:rPr/>
        <w:t>и воздействия".</w:t>
      </w:r>
    </w:p>
    <w:p>
      <w:pPr>
        <w:pStyle w:val="BodyText"/>
        <w:spacing w:line="360" w:lineRule="auto" w:before="1"/>
        <w:ind w:left="322" w:right="106"/>
        <w:jc w:val="both"/>
      </w:pPr>
      <w:r>
        <w:rPr/>
        <w:t>Кроме нагрузок в расчетную модель необходимо грамотно ввести граничные</w:t>
      </w:r>
      <w:r>
        <w:rPr>
          <w:spacing w:val="1"/>
        </w:rPr>
        <w:t> </w:t>
      </w:r>
      <w:r>
        <w:rPr/>
        <w:t>условия, контакт, трение, закрепление. От правильно составленной расчетной</w:t>
      </w:r>
      <w:r>
        <w:rPr>
          <w:spacing w:val="-67"/>
        </w:rPr>
        <w:t> </w:t>
      </w:r>
      <w:r>
        <w:rPr/>
        <w:t>схемы</w:t>
      </w:r>
      <w:r>
        <w:rPr>
          <w:spacing w:val="-1"/>
        </w:rPr>
        <w:t> </w:t>
      </w:r>
      <w:r>
        <w:rPr/>
        <w:t>зависит</w:t>
      </w:r>
      <w:r>
        <w:rPr>
          <w:spacing w:val="-1"/>
        </w:rPr>
        <w:t> </w:t>
      </w:r>
      <w:r>
        <w:rPr/>
        <w:t>полученный результат.</w:t>
      </w:r>
    </w:p>
    <w:p>
      <w:pPr>
        <w:spacing w:after="0" w:line="360" w:lineRule="auto"/>
        <w:jc w:val="both"/>
        <w:sectPr>
          <w:pgSz w:w="11910" w:h="16840"/>
          <w:pgMar w:header="0" w:footer="1002" w:top="1160" w:bottom="1200" w:left="1380" w:right="740"/>
        </w:sectPr>
      </w:pPr>
    </w:p>
    <w:p>
      <w:pPr>
        <w:pStyle w:val="Heading1"/>
        <w:numPr>
          <w:ilvl w:val="0"/>
          <w:numId w:val="2"/>
        </w:numPr>
        <w:tabs>
          <w:tab w:pos="3265" w:val="left" w:leader="none"/>
        </w:tabs>
        <w:spacing w:line="240" w:lineRule="auto" w:before="69" w:after="0"/>
        <w:ind w:left="3265" w:right="0" w:hanging="360"/>
        <w:jc w:val="left"/>
      </w:pPr>
      <w:r>
        <w:rPr/>
        <w:t>Расчет</w:t>
      </w:r>
      <w:r>
        <w:rPr>
          <w:spacing w:val="-2"/>
        </w:rPr>
        <w:t> </w:t>
      </w:r>
      <w:r>
        <w:rPr/>
        <w:t>нагрузки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конструкции</w:t>
      </w: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line="360" w:lineRule="auto"/>
        <w:ind w:left="322" w:right="108" w:firstLine="707"/>
        <w:jc w:val="both"/>
      </w:pPr>
      <w:r>
        <w:rPr/>
        <w:t>Расчет</w:t>
      </w:r>
      <w:r>
        <w:rPr>
          <w:spacing w:val="1"/>
        </w:rPr>
        <w:t> </w:t>
      </w:r>
      <w:r>
        <w:rPr/>
        <w:t>несущих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оснований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методу</w:t>
      </w:r>
      <w:r>
        <w:rPr>
          <w:spacing w:val="1"/>
        </w:rPr>
        <w:t> </w:t>
      </w:r>
      <w:r>
        <w:rPr/>
        <w:t>расчетных</w:t>
      </w:r>
      <w:r>
        <w:rPr>
          <w:spacing w:val="-4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состояний.</w:t>
      </w:r>
    </w:p>
    <w:p>
      <w:pPr>
        <w:pStyle w:val="BodyText"/>
        <w:spacing w:line="360" w:lineRule="auto" w:before="201"/>
        <w:ind w:left="322" w:right="103" w:firstLine="707"/>
        <w:jc w:val="both"/>
      </w:pPr>
      <w:r>
        <w:rPr/>
        <w:t>Предельными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состояния,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конструкция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основание</w:t>
      </w:r>
      <w:r>
        <w:rPr>
          <w:spacing w:val="-17"/>
        </w:rPr>
        <w:t> </w:t>
      </w:r>
      <w:r>
        <w:rPr/>
        <w:t>перестают</w:t>
      </w:r>
      <w:r>
        <w:rPr>
          <w:spacing w:val="-15"/>
        </w:rPr>
        <w:t> </w:t>
      </w:r>
      <w:r>
        <w:rPr/>
        <w:t>удовлетворять</w:t>
      </w:r>
      <w:r>
        <w:rPr>
          <w:spacing w:val="-16"/>
        </w:rPr>
        <w:t> </w:t>
      </w:r>
      <w:r>
        <w:rPr/>
        <w:t>предъявляемым</w:t>
      </w:r>
      <w:r>
        <w:rPr>
          <w:spacing w:val="-17"/>
        </w:rPr>
        <w:t> </w:t>
      </w:r>
      <w:r>
        <w:rPr/>
        <w:t>к</w:t>
      </w:r>
      <w:r>
        <w:rPr>
          <w:spacing w:val="-17"/>
        </w:rPr>
        <w:t> </w:t>
      </w:r>
      <w:r>
        <w:rPr/>
        <w:t>ним</w:t>
      </w:r>
      <w:r>
        <w:rPr>
          <w:spacing w:val="-16"/>
        </w:rPr>
        <w:t> </w:t>
      </w:r>
      <w:r>
        <w:rPr/>
        <w:t>эксплуатационным</w:t>
      </w:r>
      <w:r>
        <w:rPr>
          <w:spacing w:val="-68"/>
        </w:rPr>
        <w:t> </w:t>
      </w:r>
      <w:r>
        <w:rPr/>
        <w:t>требованиям,</w:t>
      </w:r>
      <w:r>
        <w:rPr>
          <w:spacing w:val="-15"/>
        </w:rPr>
        <w:t> </w:t>
      </w:r>
      <w:r>
        <w:rPr/>
        <w:t>т.е.</w:t>
      </w:r>
      <w:r>
        <w:rPr>
          <w:spacing w:val="-14"/>
        </w:rPr>
        <w:t> </w:t>
      </w:r>
      <w:r>
        <w:rPr/>
        <w:t>теряют</w:t>
      </w:r>
      <w:r>
        <w:rPr>
          <w:spacing w:val="-14"/>
        </w:rPr>
        <w:t> </w:t>
      </w:r>
      <w:r>
        <w:rPr/>
        <w:t>способность</w:t>
      </w:r>
      <w:r>
        <w:rPr>
          <w:spacing w:val="-14"/>
        </w:rPr>
        <w:t> </w:t>
      </w:r>
      <w:r>
        <w:rPr/>
        <w:t>сопротивляться</w:t>
      </w:r>
      <w:r>
        <w:rPr>
          <w:spacing w:val="-13"/>
        </w:rPr>
        <w:t> </w:t>
      </w:r>
      <w:r>
        <w:rPr/>
        <w:t>внешним</w:t>
      </w:r>
      <w:r>
        <w:rPr>
          <w:spacing w:val="-14"/>
        </w:rPr>
        <w:t> </w:t>
      </w:r>
      <w:r>
        <w:rPr/>
        <w:t>воздействиям,</w:t>
      </w:r>
      <w:r>
        <w:rPr>
          <w:spacing w:val="-67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недопустимые</w:t>
      </w:r>
      <w:r>
        <w:rPr>
          <w:spacing w:val="1"/>
        </w:rPr>
        <w:t> </w:t>
      </w:r>
      <w:r>
        <w:rPr/>
        <w:t>деформации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местные</w:t>
      </w:r>
      <w:r>
        <w:rPr>
          <w:spacing w:val="1"/>
        </w:rPr>
        <w:t> </w:t>
      </w:r>
      <w:r>
        <w:rPr/>
        <w:t>повреждения.</w:t>
      </w:r>
      <w:r>
        <w:rPr>
          <w:spacing w:val="1"/>
        </w:rPr>
        <w:t> </w:t>
      </w:r>
      <w:r>
        <w:rPr/>
        <w:t>Необходимая</w:t>
      </w:r>
      <w:r>
        <w:rPr>
          <w:spacing w:val="1"/>
        </w:rPr>
        <w:t> </w:t>
      </w:r>
      <w:r>
        <w:rPr/>
        <w:t>эксплуатационная</w:t>
      </w:r>
      <w:r>
        <w:rPr>
          <w:spacing w:val="1"/>
        </w:rPr>
        <w:t> </w:t>
      </w:r>
      <w:r>
        <w:rPr/>
        <w:t>надежность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норм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правил</w:t>
      </w:r>
      <w:r>
        <w:rPr>
          <w:spacing w:val="-3"/>
        </w:rPr>
        <w:t> </w:t>
      </w:r>
      <w:r>
        <w:rPr/>
        <w:t>по проектированию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возведению</w:t>
      </w:r>
      <w:r>
        <w:rPr>
          <w:spacing w:val="-2"/>
        </w:rPr>
        <w:t> </w:t>
      </w:r>
      <w:r>
        <w:rPr/>
        <w:t>конструкций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оснований.</w:t>
      </w:r>
    </w:p>
    <w:p>
      <w:pPr>
        <w:pStyle w:val="BodyText"/>
        <w:spacing w:line="360" w:lineRule="auto" w:before="201"/>
        <w:ind w:left="322" w:right="105" w:firstLine="707"/>
        <w:jc w:val="both"/>
      </w:pPr>
      <w:r>
        <w:rPr/>
        <w:t>Расчетным</w:t>
      </w:r>
      <w:r>
        <w:rPr>
          <w:spacing w:val="1"/>
        </w:rPr>
        <w:t> </w:t>
      </w:r>
      <w:r>
        <w:rPr/>
        <w:t>предельным</w:t>
      </w:r>
      <w:r>
        <w:rPr>
          <w:spacing w:val="1"/>
        </w:rPr>
        <w:t> </w:t>
      </w:r>
      <w:r>
        <w:rPr/>
        <w:t>состоянием называются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конструкций, при которых величины усилий, напряжений, деформаций или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превышают</w:t>
      </w:r>
      <w:r>
        <w:rPr>
          <w:spacing w:val="1"/>
        </w:rPr>
        <w:t> </w:t>
      </w:r>
      <w:r>
        <w:rPr/>
        <w:t>величины,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строительных</w:t>
      </w:r>
      <w:r>
        <w:rPr>
          <w:spacing w:val="1"/>
        </w:rPr>
        <w:t> </w:t>
      </w:r>
      <w:r>
        <w:rPr/>
        <w:t>нормах и правилах (СНиП) или в технических условиях, разрабатываемых на</w:t>
      </w:r>
      <w:r>
        <w:rPr>
          <w:spacing w:val="-67"/>
        </w:rPr>
        <w:t> </w:t>
      </w:r>
      <w:r>
        <w:rPr/>
        <w:t>их</w:t>
      </w:r>
      <w:r>
        <w:rPr>
          <w:spacing w:val="-4"/>
        </w:rPr>
        <w:t> </w:t>
      </w:r>
      <w:r>
        <w:rPr/>
        <w:t>основе.</w:t>
      </w:r>
    </w:p>
    <w:p>
      <w:pPr>
        <w:pStyle w:val="BodyText"/>
        <w:spacing w:line="360" w:lineRule="auto" w:before="199"/>
        <w:ind w:left="322" w:right="110" w:firstLine="707"/>
        <w:jc w:val="both"/>
      </w:pPr>
      <w:r>
        <w:rPr/>
        <w:t>Нормами   </w:t>
      </w:r>
      <w:r>
        <w:rPr>
          <w:spacing w:val="1"/>
        </w:rPr>
        <w:t> </w:t>
      </w:r>
      <w:r>
        <w:rPr/>
        <w:t>проектирования   </w:t>
      </w:r>
      <w:r>
        <w:rPr>
          <w:spacing w:val="1"/>
        </w:rPr>
        <w:t> </w:t>
      </w:r>
      <w:r>
        <w:rPr/>
        <w:t>несущих   </w:t>
      </w:r>
      <w:r>
        <w:rPr>
          <w:spacing w:val="1"/>
        </w:rPr>
        <w:t> </w:t>
      </w:r>
      <w:r>
        <w:rPr/>
        <w:t>конструкций   </w:t>
      </w:r>
      <w:r>
        <w:rPr>
          <w:spacing w:val="1"/>
        </w:rPr>
        <w:t> </w:t>
      </w:r>
      <w:r>
        <w:rPr/>
        <w:t>установлены</w:t>
      </w:r>
      <w:r>
        <w:rPr>
          <w:spacing w:val="1"/>
        </w:rPr>
        <w:t> </w:t>
      </w:r>
      <w:r>
        <w:rPr/>
        <w:t>три</w:t>
      </w:r>
      <w:r>
        <w:rPr>
          <w:spacing w:val="-3"/>
        </w:rPr>
        <w:t> </w:t>
      </w:r>
      <w:r>
        <w:rPr/>
        <w:t>расчетных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состояния:</w:t>
      </w:r>
    </w:p>
    <w:p>
      <w:pPr>
        <w:pStyle w:val="BodyText"/>
        <w:tabs>
          <w:tab w:pos="1465" w:val="left" w:leader="none"/>
          <w:tab w:pos="3161" w:val="left" w:leader="none"/>
          <w:tab w:pos="4698" w:val="left" w:leader="none"/>
          <w:tab w:pos="6618" w:val="left" w:leader="none"/>
          <w:tab w:pos="7980" w:val="left" w:leader="none"/>
        </w:tabs>
        <w:spacing w:line="360" w:lineRule="auto" w:before="201"/>
        <w:ind w:left="322" w:right="108"/>
      </w:pPr>
      <w:r>
        <w:rPr/>
        <w:t>первое</w:t>
        <w:tab/>
        <w:t>предельное</w:t>
        <w:tab/>
        <w:t>состояние</w:t>
        <w:tab/>
        <w:t>определяется</w:t>
        <w:tab/>
        <w:t>несущей</w:t>
        <w:tab/>
        <w:t>способностью</w:t>
      </w:r>
      <w:r>
        <w:rPr>
          <w:spacing w:val="-67"/>
        </w:rPr>
        <w:t> </w:t>
      </w:r>
      <w:r>
        <w:rPr/>
        <w:t>(прочностью,</w:t>
      </w:r>
      <w:r>
        <w:rPr>
          <w:spacing w:val="-2"/>
        </w:rPr>
        <w:t> </w:t>
      </w:r>
      <w:r>
        <w:rPr/>
        <w:t>устойчивостью</w:t>
      </w:r>
      <w:r>
        <w:rPr>
          <w:spacing w:val="-1"/>
        </w:rPr>
        <w:t> </w:t>
      </w:r>
      <w:r>
        <w:rPr/>
        <w:t>или выносливостью);</w:t>
      </w:r>
    </w:p>
    <w:p>
      <w:pPr>
        <w:pStyle w:val="BodyText"/>
        <w:tabs>
          <w:tab w:pos="1360" w:val="left" w:leader="none"/>
          <w:tab w:pos="2957" w:val="left" w:leader="none"/>
          <w:tab w:pos="4398" w:val="left" w:leader="none"/>
          <w:tab w:pos="6224" w:val="left" w:leader="none"/>
          <w:tab w:pos="7692" w:val="left" w:leader="none"/>
          <w:tab w:pos="9409" w:val="left" w:leader="none"/>
        </w:tabs>
        <w:spacing w:line="360" w:lineRule="auto" w:before="201"/>
        <w:ind w:left="322" w:right="111"/>
      </w:pPr>
      <w:r>
        <w:rPr/>
        <w:t>второе</w:t>
        <w:tab/>
        <w:t>предельное</w:t>
        <w:tab/>
        <w:t>состояние</w:t>
        <w:tab/>
        <w:t>определяется</w:t>
        <w:tab/>
        <w:t>развитием</w:t>
        <w:tab/>
        <w:t>деформаций</w:t>
        <w:tab/>
      </w:r>
      <w:r>
        <w:rPr>
          <w:spacing w:val="-1"/>
        </w:rPr>
        <w:t>от</w:t>
      </w:r>
      <w:r>
        <w:rPr>
          <w:spacing w:val="-67"/>
        </w:rPr>
        <w:t> </w:t>
      </w:r>
      <w:r>
        <w:rPr/>
        <w:t>статических</w:t>
      </w:r>
      <w:r>
        <w:rPr>
          <w:spacing w:val="-4"/>
        </w:rPr>
        <w:t> </w:t>
      </w:r>
      <w:r>
        <w:rPr/>
        <w:t>или динамических</w:t>
      </w:r>
      <w:r>
        <w:rPr>
          <w:spacing w:val="1"/>
        </w:rPr>
        <w:t> </w:t>
      </w:r>
      <w:r>
        <w:rPr/>
        <w:t>нагрузок;</w:t>
      </w:r>
    </w:p>
    <w:p>
      <w:pPr>
        <w:pStyle w:val="BodyText"/>
        <w:spacing w:line="360" w:lineRule="auto" w:before="200"/>
        <w:ind w:left="322"/>
      </w:pPr>
      <w:r>
        <w:rPr/>
        <w:t>третье</w:t>
      </w:r>
      <w:r>
        <w:rPr>
          <w:spacing w:val="9"/>
        </w:rPr>
        <w:t> </w:t>
      </w:r>
      <w:r>
        <w:rPr/>
        <w:t>предельное</w:t>
      </w:r>
      <w:r>
        <w:rPr>
          <w:spacing w:val="6"/>
        </w:rPr>
        <w:t> </w:t>
      </w:r>
      <w:r>
        <w:rPr/>
        <w:t>состояние</w:t>
      </w:r>
      <w:r>
        <w:rPr>
          <w:spacing w:val="9"/>
        </w:rPr>
        <w:t> </w:t>
      </w:r>
      <w:r>
        <w:rPr/>
        <w:t>определяется</w:t>
      </w:r>
      <w:r>
        <w:rPr>
          <w:spacing w:val="9"/>
        </w:rPr>
        <w:t> </w:t>
      </w:r>
      <w:r>
        <w:rPr/>
        <w:t>образованием</w:t>
      </w:r>
      <w:r>
        <w:rPr>
          <w:spacing w:val="8"/>
        </w:rPr>
        <w:t> </w:t>
      </w:r>
      <w:r>
        <w:rPr/>
        <w:t>или</w:t>
      </w:r>
      <w:r>
        <w:rPr>
          <w:spacing w:val="9"/>
        </w:rPr>
        <w:t> </w:t>
      </w:r>
      <w:r>
        <w:rPr/>
        <w:t>раскрытием</w:t>
      </w:r>
      <w:r>
        <w:rPr>
          <w:spacing w:val="-67"/>
        </w:rPr>
        <w:t> </w:t>
      </w:r>
      <w:r>
        <w:rPr/>
        <w:t>трещин,</w:t>
      </w:r>
      <w:r>
        <w:rPr>
          <w:spacing w:val="-2"/>
        </w:rPr>
        <w:t> </w:t>
      </w:r>
      <w:r>
        <w:rPr/>
        <w:t>а также появлением</w:t>
      </w:r>
      <w:r>
        <w:rPr>
          <w:spacing w:val="-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повреждений.</w:t>
      </w:r>
    </w:p>
    <w:p>
      <w:pPr>
        <w:pStyle w:val="BodyText"/>
        <w:spacing w:line="360" w:lineRule="auto" w:before="198"/>
        <w:ind w:left="322" w:right="104" w:firstLine="707"/>
        <w:jc w:val="both"/>
      </w:pPr>
      <w:r>
        <w:rPr/>
        <w:t>Целью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первому</w:t>
      </w:r>
      <w:r>
        <w:rPr>
          <w:spacing w:val="1"/>
        </w:rPr>
        <w:t> </w:t>
      </w:r>
      <w:r>
        <w:rPr/>
        <w:t>предельному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несущей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(прочности,</w:t>
      </w:r>
      <w:r>
        <w:rPr>
          <w:spacing w:val="1"/>
        </w:rPr>
        <w:t> </w:t>
      </w:r>
      <w:r>
        <w:rPr/>
        <w:t>устойчивости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положения,</w:t>
      </w:r>
      <w:r>
        <w:rPr>
          <w:spacing w:val="-8"/>
        </w:rPr>
        <w:t> </w:t>
      </w:r>
      <w:r>
        <w:rPr/>
        <w:t>выносливости)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ограничение</w:t>
      </w:r>
      <w:r>
        <w:rPr>
          <w:spacing w:val="-7"/>
        </w:rPr>
        <w:t> </w:t>
      </w:r>
      <w:r>
        <w:rPr/>
        <w:t>развития</w:t>
      </w:r>
      <w:r>
        <w:rPr>
          <w:spacing w:val="-8"/>
        </w:rPr>
        <w:t> </w:t>
      </w:r>
      <w:r>
        <w:rPr/>
        <w:t>чрезмерных</w:t>
      </w:r>
      <w:r>
        <w:rPr>
          <w:spacing w:val="-7"/>
        </w:rPr>
        <w:t> </w:t>
      </w:r>
      <w:r>
        <w:rPr/>
        <w:t>пластических</w:t>
      </w:r>
      <w:r>
        <w:rPr>
          <w:spacing w:val="-68"/>
        </w:rPr>
        <w:t> </w:t>
      </w:r>
      <w:r>
        <w:rPr/>
        <w:t>деформаций</w:t>
      </w:r>
      <w:r>
        <w:rPr>
          <w:spacing w:val="7"/>
        </w:rPr>
        <w:t> </w:t>
      </w:r>
      <w:r>
        <w:rPr/>
        <w:t>конструкций</w:t>
      </w:r>
      <w:r>
        <w:rPr>
          <w:spacing w:val="7"/>
        </w:rPr>
        <w:t> </w:t>
      </w:r>
      <w:r>
        <w:rPr/>
        <w:t>и</w:t>
      </w:r>
      <w:r>
        <w:rPr>
          <w:spacing w:val="7"/>
        </w:rPr>
        <w:t> </w:t>
      </w:r>
      <w:r>
        <w:rPr/>
        <w:t>оснований</w:t>
      </w:r>
      <w:r>
        <w:rPr>
          <w:spacing w:val="7"/>
        </w:rPr>
        <w:t> </w:t>
      </w:r>
      <w:r>
        <w:rPr/>
        <w:t>в</w:t>
      </w:r>
      <w:r>
        <w:rPr>
          <w:spacing w:val="6"/>
        </w:rPr>
        <w:t> </w:t>
      </w:r>
      <w:r>
        <w:rPr/>
        <w:t>возможных</w:t>
      </w:r>
      <w:r>
        <w:rPr>
          <w:spacing w:val="6"/>
        </w:rPr>
        <w:t> </w:t>
      </w:r>
      <w:r>
        <w:rPr/>
        <w:t>неблагоприятных</w:t>
      </w:r>
    </w:p>
    <w:p>
      <w:pPr>
        <w:spacing w:after="0" w:line="360" w:lineRule="auto"/>
        <w:jc w:val="both"/>
        <w:sectPr>
          <w:pgSz w:w="11910" w:h="16840"/>
          <w:pgMar w:header="0" w:footer="1002" w:top="1040" w:bottom="1200" w:left="1380" w:right="740"/>
        </w:sectPr>
      </w:pPr>
    </w:p>
    <w:p>
      <w:pPr>
        <w:pStyle w:val="BodyText"/>
        <w:spacing w:line="362" w:lineRule="auto" w:before="67"/>
        <w:ind w:left="322" w:right="112"/>
        <w:jc w:val="both"/>
      </w:pPr>
      <w:r>
        <w:rPr/>
        <w:t>условиях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сооружений.</w:t>
      </w:r>
    </w:p>
    <w:p>
      <w:pPr>
        <w:pStyle w:val="BodyText"/>
        <w:spacing w:line="276" w:lineRule="auto" w:before="195"/>
        <w:ind w:left="322" w:right="109" w:firstLine="707"/>
        <w:jc w:val="both"/>
      </w:pPr>
      <w:r>
        <w:rPr/>
        <w:t>Целью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второму</w:t>
      </w:r>
      <w:r>
        <w:rPr>
          <w:spacing w:val="1"/>
        </w:rPr>
        <w:t> </w:t>
      </w:r>
      <w:r>
        <w:rPr/>
        <w:t>предельному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ограничение</w:t>
      </w:r>
      <w:r>
        <w:rPr>
          <w:spacing w:val="1"/>
        </w:rPr>
        <w:t> </w:t>
      </w:r>
      <w:r>
        <w:rPr/>
        <w:t>деформаций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перемещений</w:t>
      </w:r>
      <w:r>
        <w:rPr>
          <w:spacing w:val="1"/>
        </w:rPr>
        <w:t> </w:t>
      </w:r>
      <w:r>
        <w:rPr/>
        <w:t>(колебаний)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оснований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условиях нормальной</w:t>
      </w:r>
      <w:r>
        <w:rPr>
          <w:spacing w:val="-2"/>
        </w:rPr>
        <w:t> </w:t>
      </w:r>
      <w:r>
        <w:rPr/>
        <w:t>эксплуатации</w:t>
      </w:r>
      <w:r>
        <w:rPr>
          <w:spacing w:val="-1"/>
        </w:rPr>
        <w:t> </w:t>
      </w:r>
      <w:r>
        <w:rPr/>
        <w:t>зданий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сооружений.</w:t>
      </w:r>
    </w:p>
    <w:p>
      <w:pPr>
        <w:pStyle w:val="BodyText"/>
        <w:spacing w:line="276" w:lineRule="auto" w:before="199"/>
        <w:ind w:left="322" w:right="107" w:firstLine="707"/>
        <w:jc w:val="both"/>
      </w:pPr>
      <w:r>
        <w:rPr/>
        <w:t>Целью</w:t>
      </w:r>
      <w:r>
        <w:rPr>
          <w:spacing w:val="1"/>
        </w:rPr>
        <w:t> </w:t>
      </w:r>
      <w:r>
        <w:rPr/>
        <w:t>расчета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третьему</w:t>
      </w:r>
      <w:r>
        <w:rPr>
          <w:spacing w:val="1"/>
        </w:rPr>
        <w:t> </w:t>
      </w:r>
      <w:r>
        <w:rPr/>
        <w:t>предельному</w:t>
      </w:r>
      <w:r>
        <w:rPr>
          <w:spacing w:val="1"/>
        </w:rPr>
        <w:t> </w:t>
      </w:r>
      <w:r>
        <w:rPr/>
        <w:t>состоянию</w:t>
      </w:r>
      <w:r>
        <w:rPr>
          <w:spacing w:val="1"/>
        </w:rPr>
        <w:t> </w:t>
      </w:r>
      <w:r>
        <w:rPr/>
        <w:t>является недопущение трещин или ограничение величины раскрытия трещин</w:t>
      </w:r>
      <w:r>
        <w:rPr>
          <w:spacing w:val="-67"/>
        </w:rPr>
        <w:t> </w:t>
      </w:r>
      <w:r>
        <w:rPr/>
        <w:t>с тем, чтобы эксплуатация зданий и сооружений не была затруднена или</w:t>
      </w:r>
      <w:r>
        <w:rPr>
          <w:spacing w:val="1"/>
        </w:rPr>
        <w:t> </w:t>
      </w:r>
      <w:r>
        <w:rPr/>
        <w:t>нарушена</w:t>
      </w:r>
      <w:r>
        <w:rPr>
          <w:spacing w:val="1"/>
        </w:rPr>
        <w:t> </w:t>
      </w:r>
      <w:r>
        <w:rPr/>
        <w:t>вследствие</w:t>
      </w:r>
      <w:r>
        <w:rPr>
          <w:spacing w:val="1"/>
        </w:rPr>
        <w:t> </w:t>
      </w:r>
      <w:r>
        <w:rPr/>
        <w:t>коррозии,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повреждений,</w:t>
      </w:r>
      <w:r>
        <w:rPr>
          <w:spacing w:val="1"/>
        </w:rPr>
        <w:t> </w:t>
      </w:r>
      <w:r>
        <w:rPr/>
        <w:t>потери</w:t>
      </w:r>
      <w:r>
        <w:rPr>
          <w:spacing w:val="1"/>
        </w:rPr>
        <w:t> </w:t>
      </w:r>
      <w:r>
        <w:rPr/>
        <w:t>непроницаемости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1"/>
        </w:rPr>
        <w:t> </w:t>
      </w:r>
      <w:r>
        <w:rPr/>
        <w:t>п.</w:t>
      </w:r>
    </w:p>
    <w:p>
      <w:pPr>
        <w:pStyle w:val="BodyText"/>
        <w:spacing w:line="276" w:lineRule="auto" w:before="201"/>
        <w:ind w:left="322" w:right="106" w:firstLine="707"/>
        <w:jc w:val="both"/>
      </w:pPr>
      <w:r>
        <w:rPr/>
        <w:t>Расчет конструкций и оснований по первому предельному состоянию</w:t>
      </w:r>
      <w:r>
        <w:rPr>
          <w:spacing w:val="1"/>
        </w:rPr>
        <w:t> </w:t>
      </w:r>
      <w:r>
        <w:rPr/>
        <w:t>производится на прочность или устойчивость – по расчетным нагрузкам, а</w:t>
      </w:r>
      <w:r>
        <w:rPr>
          <w:spacing w:val="1"/>
        </w:rPr>
        <w:t> </w:t>
      </w:r>
      <w:r>
        <w:rPr/>
        <w:t>выносливость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нагрузкам;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второму</w:t>
      </w:r>
      <w:r>
        <w:rPr>
          <w:spacing w:val="1"/>
        </w:rPr>
        <w:t> </w:t>
      </w:r>
      <w:r>
        <w:rPr/>
        <w:t>предельному</w:t>
      </w:r>
      <w:r>
        <w:rPr>
          <w:spacing w:val="1"/>
        </w:rPr>
        <w:t> </w:t>
      </w:r>
      <w:r>
        <w:rPr/>
        <w:t>состоянию</w:t>
      </w:r>
      <w:r>
        <w:rPr>
          <w:spacing w:val="-15"/>
        </w:rPr>
        <w:t> </w:t>
      </w:r>
      <w:r>
        <w:rPr/>
        <w:t>–</w:t>
      </w:r>
      <w:r>
        <w:rPr>
          <w:spacing w:val="-10"/>
        </w:rPr>
        <w:t> </w:t>
      </w:r>
      <w:r>
        <w:rPr/>
        <w:t>по</w:t>
      </w:r>
      <w:r>
        <w:rPr>
          <w:spacing w:val="-14"/>
        </w:rPr>
        <w:t> </w:t>
      </w:r>
      <w:r>
        <w:rPr/>
        <w:t>нормативным</w:t>
      </w:r>
      <w:r>
        <w:rPr>
          <w:spacing w:val="-14"/>
        </w:rPr>
        <w:t> </w:t>
      </w:r>
      <w:r>
        <w:rPr/>
        <w:t>нагрузкам;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третьему</w:t>
      </w:r>
      <w:r>
        <w:rPr>
          <w:spacing w:val="-15"/>
        </w:rPr>
        <w:t> </w:t>
      </w:r>
      <w:r>
        <w:rPr/>
        <w:t>предельному</w:t>
      </w:r>
      <w:r>
        <w:rPr>
          <w:spacing w:val="-15"/>
        </w:rPr>
        <w:t> </w:t>
      </w:r>
      <w:r>
        <w:rPr/>
        <w:t>состоянию</w:t>
      </w:r>
    </w:p>
    <w:p>
      <w:pPr>
        <w:pStyle w:val="BodyText"/>
        <w:spacing w:line="276" w:lineRule="auto"/>
        <w:ind w:left="322" w:right="111"/>
        <w:jc w:val="both"/>
      </w:pPr>
      <w:r>
        <w:rPr/>
        <w:t>– по нормативным или расчетным нагрузкам (в зависимости от характера</w:t>
      </w:r>
      <w:r>
        <w:rPr>
          <w:spacing w:val="1"/>
        </w:rPr>
        <w:t> </w:t>
      </w:r>
      <w:r>
        <w:rPr/>
        <w:t>возникающих</w:t>
      </w:r>
      <w:r>
        <w:rPr>
          <w:spacing w:val="1"/>
        </w:rPr>
        <w:t> </w:t>
      </w:r>
      <w:r>
        <w:rPr/>
        <w:t>повреждений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проектирования</w:t>
      </w:r>
      <w:r>
        <w:rPr>
          <w:spacing w:val="-67"/>
        </w:rPr>
        <w:t> </w:t>
      </w:r>
      <w:r>
        <w:rPr/>
        <w:t>конструкций</w:t>
      </w:r>
      <w:r>
        <w:rPr>
          <w:spacing w:val="-1"/>
        </w:rPr>
        <w:t> </w:t>
      </w:r>
      <w:r>
        <w:rPr/>
        <w:t>или оснований.</w:t>
      </w:r>
      <w:r>
        <w:rPr>
          <w:spacing w:val="-1"/>
        </w:rPr>
        <w:t> </w:t>
      </w:r>
      <w:r>
        <w:rPr/>
        <w:t>См.</w:t>
      </w:r>
      <w:r>
        <w:rPr>
          <w:spacing w:val="-2"/>
        </w:rPr>
        <w:t> </w:t>
      </w:r>
      <w:r>
        <w:rPr/>
        <w:t>СНиП</w:t>
      </w:r>
      <w:r>
        <w:rPr>
          <w:spacing w:val="-6"/>
        </w:rPr>
        <w:t> </w:t>
      </w:r>
      <w:r>
        <w:rPr/>
        <w:t>II-В.</w:t>
      </w:r>
      <w:r>
        <w:rPr>
          <w:spacing w:val="-2"/>
        </w:rPr>
        <w:t> </w:t>
      </w:r>
      <w:r>
        <w:rPr/>
        <w:t>1-62,</w:t>
      </w:r>
      <w:r>
        <w:rPr>
          <w:spacing w:val="-1"/>
        </w:rPr>
        <w:t> </w:t>
      </w:r>
      <w:r>
        <w:rPr/>
        <w:t>табл.</w:t>
      </w:r>
      <w:r>
        <w:rPr>
          <w:spacing w:val="-1"/>
        </w:rPr>
        <w:t> </w:t>
      </w:r>
      <w:r>
        <w:rPr/>
        <w:t>10).</w:t>
      </w:r>
    </w:p>
    <w:p>
      <w:pPr>
        <w:spacing w:after="0" w:line="276" w:lineRule="auto"/>
        <w:jc w:val="both"/>
        <w:sectPr>
          <w:pgSz w:w="11910" w:h="16840"/>
          <w:pgMar w:header="0" w:footer="1002" w:top="1040" w:bottom="1200" w:left="1380" w:right="740"/>
        </w:sectPr>
      </w:pPr>
    </w:p>
    <w:p>
      <w:pPr>
        <w:pStyle w:val="Heading1"/>
        <w:numPr>
          <w:ilvl w:val="0"/>
          <w:numId w:val="2"/>
        </w:numPr>
        <w:tabs>
          <w:tab w:pos="3417" w:val="left" w:leader="none"/>
        </w:tabs>
        <w:spacing w:line="240" w:lineRule="auto" w:before="73" w:after="0"/>
        <w:ind w:left="3416" w:right="0" w:hanging="361"/>
        <w:jc w:val="both"/>
      </w:pPr>
      <w:r>
        <w:rPr/>
        <w:t>Расчет</w:t>
      </w:r>
      <w:r>
        <w:rPr>
          <w:spacing w:val="-3"/>
        </w:rPr>
        <w:t> </w:t>
      </w:r>
      <w:r>
        <w:rPr/>
        <w:t>стальных</w:t>
      </w:r>
      <w:r>
        <w:rPr>
          <w:spacing w:val="-2"/>
        </w:rPr>
        <w:t> </w:t>
      </w:r>
      <w:r>
        <w:rPr/>
        <w:t>конструкций</w:t>
      </w:r>
    </w:p>
    <w:p>
      <w:pPr>
        <w:pStyle w:val="BodyText"/>
        <w:tabs>
          <w:tab w:pos="6749" w:val="left" w:leader="none"/>
          <w:tab w:pos="9310" w:val="left" w:leader="none"/>
        </w:tabs>
        <w:spacing w:line="360" w:lineRule="auto" w:before="149"/>
        <w:ind w:left="4606" w:right="104" w:firstLine="69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943355</wp:posOffset>
            </wp:positionH>
            <wp:positionV relativeFrom="paragraph">
              <wp:posOffset>173486</wp:posOffset>
            </wp:positionV>
            <wp:extent cx="2743199" cy="2468879"/>
            <wp:effectExtent l="0" t="0" r="0" b="0"/>
            <wp:wrapNone/>
            <wp:docPr id="3" name="image2.jpeg" descr="https://www.model-r.ru/images/raschet-na-prochnost/raschet_uzla_na_prochnost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2468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Для</w:t>
      </w:r>
      <w:r>
        <w:rPr>
          <w:spacing w:val="1"/>
        </w:rPr>
        <w:t> </w:t>
      </w:r>
      <w:r>
        <w:rPr/>
        <w:t>гарантии</w:t>
      </w:r>
      <w:r>
        <w:rPr>
          <w:spacing w:val="1"/>
        </w:rPr>
        <w:t> </w:t>
      </w:r>
      <w:r>
        <w:rPr/>
        <w:t>результата расчета</w:t>
      </w:r>
      <w:r>
        <w:rPr>
          <w:spacing w:val="1"/>
        </w:rPr>
        <w:t> </w:t>
      </w:r>
      <w:r>
        <w:rPr/>
        <w:t>стальных</w:t>
        <w:tab/>
        <w:t>конструкций</w:t>
        <w:tab/>
        <w:t>мы</w:t>
      </w:r>
      <w:r>
        <w:rPr>
          <w:spacing w:val="-68"/>
        </w:rPr>
        <w:t> </w:t>
      </w:r>
      <w:r>
        <w:rPr/>
        <w:t>верифицировали расчетные механизмы на</w:t>
      </w:r>
      <w:r>
        <w:rPr>
          <w:spacing w:val="-67"/>
        </w:rPr>
        <w:t> </w:t>
      </w:r>
      <w:r>
        <w:rPr/>
        <w:t>простейших</w:t>
      </w:r>
      <w:r>
        <w:rPr>
          <w:spacing w:val="1"/>
        </w:rPr>
        <w:t> </w:t>
      </w:r>
      <w:r>
        <w:rPr/>
        <w:t>задачах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произвели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натуральных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расчетов.</w:t>
      </w:r>
    </w:p>
    <w:p>
      <w:pPr>
        <w:pStyle w:val="BodyText"/>
        <w:spacing w:line="360" w:lineRule="auto"/>
        <w:ind w:left="4606" w:right="106"/>
        <w:jc w:val="both"/>
      </w:pPr>
      <w:r>
        <w:rPr/>
        <w:t>Расчет</w:t>
      </w:r>
      <w:r>
        <w:rPr>
          <w:spacing w:val="1"/>
        </w:rPr>
        <w:t> </w:t>
      </w:r>
      <w:r>
        <w:rPr/>
        <w:t>стальных</w:t>
      </w:r>
      <w:r>
        <w:rPr>
          <w:spacing w:val="1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методами</w:t>
      </w:r>
      <w:r>
        <w:rPr>
          <w:spacing w:val="-67"/>
        </w:rPr>
        <w:t> </w:t>
      </w:r>
      <w:r>
        <w:rPr/>
        <w:t>сопромата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-67"/>
        </w:rPr>
        <w:t> </w:t>
      </w:r>
      <w:r>
        <w:rPr/>
        <w:t>реальном</w:t>
      </w:r>
      <w:r>
        <w:rPr>
          <w:spacing w:val="47"/>
        </w:rPr>
        <w:t> </w:t>
      </w:r>
      <w:r>
        <w:rPr/>
        <w:t>поведении</w:t>
      </w:r>
      <w:r>
        <w:rPr>
          <w:spacing w:val="48"/>
        </w:rPr>
        <w:t> </w:t>
      </w:r>
      <w:r>
        <w:rPr/>
        <w:t>конструкции</w:t>
      </w:r>
      <w:r>
        <w:rPr>
          <w:spacing w:val="46"/>
        </w:rPr>
        <w:t> </w:t>
      </w:r>
      <w:r>
        <w:rPr/>
        <w:t>и</w:t>
      </w:r>
    </w:p>
    <w:p>
      <w:pPr>
        <w:pStyle w:val="BodyText"/>
        <w:spacing w:line="360" w:lineRule="auto" w:before="1"/>
        <w:ind w:left="322" w:right="111"/>
        <w:jc w:val="both"/>
      </w:pPr>
      <w:r>
        <w:rPr/>
        <w:t>распределении</w:t>
      </w:r>
      <w:r>
        <w:rPr>
          <w:spacing w:val="1"/>
        </w:rPr>
        <w:t> </w:t>
      </w:r>
      <w:r>
        <w:rPr/>
        <w:t>напряжений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отдельной</w:t>
      </w:r>
      <w:r>
        <w:rPr>
          <w:spacing w:val="1"/>
        </w:rPr>
        <w:t> </w:t>
      </w:r>
      <w:r>
        <w:rPr/>
        <w:t>части.</w:t>
      </w:r>
      <w:r>
        <w:rPr>
          <w:spacing w:val="1"/>
        </w:rPr>
        <w:t> </w:t>
      </w:r>
      <w:r>
        <w:rPr/>
        <w:t>Сопромат</w:t>
      </w:r>
      <w:r>
        <w:rPr>
          <w:spacing w:val="1"/>
        </w:rPr>
        <w:t> </w:t>
      </w:r>
      <w:r>
        <w:rPr/>
        <w:t>рассматривает только упругую зону, а в реальной жизни необходимо иметь</w:t>
      </w:r>
      <w:r>
        <w:rPr>
          <w:spacing w:val="1"/>
        </w:rPr>
        <w:t> </w:t>
      </w:r>
      <w:r>
        <w:rPr/>
        <w:t>представление</w:t>
      </w:r>
      <w:r>
        <w:rPr>
          <w:spacing w:val="-1"/>
        </w:rPr>
        <w:t> </w:t>
      </w:r>
      <w:r>
        <w:rPr/>
        <w:t>о</w:t>
      </w:r>
      <w:r>
        <w:rPr>
          <w:spacing w:val="-1"/>
        </w:rPr>
        <w:t> </w:t>
      </w:r>
      <w:r>
        <w:rPr/>
        <w:t>критических ситуация</w:t>
      </w:r>
      <w:r>
        <w:rPr>
          <w:spacing w:val="-3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конструкции.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360" w:lineRule="auto"/>
        <w:ind w:left="322" w:right="108"/>
        <w:jc w:val="both"/>
      </w:pPr>
      <w:r>
        <w:rPr/>
        <w:t>Благодаря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программным</w:t>
      </w:r>
      <w:r>
        <w:rPr>
          <w:spacing w:val="1"/>
        </w:rPr>
        <w:t> </w:t>
      </w:r>
      <w:r>
        <w:rPr/>
        <w:t>комплексам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производим</w:t>
      </w:r>
      <w:r>
        <w:rPr>
          <w:spacing w:val="1"/>
        </w:rPr>
        <w:t> </w:t>
      </w:r>
      <w:r>
        <w:rPr>
          <w:spacing w:val="-1"/>
        </w:rPr>
        <w:t>оптимизацию</w:t>
      </w:r>
      <w:r>
        <w:rPr>
          <w:spacing w:val="-16"/>
        </w:rPr>
        <w:t> </w:t>
      </w:r>
      <w:r>
        <w:rPr>
          <w:spacing w:val="-1"/>
        </w:rPr>
        <w:t>конструкций</w:t>
      </w:r>
      <w:r>
        <w:rPr>
          <w:spacing w:val="-17"/>
        </w:rPr>
        <w:t> </w:t>
      </w:r>
      <w:r>
        <w:rPr/>
        <w:t>и</w:t>
      </w:r>
      <w:r>
        <w:rPr>
          <w:spacing w:val="-15"/>
        </w:rPr>
        <w:t> </w:t>
      </w:r>
      <w:r>
        <w:rPr/>
        <w:t>помогаем</w:t>
      </w:r>
      <w:r>
        <w:rPr>
          <w:spacing w:val="-18"/>
        </w:rPr>
        <w:t> </w:t>
      </w:r>
      <w:r>
        <w:rPr/>
        <w:t>добиться</w:t>
      </w:r>
      <w:r>
        <w:rPr>
          <w:spacing w:val="-14"/>
        </w:rPr>
        <w:t> </w:t>
      </w:r>
      <w:r>
        <w:rPr/>
        <w:t>максимальной</w:t>
      </w:r>
      <w:r>
        <w:rPr>
          <w:spacing w:val="-15"/>
        </w:rPr>
        <w:t> </w:t>
      </w:r>
      <w:r>
        <w:rPr/>
        <w:t>прочности</w:t>
      </w:r>
      <w:r>
        <w:rPr>
          <w:spacing w:val="-15"/>
        </w:rPr>
        <w:t> </w:t>
      </w:r>
      <w:r>
        <w:rPr/>
        <w:t>при</w:t>
      </w:r>
      <w:r>
        <w:rPr>
          <w:spacing w:val="-68"/>
        </w:rPr>
        <w:t> </w:t>
      </w:r>
      <w:r>
        <w:rPr/>
        <w:t>минимальном</w:t>
      </w:r>
      <w:r>
        <w:rPr>
          <w:spacing w:val="-1"/>
        </w:rPr>
        <w:t> </w:t>
      </w:r>
      <w:r>
        <w:rPr/>
        <w:t>весе.</w:t>
      </w:r>
    </w:p>
    <w:sectPr>
      <w:pgSz w:w="11910" w:h="16840"/>
      <w:pgMar w:header="0" w:footer="1002" w:top="1120" w:bottom="1200" w:left="13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659973pt;margin-top:780.799988pt;width:17.3pt;height:13.05pt;mso-position-horizontal-relative:page;mso-position-vertical-relative:page;z-index:-1581363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848" w:hanging="36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0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02" w:hanging="281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4" w:hanging="493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16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2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08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5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3" w:hanging="493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041" w:hanging="36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67"/>
      <w:ind w:left="397" w:right="102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02" w:hanging="28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terms:created xsi:type="dcterms:W3CDTF">2022-03-02T09:53:36Z</dcterms:created>
  <dcterms:modified xsi:type="dcterms:W3CDTF">2022-03-02T09:53:36Z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