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Учреждения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СРЕДНЯЯ ОБЩЕОБРАЗОВАТЕЛЬНАЯ ШКОЛА №30 г. о. Подольск</w:t>
      </w: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Проект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Предмет «Экономика»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Тема «Мировые экономические кризисы»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Выполнили:</w:t>
      </w:r>
    </w:p>
    <w:p w:rsidR="00AE6665" w:rsidRPr="006B16BB" w:rsidRDefault="003E08F7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11</w:t>
      </w:r>
      <w:proofErr w:type="gramStart"/>
      <w:r w:rsidR="00AE6665" w:rsidRPr="006B16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E6665" w:rsidRPr="006B16B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16BB">
        <w:rPr>
          <w:rFonts w:ascii="Times New Roman" w:hAnsi="Times New Roman" w:cs="Times New Roman"/>
          <w:sz w:val="28"/>
          <w:szCs w:val="28"/>
        </w:rPr>
        <w:t>Миршавка</w:t>
      </w:r>
      <w:proofErr w:type="spellEnd"/>
      <w:r w:rsidRPr="006B16BB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Агапова Ксения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Воронцова Е.А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Подольск</w:t>
      </w:r>
    </w:p>
    <w:p w:rsidR="00F2098D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2021</w:t>
      </w:r>
      <w:r w:rsidR="00950098" w:rsidRPr="006B16B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</w:rPr>
        <w:id w:val="563838127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</w:rPr>
      </w:sdtEndPr>
      <w:sdtContent>
        <w:p w:rsidR="00A40993" w:rsidRPr="00A40993" w:rsidRDefault="00A40993">
          <w:pPr>
            <w:pStyle w:val="a4"/>
            <w:rPr>
              <w:rFonts w:ascii="Times New Roman" w:hAnsi="Times New Roman" w:cs="Times New Roman"/>
              <w:color w:val="auto"/>
            </w:rPr>
          </w:pPr>
          <w:r w:rsidRPr="00A4099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40993" w:rsidRPr="00A40993" w:rsidRDefault="00A409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4099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4099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4099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8004341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1.Введение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_Toc98004341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2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1.1.Понятие экономического кризиса.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_Toc98004342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3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1.2.Особенности экономического кризиса в современном мире.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_Toc98004343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4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1.3.Виды экономических кризисов. Цикличность экономического кризиса.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_Toc98004344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5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Перспективы и последствия мирового экономического  кризиса.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_Toc98004345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6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2.1.Преимущества, которые можно вынести из кризиса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_Toc98004346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7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2.2.Недостатки, которые можно вынести из кризиса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_Toc98004347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8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2.3.Исследование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_Toc98004348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49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3.Пути преодоления мировых экономических кризисов.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_Toc98004349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50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4.Заключение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_Toc98004350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004351" w:history="1">
            <w:r w:rsidRPr="00A4099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5.Список литературы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_Toc98004351 \h </w:instrTex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40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0993" w:rsidRPr="00A40993" w:rsidRDefault="00A40993">
          <w:pPr>
            <w:rPr>
              <w:rFonts w:ascii="Times New Roman" w:hAnsi="Times New Roman" w:cs="Times New Roman"/>
              <w:sz w:val="28"/>
              <w:szCs w:val="28"/>
            </w:rPr>
          </w:pPr>
          <w:r w:rsidRPr="00A4099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3E08F7" w:rsidRPr="00A40993" w:rsidRDefault="003E08F7" w:rsidP="00A40993">
      <w:pPr>
        <w:pStyle w:val="1"/>
        <w:rPr>
          <w:rFonts w:ascii="Times New Roman" w:hAnsi="Times New Roman" w:cs="Times New Roman"/>
          <w:color w:val="auto"/>
        </w:rPr>
      </w:pPr>
      <w:bookmarkStart w:id="0" w:name="_Toc98004341"/>
      <w:r w:rsidRPr="00A40993">
        <w:rPr>
          <w:rFonts w:ascii="Times New Roman" w:hAnsi="Times New Roman" w:cs="Times New Roman"/>
          <w:color w:val="auto"/>
        </w:rPr>
        <w:lastRenderedPageBreak/>
        <w:t>1.Введение</w:t>
      </w:r>
      <w:bookmarkEnd w:id="0"/>
    </w:p>
    <w:p w:rsidR="003E08F7" w:rsidRDefault="003E08F7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E14" w:rsidRPr="006B16BB" w:rsidRDefault="00826E14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Особую важность в современном мире составляет проблема мирового кризиса. </w:t>
      </w:r>
      <w:r w:rsidR="00D87447" w:rsidRPr="006B16BB">
        <w:rPr>
          <w:rFonts w:ascii="Times New Roman" w:hAnsi="Times New Roman" w:cs="Times New Roman"/>
          <w:sz w:val="28"/>
          <w:szCs w:val="28"/>
        </w:rPr>
        <w:t xml:space="preserve">В этом вопросе должен разбираться как человек, который </w:t>
      </w:r>
      <w:r w:rsidR="00836632" w:rsidRPr="006B16BB">
        <w:rPr>
          <w:rFonts w:ascii="Times New Roman" w:hAnsi="Times New Roman" w:cs="Times New Roman"/>
          <w:sz w:val="28"/>
          <w:szCs w:val="28"/>
        </w:rPr>
        <w:t>только начинает узнавать, так и тот, кто</w:t>
      </w:r>
      <w:r w:rsidR="00D87447" w:rsidRPr="006B16BB">
        <w:rPr>
          <w:rFonts w:ascii="Times New Roman" w:hAnsi="Times New Roman" w:cs="Times New Roman"/>
          <w:sz w:val="28"/>
          <w:szCs w:val="28"/>
        </w:rPr>
        <w:t xml:space="preserve"> изучает это в профессиональных  отрасл</w:t>
      </w:r>
      <w:r w:rsidR="00836632" w:rsidRPr="006B16BB">
        <w:rPr>
          <w:rFonts w:ascii="Times New Roman" w:hAnsi="Times New Roman" w:cs="Times New Roman"/>
          <w:sz w:val="28"/>
          <w:szCs w:val="28"/>
        </w:rPr>
        <w:t>ях.</w:t>
      </w:r>
    </w:p>
    <w:p w:rsidR="00836632" w:rsidRPr="006B16BB" w:rsidRDefault="0083663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 задачам реферата относится: раскрытие понятия экономического кризиса, изучение видов и особенностей, выявление плюсов и минусов.</w:t>
      </w:r>
    </w:p>
    <w:p w:rsidR="005A1E75" w:rsidRPr="006B16BB" w:rsidRDefault="0083663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Так как у нас есть тема, предмет и объект исследования, несложно определить актуальность реферата</w:t>
      </w:r>
      <w:r w:rsidR="005A1E75" w:rsidRPr="006B16BB">
        <w:rPr>
          <w:rFonts w:ascii="Times New Roman" w:hAnsi="Times New Roman" w:cs="Times New Roman"/>
          <w:sz w:val="28"/>
          <w:szCs w:val="28"/>
        </w:rPr>
        <w:t>, учитывая происходящие ситуации в государстве и между странами в целом.</w:t>
      </w:r>
    </w:p>
    <w:p w:rsidR="00F34FA0" w:rsidRPr="006B16BB" w:rsidRDefault="005A1E75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Информация, предоставленная далее, дает основную информацию, связанную с её измерением.</w:t>
      </w:r>
      <w:r w:rsidR="00836632" w:rsidRPr="006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A0" w:rsidRPr="006B16BB" w:rsidRDefault="00F34FA0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836632" w:rsidRPr="00A40993" w:rsidRDefault="00704B0A" w:rsidP="00A4099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68368531"/>
      <w:bookmarkStart w:id="2" w:name="_Toc68368562"/>
      <w:bookmarkStart w:id="3" w:name="_Toc68370149"/>
      <w:bookmarkStart w:id="4" w:name="_Toc69068653"/>
      <w:bookmarkStart w:id="5" w:name="_Toc98004342"/>
      <w:r w:rsidRPr="00A40993">
        <w:rPr>
          <w:rFonts w:ascii="Times New Roman" w:hAnsi="Times New Roman" w:cs="Times New Roman"/>
          <w:color w:val="auto"/>
          <w:sz w:val="28"/>
          <w:szCs w:val="28"/>
        </w:rPr>
        <w:lastRenderedPageBreak/>
        <w:t>1.1</w:t>
      </w:r>
      <w:r w:rsidR="00D232AA" w:rsidRPr="00A409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4FA0" w:rsidRPr="00A40993">
        <w:rPr>
          <w:rFonts w:ascii="Times New Roman" w:hAnsi="Times New Roman" w:cs="Times New Roman"/>
          <w:color w:val="auto"/>
          <w:sz w:val="28"/>
          <w:szCs w:val="28"/>
        </w:rPr>
        <w:t>Понятие экономического кризиса.</w:t>
      </w:r>
      <w:bookmarkEnd w:id="1"/>
      <w:bookmarkEnd w:id="2"/>
      <w:bookmarkEnd w:id="3"/>
      <w:bookmarkEnd w:id="4"/>
      <w:bookmarkEnd w:id="5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25" w:rsidRPr="006B16BB" w:rsidRDefault="00D60CCC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Понять причину появления </w:t>
      </w:r>
      <w:r w:rsidR="003917CD" w:rsidRPr="006B16BB">
        <w:rPr>
          <w:rFonts w:ascii="Times New Roman" w:hAnsi="Times New Roman" w:cs="Times New Roman"/>
          <w:sz w:val="28"/>
          <w:szCs w:val="28"/>
        </w:rPr>
        <w:t xml:space="preserve">кризиса может не </w:t>
      </w:r>
      <w:proofErr w:type="gramStart"/>
      <w:r w:rsidR="003917CD" w:rsidRPr="006B16BB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3917CD" w:rsidRPr="006B16BB">
        <w:rPr>
          <w:rFonts w:ascii="Times New Roman" w:hAnsi="Times New Roman" w:cs="Times New Roman"/>
          <w:sz w:val="28"/>
          <w:szCs w:val="28"/>
        </w:rPr>
        <w:t xml:space="preserve"> и </w:t>
      </w:r>
      <w:r w:rsidRPr="006B16BB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3917CD" w:rsidRPr="006B16BB">
        <w:rPr>
          <w:rFonts w:ascii="Times New Roman" w:hAnsi="Times New Roman" w:cs="Times New Roman"/>
          <w:sz w:val="28"/>
          <w:szCs w:val="28"/>
        </w:rPr>
        <w:t xml:space="preserve"> сможет </w:t>
      </w:r>
      <w:r w:rsidRPr="006B16BB">
        <w:rPr>
          <w:rFonts w:ascii="Times New Roman" w:hAnsi="Times New Roman" w:cs="Times New Roman"/>
          <w:sz w:val="28"/>
          <w:szCs w:val="28"/>
        </w:rPr>
        <w:t>только человек, обладающий определенными знаниями в экономической сфере.</w:t>
      </w:r>
      <w:r w:rsidR="008D7419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Выражение "кризис" происходит от греческого слова "</w:t>
      </w:r>
      <w:proofErr w:type="spellStart"/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crisis</w:t>
      </w:r>
      <w:proofErr w:type="spellEnd"/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приговор, решение по какому-либо вопросу, или в сомнительной ситуации". </w:t>
      </w:r>
      <w:r w:rsidR="008D7419" w:rsidRPr="006B16BB">
        <w:rPr>
          <w:rFonts w:ascii="Times New Roman" w:hAnsi="Times New Roman" w:cs="Times New Roman"/>
          <w:sz w:val="28"/>
          <w:szCs w:val="28"/>
        </w:rPr>
        <w:t>В э</w:t>
      </w:r>
      <w:r w:rsidR="005C1607" w:rsidRPr="006B16BB">
        <w:rPr>
          <w:rFonts w:ascii="Times New Roman" w:hAnsi="Times New Roman" w:cs="Times New Roman"/>
          <w:sz w:val="28"/>
          <w:szCs w:val="28"/>
        </w:rPr>
        <w:t>том пункте подробно разберем</w:t>
      </w:r>
      <w:r w:rsidR="008D7419" w:rsidRPr="006B16B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3917CD" w:rsidRPr="006B16BB">
        <w:rPr>
          <w:rFonts w:ascii="Times New Roman" w:hAnsi="Times New Roman" w:cs="Times New Roman"/>
          <w:sz w:val="28"/>
          <w:szCs w:val="28"/>
        </w:rPr>
        <w:t>, а также возможные причины экономического кризиса.</w:t>
      </w:r>
    </w:p>
    <w:p w:rsidR="003917CD" w:rsidRPr="006B16BB" w:rsidRDefault="00DA7225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Под кризисом понимается переломный момент в процессах изменения,</w:t>
      </w:r>
      <w:r w:rsidR="00FD3218" w:rsidRPr="006B16BB">
        <w:rPr>
          <w:rFonts w:ascii="Times New Roman" w:hAnsi="Times New Roman" w:cs="Times New Roman"/>
          <w:sz w:val="28"/>
          <w:szCs w:val="28"/>
        </w:rPr>
        <w:t xml:space="preserve"> нарастающая опаснос</w:t>
      </w:r>
      <w:r w:rsidRPr="006B16BB">
        <w:rPr>
          <w:rFonts w:ascii="Times New Roman" w:hAnsi="Times New Roman" w:cs="Times New Roman"/>
          <w:sz w:val="28"/>
          <w:szCs w:val="28"/>
        </w:rPr>
        <w:t>ть банкротства, ликвидации; разн</w:t>
      </w:r>
      <w:r w:rsidR="00FD3218" w:rsidRPr="006B16BB">
        <w:rPr>
          <w:rFonts w:ascii="Times New Roman" w:hAnsi="Times New Roman" w:cs="Times New Roman"/>
          <w:sz w:val="28"/>
          <w:szCs w:val="28"/>
        </w:rPr>
        <w:t>оглас</w:t>
      </w:r>
      <w:r w:rsidRPr="006B16BB">
        <w:rPr>
          <w:rFonts w:ascii="Times New Roman" w:hAnsi="Times New Roman" w:cs="Times New Roman"/>
          <w:sz w:val="28"/>
          <w:szCs w:val="28"/>
        </w:rPr>
        <w:t>ия</w:t>
      </w:r>
      <w:r w:rsidR="00FD3218" w:rsidRPr="006B16BB">
        <w:rPr>
          <w:rFonts w:ascii="Times New Roman" w:hAnsi="Times New Roman" w:cs="Times New Roman"/>
          <w:sz w:val="28"/>
          <w:szCs w:val="28"/>
        </w:rPr>
        <w:t xml:space="preserve"> в деятельности экономическ</w:t>
      </w:r>
      <w:r w:rsidR="005F5340" w:rsidRPr="006B16BB">
        <w:rPr>
          <w:rFonts w:ascii="Times New Roman" w:hAnsi="Times New Roman" w:cs="Times New Roman"/>
          <w:sz w:val="28"/>
          <w:szCs w:val="28"/>
        </w:rPr>
        <w:t>ой, финансовой и других систем.</w:t>
      </w:r>
    </w:p>
    <w:p w:rsidR="005F5340" w:rsidRPr="006B16BB" w:rsidRDefault="00F1441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Причины – это события или явления, вследствие которых появляются факторы кризиса. Они </w:t>
      </w:r>
      <w:r w:rsidR="005F5340" w:rsidRPr="006B16BB">
        <w:rPr>
          <w:rFonts w:ascii="Times New Roman" w:hAnsi="Times New Roman" w:cs="Times New Roman"/>
          <w:sz w:val="28"/>
          <w:szCs w:val="28"/>
        </w:rPr>
        <w:t xml:space="preserve">в свою очередь разделяются  </w:t>
      </w:r>
      <w:r w:rsidRPr="006B16BB">
        <w:rPr>
          <w:rFonts w:ascii="Times New Roman" w:hAnsi="Times New Roman" w:cs="Times New Roman"/>
          <w:sz w:val="28"/>
          <w:szCs w:val="28"/>
        </w:rPr>
        <w:t xml:space="preserve">на субъективные – </w:t>
      </w: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отражающие ошибки управления, объективные – связанные с потребностями усовершенствования и реструктуризации, природные –  например, землетрясение или другие климатические явления</w:t>
      </w:r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607" w:rsidRPr="006B16BB" w:rsidRDefault="005C1607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нашего государства можно выявить несколько причин.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</w:t>
      </w:r>
      <w:proofErr w:type="gramStart"/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я–</w:t>
      </w:r>
      <w:proofErr w:type="gramEnd"/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страной обязательств по госзаказам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 годами могут перерастать </w:t>
      </w:r>
      <w:r w:rsidR="00E748D2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большие долги. Второй причиной являются неплатежи - широкое использование бартера в расчетах между организациями.</w:t>
      </w:r>
    </w:p>
    <w:p w:rsidR="005C1607" w:rsidRPr="006B16BB" w:rsidRDefault="005C1607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12" w:rsidRPr="006B16BB" w:rsidRDefault="00F14412" w:rsidP="00AE6665">
      <w:pPr>
        <w:pStyle w:val="a3"/>
        <w:spacing w:after="16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F14412" w:rsidRPr="006B16BB" w:rsidRDefault="00F14412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D60CCC" w:rsidRPr="00A40993" w:rsidRDefault="00704B0A" w:rsidP="00A4099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8368563"/>
      <w:bookmarkStart w:id="7" w:name="_Toc68370150"/>
      <w:bookmarkStart w:id="8" w:name="_Toc69068654"/>
      <w:bookmarkStart w:id="9" w:name="_Toc98004343"/>
      <w:r w:rsidRPr="00A40993">
        <w:rPr>
          <w:rFonts w:ascii="Times New Roman" w:hAnsi="Times New Roman" w:cs="Times New Roman"/>
          <w:color w:val="auto"/>
          <w:sz w:val="28"/>
          <w:szCs w:val="28"/>
        </w:rPr>
        <w:lastRenderedPageBreak/>
        <w:t>1.2</w:t>
      </w:r>
      <w:r w:rsidR="00D232AA" w:rsidRPr="00A4099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4412" w:rsidRPr="00A40993">
        <w:rPr>
          <w:rFonts w:ascii="Times New Roman" w:hAnsi="Times New Roman" w:cs="Times New Roman"/>
          <w:color w:val="auto"/>
          <w:sz w:val="28"/>
          <w:szCs w:val="28"/>
        </w:rPr>
        <w:t>Особенности экономического кризиса в современном мире.</w:t>
      </w:r>
      <w:bookmarkEnd w:id="6"/>
      <w:bookmarkEnd w:id="7"/>
      <w:bookmarkEnd w:id="8"/>
      <w:bookmarkEnd w:id="9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A4F" w:rsidRPr="006B16BB" w:rsidRDefault="006A402A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Рассмотрим несколько мировых кризисов, произошедших в истории человечества. А именно: кризис первой мировой войны в 1914 году, кризис в США в 1973 году и </w:t>
      </w:r>
      <w:r w:rsidR="007D1A4F" w:rsidRPr="006B16BB">
        <w:rPr>
          <w:rFonts w:ascii="Times New Roman" w:hAnsi="Times New Roman" w:cs="Times New Roman"/>
          <w:sz w:val="28"/>
          <w:szCs w:val="28"/>
        </w:rPr>
        <w:t>кризис в России в 1994 году.</w:t>
      </w:r>
    </w:p>
    <w:p w:rsidR="00F2098D" w:rsidRPr="006B16BB" w:rsidRDefault="007D1A4F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Первая мировая война принесла помимо миллионов погибших еще и масштабные разрушения промышленных центров. Также практически вся мировая экономика была направлена на военную структуру и фронта, что и послужило почвой для кризиса</w:t>
      </w:r>
      <w:r w:rsidR="00F2098D" w:rsidRPr="006B16BB">
        <w:rPr>
          <w:rFonts w:ascii="Times New Roman" w:hAnsi="Times New Roman" w:cs="Times New Roman"/>
          <w:sz w:val="28"/>
          <w:szCs w:val="28"/>
        </w:rPr>
        <w:t>.</w:t>
      </w:r>
    </w:p>
    <w:p w:rsidR="00F2098D" w:rsidRPr="006B16BB" w:rsidRDefault="00F2098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 истории США происходило множество кризисов, но именно этот считается одним из самых серьезных среди мировых.</w:t>
      </w:r>
      <w:r w:rsidR="00787C21" w:rsidRPr="006B16BB">
        <w:rPr>
          <w:rFonts w:ascii="Times New Roman" w:hAnsi="Times New Roman" w:cs="Times New Roman"/>
          <w:sz w:val="28"/>
          <w:szCs w:val="28"/>
        </w:rPr>
        <w:t xml:space="preserve"> Так считают, потому что он захватил не только Соединенные штаты, но и Японию с частью стран Европы. В 1073 году происходит упадок значительный упадок промышленности, отсюда, уменьшение доходов у населения.</w:t>
      </w:r>
    </w:p>
    <w:p w:rsidR="009D3A58" w:rsidRPr="006B16BB" w:rsidRDefault="009D3A58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 нашей стране данный кризис был вызван изменениями в государстве, его строе, перепрофилированием экономики. На фоне данных изменений происходила стремительная девальвация рубля.</w:t>
      </w:r>
    </w:p>
    <w:p w:rsidR="009D3A58" w:rsidRPr="006B16BB" w:rsidRDefault="009D3A58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9D3A58" w:rsidRPr="00A40993" w:rsidRDefault="00704B0A" w:rsidP="00A4099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68370151"/>
      <w:bookmarkStart w:id="11" w:name="_Toc69068655"/>
      <w:bookmarkStart w:id="12" w:name="_Toc98004344"/>
      <w:r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D232AA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3A58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Виды экономических кризисов. Цикличность экономического кризиса.</w:t>
      </w:r>
      <w:bookmarkEnd w:id="10"/>
      <w:bookmarkEnd w:id="11"/>
      <w:bookmarkEnd w:id="12"/>
    </w:p>
    <w:p w:rsidR="004A06ED" w:rsidRPr="006B16BB" w:rsidRDefault="00A40993" w:rsidP="00A40993">
      <w:pPr>
        <w:tabs>
          <w:tab w:val="left" w:pos="3589"/>
        </w:tabs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3A58" w:rsidRPr="006B16BB" w:rsidRDefault="009D3A58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На данный момент экономическая наука опр</w:t>
      </w:r>
      <w:r w:rsidR="00CD7101" w:rsidRPr="006B16BB">
        <w:rPr>
          <w:rFonts w:ascii="Times New Roman" w:hAnsi="Times New Roman" w:cs="Times New Roman"/>
          <w:sz w:val="28"/>
          <w:szCs w:val="28"/>
        </w:rPr>
        <w:t xml:space="preserve">еделяет виды </w:t>
      </w:r>
      <w:proofErr w:type="gramStart"/>
      <w:r w:rsidR="00CD7101" w:rsidRPr="006B16BB">
        <w:rPr>
          <w:rFonts w:ascii="Times New Roman" w:hAnsi="Times New Roman" w:cs="Times New Roman"/>
          <w:sz w:val="28"/>
          <w:szCs w:val="28"/>
        </w:rPr>
        <w:t>кризисов</w:t>
      </w:r>
      <w:proofErr w:type="gramEnd"/>
      <w:r w:rsidR="00CD710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учитывая мас</w:t>
      </w:r>
      <w:r w:rsidR="00CD7101" w:rsidRPr="006B16BB">
        <w:rPr>
          <w:rFonts w:ascii="Times New Roman" w:hAnsi="Times New Roman" w:cs="Times New Roman"/>
          <w:sz w:val="28"/>
          <w:szCs w:val="28"/>
        </w:rPr>
        <w:t>штабы, которые могут быть небольшими или глобальные, а также проблематику.</w:t>
      </w:r>
    </w:p>
    <w:p w:rsidR="00CD7101" w:rsidRPr="006B16BB" w:rsidRDefault="007177F9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Основными видами считаются:</w:t>
      </w:r>
    </w:p>
    <w:p w:rsidR="007177F9" w:rsidRPr="006B16BB" w:rsidRDefault="007177F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Структурный кризис, который возникает при необходимости изменений в самой структуре экономики, длится обычно несколько циклов.</w:t>
      </w:r>
    </w:p>
    <w:p w:rsidR="007177F9" w:rsidRPr="006B16BB" w:rsidRDefault="007177F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Циклический – глобальный кризис,</w:t>
      </w:r>
      <w:r w:rsidR="001070EF" w:rsidRPr="006B16BB">
        <w:rPr>
          <w:rFonts w:ascii="Times New Roman" w:hAnsi="Times New Roman" w:cs="Times New Roman"/>
          <w:sz w:val="28"/>
          <w:szCs w:val="28"/>
        </w:rPr>
        <w:t xml:space="preserve"> обусловленный перепроизводством,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пре</w:t>
      </w:r>
      <w:r w:rsidR="001070EF" w:rsidRPr="006B16BB">
        <w:rPr>
          <w:rFonts w:ascii="Times New Roman" w:hAnsi="Times New Roman" w:cs="Times New Roman"/>
          <w:sz w:val="28"/>
          <w:szCs w:val="28"/>
        </w:rPr>
        <w:t>дупреждающий о начале нового цикла.</w:t>
      </w:r>
    </w:p>
    <w:p w:rsidR="001070EF" w:rsidRPr="006B16BB" w:rsidRDefault="001070EF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Финансовый, происходящий обычно из-за банкротства банков, сокращения объемов кредитования, повышение процентных  ставок</w:t>
      </w:r>
    </w:p>
    <w:p w:rsidR="00543103" w:rsidRPr="006B16BB" w:rsidRDefault="001070EF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Цикличность присутствует во всем и экономика тому не исключение. За спадом будет взлет, а за кризисом будет подъем. Что же необходимо запомнить, для того чтобы уменьшить количество </w:t>
      </w:r>
      <w:r w:rsidR="00543103" w:rsidRPr="006B16BB">
        <w:rPr>
          <w:rFonts w:ascii="Times New Roman" w:hAnsi="Times New Roman" w:cs="Times New Roman"/>
          <w:sz w:val="28"/>
          <w:szCs w:val="28"/>
        </w:rPr>
        <w:t>этих самых «спадов».</w:t>
      </w:r>
    </w:p>
    <w:p w:rsidR="00787C21" w:rsidRPr="006B16BB" w:rsidRDefault="00543103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Упадок в экономике свидетельствует о сбоях в какой-то из частей пропорции и является толчком для восстановления баланса. Необходимо иметь правильное представление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16BB">
        <w:rPr>
          <w:rFonts w:ascii="Times New Roman" w:hAnsi="Times New Roman" w:cs="Times New Roman"/>
          <w:sz w:val="28"/>
          <w:szCs w:val="28"/>
        </w:rPr>
        <w:t xml:space="preserve"> всех процессах, искать проблему не снаружи, а у самых корней. </w:t>
      </w:r>
      <w:r w:rsidR="001070EF" w:rsidRPr="006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A40993" w:rsidRDefault="00704B0A" w:rsidP="00A40993">
      <w:pPr>
        <w:pStyle w:val="1"/>
        <w:rPr>
          <w:rFonts w:ascii="Times New Roman" w:hAnsi="Times New Roman" w:cs="Times New Roman"/>
          <w:color w:val="000000" w:themeColor="text1"/>
        </w:rPr>
      </w:pPr>
      <w:bookmarkStart w:id="13" w:name="_Toc68370152"/>
      <w:bookmarkStart w:id="14" w:name="_Toc69068656"/>
      <w:bookmarkStart w:id="15" w:name="_Toc98004345"/>
      <w:r w:rsidRPr="006B16BB">
        <w:lastRenderedPageBreak/>
        <w:t>2.</w:t>
      </w:r>
      <w:r w:rsidR="006F64C9" w:rsidRPr="006B16BB">
        <w:t xml:space="preserve"> </w:t>
      </w:r>
      <w:r w:rsidR="006F64C9" w:rsidRPr="00A40993">
        <w:rPr>
          <w:rFonts w:ascii="Times New Roman" w:hAnsi="Times New Roman" w:cs="Times New Roman"/>
          <w:color w:val="000000" w:themeColor="text1"/>
        </w:rPr>
        <w:t xml:space="preserve">Перспективы и последствия мирового экономического  </w:t>
      </w:r>
      <w:r w:rsidR="004A4F84" w:rsidRPr="00A40993">
        <w:rPr>
          <w:rFonts w:ascii="Times New Roman" w:hAnsi="Times New Roman" w:cs="Times New Roman"/>
          <w:color w:val="000000" w:themeColor="text1"/>
        </w:rPr>
        <w:t>кризиса</w:t>
      </w:r>
      <w:r w:rsidR="006F64C9" w:rsidRPr="00A40993">
        <w:rPr>
          <w:rFonts w:ascii="Times New Roman" w:hAnsi="Times New Roman" w:cs="Times New Roman"/>
          <w:color w:val="000000" w:themeColor="text1"/>
        </w:rPr>
        <w:t>.</w:t>
      </w:r>
      <w:bookmarkEnd w:id="13"/>
      <w:bookmarkEnd w:id="14"/>
      <w:bookmarkEnd w:id="15"/>
    </w:p>
    <w:p w:rsidR="004A06ED" w:rsidRPr="006B16BB" w:rsidRDefault="004A06ED" w:rsidP="00A40993">
      <w:pPr>
        <w:pStyle w:val="1"/>
        <w:rPr>
          <w:rFonts w:ascii="Times New Roman" w:hAnsi="Times New Roman" w:cs="Times New Roman"/>
        </w:rPr>
      </w:pPr>
    </w:p>
    <w:p w:rsidR="006F64C9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Перспективы развития экономического кризиса: очевидность существующих проблем в социально-экономической системе; стремление всех участников к компромиссу; применение структурной политики; поиск эффективных путей развития; формирование двусторонней связи с населением;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 xml:space="preserve">внимание к малому и среднему бизнесу; укрепление и поддержание отечественной валюты. </w:t>
      </w:r>
    </w:p>
    <w:p w:rsidR="006E5B8B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Конечно, безрезультатно рассматриваемые явления пройти не могли. Как правило, последствия мирового экономиче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ского кризиса – это: </w:t>
      </w:r>
      <w:r w:rsidRPr="006B16BB">
        <w:rPr>
          <w:rFonts w:ascii="Times New Roman" w:hAnsi="Times New Roman" w:cs="Times New Roman"/>
          <w:sz w:val="28"/>
          <w:szCs w:val="28"/>
        </w:rPr>
        <w:t xml:space="preserve">снижение цен, инфляции, стабилизация спроса и 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пересмотре зарплат относительно </w:t>
      </w:r>
      <w:r w:rsidRPr="006B16BB">
        <w:rPr>
          <w:rFonts w:ascii="Times New Roman" w:hAnsi="Times New Roman" w:cs="Times New Roman"/>
          <w:sz w:val="28"/>
          <w:szCs w:val="28"/>
        </w:rPr>
        <w:t>имеющихся расх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одов и потребительской корзины; </w:t>
      </w:r>
      <w:r w:rsidRPr="006B16BB">
        <w:rPr>
          <w:rFonts w:ascii="Times New Roman" w:hAnsi="Times New Roman" w:cs="Times New Roman"/>
          <w:sz w:val="28"/>
          <w:szCs w:val="28"/>
        </w:rPr>
        <w:t>пересмотр ставок на кредиты, привлечение иностранных капиталов д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ля создания «денежной подушки»; </w:t>
      </w:r>
      <w:r w:rsidRPr="006B16BB">
        <w:rPr>
          <w:rFonts w:ascii="Times New Roman" w:hAnsi="Times New Roman" w:cs="Times New Roman"/>
          <w:sz w:val="28"/>
          <w:szCs w:val="28"/>
        </w:rPr>
        <w:t>насыщение банк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ов валютой; </w:t>
      </w:r>
      <w:r w:rsidRPr="006B16BB">
        <w:rPr>
          <w:rFonts w:ascii="Times New Roman" w:hAnsi="Times New Roman" w:cs="Times New Roman"/>
          <w:sz w:val="28"/>
          <w:szCs w:val="28"/>
        </w:rPr>
        <w:t>решение вопросов об образовании, медицине, привлечение безработных на освоение новых территорий и районов.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Default="003E08F7" w:rsidP="006B16BB">
      <w:pPr>
        <w:pStyle w:val="2"/>
        <w:rPr>
          <w:color w:val="auto"/>
        </w:rPr>
      </w:pPr>
      <w:bookmarkStart w:id="16" w:name="_Toc68370153"/>
      <w:bookmarkStart w:id="17" w:name="_Toc69068657"/>
    </w:p>
    <w:bookmarkEnd w:id="16"/>
    <w:bookmarkEnd w:id="17"/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Pr="00A40993" w:rsidRDefault="003E08F7" w:rsidP="00A4099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98004346"/>
      <w:r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2.1.Преимущества, которые можно вынести из кризиса</w:t>
      </w:r>
      <w:bookmarkEnd w:id="18"/>
    </w:p>
    <w:p w:rsidR="003E08F7" w:rsidRDefault="003E08F7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8B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Кризис оценивается как негативное явление массового характера. Но у него есть и положительные стороны. Из них формируются перспективы и направления развития. Например:</w:t>
      </w:r>
    </w:p>
    <w:p w:rsidR="00795B8A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Мотивация к поиску новых решений</w:t>
      </w:r>
      <w:r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9179A1" w:rsidRPr="006B16BB">
        <w:rPr>
          <w:rFonts w:ascii="Times New Roman" w:hAnsi="Times New Roman" w:cs="Times New Roman"/>
          <w:sz w:val="28"/>
          <w:szCs w:val="28"/>
        </w:rPr>
        <w:t>К</w:t>
      </w:r>
      <w:r w:rsidRPr="006B16BB">
        <w:rPr>
          <w:rFonts w:ascii="Times New Roman" w:hAnsi="Times New Roman" w:cs="Times New Roman"/>
          <w:sz w:val="28"/>
          <w:szCs w:val="28"/>
        </w:rPr>
        <w:t>огда что-то отсутствует, и возможность приобрести его отсутствует, человек вын</w:t>
      </w:r>
      <w:r w:rsidR="00795B8A" w:rsidRPr="006B16BB">
        <w:rPr>
          <w:rFonts w:ascii="Times New Roman" w:hAnsi="Times New Roman" w:cs="Times New Roman"/>
          <w:sz w:val="28"/>
          <w:szCs w:val="28"/>
        </w:rPr>
        <w:t>ужден искать этому альтернативу.</w:t>
      </w:r>
    </w:p>
    <w:p w:rsidR="00795B8A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Всеобщий страх перед кризисом</w:t>
      </w:r>
      <w:r w:rsidR="00795B8A"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9179A1"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hAnsi="Times New Roman" w:cs="Times New Roman"/>
          <w:sz w:val="28"/>
          <w:szCs w:val="28"/>
        </w:rPr>
        <w:t xml:space="preserve">ы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можете преуспеть </w:t>
      </w:r>
      <w:proofErr w:type="gramStart"/>
      <w:r w:rsidR="009179A1" w:rsidRPr="006B16BB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9179A1" w:rsidRPr="006B16BB">
        <w:rPr>
          <w:rFonts w:ascii="Times New Roman" w:hAnsi="Times New Roman" w:cs="Times New Roman"/>
          <w:sz w:val="28"/>
          <w:szCs w:val="28"/>
        </w:rPr>
        <w:t xml:space="preserve"> с конкурентами</w:t>
      </w:r>
      <w:r w:rsidRPr="006B16BB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179A1" w:rsidRPr="006B16BB">
        <w:rPr>
          <w:rFonts w:ascii="Times New Roman" w:hAnsi="Times New Roman" w:cs="Times New Roman"/>
          <w:sz w:val="28"/>
          <w:szCs w:val="28"/>
        </w:rPr>
        <w:t>они могут испуга</w:t>
      </w:r>
      <w:r w:rsidRPr="006B16BB">
        <w:rPr>
          <w:rFonts w:ascii="Times New Roman" w:hAnsi="Times New Roman" w:cs="Times New Roman"/>
          <w:sz w:val="28"/>
          <w:szCs w:val="28"/>
        </w:rPr>
        <w:t>т</w:t>
      </w:r>
      <w:r w:rsidR="009179A1" w:rsidRPr="006B16BB">
        <w:rPr>
          <w:rFonts w:ascii="Times New Roman" w:hAnsi="Times New Roman" w:cs="Times New Roman"/>
          <w:sz w:val="28"/>
          <w:szCs w:val="28"/>
        </w:rPr>
        <w:t>ь</w:t>
      </w:r>
      <w:r w:rsidRPr="006B16BB">
        <w:rPr>
          <w:rFonts w:ascii="Times New Roman" w:hAnsi="Times New Roman" w:cs="Times New Roman"/>
          <w:sz w:val="28"/>
          <w:szCs w:val="28"/>
        </w:rPr>
        <w:t xml:space="preserve">ся кризиса,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B16BB">
        <w:rPr>
          <w:rFonts w:ascii="Times New Roman" w:hAnsi="Times New Roman" w:cs="Times New Roman"/>
          <w:sz w:val="28"/>
          <w:szCs w:val="28"/>
        </w:rPr>
        <w:t>не будут искать никаких его положительных сторон.</w:t>
      </w:r>
    </w:p>
    <w:p w:rsidR="009179A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bCs/>
          <w:sz w:val="28"/>
          <w:szCs w:val="28"/>
        </w:rPr>
        <w:t>«Очистка» экономики</w:t>
      </w:r>
      <w:r w:rsidRPr="006B16BB">
        <w:rPr>
          <w:rFonts w:ascii="Times New Roman" w:hAnsi="Times New Roman" w:cs="Times New Roman"/>
          <w:sz w:val="28"/>
          <w:szCs w:val="28"/>
        </w:rPr>
        <w:t>.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 В период кризиса </w:t>
      </w:r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9179A1" w:rsidRPr="006B16BB">
        <w:rPr>
          <w:rFonts w:ascii="Times New Roman" w:hAnsi="Times New Roman" w:cs="Times New Roman"/>
          <w:sz w:val="28"/>
          <w:szCs w:val="28"/>
        </w:rPr>
        <w:t>о</w:t>
      </w:r>
      <w:r w:rsidRPr="006B16BB">
        <w:rPr>
          <w:rFonts w:ascii="Times New Roman" w:hAnsi="Times New Roman" w:cs="Times New Roman"/>
          <w:sz w:val="28"/>
          <w:szCs w:val="28"/>
        </w:rPr>
        <w:t xml:space="preserve">стаются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16BB">
        <w:rPr>
          <w:rFonts w:ascii="Times New Roman" w:hAnsi="Times New Roman" w:cs="Times New Roman"/>
          <w:sz w:val="28"/>
          <w:szCs w:val="28"/>
        </w:rPr>
        <w:t xml:space="preserve">сильнейшие, не убыточные предприятия, так же исчезают рабочие места для сотрудников, не способных «вести экономику к процветанию». </w:t>
      </w:r>
    </w:p>
    <w:p w:rsidR="009179A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Высвобождение профессиональной силы</w:t>
      </w:r>
      <w:r w:rsidRPr="006B16BB">
        <w:rPr>
          <w:rFonts w:ascii="Times New Roman" w:hAnsi="Times New Roman" w:cs="Times New Roman"/>
          <w:sz w:val="28"/>
          <w:szCs w:val="28"/>
        </w:rPr>
        <w:t xml:space="preserve">. Компаниям приходится внимательно следить за рынком труда в пору кризиса, так как для разных предприятий урезание финансирования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B16BB">
        <w:rPr>
          <w:rFonts w:ascii="Times New Roman" w:hAnsi="Times New Roman" w:cs="Times New Roman"/>
          <w:sz w:val="28"/>
          <w:szCs w:val="28"/>
        </w:rPr>
        <w:t xml:space="preserve"> необходимость избавляться от профессиональных кадров – в том числе довольно ценных.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Уменьшение стоимости услуг и некоторых товаров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. Это происходит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из-за падения спроса на услуги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9179A1" w:rsidRPr="006B16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9A1" w:rsidRPr="006B16BB">
        <w:rPr>
          <w:rFonts w:ascii="Times New Roman" w:hAnsi="Times New Roman" w:cs="Times New Roman"/>
          <w:sz w:val="28"/>
          <w:szCs w:val="28"/>
        </w:rPr>
        <w:t xml:space="preserve">данной ситуацией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можно воспользоваться, чтобы повысить профессионализм своих сотрудников или выдвинуть компанию на рекламный рынок</w:t>
      </w:r>
      <w:r w:rsidR="009179A1" w:rsidRPr="006B16BB">
        <w:rPr>
          <w:rFonts w:ascii="Times New Roman" w:hAnsi="Times New Roman" w:cs="Times New Roman"/>
          <w:sz w:val="28"/>
          <w:szCs w:val="28"/>
        </w:rPr>
        <w:t>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Default="003E08F7" w:rsidP="006B16B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68370154"/>
      <w:bookmarkStart w:id="20" w:name="_Toc69068658"/>
    </w:p>
    <w:p w:rsidR="00A40993" w:rsidRDefault="00A40993" w:rsidP="00A40993">
      <w:pPr>
        <w:pStyle w:val="2"/>
      </w:pPr>
      <w:bookmarkStart w:id="21" w:name="_Toc98004347"/>
    </w:p>
    <w:p w:rsidR="006F64C9" w:rsidRPr="00A40993" w:rsidRDefault="00704B0A" w:rsidP="00A4099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GoBack"/>
      <w:bookmarkEnd w:id="22"/>
      <w:r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232AA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C27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="006F64C9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можно вынести из криз</w:t>
      </w:r>
      <w:r w:rsidR="00BF60A4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иса</w:t>
      </w:r>
      <w:bookmarkEnd w:id="19"/>
      <w:bookmarkEnd w:id="20"/>
      <w:bookmarkEnd w:id="21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Недостатки экономического кризиса:</w:t>
      </w:r>
    </w:p>
    <w:p w:rsidR="00C5452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Сокращение бюджетных зарплат</w:t>
      </w:r>
      <w:r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C54521" w:rsidRPr="006B16BB">
        <w:rPr>
          <w:rFonts w:ascii="Times New Roman" w:hAnsi="Times New Roman" w:cs="Times New Roman"/>
          <w:sz w:val="28"/>
          <w:szCs w:val="28"/>
        </w:rPr>
        <w:t>С</w:t>
      </w:r>
      <w:r w:rsidRPr="006B16BB">
        <w:rPr>
          <w:rFonts w:ascii="Times New Roman" w:hAnsi="Times New Roman" w:cs="Times New Roman"/>
          <w:sz w:val="28"/>
          <w:szCs w:val="28"/>
        </w:rPr>
        <w:t>пециалисты, работающие в различных частных компаниях, могут воспользоваться кризисом и сменить м</w:t>
      </w:r>
      <w:r w:rsidR="00C54521" w:rsidRPr="006B16BB">
        <w:rPr>
          <w:rFonts w:ascii="Times New Roman" w:hAnsi="Times New Roman" w:cs="Times New Roman"/>
          <w:sz w:val="28"/>
          <w:szCs w:val="28"/>
        </w:rPr>
        <w:t>есто работы на более выгодное, н</w:t>
      </w:r>
      <w:r w:rsidRPr="006B16BB">
        <w:rPr>
          <w:rFonts w:ascii="Times New Roman" w:hAnsi="Times New Roman" w:cs="Times New Roman"/>
          <w:sz w:val="28"/>
          <w:szCs w:val="28"/>
        </w:rPr>
        <w:t xml:space="preserve">о </w:t>
      </w:r>
      <w:r w:rsidR="00C54521" w:rsidRPr="006B16BB">
        <w:rPr>
          <w:rFonts w:ascii="Times New Roman" w:hAnsi="Times New Roman" w:cs="Times New Roman"/>
          <w:sz w:val="28"/>
          <w:szCs w:val="28"/>
        </w:rPr>
        <w:t>для работников бюджетных организаций это несет только минусы.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Понижение спроса</w:t>
      </w:r>
      <w:r w:rsidRPr="006B16BB">
        <w:rPr>
          <w:rFonts w:ascii="Times New Roman" w:hAnsi="Times New Roman" w:cs="Times New Roman"/>
          <w:sz w:val="28"/>
          <w:szCs w:val="28"/>
        </w:rPr>
        <w:t>. Если раст</w:t>
      </w:r>
      <w:r w:rsidR="00C54521" w:rsidRPr="006B16BB">
        <w:rPr>
          <w:rFonts w:ascii="Times New Roman" w:hAnsi="Times New Roman" w:cs="Times New Roman"/>
          <w:sz w:val="28"/>
          <w:szCs w:val="28"/>
        </w:rPr>
        <w:t>ёт спрос, растёт и предложение, с</w:t>
      </w:r>
      <w:r w:rsidRPr="006B16BB">
        <w:rPr>
          <w:rFonts w:ascii="Times New Roman" w:hAnsi="Times New Roman" w:cs="Times New Roman"/>
          <w:sz w:val="28"/>
          <w:szCs w:val="28"/>
        </w:rPr>
        <w:t>оответственно, если спрос падает, это отражается на многих характеристиках компании, прежде всего – на прибыли. С одной стороны, это плохо, с другой – это повод проанализировать свою деятельность с критической точки зрения и предложить что-то совершенно новое.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Общий спад производства</w:t>
      </w:r>
      <w:r w:rsidRPr="006B16BB">
        <w:rPr>
          <w:rFonts w:ascii="Times New Roman" w:hAnsi="Times New Roman" w:cs="Times New Roman"/>
          <w:sz w:val="28"/>
          <w:szCs w:val="28"/>
        </w:rPr>
        <w:t>. Это отражается на национальной экономике в целом, затрагивая уже не отдельные предприятия, а сектор экономики в целом.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Рост цены на кредитные ресурсы и товары</w:t>
      </w:r>
      <w:r w:rsidRPr="006B16BB">
        <w:rPr>
          <w:rFonts w:ascii="Times New Roman" w:hAnsi="Times New Roman" w:cs="Times New Roman"/>
          <w:sz w:val="28"/>
          <w:szCs w:val="28"/>
        </w:rPr>
        <w:t xml:space="preserve">. Процентная ставка по кредиту неизменно растёт, прибыль при этом уменьшается, 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B16BB">
        <w:rPr>
          <w:rFonts w:ascii="Times New Roman" w:hAnsi="Times New Roman" w:cs="Times New Roman"/>
          <w:sz w:val="28"/>
          <w:szCs w:val="28"/>
        </w:rPr>
        <w:t>выплачивать кредит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 обычному человеку </w:t>
      </w:r>
      <w:r w:rsidRPr="006B16BB">
        <w:rPr>
          <w:rFonts w:ascii="Times New Roman" w:hAnsi="Times New Roman" w:cs="Times New Roman"/>
          <w:sz w:val="28"/>
          <w:szCs w:val="28"/>
        </w:rPr>
        <w:t xml:space="preserve"> становится тяжелее.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Обесценивание национальной валюты</w:t>
      </w:r>
      <w:r w:rsidRPr="006B16BB">
        <w:rPr>
          <w:rFonts w:ascii="Times New Roman" w:hAnsi="Times New Roman" w:cs="Times New Roman"/>
          <w:sz w:val="28"/>
          <w:szCs w:val="28"/>
        </w:rPr>
        <w:t>. Этот минус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DE172C" w:rsidRPr="006B16BB">
        <w:rPr>
          <w:rFonts w:ascii="Times New Roman" w:hAnsi="Times New Roman" w:cs="Times New Roman"/>
          <w:sz w:val="28"/>
          <w:szCs w:val="28"/>
        </w:rPr>
        <w:t xml:space="preserve">касается не только компаний, значительная часть бюджета которых высчитывается за счёт продаж своего продукта за рубеж, но и 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отечественных производителей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если они используют импортные материалы на своём производстве.</w:t>
      </w: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8A" w:rsidRPr="00A40993" w:rsidRDefault="00704B0A" w:rsidP="00A4099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68370155"/>
      <w:bookmarkStart w:id="24" w:name="_Toc69068659"/>
      <w:bookmarkStart w:id="25" w:name="_Toc98004348"/>
      <w:r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795B8A" w:rsidRPr="00A4099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bookmarkEnd w:id="23"/>
      <w:bookmarkEnd w:id="24"/>
      <w:bookmarkEnd w:id="25"/>
    </w:p>
    <w:p w:rsidR="00870B81" w:rsidRPr="006B16BB" w:rsidRDefault="00870B8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7D1DF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Мы решили проанализировать недавний мировой кризис 2020 года.</w:t>
      </w:r>
      <w:r w:rsidR="00B563CE" w:rsidRPr="006B16BB">
        <w:rPr>
          <w:rFonts w:ascii="Arial" w:hAnsi="Arial" w:cs="Arial"/>
          <w:shd w:val="clear" w:color="auto" w:fill="FFFFFF"/>
        </w:rPr>
        <w:t xml:space="preserve"> </w:t>
      </w:r>
      <w:r w:rsidR="00B563CE" w:rsidRPr="006B16BB">
        <w:rPr>
          <w:rFonts w:ascii="Times New Roman" w:hAnsi="Times New Roman" w:cs="Times New Roman"/>
          <w:sz w:val="28"/>
          <w:szCs w:val="28"/>
        </w:rPr>
        <w:t xml:space="preserve">В конце марта 2020 года руководство Международного валютного фонда официально объявило о сокращении объемов мировой экономики и начале рецессии. В качестве основной причины была названа пандемия </w:t>
      </w:r>
      <w:proofErr w:type="spellStart"/>
      <w:r w:rsidR="00B563CE" w:rsidRPr="006B16B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563CE" w:rsidRPr="006B16BB">
        <w:rPr>
          <w:rFonts w:ascii="Times New Roman" w:hAnsi="Times New Roman" w:cs="Times New Roman"/>
          <w:sz w:val="28"/>
          <w:szCs w:val="28"/>
        </w:rPr>
        <w:t xml:space="preserve"> СОVID-19, которая охватила все пять континентов, на которых проживает человечество. Впервые в новейшей истории сложилась беспрецедентная ситуация, когда смертельно опасное заболевание нанесло серьезный удар по мировой экономической и финансовой системам.</w:t>
      </w:r>
      <w:r w:rsidR="00B563CE" w:rsidRPr="006B16BB">
        <w:rPr>
          <w:rFonts w:ascii="Arial" w:hAnsi="Arial" w:cs="Arial"/>
          <w:shd w:val="clear" w:color="auto" w:fill="FFFFFF"/>
        </w:rPr>
        <w:t xml:space="preserve"> </w:t>
      </w:r>
      <w:r w:rsidR="00870B81" w:rsidRPr="006B16BB">
        <w:rPr>
          <w:rFonts w:ascii="Times New Roman" w:hAnsi="Times New Roman" w:cs="Times New Roman"/>
          <w:sz w:val="28"/>
          <w:szCs w:val="28"/>
        </w:rPr>
        <w:t xml:space="preserve">Пандемия нанесла удар  </w:t>
      </w:r>
      <w:r w:rsidR="00B563CE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870B81" w:rsidRPr="006B16BB">
        <w:rPr>
          <w:rFonts w:ascii="Times New Roman" w:hAnsi="Times New Roman" w:cs="Times New Roman"/>
          <w:sz w:val="28"/>
          <w:szCs w:val="28"/>
        </w:rPr>
        <w:t>по экономическим рынкам всех стран</w:t>
      </w:r>
      <w:proofErr w:type="gramStart"/>
      <w:r w:rsidR="00870B8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B563CE" w:rsidRPr="006B1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3CE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0D33B9" w:rsidRPr="006B16BB">
        <w:rPr>
          <w:rFonts w:ascii="Times New Roman" w:hAnsi="Times New Roman" w:cs="Times New Roman"/>
          <w:sz w:val="28"/>
          <w:szCs w:val="28"/>
        </w:rPr>
        <w:t xml:space="preserve">В особенности, </w:t>
      </w:r>
      <w:r w:rsidR="00B563CE" w:rsidRPr="006B16BB">
        <w:rPr>
          <w:rFonts w:ascii="Times New Roman" w:hAnsi="Times New Roman" w:cs="Times New Roman"/>
          <w:sz w:val="28"/>
          <w:szCs w:val="28"/>
        </w:rPr>
        <w:t>из-за введения карантинных мероприятий и режима самоизоляции пострадали отрасли общественного питания, туризма, пасс</w:t>
      </w:r>
      <w:r w:rsidR="000D33B9" w:rsidRPr="006B16BB">
        <w:rPr>
          <w:rFonts w:ascii="Times New Roman" w:hAnsi="Times New Roman" w:cs="Times New Roman"/>
          <w:sz w:val="28"/>
          <w:szCs w:val="28"/>
        </w:rPr>
        <w:t>ажирских и грузовых перевозок.</w:t>
      </w:r>
    </w:p>
    <w:p w:rsidR="000D33B9" w:rsidRDefault="000D33B9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Действительно, мир уже никогда не будет прежним. Кардинальные изменения затронут практически все сферы жизнедеятельности человечества. В первую очередь, изменится демографическая картина мира и заметно снизится средний возраст его жителей. Поменяется и структура экономики и логистические связи. Высока вероятность изменения локаций производственных мощностей, которые могут быть перенесены из Центральной и Юго-Восточной Азии в другие регионы. Крупный бизнес будет искать новые локации для размещения предприятий, которые позволят значительно снизить риски, энергетические расходы, а также оптимизируют схемы логистики в условиях новой экономической парадигмы. Стремительно вырастут объемы цифровой экономики. Примечательно, что в условиях кризиса эта сфера и сегодня демонстрирует высокие темпы роста. В связи с неизбежным перераспределением ресурсов углубится разница между богатыми и бедными государствами. При этом некоторые державы заметно </w:t>
      </w:r>
      <w:r w:rsidRPr="006B16BB">
        <w:rPr>
          <w:rFonts w:ascii="Times New Roman" w:hAnsi="Times New Roman" w:cs="Times New Roman"/>
          <w:sz w:val="28"/>
          <w:szCs w:val="28"/>
        </w:rPr>
        <w:lastRenderedPageBreak/>
        <w:t>усилят свои позиции в геополитической раскладке, некоторые восточноевропейские игроки при этом утратят свое влияние.</w:t>
      </w: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Pr="00A40993" w:rsidRDefault="003E08F7" w:rsidP="00A40993">
      <w:pPr>
        <w:pStyle w:val="1"/>
        <w:rPr>
          <w:rFonts w:ascii="Times New Roman" w:hAnsi="Times New Roman" w:cs="Times New Roman"/>
          <w:color w:val="000000" w:themeColor="text1"/>
        </w:rPr>
      </w:pPr>
      <w:bookmarkStart w:id="26" w:name="_Toc98004349"/>
      <w:r w:rsidRPr="00A40993">
        <w:rPr>
          <w:rFonts w:ascii="Times New Roman" w:hAnsi="Times New Roman" w:cs="Times New Roman"/>
          <w:color w:val="000000" w:themeColor="text1"/>
        </w:rPr>
        <w:lastRenderedPageBreak/>
        <w:t>3.Пути преодоления мировых экономических кризисов.</w:t>
      </w:r>
      <w:bookmarkEnd w:id="26"/>
    </w:p>
    <w:p w:rsidR="003E08F7" w:rsidRP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F7">
        <w:rPr>
          <w:rFonts w:ascii="Times New Roman" w:hAnsi="Times New Roman" w:cs="Times New Roman"/>
          <w:sz w:val="28"/>
          <w:szCs w:val="28"/>
        </w:rPr>
        <w:t>Для того чтобы стабилизировать ситуацию в стране, необходимо выбрать краткосрочные или долгосрочные пути преодоления мировых финансовых кризисов, к которым относятся следующие меры: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>развитие сельского хозяйства;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>увеличение гуманитарной помощи и корректировка социальной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>решение проблемы продовольственных запасов;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 xml:space="preserve">создание и увеличение </w:t>
      </w:r>
      <w:proofErr w:type="gramStart"/>
      <w:r w:rsidRPr="003E08F7">
        <w:rPr>
          <w:rFonts w:ascii="Times New Roman" w:hAnsi="Times New Roman" w:cs="Times New Roman"/>
          <w:sz w:val="28"/>
          <w:szCs w:val="28"/>
        </w:rPr>
        <w:t>золото-валютных</w:t>
      </w:r>
      <w:proofErr w:type="gramEnd"/>
      <w:r w:rsidRPr="003E08F7">
        <w:rPr>
          <w:rFonts w:ascii="Times New Roman" w:hAnsi="Times New Roman" w:cs="Times New Roman"/>
          <w:sz w:val="28"/>
          <w:szCs w:val="28"/>
        </w:rPr>
        <w:t xml:space="preserve"> резервов;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>расширение обрабатываемых площадей и привлечение людей к общественным работам;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7">
        <w:rPr>
          <w:rFonts w:ascii="Times New Roman" w:hAnsi="Times New Roman" w:cs="Times New Roman"/>
          <w:sz w:val="28"/>
          <w:szCs w:val="28"/>
        </w:rPr>
        <w:t>пересмотр ценовой политики.</w:t>
      </w:r>
    </w:p>
    <w:p w:rsidR="003E08F7" w:rsidRP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F7">
        <w:rPr>
          <w:rFonts w:ascii="Times New Roman" w:hAnsi="Times New Roman" w:cs="Times New Roman"/>
          <w:sz w:val="28"/>
          <w:szCs w:val="28"/>
        </w:rPr>
        <w:t>Все это в конечном итоге позволит улучшить благосостояние населения и вывести страну на фазу подъема для дальнейшего развития.</w:t>
      </w:r>
    </w:p>
    <w:p w:rsidR="003E08F7" w:rsidRPr="003E08F7" w:rsidRDefault="003E08F7" w:rsidP="003E08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  <w:bookmarkStart w:id="27" w:name="_Toc68370156"/>
      <w:bookmarkStart w:id="28" w:name="_Toc69068660"/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3E08F7" w:rsidRDefault="003E08F7" w:rsidP="006B16BB">
      <w:pPr>
        <w:pStyle w:val="1"/>
        <w:rPr>
          <w:rFonts w:ascii="Times New Roman" w:hAnsi="Times New Roman" w:cs="Times New Roman"/>
          <w:color w:val="auto"/>
        </w:rPr>
      </w:pPr>
    </w:p>
    <w:bookmarkEnd w:id="27"/>
    <w:bookmarkEnd w:id="28"/>
    <w:p w:rsidR="003E08F7" w:rsidRDefault="003E08F7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Default="003E08F7" w:rsidP="003E08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F7" w:rsidRPr="00A40993" w:rsidRDefault="003E08F7" w:rsidP="00A40993">
      <w:pPr>
        <w:pStyle w:val="1"/>
        <w:rPr>
          <w:rFonts w:ascii="Times New Roman" w:hAnsi="Times New Roman" w:cs="Times New Roman"/>
          <w:color w:val="000000" w:themeColor="text1"/>
        </w:rPr>
      </w:pPr>
      <w:bookmarkStart w:id="29" w:name="_Toc98004350"/>
      <w:r w:rsidRPr="00A40993">
        <w:rPr>
          <w:rFonts w:ascii="Times New Roman" w:hAnsi="Times New Roman" w:cs="Times New Roman"/>
          <w:color w:val="000000" w:themeColor="text1"/>
        </w:rPr>
        <w:lastRenderedPageBreak/>
        <w:t>4.Заключение</w:t>
      </w:r>
      <w:bookmarkEnd w:id="29"/>
    </w:p>
    <w:p w:rsidR="003E08F7" w:rsidRDefault="003E08F7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BDE" w:rsidRPr="006B16BB" w:rsidRDefault="000D2BDE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Таким образом – проанализировав теоретические аспекты мировых финансовых кризисов, можно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сказать следующее </w:t>
      </w:r>
      <w:r w:rsidR="000010AF" w:rsidRPr="006B16BB">
        <w:rPr>
          <w:rFonts w:ascii="Times New Roman" w:hAnsi="Times New Roman" w:cs="Times New Roman"/>
          <w:sz w:val="28"/>
          <w:szCs w:val="28"/>
        </w:rPr>
        <w:t xml:space="preserve"> данная т</w:t>
      </w:r>
      <w:r w:rsidRPr="006B16BB">
        <w:rPr>
          <w:rFonts w:ascii="Times New Roman" w:hAnsi="Times New Roman" w:cs="Times New Roman"/>
          <w:sz w:val="28"/>
          <w:szCs w:val="28"/>
        </w:rPr>
        <w:t xml:space="preserve">ема </w:t>
      </w:r>
      <w:r w:rsidR="000010AF" w:rsidRPr="006B16BB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="000010AF" w:rsidRPr="006B16BB">
        <w:rPr>
          <w:rFonts w:ascii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не только мне. Она будет актуальной еще большое количество времени, а, может быть, и всегда, так как я не думаю, что в ближайшее время экономисты научатся сглаживать цикл до такой степени, чтобы его амплитуда колебаний была равна нулю. При амплитуде колебаний больше нуля можно сказать, что это уже цикл.</w:t>
      </w: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Default="003E08F7" w:rsidP="006B16BB">
      <w:pPr>
        <w:pStyle w:val="1"/>
        <w:rPr>
          <w:color w:val="auto"/>
        </w:rPr>
      </w:pPr>
      <w:bookmarkStart w:id="30" w:name="_Toc69068661"/>
    </w:p>
    <w:p w:rsidR="003E08F7" w:rsidRDefault="003E08F7" w:rsidP="006B16BB">
      <w:pPr>
        <w:pStyle w:val="1"/>
        <w:rPr>
          <w:color w:val="auto"/>
        </w:rPr>
      </w:pPr>
    </w:p>
    <w:p w:rsidR="003E08F7" w:rsidRDefault="003E08F7" w:rsidP="006B16BB">
      <w:pPr>
        <w:pStyle w:val="1"/>
        <w:rPr>
          <w:color w:val="auto"/>
        </w:rPr>
      </w:pPr>
    </w:p>
    <w:p w:rsidR="003E08F7" w:rsidRDefault="003E08F7" w:rsidP="006B16BB">
      <w:pPr>
        <w:pStyle w:val="1"/>
        <w:rPr>
          <w:color w:val="auto"/>
        </w:rPr>
      </w:pPr>
    </w:p>
    <w:p w:rsidR="003E08F7" w:rsidRDefault="003E08F7" w:rsidP="006B16BB">
      <w:pPr>
        <w:pStyle w:val="1"/>
        <w:rPr>
          <w:color w:val="auto"/>
        </w:rPr>
      </w:pPr>
    </w:p>
    <w:p w:rsidR="003E08F7" w:rsidRDefault="003E08F7" w:rsidP="006B16BB">
      <w:pPr>
        <w:pStyle w:val="1"/>
        <w:rPr>
          <w:color w:val="auto"/>
        </w:rPr>
      </w:pPr>
    </w:p>
    <w:p w:rsidR="003E08F7" w:rsidRDefault="003E08F7" w:rsidP="006B16BB">
      <w:pPr>
        <w:pStyle w:val="1"/>
        <w:rPr>
          <w:color w:val="auto"/>
        </w:rPr>
      </w:pPr>
    </w:p>
    <w:bookmarkEnd w:id="30"/>
    <w:p w:rsidR="003E08F7" w:rsidRDefault="003E08F7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F7" w:rsidRPr="00A40993" w:rsidRDefault="003E08F7" w:rsidP="00A40993">
      <w:pPr>
        <w:pStyle w:val="1"/>
        <w:rPr>
          <w:rFonts w:ascii="Times New Roman" w:hAnsi="Times New Roman" w:cs="Times New Roman"/>
          <w:color w:val="000000" w:themeColor="text1"/>
        </w:rPr>
      </w:pPr>
      <w:bookmarkStart w:id="31" w:name="_Toc98004351"/>
      <w:r w:rsidRPr="00A40993">
        <w:rPr>
          <w:rFonts w:ascii="Times New Roman" w:hAnsi="Times New Roman" w:cs="Times New Roman"/>
          <w:color w:val="000000" w:themeColor="text1"/>
        </w:rPr>
        <w:lastRenderedPageBreak/>
        <w:t>5.Список литературы</w:t>
      </w:r>
      <w:bookmarkEnd w:id="31"/>
    </w:p>
    <w:p w:rsidR="003E08F7" w:rsidRDefault="003E08F7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https://plusiminusi.ru/plyusy-i-minusy-ekonomicheskogo-krizisa/</w:t>
        </w:r>
      </w:hyperlink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https://www.audit-it.ru/news/pressm/1012546.html</w:t>
        </w:r>
      </w:hyperlink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https://vuzlit.ru/1527641/zaklyuchenie</w:t>
        </w:r>
      </w:hyperlink>
    </w:p>
    <w:p w:rsid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0010AF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2AA" w:rsidRPr="000010AF" w:rsidSect="003E0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900"/>
    <w:multiLevelType w:val="multilevel"/>
    <w:tmpl w:val="B4D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D29D1"/>
    <w:multiLevelType w:val="multilevel"/>
    <w:tmpl w:val="FE6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324A6"/>
    <w:multiLevelType w:val="multilevel"/>
    <w:tmpl w:val="D09EE1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D4C038B"/>
    <w:multiLevelType w:val="multilevel"/>
    <w:tmpl w:val="275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44F95"/>
    <w:multiLevelType w:val="hybridMultilevel"/>
    <w:tmpl w:val="B62C4F00"/>
    <w:lvl w:ilvl="0" w:tplc="AC0E17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74242"/>
    <w:multiLevelType w:val="hybridMultilevel"/>
    <w:tmpl w:val="470AB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8"/>
    <w:rsid w:val="000010AF"/>
    <w:rsid w:val="00024169"/>
    <w:rsid w:val="00084AA3"/>
    <w:rsid w:val="000D2BDE"/>
    <w:rsid w:val="000D33B9"/>
    <w:rsid w:val="001070EF"/>
    <w:rsid w:val="002E58E3"/>
    <w:rsid w:val="003917CD"/>
    <w:rsid w:val="003E08F7"/>
    <w:rsid w:val="00416C27"/>
    <w:rsid w:val="004A06ED"/>
    <w:rsid w:val="004A4F84"/>
    <w:rsid w:val="00511B54"/>
    <w:rsid w:val="00543103"/>
    <w:rsid w:val="00560D1F"/>
    <w:rsid w:val="005A1E75"/>
    <w:rsid w:val="005C1607"/>
    <w:rsid w:val="005F5340"/>
    <w:rsid w:val="006A402A"/>
    <w:rsid w:val="006B16BB"/>
    <w:rsid w:val="006E5B8B"/>
    <w:rsid w:val="006F64C9"/>
    <w:rsid w:val="00704B0A"/>
    <w:rsid w:val="007177F9"/>
    <w:rsid w:val="00787C21"/>
    <w:rsid w:val="00795B8A"/>
    <w:rsid w:val="007A4538"/>
    <w:rsid w:val="007D1A4F"/>
    <w:rsid w:val="007D1DFB"/>
    <w:rsid w:val="00806DCB"/>
    <w:rsid w:val="00826E14"/>
    <w:rsid w:val="00836632"/>
    <w:rsid w:val="00870B81"/>
    <w:rsid w:val="008D7419"/>
    <w:rsid w:val="009179A1"/>
    <w:rsid w:val="00950098"/>
    <w:rsid w:val="0098757F"/>
    <w:rsid w:val="009D3A58"/>
    <w:rsid w:val="00A40993"/>
    <w:rsid w:val="00A5291A"/>
    <w:rsid w:val="00AE6665"/>
    <w:rsid w:val="00B563CE"/>
    <w:rsid w:val="00BF60A4"/>
    <w:rsid w:val="00C444D9"/>
    <w:rsid w:val="00C54521"/>
    <w:rsid w:val="00CD7101"/>
    <w:rsid w:val="00D232AA"/>
    <w:rsid w:val="00D60CCC"/>
    <w:rsid w:val="00D87447"/>
    <w:rsid w:val="00DA14CF"/>
    <w:rsid w:val="00DA1FCB"/>
    <w:rsid w:val="00DA7225"/>
    <w:rsid w:val="00DD105C"/>
    <w:rsid w:val="00DE172C"/>
    <w:rsid w:val="00DF406B"/>
    <w:rsid w:val="00E7444F"/>
    <w:rsid w:val="00E748D2"/>
    <w:rsid w:val="00E84530"/>
    <w:rsid w:val="00EE57CD"/>
    <w:rsid w:val="00F14412"/>
    <w:rsid w:val="00F2098D"/>
    <w:rsid w:val="00F34FA0"/>
    <w:rsid w:val="00FD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C"/>
    <w:pPr>
      <w:ind w:left="720"/>
      <w:contextualSpacing/>
    </w:pPr>
  </w:style>
  <w:style w:type="character" w:customStyle="1" w:styleId="apple-converted-space">
    <w:name w:val="apple-converted-space"/>
    <w:basedOn w:val="a0"/>
    <w:rsid w:val="00FD3218"/>
  </w:style>
  <w:style w:type="character" w:customStyle="1" w:styleId="10">
    <w:name w:val="Заголовок 1 Знак"/>
    <w:basedOn w:val="a0"/>
    <w:link w:val="1"/>
    <w:uiPriority w:val="9"/>
    <w:rsid w:val="00F2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098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F60A4"/>
    <w:pPr>
      <w:spacing w:after="100"/>
    </w:pPr>
  </w:style>
  <w:style w:type="character" w:styleId="a7">
    <w:name w:val="Hyperlink"/>
    <w:basedOn w:val="a0"/>
    <w:uiPriority w:val="99"/>
    <w:unhideWhenUsed/>
    <w:rsid w:val="00BF60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24169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D23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C"/>
    <w:pPr>
      <w:ind w:left="720"/>
      <w:contextualSpacing/>
    </w:pPr>
  </w:style>
  <w:style w:type="character" w:customStyle="1" w:styleId="apple-converted-space">
    <w:name w:val="apple-converted-space"/>
    <w:basedOn w:val="a0"/>
    <w:rsid w:val="00FD3218"/>
  </w:style>
  <w:style w:type="character" w:customStyle="1" w:styleId="10">
    <w:name w:val="Заголовок 1 Знак"/>
    <w:basedOn w:val="a0"/>
    <w:link w:val="1"/>
    <w:uiPriority w:val="9"/>
    <w:rsid w:val="00F2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098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F60A4"/>
    <w:pPr>
      <w:spacing w:after="100"/>
    </w:pPr>
  </w:style>
  <w:style w:type="character" w:styleId="a7">
    <w:name w:val="Hyperlink"/>
    <w:basedOn w:val="a0"/>
    <w:uiPriority w:val="99"/>
    <w:unhideWhenUsed/>
    <w:rsid w:val="00BF60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24169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D23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pressm/101254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usiminusi.ru/plyusy-i-minusy-ekonomicheskogo-krizi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uzlit.ru/1527641/zakly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C499-5D4C-4EB0-9C43-2D63F86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9</cp:revision>
  <dcterms:created xsi:type="dcterms:W3CDTF">2021-03-28T18:40:00Z</dcterms:created>
  <dcterms:modified xsi:type="dcterms:W3CDTF">2022-03-12T16:10:00Z</dcterms:modified>
</cp:coreProperties>
</file>