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1E5" w:rsidRDefault="003301E5" w:rsidP="003301E5">
      <w:pPr>
        <w:jc w:val="center"/>
        <w:rPr>
          <w:noProof/>
          <w:lang w:eastAsia="ru-RU"/>
        </w:rPr>
      </w:pPr>
    </w:p>
    <w:p w:rsidR="003301E5" w:rsidRDefault="003301E5" w:rsidP="003301E5">
      <w:pPr>
        <w:jc w:val="center"/>
        <w:rPr>
          <w:noProof/>
          <w:lang w:eastAsia="ru-RU"/>
        </w:rPr>
      </w:pPr>
    </w:p>
    <w:p w:rsidR="003301E5" w:rsidRDefault="003301E5" w:rsidP="003301E5">
      <w:pPr>
        <w:jc w:val="center"/>
        <w:rPr>
          <w:noProof/>
          <w:lang w:eastAsia="ru-RU"/>
        </w:rPr>
      </w:pPr>
    </w:p>
    <w:p w:rsidR="003301E5" w:rsidRDefault="003301E5" w:rsidP="003301E5">
      <w:pPr>
        <w:jc w:val="center"/>
        <w:rPr>
          <w:noProof/>
          <w:lang w:eastAsia="ru-RU"/>
        </w:rPr>
      </w:pPr>
    </w:p>
    <w:p w:rsidR="003301E5" w:rsidRDefault="003301E5" w:rsidP="003A26A2">
      <w:pPr>
        <w:rPr>
          <w:noProof/>
          <w:lang w:eastAsia="ru-RU"/>
        </w:rPr>
      </w:pPr>
    </w:p>
    <w:p w:rsidR="003301E5" w:rsidRDefault="003301E5" w:rsidP="003301E5">
      <w:pPr>
        <w:jc w:val="center"/>
        <w:rPr>
          <w:noProof/>
          <w:lang w:eastAsia="ru-RU"/>
        </w:rPr>
      </w:pPr>
    </w:p>
    <w:p w:rsidR="003301E5" w:rsidRPr="003301E5" w:rsidRDefault="003301E5" w:rsidP="003301E5">
      <w:pPr>
        <w:jc w:val="center"/>
        <w:rPr>
          <w:rFonts w:ascii="Century Gothic" w:hAnsi="Century Gothic" w:cs="Berlin Sans FB"/>
          <w:b/>
          <w:noProof/>
          <w:color w:val="FF0000"/>
          <w:sz w:val="72"/>
          <w:szCs w:val="72"/>
          <w:lang w:eastAsia="ru-RU"/>
        </w:rPr>
      </w:pPr>
      <w:r w:rsidRPr="003301E5">
        <w:rPr>
          <w:rFonts w:ascii="Century Gothic" w:hAnsi="Century Gothic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37465</wp:posOffset>
            </wp:positionV>
            <wp:extent cx="7933690" cy="10639425"/>
            <wp:effectExtent l="0" t="0" r="0" b="9525"/>
            <wp:wrapNone/>
            <wp:docPr id="2" name="Рисунок 2" descr="C:\Users\Екатерина\Downloads\WhatsApp Image 2022-03-27 at 17.5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wnloads\WhatsApp Image 2022-03-27 at 17.56.5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69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1E5">
        <w:rPr>
          <w:rFonts w:ascii="Century Gothic" w:hAnsi="Century Gothic"/>
          <w:b/>
          <w:noProof/>
          <w:color w:val="FF0000"/>
          <w:sz w:val="72"/>
          <w:szCs w:val="72"/>
          <w:lang w:eastAsia="ru-RU"/>
        </w:rPr>
        <w:t>«</w:t>
      </w:r>
      <w:r w:rsidRPr="003301E5">
        <w:rPr>
          <w:rFonts w:ascii="Century Gothic" w:hAnsi="Century Gothic" w:cs="Calibri"/>
          <w:b/>
          <w:noProof/>
          <w:color w:val="FF0000"/>
          <w:sz w:val="72"/>
          <w:szCs w:val="72"/>
          <w:lang w:eastAsia="ru-RU"/>
        </w:rPr>
        <w:t>Воспитание</w:t>
      </w:r>
      <w:r w:rsidRPr="003301E5">
        <w:rPr>
          <w:rFonts w:ascii="Century Gothic" w:hAnsi="Century Gothic"/>
          <w:b/>
          <w:noProof/>
          <w:color w:val="FF0000"/>
          <w:sz w:val="72"/>
          <w:szCs w:val="72"/>
          <w:lang w:eastAsia="ru-RU"/>
        </w:rPr>
        <w:t xml:space="preserve"> </w:t>
      </w:r>
      <w:r w:rsidRPr="003301E5">
        <w:rPr>
          <w:rFonts w:ascii="Century Gothic" w:hAnsi="Century Gothic" w:cs="Calibri"/>
          <w:b/>
          <w:noProof/>
          <w:color w:val="FF0000"/>
          <w:sz w:val="72"/>
          <w:szCs w:val="72"/>
          <w:lang w:eastAsia="ru-RU"/>
        </w:rPr>
        <w:t>сказкой</w:t>
      </w:r>
      <w:r w:rsidR="00D51EB6">
        <w:rPr>
          <w:rFonts w:ascii="Century Gothic" w:hAnsi="Century Gothic" w:cs="Calibri"/>
          <w:b/>
          <w:noProof/>
          <w:color w:val="FF0000"/>
          <w:sz w:val="72"/>
          <w:szCs w:val="72"/>
          <w:lang w:eastAsia="ru-RU"/>
        </w:rPr>
        <w:t>!</w:t>
      </w:r>
      <w:r w:rsidRPr="003301E5">
        <w:rPr>
          <w:rFonts w:ascii="Century Gothic" w:hAnsi="Century Gothic" w:cs="Berlin Sans FB"/>
          <w:b/>
          <w:noProof/>
          <w:color w:val="FF0000"/>
          <w:sz w:val="72"/>
          <w:szCs w:val="72"/>
          <w:lang w:eastAsia="ru-RU"/>
        </w:rPr>
        <w:t>»</w:t>
      </w:r>
    </w:p>
    <w:p w:rsidR="003301E5" w:rsidRPr="003301E5" w:rsidRDefault="003301E5" w:rsidP="003301E5">
      <w:pPr>
        <w:jc w:val="center"/>
        <w:rPr>
          <w:rFonts w:ascii="Century Gothic" w:hAnsi="Century Gothic"/>
          <w:b/>
          <w:noProof/>
          <w:sz w:val="72"/>
          <w:szCs w:val="72"/>
          <w:lang w:eastAsia="ru-RU"/>
        </w:rPr>
      </w:pPr>
    </w:p>
    <w:p w:rsidR="00D51EB6" w:rsidRPr="003A26A2" w:rsidRDefault="003301E5" w:rsidP="003A26A2">
      <w:pPr>
        <w:jc w:val="center"/>
        <w:rPr>
          <w:rFonts w:ascii="Century Gothic" w:hAnsi="Century Gothic"/>
          <w:b/>
          <w:noProof/>
          <w:sz w:val="44"/>
          <w:szCs w:val="44"/>
          <w:lang w:eastAsia="ru-RU"/>
        </w:rPr>
      </w:pPr>
      <w:r w:rsidRPr="003A26A2">
        <w:rPr>
          <w:rFonts w:ascii="Century Gothic" w:hAnsi="Century Gothic" w:cs="Calibri"/>
          <w:b/>
          <w:noProof/>
          <w:sz w:val="44"/>
          <w:szCs w:val="44"/>
          <w:lang w:eastAsia="ru-RU"/>
        </w:rPr>
        <w:t>Папка</w:t>
      </w:r>
      <w:r w:rsidRPr="003A26A2">
        <w:rPr>
          <w:rFonts w:ascii="Century Gothic" w:hAnsi="Century Gothic"/>
          <w:b/>
          <w:noProof/>
          <w:sz w:val="44"/>
          <w:szCs w:val="44"/>
          <w:lang w:eastAsia="ru-RU"/>
        </w:rPr>
        <w:t>-</w:t>
      </w:r>
      <w:r w:rsidRPr="003A26A2">
        <w:rPr>
          <w:rFonts w:ascii="Century Gothic" w:hAnsi="Century Gothic" w:cs="Calibri"/>
          <w:b/>
          <w:noProof/>
          <w:sz w:val="44"/>
          <w:szCs w:val="44"/>
          <w:lang w:eastAsia="ru-RU"/>
        </w:rPr>
        <w:t>передвижка</w:t>
      </w:r>
    </w:p>
    <w:p w:rsidR="009863D2" w:rsidRPr="003A26A2" w:rsidRDefault="003A26A2" w:rsidP="003A26A2">
      <w:pPr>
        <w:jc w:val="center"/>
        <w:rPr>
          <w:rFonts w:ascii="Century Gothic" w:hAnsi="Century Gothic"/>
          <w:b/>
          <w:noProof/>
          <w:sz w:val="44"/>
          <w:szCs w:val="44"/>
          <w:lang w:eastAsia="ru-RU"/>
        </w:rPr>
      </w:pPr>
      <w:r w:rsidRPr="003A26A2">
        <w:rPr>
          <w:rFonts w:ascii="Berlin Sans FB" w:hAnsi="Berlin Sans FB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-479424</wp:posOffset>
            </wp:positionH>
            <wp:positionV relativeFrom="page">
              <wp:posOffset>4743450</wp:posOffset>
            </wp:positionV>
            <wp:extent cx="3949065" cy="3641090"/>
            <wp:effectExtent l="114300" t="0" r="222885" b="0"/>
            <wp:wrapSquare wrapText="bothSides"/>
            <wp:docPr id="6" name="Рисунок 6" descr="C:\Users\Екатерина\Downloads\Для огорода\8beea7428abf67104fae9cfa1443a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wnloads\Для огорода\8beea7428abf67104fae9cfa1443ae7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5614">
                      <a:off x="0" y="0"/>
                      <a:ext cx="394906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1E5" w:rsidRPr="003A26A2">
        <w:rPr>
          <w:rFonts w:ascii="Century Gothic" w:hAnsi="Century Gothic" w:cs="Calibri"/>
          <w:b/>
          <w:noProof/>
          <w:sz w:val="44"/>
          <w:szCs w:val="44"/>
          <w:lang w:eastAsia="ru-RU"/>
        </w:rPr>
        <w:t>для</w:t>
      </w:r>
      <w:r w:rsidR="003301E5" w:rsidRPr="003A26A2">
        <w:rPr>
          <w:rFonts w:ascii="Century Gothic" w:hAnsi="Century Gothic"/>
          <w:b/>
          <w:noProof/>
          <w:sz w:val="44"/>
          <w:szCs w:val="44"/>
          <w:lang w:eastAsia="ru-RU"/>
        </w:rPr>
        <w:t xml:space="preserve"> </w:t>
      </w:r>
      <w:r w:rsidR="003301E5" w:rsidRPr="003A26A2">
        <w:rPr>
          <w:rFonts w:ascii="Century Gothic" w:hAnsi="Century Gothic" w:cs="Calibri"/>
          <w:b/>
          <w:noProof/>
          <w:sz w:val="44"/>
          <w:szCs w:val="44"/>
          <w:lang w:eastAsia="ru-RU"/>
        </w:rPr>
        <w:t>родителей</w:t>
      </w: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3A26A2">
      <w:pPr>
        <w:rPr>
          <w:noProof/>
          <w:lang w:eastAsia="ru-RU"/>
        </w:rPr>
      </w:pPr>
      <w:r w:rsidRPr="00301D55">
        <w:rPr>
          <w:rFonts w:ascii="Century Gothic" w:hAnsi="Century Gothic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3806190</wp:posOffset>
            </wp:positionH>
            <wp:positionV relativeFrom="margin">
              <wp:align>bottom</wp:align>
            </wp:positionV>
            <wp:extent cx="3230617" cy="2871470"/>
            <wp:effectExtent l="0" t="0" r="8255" b="5080"/>
            <wp:wrapNone/>
            <wp:docPr id="19" name="Рисунок 19" descr="C:\Users\Екатерина\Downloads\WhatsApp Image 2022-03-27 at 18.5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ерина\Downloads\WhatsApp Image 2022-03-27 at 18.53.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17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9863D2" w:rsidRDefault="009863D2">
      <w:pPr>
        <w:rPr>
          <w:noProof/>
          <w:lang w:eastAsia="ru-RU"/>
        </w:rPr>
      </w:pPr>
    </w:p>
    <w:p w:rsidR="00CD40F8" w:rsidRDefault="00CD40F8" w:rsidP="00CD40F8">
      <w:pPr>
        <w:rPr>
          <w:noProof/>
          <w:lang w:eastAsia="ru-RU"/>
        </w:rPr>
      </w:pPr>
      <w:r w:rsidRPr="00CD40F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-1232535</wp:posOffset>
            </wp:positionH>
            <wp:positionV relativeFrom="page">
              <wp:align>bottom</wp:align>
            </wp:positionV>
            <wp:extent cx="7937500" cy="10638155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40F8" w:rsidRPr="00CD40F8" w:rsidRDefault="003A26A2" w:rsidP="00CD40F8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762875" cy="10699115"/>
            <wp:effectExtent l="0" t="0" r="9525" b="698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0F8" w:rsidRPr="00CD40F8">
        <w:rPr>
          <w:b/>
          <w:noProof/>
          <w:sz w:val="28"/>
          <w:szCs w:val="28"/>
          <w:lang w:eastAsia="ru-RU"/>
        </w:rPr>
        <w:t>Воспитание сказкой</w:t>
      </w:r>
      <w:r w:rsidR="00CD40F8" w:rsidRPr="00CD40F8">
        <w:rPr>
          <w:noProof/>
          <w:sz w:val="28"/>
          <w:szCs w:val="28"/>
          <w:lang w:eastAsia="ru-RU"/>
        </w:rPr>
        <w:t xml:space="preserve"> – один из древних методов воспитания детей.</w:t>
      </w:r>
    </w:p>
    <w:p w:rsidR="00CD40F8" w:rsidRPr="00CD40F8" w:rsidRDefault="00CD40F8" w:rsidP="00CD40F8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CD40F8">
        <w:rPr>
          <w:noProof/>
          <w:sz w:val="28"/>
          <w:szCs w:val="28"/>
          <w:lang w:eastAsia="ru-RU"/>
        </w:rPr>
        <w:t>Через сказки наши предки передавали подрастающему поколению  моральные нормы,</w:t>
      </w:r>
    </w:p>
    <w:p w:rsidR="00CD40F8" w:rsidRPr="00CD40F8" w:rsidRDefault="00CD40F8" w:rsidP="00CD40F8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CD40F8">
        <w:rPr>
          <w:noProof/>
          <w:sz w:val="28"/>
          <w:szCs w:val="28"/>
          <w:lang w:eastAsia="ru-RU"/>
        </w:rPr>
        <w:t>традиции и обычаи, свой жизненный опыт и отношение к миру.</w:t>
      </w:r>
    </w:p>
    <w:p w:rsidR="00CD40F8" w:rsidRPr="00CD40F8" w:rsidRDefault="00CD40F8" w:rsidP="00CD40F8">
      <w:pPr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CD40F8" w:rsidRDefault="00CD40F8" w:rsidP="00CD40F8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CD40F8">
        <w:rPr>
          <w:noProof/>
          <w:sz w:val="28"/>
          <w:szCs w:val="28"/>
          <w:lang w:eastAsia="ru-RU"/>
        </w:rPr>
        <w:t>Герои сказок были примером для ребенка: на их опыте он учился тому, как нужно или нельзя поступать. Такой пример был понятен ребенку, чем категоричное родительское «Нельзя» .</w:t>
      </w:r>
    </w:p>
    <w:p w:rsidR="00CD40F8" w:rsidRPr="00CD40F8" w:rsidRDefault="00CD40F8" w:rsidP="00CD40F8">
      <w:pPr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CD40F8" w:rsidRPr="00CD40F8" w:rsidRDefault="003A26A2" w:rsidP="00CD40F8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DE3EC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5295900</wp:posOffset>
            </wp:positionV>
            <wp:extent cx="3467100" cy="4575679"/>
            <wp:effectExtent l="0" t="0" r="0" b="0"/>
            <wp:wrapTopAndBottom/>
            <wp:docPr id="14" name="Рисунок 14" descr="C:\Users\Екатерина\Downloads\WhatsApp Image 2022-03-27 at 18.3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Downloads\WhatsApp Image 2022-03-27 at 18.34.1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57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0F8" w:rsidRPr="00CD40F8">
        <w:rPr>
          <w:noProof/>
          <w:sz w:val="28"/>
          <w:szCs w:val="28"/>
          <w:lang w:eastAsia="ru-RU"/>
        </w:rPr>
        <w:t>Сказки играют большую роль в формировании у детей музыкального слуха , вкуса к поэзии, любви к природе,  к родной земле. Воспитание через сказку не имеет границ.</w:t>
      </w:r>
    </w:p>
    <w:p w:rsidR="009863D2" w:rsidRDefault="003A26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-638175</wp:posOffset>
            </wp:positionV>
            <wp:extent cx="7513955" cy="105918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C8" w:rsidRDefault="00DE3EC8" w:rsidP="003A26A2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DE3EC8">
        <w:rPr>
          <w:noProof/>
          <w:sz w:val="28"/>
          <w:szCs w:val="28"/>
          <w:lang w:eastAsia="ru-RU"/>
        </w:rPr>
        <w:t>Сказку нужно подбирать в зависимости от возраста ребенка,</w:t>
      </w:r>
    </w:p>
    <w:p w:rsidR="00DE3EC8" w:rsidRPr="00DE3EC8" w:rsidRDefault="00DE3EC8" w:rsidP="003A26A2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DE3EC8">
        <w:rPr>
          <w:noProof/>
          <w:sz w:val="28"/>
          <w:szCs w:val="28"/>
          <w:lang w:eastAsia="ru-RU"/>
        </w:rPr>
        <w:t>особенности его характера.</w:t>
      </w:r>
    </w:p>
    <w:p w:rsidR="00DE3EC8" w:rsidRDefault="00DE3EC8" w:rsidP="003A26A2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DE3EC8">
        <w:rPr>
          <w:noProof/>
          <w:sz w:val="28"/>
          <w:szCs w:val="28"/>
          <w:lang w:eastAsia="ru-RU"/>
        </w:rPr>
        <w:t>Чем младше ребенок , тем проще  должен быть сюжет сказки. В период</w:t>
      </w:r>
    </w:p>
    <w:p w:rsidR="00DE3EC8" w:rsidRDefault="00DE3EC8" w:rsidP="003A26A2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DE3EC8">
        <w:rPr>
          <w:noProof/>
          <w:sz w:val="28"/>
          <w:szCs w:val="28"/>
          <w:lang w:eastAsia="ru-RU"/>
        </w:rPr>
        <w:t>с 2 до 3,5 лет идут классические детские сказки «Теремок», «Репка», «Колобок». Они хороши тем, что действие в них выстроено по принципу повтора. «Бабка за дедку, дедка за репку…». Так ребенку легче ориентироваться в повествовании. Через некоторое время можно перейти к более длинным и содержательным сказкам: «Кра</w:t>
      </w:r>
      <w:r>
        <w:rPr>
          <w:noProof/>
          <w:sz w:val="28"/>
          <w:szCs w:val="28"/>
          <w:lang w:eastAsia="ru-RU"/>
        </w:rPr>
        <w:t>сная шапочка»,</w:t>
      </w:r>
    </w:p>
    <w:p w:rsidR="00DE3EC8" w:rsidRPr="00DE3EC8" w:rsidRDefault="00DE3EC8" w:rsidP="003A26A2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«Три поросенка», «Маша и медведь» и т.д.</w:t>
      </w:r>
    </w:p>
    <w:p w:rsidR="009863D2" w:rsidRPr="00DE3EC8" w:rsidRDefault="00301D55" w:rsidP="003A26A2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301D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653415</wp:posOffset>
            </wp:positionH>
            <wp:positionV relativeFrom="margin">
              <wp:align>bottom</wp:align>
            </wp:positionV>
            <wp:extent cx="4924425" cy="3832844"/>
            <wp:effectExtent l="0" t="0" r="0" b="0"/>
            <wp:wrapTopAndBottom/>
            <wp:docPr id="18" name="Рисунок 18" descr="C:\Users\Екатерина\Downloads\WhatsApp Image 2022-03-27 at 18.4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катерина\Downloads\WhatsApp Image 2022-03-27 at 18.47.3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83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EC8" w:rsidRPr="00DE3EC8">
        <w:rPr>
          <w:noProof/>
          <w:sz w:val="28"/>
          <w:szCs w:val="28"/>
          <w:lang w:eastAsia="ru-RU"/>
        </w:rPr>
        <w:t>В этом возрасте  ребенку часто бывают более понятны именно  сказки о животных. Мир взрослых кажется слишком сложным, в нем много правиил и ограничений. А сюжеты сказок о животных более доступны его пониманию. В возрасте 2-3 лет лучше всего подойдут сказки о взаимовыручке, торжестве справедливости и правды над не справедливостью и обманом</w:t>
      </w:r>
      <w:r w:rsidR="00DE3EC8" w:rsidRPr="00DE3EC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-1308735</wp:posOffset>
            </wp:positionH>
            <wp:positionV relativeFrom="margin">
              <wp:align>center</wp:align>
            </wp:positionV>
            <wp:extent cx="7937500" cy="10638155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3EC8" w:rsidRPr="003A26A2" w:rsidRDefault="00DE3EC8" w:rsidP="003A26A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-1051560</wp:posOffset>
            </wp:positionH>
            <wp:positionV relativeFrom="page">
              <wp:posOffset>-9525</wp:posOffset>
            </wp:positionV>
            <wp:extent cx="7590155" cy="1069657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EB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3912235</wp:posOffset>
            </wp:positionH>
            <wp:positionV relativeFrom="page">
              <wp:posOffset>1352550</wp:posOffset>
            </wp:positionV>
            <wp:extent cx="1962150" cy="1962150"/>
            <wp:effectExtent l="0" t="0" r="0" b="0"/>
            <wp:wrapNone/>
            <wp:docPr id="10" name="Рисунок 10" descr="C:\Users\Екатерина\Downloads\Для огорода\hello_html_21acc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ownloads\Для огорода\hello_html_21accf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EA4" w:rsidRPr="00DE3EC8">
        <w:rPr>
          <w:noProof/>
          <w:sz w:val="28"/>
          <w:szCs w:val="28"/>
          <w:lang w:eastAsia="ru-RU"/>
        </w:rPr>
        <w:t>В три года в лексиконе у ребенка появляется слово «Я» , он начинает осознавать себя как личность. Ребенок начинает отождествлять себя с главным героем  сказки, так что подбирать нужно те сказки</w:t>
      </w:r>
      <w:r w:rsidR="00B50C58" w:rsidRPr="00DE3EC8">
        <w:rPr>
          <w:noProof/>
          <w:sz w:val="28"/>
          <w:szCs w:val="28"/>
          <w:lang w:eastAsia="ru-RU"/>
        </w:rPr>
        <w:t>, в которых есть герой, с которым ребенок мог бы себя ассоциировать.</w:t>
      </w:r>
    </w:p>
    <w:p w:rsidR="00A77EA4" w:rsidRPr="00DE3EC8" w:rsidRDefault="00DE3EC8" w:rsidP="003A26A2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В </w:t>
      </w:r>
      <w:r w:rsidR="00B50C58" w:rsidRPr="00DE3EC8">
        <w:rPr>
          <w:noProof/>
          <w:sz w:val="28"/>
          <w:szCs w:val="28"/>
          <w:lang w:eastAsia="ru-RU"/>
        </w:rPr>
        <w:t>том же возрасте начинае</w:t>
      </w:r>
      <w:r>
        <w:rPr>
          <w:noProof/>
          <w:sz w:val="28"/>
          <w:szCs w:val="28"/>
          <w:lang w:eastAsia="ru-RU"/>
        </w:rPr>
        <w:t>тся процесс самоидетификации, по</w:t>
      </w:r>
      <w:r w:rsidR="00B50C58" w:rsidRPr="00DE3EC8">
        <w:rPr>
          <w:noProof/>
          <w:sz w:val="28"/>
          <w:szCs w:val="28"/>
          <w:lang w:eastAsia="ru-RU"/>
        </w:rPr>
        <w:t xml:space="preserve">этому пол </w:t>
      </w:r>
      <w:r>
        <w:rPr>
          <w:noProof/>
          <w:sz w:val="28"/>
          <w:szCs w:val="28"/>
          <w:lang w:eastAsia="ru-RU"/>
        </w:rPr>
        <w:t>героя</w:t>
      </w:r>
      <w:r w:rsidR="00B50C58" w:rsidRPr="00DE3EC8">
        <w:rPr>
          <w:noProof/>
          <w:sz w:val="28"/>
          <w:szCs w:val="28"/>
          <w:lang w:eastAsia="ru-RU"/>
        </w:rPr>
        <w:t xml:space="preserve"> должен совпадать с полом ребенка – в противном случае ребенок потеряет интерес к сказке, и воспитание сказкой будет не эффективно.</w:t>
      </w:r>
    </w:p>
    <w:p w:rsidR="00B50C58" w:rsidRPr="00DE3EC8" w:rsidRDefault="00B50C58" w:rsidP="003A26A2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DE3EC8">
        <w:rPr>
          <w:noProof/>
          <w:sz w:val="28"/>
          <w:szCs w:val="28"/>
          <w:lang w:eastAsia="ru-RU"/>
        </w:rPr>
        <w:t>Главный герой сказки должен быть примером для подражания.</w:t>
      </w:r>
    </w:p>
    <w:p w:rsidR="00B50C58" w:rsidRPr="00DE3EC8" w:rsidRDefault="00B50C58" w:rsidP="003A26A2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DE3EC8">
        <w:rPr>
          <w:noProof/>
          <w:sz w:val="28"/>
          <w:szCs w:val="28"/>
          <w:lang w:eastAsia="ru-RU"/>
        </w:rPr>
        <w:t>Для воспитания детей 3-5 лет лучше подбирать сказке, в которых четко  видно , кто хороший, а кто плохой, где черное, где белое. Ребенок не умеет различать ньюансы и полутона. Стоит избегать сказок, в которых романтизируется  образ жизни разбойника и т.п. – ребенок может вынести из них не то, что вы ожидаете, и воспитание сказкой будет неэффективным.</w:t>
      </w:r>
    </w:p>
    <w:p w:rsidR="00DE3EC8" w:rsidRDefault="00B50C58" w:rsidP="003A26A2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DE3EC8">
        <w:rPr>
          <w:noProof/>
          <w:sz w:val="28"/>
          <w:szCs w:val="28"/>
          <w:lang w:eastAsia="ru-RU"/>
        </w:rPr>
        <w:t>Чтобы воспитание сказкой принесло свои плоды, нужно не только  правильно пдобрать сказку, но и правильно преподать: немного обсудить с ребенком сказку, что</w:t>
      </w:r>
      <w:r w:rsidR="00DE3EC8">
        <w:rPr>
          <w:noProof/>
          <w:sz w:val="28"/>
          <w:szCs w:val="28"/>
          <w:lang w:eastAsia="ru-RU"/>
        </w:rPr>
        <w:t>б</w:t>
      </w:r>
      <w:r w:rsidRPr="00DE3EC8">
        <w:rPr>
          <w:noProof/>
          <w:sz w:val="28"/>
          <w:szCs w:val="28"/>
          <w:lang w:eastAsia="ru-RU"/>
        </w:rPr>
        <w:t>ы он смог понять ее мораль. Только не навязывать ее ребенку, а позволить ему самому сделать правильные выводы.</w:t>
      </w:r>
    </w:p>
    <w:p w:rsidR="00D30E93" w:rsidRDefault="00D30E93" w:rsidP="003A26A2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D30E93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251460</wp:posOffset>
            </wp:positionV>
            <wp:extent cx="3025775" cy="3025775"/>
            <wp:effectExtent l="0" t="0" r="3175" b="3175"/>
            <wp:wrapNone/>
            <wp:docPr id="28" name="Рисунок 28" descr="C:\Users\Екатерина\Downloads\WhatsApp Image 2022-03-27 at 19.1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катерина\Downloads\WhatsApp Image 2022-03-27 at 19.13.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58" w:rsidRPr="00DE3EC8">
        <w:rPr>
          <w:b/>
          <w:noProof/>
          <w:sz w:val="28"/>
          <w:szCs w:val="28"/>
          <w:lang w:eastAsia="ru-RU"/>
        </w:rPr>
        <w:t>Хороший прием придумать вместе с ребенком  сказку</w:t>
      </w:r>
      <w:r w:rsidR="00B50C58" w:rsidRPr="00DE3EC8">
        <w:rPr>
          <w:noProof/>
          <w:sz w:val="28"/>
          <w:szCs w:val="28"/>
          <w:lang w:eastAsia="ru-RU"/>
        </w:rPr>
        <w:t>, в которой он  будет главным героем. И фантазию разовьете и воспитательный эффект будет присутствовать.</w:t>
      </w:r>
    </w:p>
    <w:p w:rsidR="00D30E93" w:rsidRDefault="00D30E93">
      <w:pPr>
        <w:rPr>
          <w:noProof/>
          <w:sz w:val="28"/>
          <w:szCs w:val="28"/>
          <w:lang w:eastAsia="ru-RU"/>
        </w:rPr>
      </w:pPr>
      <w:r w:rsidRPr="00DE3EC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3387725</wp:posOffset>
            </wp:positionH>
            <wp:positionV relativeFrom="page">
              <wp:posOffset>7483475</wp:posOffset>
            </wp:positionV>
            <wp:extent cx="2419350" cy="2419350"/>
            <wp:effectExtent l="0" t="0" r="0" b="0"/>
            <wp:wrapNone/>
            <wp:docPr id="17" name="Рисунок 17" descr="C:\Users\Екатерина\Downloads\Для огорода\hello_html_21acc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ownloads\Для огорода\hello_html_21accf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br w:type="page"/>
      </w:r>
    </w:p>
    <w:p w:rsidR="00D30E93" w:rsidRPr="00D30E93" w:rsidRDefault="00D30E93" w:rsidP="00D30E93">
      <w:pPr>
        <w:spacing w:line="360" w:lineRule="auto"/>
        <w:jc w:val="center"/>
        <w:rPr>
          <w:sz w:val="32"/>
          <w:szCs w:val="32"/>
        </w:rPr>
      </w:pPr>
      <w:r w:rsidRPr="00D30E93">
        <w:rPr>
          <w:b/>
          <w:i/>
          <w:noProof/>
          <w:color w:val="FF000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37465</wp:posOffset>
            </wp:positionV>
            <wp:extent cx="7590155" cy="10699115"/>
            <wp:effectExtent l="0" t="0" r="0" b="698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0E93">
        <w:rPr>
          <w:b/>
          <w:i/>
          <w:color w:val="FF0000"/>
          <w:sz w:val="32"/>
          <w:szCs w:val="32"/>
          <w:u w:val="single"/>
        </w:rPr>
        <w:t>ЛУЧШИЕ НАРОДНЫЕ СКАЗКИ ДЛЯ ДЕТЕЙ 2-3 ЛЕТ</w:t>
      </w:r>
      <w:r w:rsidRPr="00D30E93">
        <w:rPr>
          <w:color w:val="FF0000"/>
          <w:sz w:val="32"/>
          <w:szCs w:val="32"/>
        </w:rPr>
        <w:t>:</w:t>
      </w:r>
    </w:p>
    <w:p w:rsidR="00D30E93" w:rsidRDefault="00D30E93" w:rsidP="00D30E93">
      <w:pPr>
        <w:spacing w:line="360" w:lineRule="auto"/>
        <w:jc w:val="center"/>
        <w:rPr>
          <w:sz w:val="28"/>
          <w:szCs w:val="28"/>
        </w:rPr>
      </w:pPr>
      <w:r w:rsidRPr="00D30E93">
        <w:rPr>
          <w:sz w:val="28"/>
          <w:szCs w:val="28"/>
        </w:rPr>
        <w:t>Репка, Курочка Ряба, Колобок, Теремок, Заюшкина избушка, У страха глаза велики, Маша и медведь, Три медведя, Петушок и бобовое зернышко, Бычок смоляной бочок, Гуси-лебеди, Лиса и журавль, Заяц-</w:t>
      </w:r>
      <w:proofErr w:type="spellStart"/>
      <w:r w:rsidRPr="00D30E93">
        <w:rPr>
          <w:sz w:val="28"/>
          <w:szCs w:val="28"/>
        </w:rPr>
        <w:t>хваста</w:t>
      </w:r>
      <w:proofErr w:type="spellEnd"/>
      <w:r w:rsidRPr="00D30E93">
        <w:rPr>
          <w:sz w:val="28"/>
          <w:szCs w:val="28"/>
        </w:rPr>
        <w:t>, По щучьему веленью, Лиса и тетерев, Вершки и корешки, Лисичка-сестричка и волк, Лисичка со скалочкой, Крылатый, мохнатый да масленый, Петушок – Золотой гребешок, Рукавичка, Пузырь, Соломинка и Лапоть, Петушок и курочка, Зимовье зверей, Коза-дереза, Два жадных медвежонка, Три поросенка, Бабушка, внучка, да курочка, Волк и коза, Как собака друга искала, Крошечка-хаврошечка, У солнышка в гостях, Царевна-лягушка.</w:t>
      </w:r>
    </w:p>
    <w:p w:rsidR="00D30E93" w:rsidRPr="00D30E93" w:rsidRDefault="00D30E93" w:rsidP="00D30E93">
      <w:pPr>
        <w:spacing w:line="360" w:lineRule="auto"/>
        <w:jc w:val="center"/>
        <w:rPr>
          <w:b/>
          <w:i/>
          <w:color w:val="FF0000"/>
          <w:sz w:val="32"/>
          <w:szCs w:val="32"/>
          <w:u w:val="single"/>
        </w:rPr>
      </w:pPr>
      <w:r w:rsidRPr="00D30E93">
        <w:rPr>
          <w:b/>
          <w:i/>
          <w:color w:val="FF0000"/>
          <w:sz w:val="32"/>
          <w:szCs w:val="32"/>
          <w:u w:val="single"/>
        </w:rPr>
        <w:t>ЛУЧШИЕ СКАЗКИ РУССКИХ АВТОРОВ ДЛЯ ДЕТЕЙ 2-3 ЛЕТ:</w:t>
      </w:r>
    </w:p>
    <w:p w:rsidR="00D30E93" w:rsidRPr="00D30E93" w:rsidRDefault="00D30E93" w:rsidP="00D30E93">
      <w:pPr>
        <w:spacing w:line="360" w:lineRule="auto"/>
        <w:jc w:val="center"/>
        <w:rPr>
          <w:sz w:val="28"/>
          <w:szCs w:val="28"/>
        </w:rPr>
      </w:pPr>
      <w:r w:rsidRPr="00D30E93">
        <w:rPr>
          <w:b/>
          <w:sz w:val="28"/>
          <w:szCs w:val="28"/>
        </w:rPr>
        <w:t>Корней Чуковский</w:t>
      </w:r>
      <w:r w:rsidRPr="00D30E93">
        <w:rPr>
          <w:sz w:val="28"/>
          <w:szCs w:val="28"/>
        </w:rPr>
        <w:t xml:space="preserve"> - Муха-Цокотуха, </w:t>
      </w:r>
      <w:proofErr w:type="spellStart"/>
      <w:r w:rsidRPr="00D30E93">
        <w:rPr>
          <w:sz w:val="28"/>
          <w:szCs w:val="28"/>
        </w:rPr>
        <w:t>Тараканище</w:t>
      </w:r>
      <w:proofErr w:type="spellEnd"/>
      <w:r w:rsidRPr="00D30E93">
        <w:rPr>
          <w:sz w:val="28"/>
          <w:szCs w:val="28"/>
        </w:rPr>
        <w:t xml:space="preserve">, Телефон, </w:t>
      </w:r>
      <w:proofErr w:type="spellStart"/>
      <w:r w:rsidRPr="00D30E93">
        <w:rPr>
          <w:sz w:val="28"/>
          <w:szCs w:val="28"/>
        </w:rPr>
        <w:t>Мойдодыр</w:t>
      </w:r>
      <w:proofErr w:type="spellEnd"/>
      <w:r w:rsidRPr="00D30E93">
        <w:rPr>
          <w:sz w:val="28"/>
          <w:szCs w:val="28"/>
        </w:rPr>
        <w:t xml:space="preserve">, Краденое солнце, Айболит, Федорино горе, </w:t>
      </w:r>
      <w:proofErr w:type="spellStart"/>
      <w:r w:rsidRPr="00D30E93">
        <w:rPr>
          <w:sz w:val="28"/>
          <w:szCs w:val="28"/>
        </w:rPr>
        <w:t>Бармалей</w:t>
      </w:r>
      <w:proofErr w:type="spellEnd"/>
      <w:r w:rsidRPr="00D30E93">
        <w:rPr>
          <w:sz w:val="28"/>
          <w:szCs w:val="28"/>
        </w:rPr>
        <w:t>, Путаница, Цыпленок.</w:t>
      </w:r>
    </w:p>
    <w:p w:rsidR="00D30E93" w:rsidRDefault="00D30E93" w:rsidP="00D30E93">
      <w:pPr>
        <w:spacing w:line="360" w:lineRule="auto"/>
        <w:jc w:val="center"/>
        <w:rPr>
          <w:sz w:val="28"/>
          <w:szCs w:val="28"/>
        </w:rPr>
      </w:pPr>
      <w:r w:rsidRPr="00D30E93">
        <w:rPr>
          <w:b/>
          <w:sz w:val="28"/>
          <w:szCs w:val="28"/>
        </w:rPr>
        <w:t xml:space="preserve">Владимир </w:t>
      </w:r>
      <w:proofErr w:type="spellStart"/>
      <w:r w:rsidRPr="00D30E93">
        <w:rPr>
          <w:b/>
          <w:sz w:val="28"/>
          <w:szCs w:val="28"/>
        </w:rPr>
        <w:t>Сутеев</w:t>
      </w:r>
      <w:proofErr w:type="spellEnd"/>
      <w:r w:rsidRPr="00D30E93">
        <w:rPr>
          <w:sz w:val="28"/>
          <w:szCs w:val="28"/>
        </w:rPr>
        <w:t xml:space="preserve"> - Под грибом, Яблоко, Цыпленок и утенок, Три котенка, Терем-теремок, Разные колеса, Петух и краски, Палочка-выручалочка, Мышонок и карандаш, Мешок яблок, Кто сказал </w:t>
      </w:r>
      <w:r w:rsidRPr="00D30E93">
        <w:rPr>
          <w:sz w:val="28"/>
          <w:szCs w:val="28"/>
        </w:rPr>
        <w:t>мяу?</w:t>
      </w:r>
      <w:r w:rsidRPr="00D30E93">
        <w:rPr>
          <w:sz w:val="28"/>
          <w:szCs w:val="28"/>
        </w:rPr>
        <w:t xml:space="preserve"> Кот-рыболов, Кораблик, </w:t>
      </w:r>
      <w:proofErr w:type="gramStart"/>
      <w:r>
        <w:rPr>
          <w:sz w:val="28"/>
          <w:szCs w:val="28"/>
        </w:rPr>
        <w:t>П</w:t>
      </w:r>
      <w:r w:rsidRPr="00D30E93">
        <w:rPr>
          <w:sz w:val="28"/>
          <w:szCs w:val="28"/>
        </w:rPr>
        <w:t>ро</w:t>
      </w:r>
      <w:proofErr w:type="gramEnd"/>
      <w:r w:rsidRPr="00D30E93">
        <w:rPr>
          <w:sz w:val="28"/>
          <w:szCs w:val="28"/>
        </w:rPr>
        <w:t xml:space="preserve"> бегемота, который боялся прививок.</w:t>
      </w:r>
      <w:r>
        <w:rPr>
          <w:sz w:val="28"/>
          <w:szCs w:val="28"/>
        </w:rPr>
        <w:t xml:space="preserve"> </w:t>
      </w:r>
    </w:p>
    <w:p w:rsidR="00D30E93" w:rsidRDefault="00D30E93" w:rsidP="00D30E93">
      <w:pPr>
        <w:spacing w:line="360" w:lineRule="auto"/>
        <w:jc w:val="center"/>
        <w:rPr>
          <w:sz w:val="28"/>
          <w:szCs w:val="28"/>
        </w:rPr>
      </w:pPr>
      <w:r w:rsidRPr="00D30E93">
        <w:rPr>
          <w:b/>
          <w:sz w:val="28"/>
          <w:szCs w:val="28"/>
        </w:rPr>
        <w:t xml:space="preserve">Борис </w:t>
      </w:r>
      <w:proofErr w:type="spellStart"/>
      <w:r w:rsidRPr="00D30E93">
        <w:rPr>
          <w:b/>
          <w:sz w:val="28"/>
          <w:szCs w:val="28"/>
        </w:rPr>
        <w:t>Заходер</w:t>
      </w:r>
      <w:proofErr w:type="spellEnd"/>
      <w:r w:rsidRPr="00D30E93">
        <w:rPr>
          <w:sz w:val="28"/>
          <w:szCs w:val="28"/>
        </w:rPr>
        <w:t xml:space="preserve"> – П</w:t>
      </w:r>
      <w:r>
        <w:rPr>
          <w:sz w:val="28"/>
          <w:szCs w:val="28"/>
        </w:rPr>
        <w:t xml:space="preserve">очему рыбы </w:t>
      </w:r>
      <w:bookmarkStart w:id="0" w:name="_GoBack"/>
      <w:bookmarkEnd w:id="0"/>
      <w:r w:rsidR="00C8520F">
        <w:rPr>
          <w:sz w:val="28"/>
          <w:szCs w:val="28"/>
        </w:rPr>
        <w:t xml:space="preserve">молчат, </w:t>
      </w:r>
      <w:r w:rsidR="00C8520F" w:rsidRPr="00D30E93">
        <w:rPr>
          <w:sz w:val="28"/>
          <w:szCs w:val="28"/>
        </w:rPr>
        <w:t>Мишка</w:t>
      </w:r>
      <w:r w:rsidRPr="00D30E93">
        <w:rPr>
          <w:sz w:val="28"/>
          <w:szCs w:val="28"/>
        </w:rPr>
        <w:t>-</w:t>
      </w:r>
      <w:proofErr w:type="spellStart"/>
      <w:r w:rsidRPr="00D30E93">
        <w:rPr>
          <w:sz w:val="28"/>
          <w:szCs w:val="28"/>
        </w:rPr>
        <w:t>топтыжка</w:t>
      </w:r>
      <w:proofErr w:type="spellEnd"/>
      <w:r w:rsidRPr="00D30E93">
        <w:rPr>
          <w:sz w:val="28"/>
          <w:szCs w:val="28"/>
        </w:rPr>
        <w:t>, Русачок.</w:t>
      </w:r>
      <w:r>
        <w:rPr>
          <w:sz w:val="28"/>
          <w:szCs w:val="28"/>
        </w:rPr>
        <w:t xml:space="preserve"> </w:t>
      </w:r>
    </w:p>
    <w:p w:rsidR="00D30E93" w:rsidRDefault="00D30E93" w:rsidP="00D30E93">
      <w:pPr>
        <w:spacing w:line="360" w:lineRule="auto"/>
        <w:jc w:val="center"/>
        <w:rPr>
          <w:sz w:val="28"/>
          <w:szCs w:val="28"/>
        </w:rPr>
      </w:pPr>
      <w:r w:rsidRPr="00D30E9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7097395</wp:posOffset>
            </wp:positionV>
            <wp:extent cx="4105275" cy="2155105"/>
            <wp:effectExtent l="0" t="0" r="0" b="0"/>
            <wp:wrapNone/>
            <wp:docPr id="27" name="Рисунок 27" descr="C:\Users\Екатерина\Downloads\WhatsApp Image 2022-03-27 at 19.1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катерина\Downloads\WhatsApp Image 2022-03-27 at 19.13.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1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E93">
        <w:rPr>
          <w:b/>
          <w:sz w:val="28"/>
          <w:szCs w:val="28"/>
        </w:rPr>
        <w:t>Виталий Бианки</w:t>
      </w:r>
      <w:r w:rsidRPr="00D30E93">
        <w:rPr>
          <w:sz w:val="28"/>
          <w:szCs w:val="28"/>
        </w:rPr>
        <w:t xml:space="preserve"> - Лис и мышонок, Как Лис Ежа перехитрил, Теремок, Хитрый Лис и Умная Уточка</w:t>
      </w:r>
    </w:p>
    <w:p w:rsidR="00D30E93" w:rsidRDefault="00D30E93" w:rsidP="00D30E93">
      <w:pPr>
        <w:spacing w:line="360" w:lineRule="auto"/>
        <w:jc w:val="center"/>
        <w:rPr>
          <w:sz w:val="28"/>
          <w:szCs w:val="28"/>
        </w:rPr>
      </w:pPr>
    </w:p>
    <w:p w:rsidR="00D30E93" w:rsidRDefault="00D30E93" w:rsidP="00D30E93">
      <w:pPr>
        <w:spacing w:line="360" w:lineRule="auto"/>
        <w:jc w:val="center"/>
        <w:rPr>
          <w:sz w:val="28"/>
          <w:szCs w:val="28"/>
        </w:rPr>
      </w:pPr>
    </w:p>
    <w:p w:rsidR="00D30E93" w:rsidRDefault="00D30E93" w:rsidP="00D30E93">
      <w:pPr>
        <w:spacing w:line="360" w:lineRule="auto"/>
        <w:jc w:val="center"/>
        <w:rPr>
          <w:sz w:val="28"/>
          <w:szCs w:val="28"/>
        </w:rPr>
      </w:pPr>
    </w:p>
    <w:p w:rsidR="00D30E93" w:rsidRPr="00DE3EC8" w:rsidRDefault="00D30E93" w:rsidP="00D30E93">
      <w:pPr>
        <w:spacing w:line="360" w:lineRule="auto"/>
        <w:jc w:val="center"/>
        <w:rPr>
          <w:sz w:val="28"/>
          <w:szCs w:val="28"/>
        </w:rPr>
      </w:pPr>
    </w:p>
    <w:sectPr w:rsidR="00D30E93" w:rsidRPr="00DE3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9FA"/>
    <w:rsid w:val="00301D55"/>
    <w:rsid w:val="003301E5"/>
    <w:rsid w:val="003A26A2"/>
    <w:rsid w:val="00512F6A"/>
    <w:rsid w:val="005D2AE2"/>
    <w:rsid w:val="009863D2"/>
    <w:rsid w:val="00A77EA4"/>
    <w:rsid w:val="00A80845"/>
    <w:rsid w:val="00B50C58"/>
    <w:rsid w:val="00B739FA"/>
    <w:rsid w:val="00C8520F"/>
    <w:rsid w:val="00CD40F8"/>
    <w:rsid w:val="00D30E93"/>
    <w:rsid w:val="00D51EB6"/>
    <w:rsid w:val="00DE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7B6EB"/>
  <w15:chartTrackingRefBased/>
  <w15:docId w15:val="{2D0A4F62-6EB4-43BD-8C01-6BAB61415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2022-03-27T09:56:00Z</dcterms:created>
  <dcterms:modified xsi:type="dcterms:W3CDTF">2022-03-27T12:17:00Z</dcterms:modified>
</cp:coreProperties>
</file>