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85"/>
      </w:tblGrid>
      <w:tr w:rsidR="00106A17" w:rsidRPr="00106A17" w:rsidTr="00106A1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6A17" w:rsidRPr="00106A17" w:rsidRDefault="00106A17" w:rsidP="00AD2760">
            <w:pPr>
              <w:spacing w:after="100" w:afterAutospacing="1" w:line="374" w:lineRule="atLeast"/>
              <w:ind w:left="156" w:right="156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</w:pPr>
            <w:r w:rsidRPr="00106A17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Мастер класс для родителей «</w:t>
            </w:r>
            <w:r w:rsidR="00AD2760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Мой чудесный песок</w:t>
            </w:r>
            <w:r w:rsidRPr="00106A17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»</w:t>
            </w:r>
          </w:p>
        </w:tc>
      </w:tr>
    </w:tbl>
    <w:p w:rsidR="00FC174C" w:rsidRDefault="00FC174C" w:rsidP="00FC174C">
      <w:pPr>
        <w:shd w:val="clear" w:color="auto" w:fill="FFFFFF"/>
        <w:spacing w:after="0" w:line="291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7F0611" w:rsidRPr="00FC174C" w:rsidRDefault="007F0611" w:rsidP="00FC174C">
      <w:pPr>
        <w:shd w:val="clear" w:color="auto" w:fill="FFFFFF"/>
        <w:spacing w:after="0" w:line="291" w:lineRule="atLeast"/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FC174C">
        <w:rPr>
          <w:rFonts w:ascii="Times New Roman" w:eastAsia="Times New Roman" w:hAnsi="Times New Roman" w:cs="Times New Roman"/>
          <w:bCs/>
          <w:i/>
          <w:color w:val="211E1E"/>
          <w:sz w:val="24"/>
          <w:szCs w:val="24"/>
          <w:lang w:eastAsia="ru-RU"/>
        </w:rPr>
        <w:t> </w:t>
      </w:r>
      <w:r w:rsidR="00FC174C" w:rsidRPr="00FC174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К. Д. </w:t>
      </w:r>
      <w:r w:rsidR="00FC174C" w:rsidRPr="00FC174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Ушинский</w:t>
      </w:r>
      <w:r w:rsidR="00FC174C" w:rsidRPr="00FC174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писал: «Самая лучшая игрушка </w:t>
      </w:r>
      <w:r w:rsidR="00FC174C" w:rsidRPr="00FC174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для</w:t>
      </w:r>
      <w:r w:rsidR="00FC174C" w:rsidRPr="00FC174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="00FC174C" w:rsidRPr="00FC174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детей</w:t>
      </w:r>
      <w:r w:rsidR="00FC174C" w:rsidRPr="00FC174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– кучка </w:t>
      </w:r>
      <w:r w:rsidR="00FC174C" w:rsidRPr="00FC174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песка</w:t>
      </w:r>
      <w:r w:rsidR="00FC174C" w:rsidRPr="00FC174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!».</w:t>
      </w:r>
    </w:p>
    <w:p w:rsidR="00FC174C" w:rsidRPr="00FC174C" w:rsidRDefault="00FC174C" w:rsidP="00FC174C">
      <w:pPr>
        <w:shd w:val="clear" w:color="auto" w:fill="FFFFFF"/>
        <w:spacing w:after="0" w:line="291" w:lineRule="atLeast"/>
        <w:jc w:val="righ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7F0611" w:rsidRPr="00F932C1" w:rsidRDefault="007F0611" w:rsidP="007F0611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Цель</w:t>
      </w: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: практическое освоение приемов песочной терапии как  коррекционной технологии, стимуляция эмоционального фона с помощью песочной тер</w:t>
      </w:r>
      <w:r w:rsid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ап</w:t>
      </w: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ии.</w:t>
      </w:r>
    </w:p>
    <w:p w:rsidR="00F932C1" w:rsidRDefault="00F932C1" w:rsidP="007F0611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</w:pPr>
    </w:p>
    <w:p w:rsidR="007F0611" w:rsidRPr="00F932C1" w:rsidRDefault="007F0611" w:rsidP="007F0611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Задачи</w:t>
      </w: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: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способствовать снятию напряжения, расслаблению;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создавать интерес к играм и упражнениям с песком, превратив их в занимательную игру;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развивать тактильную чувствительность,  мелкую моторику рук.</w:t>
      </w:r>
    </w:p>
    <w:p w:rsidR="007F0611" w:rsidRPr="00F932C1" w:rsidRDefault="007F0611" w:rsidP="007F0611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u w:val="single"/>
          <w:lang w:eastAsia="ru-RU"/>
        </w:rPr>
        <w:t>Оборудование</w:t>
      </w: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: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Песочницы, силуэты ко</w:t>
      </w:r>
      <w:r w:rsid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раблей, клубок, мелкие игрушки</w:t>
      </w:r>
    </w:p>
    <w:p w:rsidR="007F0611" w:rsidRPr="00FC174C" w:rsidRDefault="007F0611" w:rsidP="00AA0410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Cs/>
          <w:color w:val="211E1E"/>
          <w:sz w:val="24"/>
          <w:szCs w:val="24"/>
          <w:u w:val="single"/>
          <w:lang w:eastAsia="ru-RU"/>
        </w:rPr>
      </w:pPr>
      <w:r w:rsidRPr="00FC174C">
        <w:rPr>
          <w:rFonts w:ascii="Times New Roman" w:eastAsia="Times New Roman" w:hAnsi="Times New Roman" w:cs="Times New Roman"/>
          <w:bCs/>
          <w:color w:val="211E1E"/>
          <w:sz w:val="24"/>
          <w:szCs w:val="24"/>
          <w:u w:val="single"/>
          <w:lang w:eastAsia="ru-RU"/>
        </w:rPr>
        <w:t>Ход мастер-класса</w:t>
      </w:r>
    </w:p>
    <w:p w:rsidR="007F0611" w:rsidRPr="00F932C1" w:rsidRDefault="007F0611" w:rsidP="007F0611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>Воспитатель:</w:t>
      </w: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здравствуйте, уважаемые родители! Я очень рада встрече с вами. Предлагаю  создать паутинку приветствий. Передавая клубок</w:t>
      </w:r>
      <w:r w:rsidR="003A4CFA"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</w:t>
      </w: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 поприветствуйте друг друга по-разному. Вот в такой веселой компании мы и отправимся с вами в страну песочной терапии. Главным героем нашего МК станет песок.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Уже давно была известна и непонятна любовь детей к песочнице. Малыши в песочнице начинают дружить со сверстниками, и заводить друзей.</w:t>
      </w:r>
      <w:r w:rsidR="003A4CFA"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 песочнице происходят первые ссоры из-за совочков и ведёрок.</w:t>
      </w:r>
      <w:r w:rsidR="003A4CFA"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Непоседа в песочнице чувствует себя спокойно и комфортно.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Много раз вы с удивлением наблюдали,</w:t>
      </w:r>
      <w:r w:rsidR="003A4CFA"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как ребёнок длительное время играет с песком на пляже или в песочнице, где проявляется бурная фантазия и развитие мелкой моторики, когда малыш отыскивает клады или прячет свои сокровища. </w:t>
      </w:r>
      <w:r w:rsidR="00FC174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Песок привлекает малышей - «строителей» своей необычной структурой и новыми ощущениями, которые испытывают при касании с песком.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Песочная терапия — это рекорд усидчивости для ребёнка любого возраста. Песочная терапия это – возможность у ребёнка самовыражения. Песок, вода, фигурки и предметы способны помочь ребёнку раскрыться. Выразить эмоции и чувства,</w:t>
      </w:r>
      <w:r w:rsidR="003A4CFA"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которые иногда сложно и трудно передать словами.</w:t>
      </w:r>
      <w:r w:rsidR="003A4CFA"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Пескотерапия способна помочь ребёнку разобраться в себе, помочь избавиться от комплексов и страхов. Песок даёт ощущение полной свободы и защищённости.</w:t>
      </w:r>
    </w:p>
    <w:p w:rsidR="00FC174C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Пескотерапия – это игра, которая помогает ребёнку строить отношения и заводить друзей. При создании песочной композиции не нужны специальные знания и навыки. Поэтому ребёнок не будет бояться совершить ошибку или неточность, и будет более рискованно и смело действовать.</w:t>
      </w:r>
      <w:r w:rsidR="00FC174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Чем полезны игры с песком: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развивают восприятие, внимание, образное мышление, речь, внимание, навыки самоконтроля;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-формируют представления об окружающем мире;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- развивают глазомер и мелкую моторику.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успокаивают и расслабляют, снимают напряжение и агрессию;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воспитывают чувство уверенности и успешности;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помогают познавать внешний и свой внутренний мир.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Эффект песочной терапии: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позитивное влияние на эмоциональное состояние;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положительная динамика в развитии образного мышления;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тактильной чувствительности;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ориентировки в пространстве;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сенсорно – моторного восприятия.</w:t>
      </w:r>
    </w:p>
    <w:p w:rsidR="003A4CFA" w:rsidRPr="007000BB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Песок бывает обычный, но такой песок сам по себе сухой и рассыпчатый и без воды форму держать не станет,  в тоже время кинетический песок работает без манипуляций с водой.</w:t>
      </w:r>
      <w:r w:rsidR="007000BB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При помощи кинетического песка мы можем создавать замки, дома, строить куличики, </w:t>
      </w:r>
      <w:r w:rsidR="003A4CFA" w:rsidRPr="00EC5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этот песок держит форму.</w:t>
      </w:r>
    </w:p>
    <w:p w:rsidR="007F0611" w:rsidRPr="00EC533D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EC533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Подойдём к первому столу</w:t>
      </w:r>
      <w:r w:rsidR="003A4CFA" w:rsidRPr="00EC533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EC533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(кинетический песок).</w:t>
      </w:r>
    </w:p>
    <w:p w:rsidR="003A4CFA" w:rsidRPr="00F932C1" w:rsidRDefault="003A4CFA" w:rsidP="003A4CFA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Что же такое кинетический песок?</w:t>
      </w:r>
      <w:r w:rsidR="00FC174C">
        <w:rPr>
          <w:color w:val="010101"/>
        </w:rPr>
        <w:t xml:space="preserve"> </w:t>
      </w:r>
      <w:r w:rsidRPr="00F932C1">
        <w:rPr>
          <w:color w:val="010101"/>
        </w:rPr>
        <w:t>Это продукт шведского производства, который представляет собой смесь кварцевого песка 98% и силиконовой составляющей 2 % связывающей его частицы между собой.</w:t>
      </w:r>
    </w:p>
    <w:p w:rsidR="003A4CFA" w:rsidRPr="00F932C1" w:rsidRDefault="003A4CFA" w:rsidP="003A4CFA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Основные преимущества кинетического песка не токсичен, не вызывает аллергии;</w:t>
      </w:r>
    </w:p>
    <w:p w:rsidR="003A4CFA" w:rsidRPr="00F932C1" w:rsidRDefault="003A4CFA" w:rsidP="003A4CFA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не поддерживает развитие микроорганизмов и практически не имеет запаха;</w:t>
      </w:r>
    </w:p>
    <w:p w:rsidR="003A4CFA" w:rsidRPr="00F932C1" w:rsidRDefault="003A4CFA" w:rsidP="003A4CFA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несмотря на наличие силиконового связующего, не липнет к рукам и одежде;</w:t>
      </w:r>
    </w:p>
    <w:p w:rsidR="003A4CFA" w:rsidRPr="00F932C1" w:rsidRDefault="003A4CFA" w:rsidP="003A4CFA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не высыхает, остается постоянно «влажным на ощупь»;</w:t>
      </w:r>
    </w:p>
    <w:p w:rsidR="003A4CFA" w:rsidRPr="00F932C1" w:rsidRDefault="003A4CFA" w:rsidP="003A4CFA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не разлетается на отдельные частицы, а сохраняется в виде компактной массы, которую легко собрать и использовать повторно;</w:t>
      </w:r>
    </w:p>
    <w:p w:rsidR="00E53603" w:rsidRDefault="003A4CFA" w:rsidP="00E53603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им практически невозможно засорить глаза;</w:t>
      </w:r>
    </w:p>
    <w:p w:rsidR="003A4CFA" w:rsidRPr="00F932C1" w:rsidRDefault="003A4CFA" w:rsidP="00E53603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не боится воды, после просушки сохраняет прежние свойства.</w:t>
      </w:r>
    </w:p>
    <w:p w:rsidR="007000BB" w:rsidRDefault="003A4CFA" w:rsidP="00AA0410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 xml:space="preserve">в случае неосторожного заглатывания песка (что не рекомендуется) силикон, и кварц не взаимодействуют с желудочным соком и через определенное время выводится </w:t>
      </w:r>
      <w:r w:rsidR="00E53603">
        <w:rPr>
          <w:color w:val="010101"/>
        </w:rPr>
        <w:t>из организма естественным путем;</w:t>
      </w:r>
      <w:r w:rsidR="007000BB">
        <w:rPr>
          <w:color w:val="010101"/>
        </w:rPr>
        <w:t xml:space="preserve"> </w:t>
      </w:r>
    </w:p>
    <w:p w:rsidR="00AA0410" w:rsidRDefault="003A4CFA" w:rsidP="00AA0410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не требу</w:t>
      </w:r>
      <w:r w:rsidR="00E53603">
        <w:rPr>
          <w:color w:val="010101"/>
        </w:rPr>
        <w:t>ет специальных условий хранения.</w:t>
      </w:r>
    </w:p>
    <w:p w:rsidR="00F932C1" w:rsidRPr="00AA0410" w:rsidRDefault="003A4CFA" w:rsidP="00AA0410">
      <w:pPr>
        <w:pStyle w:val="a3"/>
        <w:spacing w:before="0" w:beforeAutospacing="0" w:after="240" w:afterAutospacing="0"/>
        <w:jc w:val="center"/>
        <w:rPr>
          <w:color w:val="010101"/>
        </w:rPr>
      </w:pPr>
      <w:r w:rsidRPr="00F932C1">
        <w:rPr>
          <w:b/>
          <w:color w:val="C00000"/>
        </w:rPr>
        <w:t>Первое упражнение.</w:t>
      </w:r>
    </w:p>
    <w:p w:rsidR="007F0611" w:rsidRPr="00F932C1" w:rsidRDefault="003A4CFA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</w:t>
      </w:r>
      <w:r w:rsidR="007F0611"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озьмите в руки песок, скатайте колобки, теперь выложите колобки от меньшего к большему, от большего к меньшему;</w:t>
      </w:r>
    </w:p>
    <w:p w:rsid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- сосчитайте, ск</w:t>
      </w:r>
      <w:r w:rsidR="003A4CFA"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олько всего получилось колобков</w:t>
      </w:r>
      <w:r w:rsid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. </w:t>
      </w:r>
    </w:p>
    <w:p w:rsidR="007F0611" w:rsidRPr="00D1130A" w:rsidRDefault="00F932C1" w:rsidP="00D1130A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 ребенком вы это все обыгрываете и обговариваете. Пример</w:t>
      </w:r>
      <w:r w:rsidR="00D1130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: Саша, смотри, 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к нам в гости </w:t>
      </w:r>
      <w:r w:rsidRPr="00D11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прикатился колобок, давай скатаем ему друзей</w:t>
      </w:r>
      <w:r w:rsidR="00D1130A" w:rsidRPr="00D1130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</w:p>
    <w:p w:rsidR="003A4CFA" w:rsidRPr="00F932C1" w:rsidRDefault="003A4CFA" w:rsidP="00D1130A">
      <w:pPr>
        <w:pStyle w:val="a3"/>
        <w:spacing w:before="0" w:beforeAutospacing="0" w:after="240" w:afterAutospacing="0"/>
        <w:jc w:val="center"/>
        <w:rPr>
          <w:color w:val="010101"/>
        </w:rPr>
      </w:pPr>
      <w:r w:rsidRPr="00D1130A">
        <w:rPr>
          <w:b/>
          <w:color w:val="C00000"/>
        </w:rPr>
        <w:t>Упражнение. «Самая высокая горка».</w:t>
      </w:r>
    </w:p>
    <w:p w:rsidR="003A4CFA" w:rsidRPr="00F932C1" w:rsidRDefault="003A4CFA" w:rsidP="003A4CFA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Я предлагаю вам построить максимально высокую горку. Побеждает тот, кто построит самую высокую горку. Это упражнение вызывает интерес к песку. В результате данного упражнения происходит вынос наружу своих внутренних переживаний и воплощение их в песке.</w:t>
      </w:r>
    </w:p>
    <w:p w:rsidR="003A4CFA" w:rsidRPr="00F932C1" w:rsidRDefault="003A4CFA" w:rsidP="003A4CFA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iCs/>
          <w:color w:val="010101"/>
        </w:rPr>
        <w:t>У кого получилась самая высокая горка? (аплодисменты победителю)</w:t>
      </w:r>
    </w:p>
    <w:p w:rsidR="003A4CFA" w:rsidRPr="00F932C1" w:rsidRDefault="003A4CFA" w:rsidP="003A4CFA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iCs/>
          <w:color w:val="010101"/>
        </w:rPr>
        <w:t>Вы чувствуете, как меняется ваше настроение?</w:t>
      </w:r>
    </w:p>
    <w:p w:rsidR="007F0611" w:rsidRPr="00F932C1" w:rsidRDefault="003A4CFA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</w:t>
      </w:r>
      <w:r w:rsidR="007F0611"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озьмите игрушки</w:t>
      </w: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обойдите горку вокруг, заберитесь на горку, скатите игрушку с горки.</w:t>
      </w:r>
    </w:p>
    <w:p w:rsidR="00106A17" w:rsidRPr="00D1130A" w:rsidRDefault="00D1130A" w:rsidP="00D1130A">
      <w:pPr>
        <w:pStyle w:val="a3"/>
        <w:spacing w:before="0" w:beforeAutospacing="0" w:after="240" w:afterAutospacing="0"/>
        <w:jc w:val="center"/>
        <w:rPr>
          <w:b/>
          <w:color w:val="C00000"/>
        </w:rPr>
      </w:pPr>
      <w:r>
        <w:rPr>
          <w:b/>
          <w:color w:val="C00000"/>
        </w:rPr>
        <w:t>Следующее упражнение</w:t>
      </w:r>
      <w:r w:rsidR="00106A17" w:rsidRPr="00D1130A">
        <w:rPr>
          <w:b/>
          <w:color w:val="C00000"/>
        </w:rPr>
        <w:t xml:space="preserve"> «Песочный дождь».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Он может быть разной высоты: низкий, средний, высокий; разной силы: одиночными капельками или же быстрым ливнем.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iCs/>
          <w:color w:val="010101"/>
        </w:rPr>
        <w:t>Какой дождь вызвал у Вас эмоциональный отклик?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iCs/>
          <w:color w:val="010101"/>
        </w:rPr>
        <w:t>Какие эмоции вызывает у вас это упражнение?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iCs/>
          <w:color w:val="010101"/>
        </w:rPr>
        <w:t>(радость, удивление, восхищение)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iCs/>
          <w:color w:val="010101"/>
        </w:rPr>
        <w:t>Эти же эмоции возникают у ваших детей, что способствует развитию умения выражать свои чувства.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Это упражнение развивает мелкую моторику рук, регуляция мышечного напряжения и расслабления, снижение уровня тревожности.</w:t>
      </w:r>
    </w:p>
    <w:p w:rsidR="00106A17" w:rsidRPr="00D1130A" w:rsidRDefault="00D1130A" w:rsidP="00D1130A">
      <w:pPr>
        <w:pStyle w:val="a3"/>
        <w:spacing w:before="0" w:beforeAutospacing="0" w:after="240" w:afterAutospacing="0"/>
        <w:jc w:val="center"/>
        <w:rPr>
          <w:b/>
          <w:color w:val="C00000"/>
        </w:rPr>
      </w:pPr>
      <w:r>
        <w:rPr>
          <w:b/>
          <w:color w:val="C00000"/>
        </w:rPr>
        <w:t>У</w:t>
      </w:r>
      <w:r w:rsidR="00106A17" w:rsidRPr="00D1130A">
        <w:rPr>
          <w:b/>
          <w:color w:val="C00000"/>
        </w:rPr>
        <w:t>пражнение «Расписная тарелка».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Я предлагаю вам сделать круг толщиной в мизинчик. И красиво украсить свою тарелку только отпечатками руки, пальцев и ногтей.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iCs/>
          <w:color w:val="010101"/>
        </w:rPr>
        <w:t>Это упражнение развивает зрительно – моторную координацию, пространственное представление, фантазии, воображение, мелкую моторику руки, тактильную чувствительность.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Детям, раннего возраста, вызывает затруднения создавать круг, они увлекаются процессом, а не результатом.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Работа с песком всегда работает положительно на самооценку не только ребенка, но и взрослого человека. Здесь, если даже вы не умеете рисовать, у вас все равно получаются хорошие рисунки.</w:t>
      </w:r>
    </w:p>
    <w:p w:rsidR="00AA0410" w:rsidRDefault="00106A17" w:rsidP="007000BB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iCs/>
          <w:color w:val="010101"/>
        </w:rPr>
        <w:t>Итак, посмотрим, что же у вас получилось?</w:t>
      </w:r>
      <w:r w:rsidR="007000BB">
        <w:rPr>
          <w:color w:val="010101"/>
        </w:rPr>
        <w:t xml:space="preserve"> </w:t>
      </w:r>
      <w:r w:rsidRPr="00F932C1">
        <w:rPr>
          <w:iCs/>
          <w:color w:val="010101"/>
        </w:rPr>
        <w:t>Чем вы украшали свои тарелочки?</w:t>
      </w:r>
      <w:r w:rsidR="007000BB">
        <w:rPr>
          <w:color w:val="010101"/>
        </w:rPr>
        <w:t xml:space="preserve"> </w:t>
      </w:r>
      <w:r w:rsidRPr="00F932C1">
        <w:rPr>
          <w:iCs/>
          <w:color w:val="010101"/>
        </w:rPr>
        <w:t>Какие эмоции вызывает у вас это упражнение?</w:t>
      </w:r>
    </w:p>
    <w:p w:rsidR="007000BB" w:rsidRDefault="007000BB" w:rsidP="007000BB">
      <w:pPr>
        <w:pStyle w:val="a3"/>
        <w:spacing w:before="0" w:beforeAutospacing="0" w:after="240" w:afterAutospacing="0"/>
        <w:rPr>
          <w:color w:val="010101"/>
        </w:rPr>
      </w:pPr>
    </w:p>
    <w:p w:rsidR="00106A17" w:rsidRPr="00D1130A" w:rsidRDefault="00D1130A" w:rsidP="007000BB">
      <w:pPr>
        <w:pStyle w:val="a3"/>
        <w:spacing w:before="0" w:beforeAutospacing="0" w:after="240" w:afterAutospacing="0"/>
        <w:jc w:val="center"/>
        <w:rPr>
          <w:b/>
          <w:color w:val="C00000"/>
        </w:rPr>
      </w:pPr>
      <w:r w:rsidRPr="00D1130A">
        <w:rPr>
          <w:b/>
          <w:color w:val="C00000"/>
        </w:rPr>
        <w:lastRenderedPageBreak/>
        <w:t>Упражнение</w:t>
      </w:r>
      <w:r w:rsidR="00106A17" w:rsidRPr="00D1130A">
        <w:rPr>
          <w:b/>
          <w:color w:val="C00000"/>
        </w:rPr>
        <w:t xml:space="preserve"> «Делай как я».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iCs/>
          <w:color w:val="010101"/>
        </w:rPr>
        <w:t>Игра в паре</w:t>
      </w:r>
      <w:r w:rsidRPr="00F932C1">
        <w:rPr>
          <w:color w:val="010101"/>
        </w:rPr>
        <w:t>. Один ведущий, а другой – ведомый. Ведущий выполняет различные манипуляции с песком, а задача другого, четко за ним повторять, без малейших искажений. А затем игроки меняются ролями.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Это упражнение развивает зрительное восприятие, быстроту реакции, внимание, образное мышление, фантазию.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Для детей младшего возраста темп выполнения действия медленный. Ведущий – взрослый.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iCs/>
          <w:color w:val="010101"/>
        </w:rPr>
        <w:t>Какие эмоции вызывает у вас это упражнение?</w:t>
      </w:r>
    </w:p>
    <w:p w:rsidR="00106A17" w:rsidRPr="00D1130A" w:rsidRDefault="00106A17" w:rsidP="00D1130A">
      <w:pPr>
        <w:pStyle w:val="a3"/>
        <w:spacing w:before="0" w:beforeAutospacing="0" w:after="240" w:afterAutospacing="0"/>
        <w:jc w:val="center"/>
        <w:rPr>
          <w:b/>
          <w:color w:val="C00000"/>
        </w:rPr>
      </w:pPr>
      <w:r w:rsidRPr="00D1130A">
        <w:rPr>
          <w:b/>
          <w:color w:val="C00000"/>
        </w:rPr>
        <w:t>Игра «Прятки» или «Пальчиковые походы».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 xml:space="preserve">Для этой игры нам понадобятся мелкие игрушки (киндеры). 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iCs/>
          <w:color w:val="010101"/>
        </w:rPr>
        <w:t>Игра проводится в паре.</w:t>
      </w:r>
      <w:r w:rsidRPr="00F932C1">
        <w:rPr>
          <w:color w:val="010101"/>
        </w:rPr>
        <w:t xml:space="preserve"> Предлагаем посмотреть на фигурки подержать в руках и </w:t>
      </w:r>
      <w:r w:rsidR="000D4DDC">
        <w:rPr>
          <w:color w:val="010101"/>
        </w:rPr>
        <w:t>запомнить их. Один игрок закры</w:t>
      </w:r>
      <w:r w:rsidRPr="00F932C1">
        <w:rPr>
          <w:color w:val="010101"/>
        </w:rPr>
        <w:t>вает глаза, другой прячет игрушки. Первый с закрытыми глазами отправляется в «пальчиковый поход» микро шагами в поиски игрушек.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Найдя игрушки, играющий на ощупь угадывает её. Когда игрок нашёл все фигурки, играющие меняются ролями. Это простая игра позволяет сбросить балласт лишнего, а все нужное остается у нас.</w:t>
      </w:r>
      <w:r w:rsidR="00D1130A">
        <w:rPr>
          <w:color w:val="010101"/>
        </w:rPr>
        <w:t xml:space="preserve"> Опять же это задание для более старших детей. Нашим деткам достаточно спрятать игрушку, чтоб они ее нашли с открытыми глазами.</w:t>
      </w:r>
    </w:p>
    <w:p w:rsidR="007F0611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В этом упражнении проявляется исследовательский интерес, развивается мелкая моторика руки, тактильное ощущение, пространственные представления, развитие умения выполнять действия по инструкции, развитие коммуникативных навыков, умение договариваться.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C533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Переходим к следующем</w:t>
      </w:r>
      <w:r w:rsidR="00106A17" w:rsidRPr="00EC533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у ящику с песком</w:t>
      </w:r>
      <w:r w:rsidR="00106A17"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. Я </w:t>
      </w: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вас познакомлю с играми на обычном песке, думаю,</w:t>
      </w:r>
      <w:r w:rsidR="003A4CFA"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эти знания вам в будущем пригодятся.</w:t>
      </w:r>
      <w:r w:rsidR="00EC533D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Это песочная арт</w:t>
      </w:r>
      <w:r w:rsidR="000D4DD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-</w:t>
      </w:r>
      <w:r w:rsidR="00EC533D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терапия. Рисование на песке. Мы с вами нарисуем картину. А в дальнейшем вы можете использовать эти задания по отдельности.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Прежде всего, поверхность должна быть ровной.  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 всех есть мечта побывать на море.</w:t>
      </w:r>
      <w:r w:rsidR="00106A17"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Тем, кто был на море, хочется ещё раз пройтись по песку, вспомнить, как приятно, когда волны омывают тебя. Я вам предлагаю побывать на морском берегу.</w:t>
      </w:r>
    </w:p>
    <w:p w:rsidR="007F0611" w:rsidRPr="00F932C1" w:rsidRDefault="007F0611" w:rsidP="00106A17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Вот мы и оказались на пляже,</w:t>
      </w:r>
      <w:r w:rsidR="00106A17"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положите руки в песок, проскользите по песку двумя руками одновременно, сделайте отпечатки кистей рук, внутренней стороной, теперь внешней. Важно задержать руку в песке, слегка и вдавив её. Что вы чувствуете?  Переверните руки тыльной стороной. Изменились ваши ощущения?   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Сейчас предлагаю пересыпать песок из одной ладошки в другую, почувствуем, как приятно нашим ладошкам, теперь из правой руки на поверхность, затем из левой руки, теперь двумя руками одновременно. Наберите в ладошки песка, и с  разной высоты попробуйте просыпать его на </w:t>
      </w:r>
      <w:r w:rsidR="00D1130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поверхность</w:t>
      </w: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создавая горы</w:t>
      </w:r>
      <w:r w:rsidR="00EC533D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="00D1130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 левом нижнем углу</w:t>
      </w: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 Что вы чувствуете?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Предлагаю при помощи пальчиков нарисовать на поверхности песка отдельно каждым пальчиком поочерёдно правой и левой рукой коротенькие прямые линии, потом одновременно (сначала только указательными, затем средними, безымянными, большими и мизинцами).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нарисуем лесенку, для того что бы подняться на гору;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рисуем солнышко в правом верхнем углу;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мы же с вами на море, а на море плавают корабли, разложите кораблики по поверхности в горизонтальном положении, чего-то не хватает нашим кораблям, как вы думаете, чего? (парус);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теперь пальчиком нарисуем волны, сейчас всеми пальчиками рисуем волны возле каждого корабля;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в море растут ещё и водоросли, давайте их нарисуем указательным пальчиком, но не забываем, что водоросли растут снизу вверх, могут быть волнистыми и прямыми;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какое же море без дельфинов, рядом с каждым кораблём нарисуем дельфина, прорисовываем ему плавники, глаза;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вдруг на море подул ветер, образовался шторм и кораблики начало закручивать в водоворот, изображаем водоворот;</w:t>
      </w:r>
    </w:p>
    <w:p w:rsidR="007F0611" w:rsidRPr="00F932C1" w:rsidRDefault="007F0611" w:rsidP="007F0611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- подул лёгкий ветерок, море успокоилось (рисование всей кистью руки).</w:t>
      </w:r>
    </w:p>
    <w:p w:rsidR="00106A17" w:rsidRPr="00EC533D" w:rsidRDefault="00EC533D" w:rsidP="00106A17">
      <w:pPr>
        <w:pStyle w:val="a3"/>
        <w:spacing w:before="0" w:beforeAutospacing="0" w:after="0" w:afterAutospacing="0"/>
        <w:rPr>
          <w:color w:val="211E1E"/>
        </w:rPr>
      </w:pPr>
      <w:r>
        <w:rPr>
          <w:color w:val="211E1E"/>
        </w:rPr>
        <w:t xml:space="preserve">    </w:t>
      </w:r>
      <w:r w:rsidR="00106A17" w:rsidRPr="00F932C1">
        <w:rPr>
          <w:color w:val="010101"/>
        </w:rPr>
        <w:t>Сегодня я Вас познакомила лишь с несколькими играми и упражнениями, которые помогают, играя развивать эмоционально – коммуникативную сферу наших детей, способствуют гармонизации взаимоотношений взрослых и детей.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Для того, что бы узнать ваше отношение к работе мастер-класса, предлагаю игровое упражнение "Отвечай шагая". Я буду задавать вопросы, если ответ положительный, то делаете шаг вперед, если отрицательный – не двигаетесь.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я построила самую высокую горку из песка;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у меня был самый интересный дождь;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я расписала тарелку самым красивым узором;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я напрасно потратила свое время;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игра с песком способствует расслаблению, снятию стресса, активизации мышления и воображения;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у меня сейчас радостное настроение.</w:t>
      </w:r>
    </w:p>
    <w:p w:rsidR="00106A17" w:rsidRPr="00F932C1" w:rsidRDefault="00106A17" w:rsidP="00106A17">
      <w:pPr>
        <w:pStyle w:val="a3"/>
        <w:spacing w:before="0" w:beforeAutospacing="0" w:after="240" w:afterAutospacing="0"/>
        <w:rPr>
          <w:color w:val="010101"/>
        </w:rPr>
      </w:pPr>
      <w:r w:rsidRPr="00F932C1">
        <w:rPr>
          <w:color w:val="010101"/>
        </w:rPr>
        <w:t>Песочная терапия сделала нас ближе друг другу. Точно также она поможет Вам гармонизировать отношения в вашей семье.</w:t>
      </w:r>
    </w:p>
    <w:p w:rsidR="007F0611" w:rsidRPr="00F932C1" w:rsidRDefault="00106A17" w:rsidP="00106A17">
      <w:pPr>
        <w:shd w:val="clear" w:color="auto" w:fill="FFFFFF"/>
        <w:spacing w:after="195" w:line="291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932C1">
        <w:rPr>
          <w:rFonts w:ascii="Times New Roman" w:hAnsi="Times New Roman" w:cs="Times New Roman"/>
          <w:color w:val="010101"/>
          <w:sz w:val="24"/>
          <w:szCs w:val="24"/>
        </w:rPr>
        <w:t>Спасибо Вам за активное участие в мастер – классе.</w:t>
      </w:r>
    </w:p>
    <w:p w:rsidR="00E173E7" w:rsidRDefault="00E173E7"/>
    <w:sectPr w:rsidR="00E173E7" w:rsidSect="00E173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D0D" w:rsidRDefault="002B1D0D" w:rsidP="00AD2760">
      <w:pPr>
        <w:spacing w:after="0" w:line="240" w:lineRule="auto"/>
      </w:pPr>
      <w:r>
        <w:separator/>
      </w:r>
    </w:p>
  </w:endnote>
  <w:endnote w:type="continuationSeparator" w:id="1">
    <w:p w:rsidR="002B1D0D" w:rsidRDefault="002B1D0D" w:rsidP="00AD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9415"/>
      <w:docPartObj>
        <w:docPartGallery w:val="Page Numbers (Bottom of Page)"/>
        <w:docPartUnique/>
      </w:docPartObj>
    </w:sdtPr>
    <w:sdtContent>
      <w:p w:rsidR="00AD2760" w:rsidRDefault="000D216A">
        <w:pPr>
          <w:pStyle w:val="a9"/>
          <w:jc w:val="right"/>
        </w:pPr>
        <w:fldSimple w:instr=" PAGE   \* MERGEFORMAT ">
          <w:r w:rsidR="00FB028F">
            <w:rPr>
              <w:noProof/>
            </w:rPr>
            <w:t>1</w:t>
          </w:r>
        </w:fldSimple>
      </w:p>
    </w:sdtContent>
  </w:sdt>
  <w:p w:rsidR="00AD2760" w:rsidRDefault="00AD27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D0D" w:rsidRDefault="002B1D0D" w:rsidP="00AD2760">
      <w:pPr>
        <w:spacing w:after="0" w:line="240" w:lineRule="auto"/>
      </w:pPr>
      <w:r>
        <w:separator/>
      </w:r>
    </w:p>
  </w:footnote>
  <w:footnote w:type="continuationSeparator" w:id="1">
    <w:p w:rsidR="002B1D0D" w:rsidRDefault="002B1D0D" w:rsidP="00AD2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611"/>
    <w:rsid w:val="000D216A"/>
    <w:rsid w:val="000D4DDC"/>
    <w:rsid w:val="00106A17"/>
    <w:rsid w:val="00274F67"/>
    <w:rsid w:val="002B1D0D"/>
    <w:rsid w:val="003A4CFA"/>
    <w:rsid w:val="006D45C5"/>
    <w:rsid w:val="007000BB"/>
    <w:rsid w:val="007F0611"/>
    <w:rsid w:val="00910090"/>
    <w:rsid w:val="00AA0410"/>
    <w:rsid w:val="00AD2760"/>
    <w:rsid w:val="00D1130A"/>
    <w:rsid w:val="00E173E7"/>
    <w:rsid w:val="00E53603"/>
    <w:rsid w:val="00EC533D"/>
    <w:rsid w:val="00F932C1"/>
    <w:rsid w:val="00FB028F"/>
    <w:rsid w:val="00FC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E7"/>
  </w:style>
  <w:style w:type="paragraph" w:styleId="1">
    <w:name w:val="heading 1"/>
    <w:basedOn w:val="a"/>
    <w:link w:val="10"/>
    <w:uiPriority w:val="9"/>
    <w:qFormat/>
    <w:rsid w:val="007F0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7F0611"/>
  </w:style>
  <w:style w:type="paragraph" w:styleId="a3">
    <w:name w:val="Normal (Web)"/>
    <w:basedOn w:val="a"/>
    <w:uiPriority w:val="99"/>
    <w:unhideWhenUsed/>
    <w:rsid w:val="007F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6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6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D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2760"/>
  </w:style>
  <w:style w:type="paragraph" w:styleId="a9">
    <w:name w:val="footer"/>
    <w:basedOn w:val="a"/>
    <w:link w:val="aa"/>
    <w:uiPriority w:val="99"/>
    <w:unhideWhenUsed/>
    <w:rsid w:val="00AD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639">
          <w:marLeft w:val="156"/>
          <w:marRight w:val="156"/>
          <w:marTop w:val="0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8957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F644-65DC-4ABF-A7FC-4A2E016C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2022-03-20T04:01:00Z</cp:lastPrinted>
  <dcterms:created xsi:type="dcterms:W3CDTF">2022-03-20T02:53:00Z</dcterms:created>
  <dcterms:modified xsi:type="dcterms:W3CDTF">2022-04-04T10:23:00Z</dcterms:modified>
</cp:coreProperties>
</file>