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02" w:rsidRDefault="00680702" w:rsidP="00B35E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Pr="005155D4" w:rsidRDefault="00680702" w:rsidP="006807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АВТОНОМНОЕ</w:t>
      </w:r>
      <w:proofErr w:type="gramEnd"/>
      <w:r w:rsidRPr="005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Pr="0051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«СИНЕГЛАЗКА»</w:t>
      </w:r>
    </w:p>
    <w:p w:rsidR="00680702" w:rsidRPr="005155D4" w:rsidRDefault="00680702" w:rsidP="006807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D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ГОРОД   НОЯБРЬСК</w:t>
      </w: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Pr="00680702" w:rsidRDefault="00680702" w:rsidP="006807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702">
        <w:rPr>
          <w:b/>
          <w:bCs/>
          <w:color w:val="181818"/>
          <w:sz w:val="32"/>
          <w:szCs w:val="32"/>
        </w:rPr>
        <w:t>Конспект занятия по физическому развитию детей</w:t>
      </w:r>
    </w:p>
    <w:p w:rsidR="00680702" w:rsidRPr="00680702" w:rsidRDefault="00680702" w:rsidP="006807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702">
        <w:rPr>
          <w:b/>
          <w:bCs/>
          <w:color w:val="181818"/>
          <w:sz w:val="32"/>
          <w:szCs w:val="32"/>
        </w:rPr>
        <w:t>во второй ранней группе №19</w:t>
      </w:r>
    </w:p>
    <w:p w:rsidR="00680702" w:rsidRPr="00680702" w:rsidRDefault="00680702" w:rsidP="006807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702">
        <w:rPr>
          <w:b/>
          <w:bCs/>
          <w:color w:val="181818"/>
          <w:sz w:val="32"/>
          <w:szCs w:val="32"/>
        </w:rPr>
        <w:t>Тема: «Путешествие в лес на поезде».</w:t>
      </w:r>
    </w:p>
    <w:p w:rsidR="00680702" w:rsidRPr="00680702" w:rsidRDefault="00680702">
      <w:pPr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>
      <w:pPr>
        <w:rPr>
          <w:rFonts w:ascii="Arial" w:hAnsi="Arial" w:cs="Arial"/>
          <w:b/>
          <w:bCs/>
          <w:color w:val="181818"/>
          <w:sz w:val="27"/>
          <w:szCs w:val="27"/>
        </w:rPr>
      </w:pPr>
    </w:p>
    <w:p w:rsidR="00680702" w:rsidRDefault="00680702" w:rsidP="00680702">
      <w:pPr>
        <w:spacing w:after="0" w:line="0" w:lineRule="atLeas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             </w:t>
      </w:r>
      <w:r w:rsidRPr="00680702">
        <w:rPr>
          <w:rFonts w:ascii="Times New Roman" w:hAnsi="Times New Roman" w:cs="Times New Roman"/>
          <w:bCs/>
          <w:color w:val="181818"/>
          <w:sz w:val="24"/>
          <w:szCs w:val="24"/>
        </w:rPr>
        <w:t>Подготовила: воспитатель</w:t>
      </w:r>
    </w:p>
    <w:p w:rsidR="00680702" w:rsidRPr="00680702" w:rsidRDefault="00680702" w:rsidP="00680702">
      <w:pPr>
        <w:spacing w:after="0" w:line="0" w:lineRule="atLeas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             Алексеева С.А.</w:t>
      </w:r>
      <w:r w:rsidRPr="00680702">
        <w:rPr>
          <w:rFonts w:ascii="Times New Roman" w:hAnsi="Times New Roman" w:cs="Times New Roman"/>
          <w:bCs/>
          <w:color w:val="181818"/>
          <w:sz w:val="24"/>
          <w:szCs w:val="24"/>
        </w:rPr>
        <w:br w:type="page"/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lastRenderedPageBreak/>
        <w:t>Приоритетная образовательная область:</w:t>
      </w:r>
      <w:r w:rsidRPr="00680702">
        <w:rPr>
          <w:color w:val="181818"/>
        </w:rPr>
        <w:t> физическое развитие.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Интеграция образовательных областей: социально-коммуникативное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развитие, познавательное развитие.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br/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Цель:</w:t>
      </w:r>
      <w:r w:rsidRPr="00680702">
        <w:rPr>
          <w:color w:val="181818"/>
        </w:rPr>
        <w:t> формировать стремление к двигательной активности у детей младшего дошкольного возраста.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Задачи:</w:t>
      </w:r>
      <w:r w:rsidRPr="00680702">
        <w:rPr>
          <w:color w:val="181818"/>
        </w:rPr>
        <w:t> </w:t>
      </w:r>
      <w:r w:rsidRPr="00680702">
        <w:rPr>
          <w:b/>
          <w:bCs/>
          <w:color w:val="181818"/>
        </w:rPr>
        <w:t>образовательные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--формировать двигательные навыки и умения, как отдельных двигательных действий, так и в сочетании.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--развивать умение переходить от выполнения одних движений к выполнению других.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Развивающие: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--воспитывать двигательную активность и ловкость.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--воспитывать умение ориентироваться в пространстве.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--вызвать интерес к выполнению физических упражнений с использованием художественного слова.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--развивать эмоциональную отзывчивость у детей.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--развивать внимание.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Воспитательные: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--способствовать развитие положительных эмоций.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Оборудование:</w:t>
      </w:r>
      <w:r w:rsidRPr="00680702">
        <w:rPr>
          <w:color w:val="181818"/>
        </w:rPr>
        <w:t> маска мишки.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Предварительная работа:</w:t>
      </w:r>
      <w:r w:rsidRPr="00680702">
        <w:rPr>
          <w:color w:val="181818"/>
        </w:rPr>
        <w:t> играли в подвижную игру «Прыг скок».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Ход занятия.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Создания мотивационного поля: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Воспитатель: </w:t>
      </w:r>
      <w:r w:rsidRPr="00680702">
        <w:rPr>
          <w:color w:val="181818"/>
        </w:rPr>
        <w:t>Дети сегодня мы отправимся в лес. А поедим мы на поезде.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Подготовительная часть: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Воспитатель: </w:t>
      </w:r>
      <w:r w:rsidRPr="00680702">
        <w:rPr>
          <w:color w:val="181818"/>
        </w:rPr>
        <w:t xml:space="preserve">Ребята, вот и оказались мы с вами в лесу. </w:t>
      </w:r>
      <w:proofErr w:type="gramStart"/>
      <w:r w:rsidRPr="00680702">
        <w:rPr>
          <w:color w:val="181818"/>
        </w:rPr>
        <w:t>Посмотрите</w:t>
      </w:r>
      <w:proofErr w:type="gramEnd"/>
      <w:r w:rsidRPr="00680702">
        <w:rPr>
          <w:color w:val="181818"/>
        </w:rPr>
        <w:t xml:space="preserve"> как тут красиво. Давайте встанем все друг за другом и покатаемся на поезде. Мы сегодня будем вагончиками от поезда.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 xml:space="preserve">Дети становятся в колонну по одному. По сигналу воспитателя» ту-ту» ходьба с постепенным на продолжительный </w:t>
      </w:r>
      <w:proofErr w:type="gramStart"/>
      <w:r w:rsidRPr="00680702">
        <w:rPr>
          <w:color w:val="181818"/>
        </w:rPr>
        <w:t>бег(</w:t>
      </w:r>
      <w:proofErr w:type="gramEnd"/>
      <w:r w:rsidRPr="00680702">
        <w:rPr>
          <w:color w:val="181818"/>
        </w:rPr>
        <w:t>вагончики покатились).Вагончики остановились.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Общеразвивающие упражнения: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Упр.№1</w:t>
      </w:r>
      <w:r w:rsidRPr="00680702">
        <w:rPr>
          <w:color w:val="181818"/>
        </w:rPr>
        <w:t> «Вагончики».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Воспитатель: Ребята, как вагончики работают, давайте покажем. Делайте, как я, ноги по шире, чтобы дорожка между ними была. Дальше повторяйте за мной, встанем ровно, ручку согнем и прижмем к себе.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И. П. Встать, ноги на ширине плеч, руки согнуты в локтях, отведены назад, спина прямая.</w:t>
      </w:r>
    </w:p>
    <w:p w:rsidR="00B35EA6" w:rsidRPr="00680702" w:rsidRDefault="00B35EA6" w:rsidP="00B35E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-со словом «</w:t>
      </w:r>
      <w:proofErr w:type="spellStart"/>
      <w:r w:rsidRPr="00680702">
        <w:rPr>
          <w:color w:val="181818"/>
        </w:rPr>
        <w:t>чух</w:t>
      </w:r>
      <w:proofErr w:type="spellEnd"/>
      <w:r w:rsidRPr="00680702">
        <w:rPr>
          <w:color w:val="181818"/>
        </w:rPr>
        <w:t>» выпрямить руки вперед.</w:t>
      </w:r>
    </w:p>
    <w:p w:rsidR="00B35EA6" w:rsidRPr="00680702" w:rsidRDefault="00B35EA6" w:rsidP="00B35E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 xml:space="preserve">-принять </w:t>
      </w:r>
      <w:proofErr w:type="spellStart"/>
      <w:r w:rsidRPr="00680702">
        <w:rPr>
          <w:color w:val="181818"/>
        </w:rPr>
        <w:t>и.п</w:t>
      </w:r>
      <w:proofErr w:type="spellEnd"/>
      <w:r w:rsidRPr="00680702">
        <w:rPr>
          <w:color w:val="181818"/>
        </w:rPr>
        <w:t>. (5раз). Молодцы, хорошо получилось,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Упр.№2</w:t>
      </w:r>
      <w:r w:rsidRPr="00680702">
        <w:rPr>
          <w:color w:val="181818"/>
        </w:rPr>
        <w:t> «Починим паровозик».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Воспитатель: Ребята, паровозик то сломался, давайте починим.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680702">
        <w:rPr>
          <w:color w:val="181818"/>
        </w:rPr>
        <w:t>И.п</w:t>
      </w:r>
      <w:proofErr w:type="spellEnd"/>
      <w:r w:rsidRPr="00680702">
        <w:rPr>
          <w:color w:val="181818"/>
        </w:rPr>
        <w:t>. Встать ноги на ширине плеч, руки на поясе.</w:t>
      </w:r>
    </w:p>
    <w:p w:rsidR="00B35EA6" w:rsidRPr="00680702" w:rsidRDefault="00B35EA6" w:rsidP="00B35E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-со словами «тук-тук» наклонится вперед постучать кулачками друг о друга.</w:t>
      </w:r>
    </w:p>
    <w:p w:rsidR="00B35EA6" w:rsidRPr="00680702" w:rsidRDefault="00B35EA6" w:rsidP="00B35E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-выпрямится руки за спину (4-5 раз).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Упр.№3.</w:t>
      </w:r>
      <w:r w:rsidRPr="00680702">
        <w:rPr>
          <w:color w:val="181818"/>
        </w:rPr>
        <w:t> «Посмотрим на колеса».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Воспитатель: Ребята, мы паровозик с вагончиками, а теперь давайте посмотрим не сломались ли у нас колеса?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spellStart"/>
      <w:r w:rsidRPr="00680702">
        <w:rPr>
          <w:color w:val="181818"/>
        </w:rPr>
        <w:t>И.п</w:t>
      </w:r>
      <w:proofErr w:type="spellEnd"/>
      <w:r w:rsidRPr="00680702">
        <w:rPr>
          <w:color w:val="181818"/>
        </w:rPr>
        <w:t>. Ноги поставим на ширине плеч, руки за спиной.</w:t>
      </w:r>
    </w:p>
    <w:p w:rsidR="00B35EA6" w:rsidRPr="00680702" w:rsidRDefault="00B35EA6" w:rsidP="00B35E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-со словом «посмотрим» присесть руки на колени.</w:t>
      </w:r>
    </w:p>
    <w:p w:rsidR="00B35EA6" w:rsidRPr="00680702" w:rsidRDefault="00B35EA6" w:rsidP="00B35E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-выпрямится, руки отвести назад (4-5раз). Молодцы, ребята!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br/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lastRenderedPageBreak/>
        <w:t>Основные виды движений.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Воспитатель:</w:t>
      </w:r>
      <w:r w:rsidRPr="00680702">
        <w:rPr>
          <w:color w:val="181818"/>
        </w:rPr>
        <w:t> Ребята, мы с вами в лесу, а в лесу живут зайчики, давайте попрыгаем как зайчики.</w:t>
      </w:r>
    </w:p>
    <w:p w:rsidR="00B35EA6" w:rsidRPr="00680702" w:rsidRDefault="00B35EA6" w:rsidP="00B35E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Прыжки на двух ногах на одном месте-- (3 раза).</w:t>
      </w:r>
    </w:p>
    <w:p w:rsidR="00B35EA6" w:rsidRPr="00680702" w:rsidRDefault="00B35EA6" w:rsidP="00B35E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Прыжки на двух ногах с продвижением вперед-- (3 раза).</w:t>
      </w:r>
    </w:p>
    <w:p w:rsidR="00B35EA6" w:rsidRPr="00680702" w:rsidRDefault="00B35EA6" w:rsidP="00B35E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80702">
        <w:rPr>
          <w:color w:val="181818"/>
        </w:rPr>
        <w:t>Подвижная игра «У медведя во бору».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Правила игры: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Воспитатель: </w:t>
      </w:r>
      <w:r w:rsidRPr="00680702">
        <w:rPr>
          <w:color w:val="181818"/>
        </w:rPr>
        <w:t xml:space="preserve">Ой, сколько в лесу грибов и ягод, давайте будем собирать кто их любит, вы знаете? Мишка, правильно. Дети идут гулять вместе с воспитателем и выполняют </w:t>
      </w:r>
      <w:bookmarkStart w:id="0" w:name="_GoBack"/>
      <w:bookmarkEnd w:id="0"/>
      <w:r w:rsidRPr="00680702">
        <w:rPr>
          <w:color w:val="181818"/>
        </w:rPr>
        <w:t xml:space="preserve">движения в соответствии с текстом: «У медведя во </w:t>
      </w:r>
      <w:proofErr w:type="gramStart"/>
      <w:r w:rsidRPr="00680702">
        <w:rPr>
          <w:color w:val="181818"/>
        </w:rPr>
        <w:t>бору....</w:t>
      </w:r>
      <w:proofErr w:type="gramEnd"/>
      <w:r w:rsidRPr="00680702">
        <w:rPr>
          <w:color w:val="181818"/>
        </w:rPr>
        <w:t>»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t>Как только дети закончили говорить стихотворение, воспитатель одевает маску мишки и с рычанием ловит детей, они убегают.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Заключительная часть:</w:t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color w:val="181818"/>
        </w:rPr>
        <w:br/>
      </w:r>
    </w:p>
    <w:p w:rsidR="00B35EA6" w:rsidRPr="00680702" w:rsidRDefault="00B35EA6" w:rsidP="00B35E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80702">
        <w:rPr>
          <w:b/>
          <w:bCs/>
          <w:color w:val="181818"/>
        </w:rPr>
        <w:t>Воспитатель:</w:t>
      </w:r>
      <w:r w:rsidRPr="00680702">
        <w:rPr>
          <w:color w:val="181818"/>
        </w:rPr>
        <w:t> Ребята, хорошо было в лесу, весело. Далеко мы ушли от дома, пора нам возвращаться. Ребята, вам понравилась наша прогулка? (Да!). Построились в паровозик, и со словами «</w:t>
      </w:r>
      <w:proofErr w:type="spellStart"/>
      <w:r w:rsidRPr="00680702">
        <w:rPr>
          <w:color w:val="181818"/>
        </w:rPr>
        <w:t>чух-чух</w:t>
      </w:r>
      <w:proofErr w:type="spellEnd"/>
      <w:r w:rsidRPr="00680702">
        <w:rPr>
          <w:color w:val="181818"/>
        </w:rPr>
        <w:t>» поехали домой. Молодцы, ребята!</w:t>
      </w:r>
    </w:p>
    <w:p w:rsidR="004A10A5" w:rsidRPr="00680702" w:rsidRDefault="004A10A5">
      <w:pPr>
        <w:rPr>
          <w:rFonts w:ascii="Times New Roman" w:hAnsi="Times New Roman" w:cs="Times New Roman"/>
          <w:sz w:val="24"/>
          <w:szCs w:val="24"/>
        </w:rPr>
      </w:pPr>
    </w:p>
    <w:sectPr w:rsidR="004A10A5" w:rsidRPr="00680702" w:rsidSect="0068070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369"/>
    <w:multiLevelType w:val="multilevel"/>
    <w:tmpl w:val="68FA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2CF"/>
    <w:multiLevelType w:val="multilevel"/>
    <w:tmpl w:val="86C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E4F31"/>
    <w:multiLevelType w:val="multilevel"/>
    <w:tmpl w:val="94D2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E4F80"/>
    <w:multiLevelType w:val="multilevel"/>
    <w:tmpl w:val="5832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6"/>
    <w:rsid w:val="00215EFA"/>
    <w:rsid w:val="0040323B"/>
    <w:rsid w:val="004A10A5"/>
    <w:rsid w:val="00680702"/>
    <w:rsid w:val="00B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84BB"/>
  <w15:chartTrackingRefBased/>
  <w15:docId w15:val="{8CDF849B-451F-41D1-8D4E-FCF7D41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3</cp:revision>
  <cp:lastPrinted>2022-03-29T16:01:00Z</cp:lastPrinted>
  <dcterms:created xsi:type="dcterms:W3CDTF">2022-03-29T15:47:00Z</dcterms:created>
  <dcterms:modified xsi:type="dcterms:W3CDTF">2022-04-02T07:12:00Z</dcterms:modified>
</cp:coreProperties>
</file>